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2B" w:rsidRDefault="00BA517F" w:rsidP="008B3F2B">
      <w:pPr>
        <w:bidi/>
        <w:spacing w:after="0"/>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استخدام الأغاني</w:t>
      </w:r>
      <w:r w:rsidR="0088504D" w:rsidRPr="00640EB1">
        <w:rPr>
          <w:rFonts w:ascii="Traditional Arabic" w:hAnsi="Traditional Arabic" w:cs="Traditional Arabic"/>
          <w:b/>
          <w:bCs/>
          <w:sz w:val="36"/>
          <w:szCs w:val="36"/>
          <w:rtl/>
        </w:rPr>
        <w:t xml:space="preserve"> في </w:t>
      </w:r>
      <w:r w:rsidR="000E60F9">
        <w:rPr>
          <w:rFonts w:ascii="Traditional Arabic" w:hAnsi="Traditional Arabic" w:cs="Traditional Arabic" w:hint="cs"/>
          <w:b/>
          <w:bCs/>
          <w:sz w:val="36"/>
          <w:szCs w:val="36"/>
          <w:rtl/>
        </w:rPr>
        <w:t>تعليم الصرف</w:t>
      </w:r>
      <w:r w:rsidR="00A12F73">
        <w:rPr>
          <w:rFonts w:ascii="Traditional Arabic" w:hAnsi="Traditional Arabic" w:cs="Traditional Arabic"/>
          <w:b/>
          <w:bCs/>
          <w:sz w:val="36"/>
          <w:szCs w:val="36"/>
          <w:rtl/>
        </w:rPr>
        <w:t xml:space="preserve"> ال</w:t>
      </w:r>
      <w:r w:rsidR="00A12F73">
        <w:rPr>
          <w:rFonts w:ascii="Traditional Arabic" w:hAnsi="Traditional Arabic" w:cs="Traditional Arabic" w:hint="cs"/>
          <w:b/>
          <w:bCs/>
          <w:sz w:val="36"/>
          <w:szCs w:val="36"/>
          <w:rtl/>
        </w:rPr>
        <w:t>لإ</w:t>
      </w:r>
      <w:r w:rsidR="000E60F9">
        <w:rPr>
          <w:rFonts w:ascii="Traditional Arabic" w:hAnsi="Traditional Arabic" w:cs="Traditional Arabic"/>
          <w:b/>
          <w:bCs/>
          <w:sz w:val="36"/>
          <w:szCs w:val="36"/>
          <w:rtl/>
        </w:rPr>
        <w:t xml:space="preserve">صطلاحي </w:t>
      </w:r>
    </w:p>
    <w:p w:rsidR="0088504D" w:rsidRPr="00640EB1" w:rsidRDefault="000E60F9" w:rsidP="008B3F2B">
      <w:pPr>
        <w:bidi/>
        <w:spacing w:after="0"/>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ل</w:t>
      </w:r>
      <w:r w:rsidR="00980BBD" w:rsidRPr="00640EB1">
        <w:rPr>
          <w:rFonts w:ascii="Traditional Arabic" w:hAnsi="Traditional Arabic" w:cs="Traditional Arabic"/>
          <w:b/>
          <w:bCs/>
          <w:sz w:val="36"/>
          <w:szCs w:val="36"/>
          <w:rtl/>
        </w:rPr>
        <w:t>طلاب</w:t>
      </w:r>
      <w:r w:rsidR="000E2DF1">
        <w:rPr>
          <w:rFonts w:ascii="Traditional Arabic" w:hAnsi="Traditional Arabic" w:cs="Traditional Arabic" w:hint="cs"/>
          <w:b/>
          <w:bCs/>
          <w:sz w:val="36"/>
          <w:szCs w:val="36"/>
          <w:rtl/>
        </w:rPr>
        <w:t xml:space="preserve"> </w:t>
      </w:r>
      <w:r w:rsidR="000E2DF1" w:rsidRPr="00640EB1">
        <w:rPr>
          <w:rFonts w:ascii="Traditional Arabic" w:hAnsi="Traditional Arabic" w:cs="Traditional Arabic"/>
          <w:b/>
          <w:bCs/>
          <w:sz w:val="36"/>
          <w:szCs w:val="36"/>
          <w:rtl/>
        </w:rPr>
        <w:t>ا</w:t>
      </w:r>
      <w:r w:rsidR="000E2DF1">
        <w:rPr>
          <w:rFonts w:ascii="Traditional Arabic" w:hAnsi="Traditional Arabic" w:cs="Traditional Arabic"/>
          <w:b/>
          <w:bCs/>
          <w:sz w:val="36"/>
          <w:szCs w:val="36"/>
          <w:rtl/>
        </w:rPr>
        <w:t>لص</w:t>
      </w:r>
      <w:r w:rsidR="000E2DF1">
        <w:rPr>
          <w:rFonts w:ascii="Traditional Arabic" w:hAnsi="Traditional Arabic" w:cs="Traditional Arabic" w:hint="cs"/>
          <w:b/>
          <w:bCs/>
          <w:sz w:val="36"/>
          <w:szCs w:val="36"/>
          <w:rtl/>
        </w:rPr>
        <w:t>ف</w:t>
      </w:r>
      <w:r w:rsidR="000E2DF1" w:rsidRPr="00640EB1">
        <w:rPr>
          <w:rFonts w:ascii="Traditional Arabic" w:hAnsi="Traditional Arabic" w:cs="Traditional Arabic"/>
          <w:b/>
          <w:bCs/>
          <w:sz w:val="36"/>
          <w:szCs w:val="36"/>
          <w:rtl/>
        </w:rPr>
        <w:t xml:space="preserve"> السابع</w:t>
      </w:r>
      <w:r w:rsidR="000E2DF1">
        <w:rPr>
          <w:rFonts w:ascii="Traditional Arabic" w:hAnsi="Traditional Arabic" w:cs="Traditional Arabic" w:hint="cs"/>
          <w:b/>
          <w:bCs/>
          <w:sz w:val="36"/>
          <w:szCs w:val="36"/>
          <w:rtl/>
        </w:rPr>
        <w:t xml:space="preserve"> في </w:t>
      </w:r>
      <w:r w:rsidR="000E2DF1">
        <w:rPr>
          <w:rFonts w:ascii="Traditional Arabic" w:hAnsi="Traditional Arabic" w:cs="Traditional Arabic"/>
          <w:b/>
          <w:bCs/>
          <w:sz w:val="36"/>
          <w:szCs w:val="36"/>
          <w:rtl/>
        </w:rPr>
        <w:t xml:space="preserve">معهد هداة المنى </w:t>
      </w:r>
      <w:r w:rsidR="000E2DF1">
        <w:rPr>
          <w:rFonts w:ascii="Traditional Arabic" w:hAnsi="Traditional Arabic" w:cs="Traditional Arabic" w:hint="cs"/>
          <w:b/>
          <w:bCs/>
          <w:sz w:val="36"/>
          <w:szCs w:val="36"/>
          <w:rtl/>
        </w:rPr>
        <w:t>1</w:t>
      </w:r>
      <w:r w:rsidR="004B0128">
        <w:rPr>
          <w:rFonts w:ascii="Traditional Arabic" w:hAnsi="Traditional Arabic" w:cs="Traditional Arabic" w:hint="cs"/>
          <w:b/>
          <w:bCs/>
          <w:sz w:val="36"/>
          <w:szCs w:val="36"/>
          <w:rtl/>
        </w:rPr>
        <w:t xml:space="preserve"> فونوروغو</w:t>
      </w:r>
    </w:p>
    <w:p w:rsidR="0088504D" w:rsidRPr="008B3F2B" w:rsidRDefault="00F27CA1" w:rsidP="00F27CA1">
      <w:pPr>
        <w:tabs>
          <w:tab w:val="left" w:pos="3930"/>
          <w:tab w:val="left" w:pos="4575"/>
        </w:tabs>
        <w:spacing w:after="0" w:line="240" w:lineRule="auto"/>
        <w:rPr>
          <w:rFonts w:ascii="Traditional Arabic" w:hAnsi="Traditional Arabic" w:cs="Traditional Arabic"/>
          <w:b/>
          <w:bCs/>
          <w:sz w:val="32"/>
          <w:szCs w:val="32"/>
        </w:rPr>
      </w:pPr>
      <w:r>
        <w:rPr>
          <w:rFonts w:ascii="Traditional Arabic" w:hAnsi="Traditional Arabic" w:cs="Traditional Arabic"/>
          <w:b/>
          <w:bCs/>
          <w:sz w:val="32"/>
          <w:szCs w:val="32"/>
        </w:rPr>
        <w:tab/>
      </w:r>
      <w:r>
        <w:rPr>
          <w:rFonts w:ascii="Traditional Arabic" w:hAnsi="Traditional Arabic" w:cs="Traditional Arabic"/>
          <w:b/>
          <w:bCs/>
          <w:sz w:val="32"/>
          <w:szCs w:val="32"/>
        </w:rPr>
        <w:tab/>
      </w:r>
    </w:p>
    <w:p w:rsidR="00E96CC5" w:rsidRDefault="00980BBD" w:rsidP="008B3F2B">
      <w:pPr>
        <w:bidi/>
        <w:spacing w:after="0" w:line="240" w:lineRule="auto"/>
        <w:jc w:val="center"/>
        <w:rPr>
          <w:rFonts w:ascii="Traditional Arabic" w:hAnsi="Traditional Arabic" w:cs="Traditional Arabic"/>
          <w:b/>
          <w:bCs/>
          <w:sz w:val="36"/>
          <w:szCs w:val="36"/>
        </w:rPr>
      </w:pPr>
      <w:r w:rsidRPr="00640EB1">
        <w:rPr>
          <w:rFonts w:ascii="Traditional Arabic" w:hAnsi="Traditional Arabic" w:cs="Traditional Arabic"/>
          <w:b/>
          <w:bCs/>
          <w:sz w:val="36"/>
          <w:szCs w:val="36"/>
          <w:rtl/>
          <w:lang w:val="id-ID"/>
        </w:rPr>
        <w:t>البحث</w:t>
      </w:r>
      <w:r w:rsidR="00265CD9">
        <w:rPr>
          <w:rFonts w:ascii="Traditional Arabic" w:hAnsi="Traditional Arabic" w:cs="Traditional Arabic" w:hint="cs"/>
          <w:b/>
          <w:bCs/>
          <w:sz w:val="36"/>
          <w:szCs w:val="36"/>
          <w:rtl/>
          <w:lang w:val="id-ID"/>
        </w:rPr>
        <w:t xml:space="preserve"> العلمي</w:t>
      </w:r>
    </w:p>
    <w:p w:rsidR="008B3F2B" w:rsidRPr="008B3F2B" w:rsidRDefault="008B3F2B" w:rsidP="008B3F2B">
      <w:pPr>
        <w:bidi/>
        <w:spacing w:after="0" w:line="240" w:lineRule="auto"/>
        <w:jc w:val="center"/>
        <w:rPr>
          <w:rFonts w:ascii="Traditional Arabic" w:hAnsi="Traditional Arabic" w:cs="Traditional Arabic"/>
          <w:b/>
          <w:bCs/>
          <w:sz w:val="28"/>
          <w:szCs w:val="28"/>
          <w:rtl/>
        </w:rPr>
      </w:pPr>
    </w:p>
    <w:p w:rsidR="0088504D" w:rsidRPr="00E96CC5" w:rsidRDefault="00E96CC5" w:rsidP="00E96CC5">
      <w:pPr>
        <w:tabs>
          <w:tab w:val="center" w:pos="3969"/>
        </w:tabs>
        <w:spacing w:after="0"/>
        <w:jc w:val="center"/>
        <w:rPr>
          <w:rFonts w:ascii="Traditional Arabic" w:hAnsi="Traditional Arabic" w:cs="Traditional Arabic"/>
          <w:b/>
          <w:bCs/>
          <w:sz w:val="36"/>
          <w:szCs w:val="36"/>
        </w:rPr>
      </w:pPr>
      <w:r w:rsidRPr="00C923FE">
        <w:rPr>
          <w:rFonts w:asciiTheme="majorBidi" w:hAnsiTheme="majorBidi" w:cstheme="majorBidi"/>
          <w:b/>
          <w:bCs/>
          <w:noProof/>
          <w:sz w:val="24"/>
          <w:szCs w:val="24"/>
        </w:rPr>
        <w:drawing>
          <wp:inline distT="0" distB="0" distL="0" distR="0" wp14:anchorId="0AD83490" wp14:editId="236532FC">
            <wp:extent cx="1062719" cy="1296000"/>
            <wp:effectExtent l="0" t="0" r="4445" b="0"/>
            <wp:docPr id="2" name="Picture 0" descr="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BESAR.png"/>
                    <pic:cNvPicPr>
                      <a:picLocks noChangeAspect="1" noChangeArrowheads="1"/>
                    </pic:cNvPicPr>
                  </pic:nvPicPr>
                  <pic:blipFill>
                    <a:blip r:embed="rId9"/>
                    <a:srcRect/>
                    <a:stretch>
                      <a:fillRect/>
                    </a:stretch>
                  </pic:blipFill>
                  <pic:spPr bwMode="auto">
                    <a:xfrm>
                      <a:off x="0" y="0"/>
                      <a:ext cx="1062719" cy="1296000"/>
                    </a:xfrm>
                    <a:prstGeom prst="rect">
                      <a:avLst/>
                    </a:prstGeom>
                    <a:noFill/>
                    <a:ln w="9525">
                      <a:noFill/>
                      <a:miter lim="800000"/>
                      <a:headEnd/>
                      <a:tailEnd/>
                    </a:ln>
                  </pic:spPr>
                </pic:pic>
              </a:graphicData>
            </a:graphic>
          </wp:inline>
        </w:drawing>
      </w:r>
    </w:p>
    <w:p w:rsidR="00E96CC5" w:rsidRPr="008B3F2B" w:rsidRDefault="00E96CC5" w:rsidP="00E96CC5">
      <w:pPr>
        <w:bidi/>
        <w:spacing w:after="0"/>
        <w:jc w:val="center"/>
        <w:rPr>
          <w:rFonts w:ascii="Traditional Arabic" w:hAnsi="Traditional Arabic" w:cs="Traditional Arabic"/>
          <w:sz w:val="14"/>
          <w:szCs w:val="14"/>
        </w:rPr>
      </w:pPr>
    </w:p>
    <w:p w:rsidR="0088504D" w:rsidRPr="00640EB1" w:rsidRDefault="00E96CC5" w:rsidP="00E96CC5">
      <w:pPr>
        <w:bidi/>
        <w:spacing w:after="0"/>
        <w:jc w:val="center"/>
        <w:rPr>
          <w:rFonts w:ascii="Traditional Arabic" w:hAnsi="Traditional Arabic" w:cs="Traditional Arabic"/>
          <w:sz w:val="36"/>
          <w:szCs w:val="36"/>
          <w:lang w:val="id-ID"/>
        </w:rPr>
      </w:pPr>
      <w:r>
        <w:rPr>
          <w:rFonts w:ascii="Traditional Arabic" w:hAnsi="Traditional Arabic" w:cs="Traditional Arabic" w:hint="cs"/>
          <w:sz w:val="36"/>
          <w:szCs w:val="36"/>
          <w:rtl/>
          <w:lang w:val="id-ID"/>
        </w:rPr>
        <w:t>قدمه</w:t>
      </w:r>
      <w:r w:rsidR="00980BBD" w:rsidRPr="00640EB1">
        <w:rPr>
          <w:rFonts w:ascii="Traditional Arabic" w:hAnsi="Traditional Arabic" w:cs="Traditional Arabic"/>
          <w:sz w:val="36"/>
          <w:szCs w:val="36"/>
          <w:rtl/>
          <w:lang w:val="id-ID"/>
        </w:rPr>
        <w:t>:</w:t>
      </w:r>
    </w:p>
    <w:p w:rsidR="0088504D" w:rsidRPr="004B0128" w:rsidRDefault="000E2DF1" w:rsidP="00E96CC5">
      <w:pPr>
        <w:bidi/>
        <w:spacing w:after="0"/>
        <w:jc w:val="center"/>
        <w:rPr>
          <w:rFonts w:ascii="Traditional Arabic" w:hAnsi="Traditional Arabic" w:cs="Traditional Arabic"/>
          <w:b/>
          <w:bCs/>
          <w:sz w:val="36"/>
          <w:szCs w:val="36"/>
          <w:u w:val="single"/>
        </w:rPr>
      </w:pPr>
      <w:r w:rsidRPr="004B0128">
        <w:rPr>
          <w:rFonts w:ascii="Traditional Arabic" w:hAnsi="Traditional Arabic" w:cs="Traditional Arabic"/>
          <w:b/>
          <w:bCs/>
          <w:sz w:val="36"/>
          <w:szCs w:val="36"/>
          <w:u w:val="single"/>
          <w:rtl/>
        </w:rPr>
        <w:t>تري ميدانا رحمن فؤاد</w:t>
      </w:r>
    </w:p>
    <w:p w:rsidR="00307736" w:rsidRDefault="000E2DF1" w:rsidP="00E96CC5">
      <w:pPr>
        <w:bidi/>
        <w:spacing w:after="0"/>
        <w:jc w:val="center"/>
        <w:rPr>
          <w:rFonts w:ascii="Traditional Arabic" w:hAnsi="Traditional Arabic" w:cs="Traditional Arabic"/>
          <w:b/>
          <w:bCs/>
          <w:sz w:val="36"/>
          <w:szCs w:val="36"/>
          <w:rtl/>
          <w:lang w:val="id-ID"/>
        </w:rPr>
      </w:pPr>
      <w:r>
        <w:rPr>
          <w:rFonts w:ascii="Traditional Arabic" w:hAnsi="Traditional Arabic" w:cs="Traditional Arabic" w:hint="cs"/>
          <w:b/>
          <w:bCs/>
          <w:sz w:val="36"/>
          <w:szCs w:val="36"/>
          <w:rtl/>
          <w:lang w:val="id-ID"/>
        </w:rPr>
        <w:t>رقم دفتر القيد</w:t>
      </w:r>
      <w:r w:rsidR="00980BBD" w:rsidRPr="00640EB1">
        <w:rPr>
          <w:rFonts w:ascii="Traditional Arabic" w:hAnsi="Traditional Arabic" w:cs="Traditional Arabic"/>
          <w:b/>
          <w:bCs/>
          <w:sz w:val="36"/>
          <w:szCs w:val="36"/>
          <w:rtl/>
          <w:lang w:val="id-ID"/>
        </w:rPr>
        <w:t>210516090</w:t>
      </w:r>
    </w:p>
    <w:p w:rsidR="004B0128" w:rsidRPr="008B3F2B" w:rsidRDefault="004B0128" w:rsidP="00E96CC5">
      <w:pPr>
        <w:bidi/>
        <w:spacing w:after="0"/>
        <w:jc w:val="center"/>
        <w:rPr>
          <w:rFonts w:ascii="Traditional Arabic" w:hAnsi="Traditional Arabic" w:cs="Traditional Arabic"/>
          <w:b/>
          <w:bCs/>
          <w:sz w:val="24"/>
          <w:szCs w:val="24"/>
          <w:lang w:val="id-ID"/>
        </w:rPr>
      </w:pPr>
    </w:p>
    <w:p w:rsidR="004B0128" w:rsidRPr="00240210" w:rsidRDefault="004B0128" w:rsidP="008B3F2B">
      <w:pPr>
        <w:shd w:val="clear" w:color="auto" w:fill="FFFFFF" w:themeFill="background1"/>
        <w:spacing w:after="0" w:line="240" w:lineRule="auto"/>
        <w:jc w:val="center"/>
        <w:rPr>
          <w:rFonts w:ascii="Traditional Arabic" w:hAnsi="Traditional Arabic" w:cs="Traditional Arabic"/>
          <w:b/>
          <w:bCs/>
          <w:sz w:val="36"/>
          <w:szCs w:val="36"/>
          <w:rtl/>
        </w:rPr>
      </w:pPr>
      <w:r w:rsidRPr="00240210">
        <w:rPr>
          <w:rFonts w:ascii="Traditional Arabic" w:hAnsi="Traditional Arabic" w:cs="Traditional Arabic"/>
          <w:b/>
          <w:bCs/>
          <w:sz w:val="36"/>
          <w:szCs w:val="36"/>
          <w:rtl/>
        </w:rPr>
        <w:t>قسم تعليم اللغة العربية</w:t>
      </w:r>
    </w:p>
    <w:p w:rsidR="004B0128" w:rsidRDefault="004B0128" w:rsidP="008B3F2B">
      <w:pPr>
        <w:shd w:val="clear" w:color="auto" w:fill="FFFFFF" w:themeFill="background1"/>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كلية التربية و</w:t>
      </w:r>
      <w:r w:rsidRPr="00240210">
        <w:rPr>
          <w:rFonts w:ascii="Traditional Arabic" w:hAnsi="Traditional Arabic" w:cs="Traditional Arabic"/>
          <w:b/>
          <w:bCs/>
          <w:sz w:val="36"/>
          <w:szCs w:val="36"/>
          <w:rtl/>
        </w:rPr>
        <w:t>العلوم التعليمية</w:t>
      </w:r>
    </w:p>
    <w:p w:rsidR="008C1A8A" w:rsidRDefault="004B0128" w:rsidP="008B3F2B">
      <w:pPr>
        <w:shd w:val="clear" w:color="auto" w:fill="FFFFFF" w:themeFill="background1"/>
        <w:spacing w:after="0" w:line="240" w:lineRule="auto"/>
        <w:jc w:val="center"/>
        <w:rPr>
          <w:rFonts w:ascii="Traditional Arabic" w:hAnsi="Traditional Arabic" w:cs="Traditional Arabic"/>
          <w:b/>
          <w:bCs/>
          <w:sz w:val="36"/>
          <w:szCs w:val="36"/>
          <w:rtl/>
        </w:rPr>
      </w:pPr>
      <w:r w:rsidRPr="00240210">
        <w:rPr>
          <w:rFonts w:ascii="Traditional Arabic" w:hAnsi="Traditional Arabic" w:cs="Traditional Arabic"/>
          <w:b/>
          <w:bCs/>
          <w:sz w:val="36"/>
          <w:szCs w:val="36"/>
          <w:rtl/>
        </w:rPr>
        <w:t>الجامعة الإسلامية الحكومية فونوروغو</w:t>
      </w:r>
    </w:p>
    <w:p w:rsidR="00112529" w:rsidRDefault="008C1A8A" w:rsidP="000640EE">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202</w:t>
      </w:r>
      <w:r w:rsidR="000640EE">
        <w:rPr>
          <w:rFonts w:ascii="Traditional Arabic" w:hAnsi="Traditional Arabic" w:cs="Traditional Arabic" w:hint="cs"/>
          <w:b/>
          <w:bCs/>
          <w:sz w:val="36"/>
          <w:szCs w:val="36"/>
          <w:rtl/>
        </w:rPr>
        <w:t>3</w:t>
      </w:r>
      <w:r w:rsidR="00265CD9">
        <w:rPr>
          <w:rFonts w:ascii="Traditional Arabic" w:hAnsi="Traditional Arabic" w:cs="Traditional Arabic"/>
          <w:b/>
          <w:bCs/>
          <w:sz w:val="36"/>
          <w:szCs w:val="36"/>
          <w:rtl/>
        </w:rPr>
        <w:br w:type="page"/>
      </w:r>
      <w:r w:rsidR="00265CD9">
        <w:rPr>
          <w:rFonts w:ascii="Traditional Arabic" w:hAnsi="Traditional Arabic" w:cs="Traditional Arabic" w:hint="cs"/>
          <w:b/>
          <w:bCs/>
          <w:sz w:val="36"/>
          <w:szCs w:val="36"/>
          <w:rtl/>
        </w:rPr>
        <w:lastRenderedPageBreak/>
        <w:t>استخدام الأغاني</w:t>
      </w:r>
      <w:r w:rsidR="00265CD9" w:rsidRPr="00640EB1">
        <w:rPr>
          <w:rFonts w:ascii="Traditional Arabic" w:hAnsi="Traditional Arabic" w:cs="Traditional Arabic"/>
          <w:b/>
          <w:bCs/>
          <w:sz w:val="36"/>
          <w:szCs w:val="36"/>
          <w:rtl/>
        </w:rPr>
        <w:t xml:space="preserve"> في </w:t>
      </w:r>
      <w:r w:rsidR="000E60F9">
        <w:rPr>
          <w:rFonts w:ascii="Traditional Arabic" w:hAnsi="Traditional Arabic" w:cs="Traditional Arabic" w:hint="cs"/>
          <w:b/>
          <w:bCs/>
          <w:sz w:val="36"/>
          <w:szCs w:val="36"/>
          <w:rtl/>
        </w:rPr>
        <w:t>تعليم الصرف</w:t>
      </w:r>
      <w:r w:rsidR="00265CD9">
        <w:rPr>
          <w:rFonts w:ascii="Traditional Arabic" w:hAnsi="Traditional Arabic" w:cs="Traditional Arabic"/>
          <w:b/>
          <w:bCs/>
          <w:sz w:val="36"/>
          <w:szCs w:val="36"/>
          <w:rtl/>
        </w:rPr>
        <w:t xml:space="preserve"> ال</w:t>
      </w:r>
      <w:r w:rsidR="00265CD9">
        <w:rPr>
          <w:rFonts w:ascii="Traditional Arabic" w:hAnsi="Traditional Arabic" w:cs="Traditional Arabic" w:hint="cs"/>
          <w:b/>
          <w:bCs/>
          <w:sz w:val="36"/>
          <w:szCs w:val="36"/>
          <w:rtl/>
        </w:rPr>
        <w:t>لإ</w:t>
      </w:r>
      <w:r w:rsidR="000E60F9">
        <w:rPr>
          <w:rFonts w:ascii="Traditional Arabic" w:hAnsi="Traditional Arabic" w:cs="Traditional Arabic"/>
          <w:b/>
          <w:bCs/>
          <w:sz w:val="36"/>
          <w:szCs w:val="36"/>
          <w:rtl/>
        </w:rPr>
        <w:t xml:space="preserve">صطلاحي </w:t>
      </w:r>
    </w:p>
    <w:p w:rsidR="00265CD9" w:rsidRPr="00640EB1" w:rsidRDefault="000E60F9" w:rsidP="00112529">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ل</w:t>
      </w:r>
      <w:r w:rsidR="00265CD9" w:rsidRPr="00640EB1">
        <w:rPr>
          <w:rFonts w:ascii="Traditional Arabic" w:hAnsi="Traditional Arabic" w:cs="Traditional Arabic"/>
          <w:b/>
          <w:bCs/>
          <w:sz w:val="36"/>
          <w:szCs w:val="36"/>
          <w:rtl/>
        </w:rPr>
        <w:t>طلاب</w:t>
      </w:r>
      <w:r w:rsidR="00265CD9">
        <w:rPr>
          <w:rFonts w:ascii="Traditional Arabic" w:hAnsi="Traditional Arabic" w:cs="Traditional Arabic" w:hint="cs"/>
          <w:b/>
          <w:bCs/>
          <w:sz w:val="36"/>
          <w:szCs w:val="36"/>
          <w:rtl/>
        </w:rPr>
        <w:t xml:space="preserve"> </w:t>
      </w:r>
      <w:r w:rsidR="00265CD9" w:rsidRPr="00640EB1">
        <w:rPr>
          <w:rFonts w:ascii="Traditional Arabic" w:hAnsi="Traditional Arabic" w:cs="Traditional Arabic"/>
          <w:b/>
          <w:bCs/>
          <w:sz w:val="36"/>
          <w:szCs w:val="36"/>
          <w:rtl/>
        </w:rPr>
        <w:t>ا</w:t>
      </w:r>
      <w:r w:rsidR="00265CD9">
        <w:rPr>
          <w:rFonts w:ascii="Traditional Arabic" w:hAnsi="Traditional Arabic" w:cs="Traditional Arabic"/>
          <w:b/>
          <w:bCs/>
          <w:sz w:val="36"/>
          <w:szCs w:val="36"/>
          <w:rtl/>
        </w:rPr>
        <w:t>لص</w:t>
      </w:r>
      <w:r w:rsidR="00265CD9">
        <w:rPr>
          <w:rFonts w:ascii="Traditional Arabic" w:hAnsi="Traditional Arabic" w:cs="Traditional Arabic" w:hint="cs"/>
          <w:b/>
          <w:bCs/>
          <w:sz w:val="36"/>
          <w:szCs w:val="36"/>
          <w:rtl/>
        </w:rPr>
        <w:t>ف</w:t>
      </w:r>
      <w:r w:rsidR="00265CD9" w:rsidRPr="00640EB1">
        <w:rPr>
          <w:rFonts w:ascii="Traditional Arabic" w:hAnsi="Traditional Arabic" w:cs="Traditional Arabic"/>
          <w:b/>
          <w:bCs/>
          <w:sz w:val="36"/>
          <w:szCs w:val="36"/>
          <w:rtl/>
        </w:rPr>
        <w:t xml:space="preserve"> السابع</w:t>
      </w:r>
      <w:r w:rsidR="00265CD9">
        <w:rPr>
          <w:rFonts w:ascii="Traditional Arabic" w:hAnsi="Traditional Arabic" w:cs="Traditional Arabic" w:hint="cs"/>
          <w:b/>
          <w:bCs/>
          <w:sz w:val="36"/>
          <w:szCs w:val="36"/>
          <w:rtl/>
        </w:rPr>
        <w:t xml:space="preserve"> في </w:t>
      </w:r>
      <w:r w:rsidR="00265CD9">
        <w:rPr>
          <w:rFonts w:ascii="Traditional Arabic" w:hAnsi="Traditional Arabic" w:cs="Traditional Arabic"/>
          <w:b/>
          <w:bCs/>
          <w:sz w:val="36"/>
          <w:szCs w:val="36"/>
          <w:rtl/>
        </w:rPr>
        <w:t xml:space="preserve">معهد هداة المنى </w:t>
      </w:r>
      <w:r w:rsidR="00265CD9">
        <w:rPr>
          <w:rFonts w:ascii="Traditional Arabic" w:hAnsi="Traditional Arabic" w:cs="Traditional Arabic" w:hint="cs"/>
          <w:b/>
          <w:bCs/>
          <w:sz w:val="36"/>
          <w:szCs w:val="36"/>
          <w:rtl/>
        </w:rPr>
        <w:t>1 فونوروغو</w:t>
      </w:r>
    </w:p>
    <w:p w:rsidR="00265CD9" w:rsidRPr="00E96CC5" w:rsidRDefault="00265CD9" w:rsidP="00441F9D">
      <w:pPr>
        <w:spacing w:after="0" w:line="240" w:lineRule="auto"/>
        <w:jc w:val="center"/>
        <w:rPr>
          <w:rFonts w:ascii="Traditional Arabic" w:hAnsi="Traditional Arabic" w:cs="Traditional Arabic"/>
          <w:b/>
          <w:bCs/>
        </w:rPr>
      </w:pPr>
    </w:p>
    <w:p w:rsidR="00265CD9" w:rsidRDefault="00265CD9" w:rsidP="00441F9D">
      <w:pPr>
        <w:bidi/>
        <w:spacing w:after="0" w:line="240" w:lineRule="auto"/>
        <w:jc w:val="center"/>
        <w:rPr>
          <w:rFonts w:ascii="Traditional Arabic" w:hAnsi="Traditional Arabic" w:cs="Traditional Arabic"/>
          <w:b/>
          <w:bCs/>
          <w:sz w:val="36"/>
          <w:szCs w:val="36"/>
          <w:rtl/>
          <w:lang w:val="id-ID"/>
        </w:rPr>
      </w:pPr>
      <w:r w:rsidRPr="00640EB1">
        <w:rPr>
          <w:rFonts w:ascii="Traditional Arabic" w:hAnsi="Traditional Arabic" w:cs="Traditional Arabic"/>
          <w:b/>
          <w:bCs/>
          <w:sz w:val="36"/>
          <w:szCs w:val="36"/>
          <w:rtl/>
          <w:lang w:val="id-ID"/>
        </w:rPr>
        <w:t>البحث</w:t>
      </w:r>
      <w:r>
        <w:rPr>
          <w:rFonts w:ascii="Traditional Arabic" w:hAnsi="Traditional Arabic" w:cs="Traditional Arabic" w:hint="cs"/>
          <w:b/>
          <w:bCs/>
          <w:sz w:val="36"/>
          <w:szCs w:val="36"/>
          <w:rtl/>
          <w:lang w:val="id-ID"/>
        </w:rPr>
        <w:t xml:space="preserve"> العلمي</w:t>
      </w:r>
    </w:p>
    <w:p w:rsidR="00265CD9" w:rsidRDefault="00265CD9" w:rsidP="00441F9D">
      <w:pPr>
        <w:bidi/>
        <w:spacing w:after="0" w:line="240" w:lineRule="auto"/>
        <w:jc w:val="center"/>
        <w:rPr>
          <w:rFonts w:ascii="Traditional Arabic" w:hAnsi="Traditional Arabic" w:cs="Traditional Arabic"/>
          <w:sz w:val="36"/>
          <w:szCs w:val="36"/>
        </w:rPr>
      </w:pPr>
      <w:r w:rsidRPr="00E96CC5">
        <w:rPr>
          <w:rFonts w:ascii="Traditional Arabic" w:hAnsi="Traditional Arabic" w:cs="Traditional Arabic" w:hint="cs"/>
          <w:sz w:val="36"/>
          <w:szCs w:val="36"/>
          <w:rtl/>
        </w:rPr>
        <w:t>مقدم إلى الجامعة الإسلامية الحكومية فونوروغو</w:t>
      </w:r>
    </w:p>
    <w:p w:rsidR="00E96CC5" w:rsidRPr="00227D4B" w:rsidRDefault="00E96CC5" w:rsidP="00441F9D">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لاست</w:t>
      </w:r>
      <w:r>
        <w:rPr>
          <w:rFonts w:ascii="Traditional Arabic" w:hAnsi="Traditional Arabic" w:cs="Traditional Arabic" w:hint="cs"/>
          <w:sz w:val="36"/>
          <w:szCs w:val="36"/>
          <w:rtl/>
          <w:lang w:bidi="ar-EG"/>
        </w:rPr>
        <w:t>ي</w:t>
      </w:r>
      <w:r>
        <w:rPr>
          <w:rFonts w:ascii="Traditional Arabic" w:hAnsi="Traditional Arabic" w:cs="Traditional Arabic"/>
          <w:sz w:val="36"/>
          <w:szCs w:val="36"/>
          <w:rtl/>
        </w:rPr>
        <w:t>فاء بع</w:t>
      </w:r>
      <w:r w:rsidRPr="00227D4B">
        <w:rPr>
          <w:rFonts w:ascii="Traditional Arabic" w:hAnsi="Traditional Arabic" w:cs="Traditional Arabic"/>
          <w:sz w:val="36"/>
          <w:szCs w:val="36"/>
          <w:rtl/>
        </w:rPr>
        <w:t>ض الشروط للحصول على درجة سرجانا</w:t>
      </w:r>
    </w:p>
    <w:p w:rsidR="00E96CC5" w:rsidRPr="00E96CC5" w:rsidRDefault="00E96CC5" w:rsidP="00441F9D">
      <w:pPr>
        <w:bidi/>
        <w:spacing w:after="0" w:line="240" w:lineRule="auto"/>
        <w:jc w:val="center"/>
        <w:rPr>
          <w:rFonts w:ascii="Traditional Arabic" w:hAnsi="Traditional Arabic" w:cs="Traditional Arabic"/>
          <w:sz w:val="36"/>
          <w:szCs w:val="36"/>
          <w:rtl/>
        </w:rPr>
      </w:pPr>
      <w:r w:rsidRPr="00227D4B">
        <w:rPr>
          <w:rFonts w:ascii="Traditional Arabic" w:hAnsi="Traditional Arabic" w:cs="Traditional Arabic"/>
          <w:sz w:val="36"/>
          <w:szCs w:val="36"/>
          <w:rtl/>
        </w:rPr>
        <w:t xml:space="preserve"> في </w:t>
      </w:r>
      <w:r>
        <w:rPr>
          <w:rFonts w:ascii="Traditional Arabic" w:hAnsi="Traditional Arabic" w:cs="Traditional Arabic" w:hint="cs"/>
          <w:sz w:val="36"/>
          <w:szCs w:val="36"/>
          <w:rtl/>
        </w:rPr>
        <w:t>تعليم</w:t>
      </w:r>
      <w:r w:rsidRPr="00227D4B">
        <w:rPr>
          <w:rFonts w:ascii="Traditional Arabic" w:hAnsi="Traditional Arabic" w:cs="Traditional Arabic"/>
          <w:sz w:val="36"/>
          <w:szCs w:val="36"/>
          <w:rtl/>
        </w:rPr>
        <w:t xml:space="preserve"> اللغة العربية</w:t>
      </w:r>
    </w:p>
    <w:p w:rsidR="00265CD9" w:rsidRPr="00E96CC5" w:rsidRDefault="00E96CC5" w:rsidP="00441F9D">
      <w:pPr>
        <w:spacing w:after="0" w:line="240" w:lineRule="auto"/>
        <w:jc w:val="center"/>
        <w:rPr>
          <w:rFonts w:ascii="Traditional Arabic" w:hAnsi="Traditional Arabic" w:cs="Traditional Arabic"/>
          <w:b/>
          <w:bCs/>
          <w:sz w:val="36"/>
          <w:szCs w:val="36"/>
        </w:rPr>
      </w:pPr>
      <w:r w:rsidRPr="00C923FE">
        <w:rPr>
          <w:rFonts w:asciiTheme="majorBidi" w:hAnsiTheme="majorBidi" w:cstheme="majorBidi"/>
          <w:b/>
          <w:bCs/>
          <w:noProof/>
          <w:sz w:val="24"/>
          <w:szCs w:val="24"/>
        </w:rPr>
        <w:drawing>
          <wp:inline distT="0" distB="0" distL="0" distR="0" wp14:anchorId="6F9EB797" wp14:editId="36F5FE9D">
            <wp:extent cx="944639" cy="1152000"/>
            <wp:effectExtent l="0" t="0" r="8255" b="0"/>
            <wp:docPr id="5" name="Picture 0" descr="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BESAR.png"/>
                    <pic:cNvPicPr>
                      <a:picLocks noChangeAspect="1" noChangeArrowheads="1"/>
                    </pic:cNvPicPr>
                  </pic:nvPicPr>
                  <pic:blipFill>
                    <a:blip r:embed="rId9"/>
                    <a:srcRect/>
                    <a:stretch>
                      <a:fillRect/>
                    </a:stretch>
                  </pic:blipFill>
                  <pic:spPr bwMode="auto">
                    <a:xfrm>
                      <a:off x="0" y="0"/>
                      <a:ext cx="944639" cy="1152000"/>
                    </a:xfrm>
                    <a:prstGeom prst="rect">
                      <a:avLst/>
                    </a:prstGeom>
                    <a:noFill/>
                    <a:ln w="9525">
                      <a:noFill/>
                      <a:miter lim="800000"/>
                      <a:headEnd/>
                      <a:tailEnd/>
                    </a:ln>
                  </pic:spPr>
                </pic:pic>
              </a:graphicData>
            </a:graphic>
          </wp:inline>
        </w:drawing>
      </w:r>
    </w:p>
    <w:p w:rsidR="00265CD9" w:rsidRPr="00640EB1" w:rsidRDefault="00E96CC5" w:rsidP="00441F9D">
      <w:pPr>
        <w:bidi/>
        <w:spacing w:after="0" w:line="240" w:lineRule="auto"/>
        <w:jc w:val="center"/>
        <w:rPr>
          <w:rFonts w:ascii="Traditional Arabic" w:hAnsi="Traditional Arabic" w:cs="Traditional Arabic"/>
          <w:sz w:val="36"/>
          <w:szCs w:val="36"/>
          <w:lang w:val="id-ID"/>
        </w:rPr>
      </w:pPr>
      <w:r>
        <w:rPr>
          <w:rFonts w:ascii="Traditional Arabic" w:hAnsi="Traditional Arabic" w:cs="Traditional Arabic" w:hint="cs"/>
          <w:sz w:val="36"/>
          <w:szCs w:val="36"/>
          <w:rtl/>
          <w:lang w:val="id-ID"/>
        </w:rPr>
        <w:t>قدمه</w:t>
      </w:r>
      <w:r w:rsidR="00265CD9" w:rsidRPr="00640EB1">
        <w:rPr>
          <w:rFonts w:ascii="Traditional Arabic" w:hAnsi="Traditional Arabic" w:cs="Traditional Arabic"/>
          <w:sz w:val="36"/>
          <w:szCs w:val="36"/>
          <w:rtl/>
          <w:lang w:val="id-ID"/>
        </w:rPr>
        <w:t>:</w:t>
      </w:r>
    </w:p>
    <w:p w:rsidR="00265CD9" w:rsidRPr="004B0128" w:rsidRDefault="00265CD9" w:rsidP="00441F9D">
      <w:pPr>
        <w:bidi/>
        <w:spacing w:after="0" w:line="240" w:lineRule="auto"/>
        <w:jc w:val="center"/>
        <w:rPr>
          <w:rFonts w:ascii="Traditional Arabic" w:hAnsi="Traditional Arabic" w:cs="Traditional Arabic"/>
          <w:b/>
          <w:bCs/>
          <w:sz w:val="36"/>
          <w:szCs w:val="36"/>
          <w:u w:val="single"/>
        </w:rPr>
      </w:pPr>
      <w:r w:rsidRPr="004B0128">
        <w:rPr>
          <w:rFonts w:ascii="Traditional Arabic" w:hAnsi="Traditional Arabic" w:cs="Traditional Arabic"/>
          <w:b/>
          <w:bCs/>
          <w:sz w:val="36"/>
          <w:szCs w:val="36"/>
          <w:u w:val="single"/>
          <w:rtl/>
        </w:rPr>
        <w:t>تري ميدانا رحمن فؤاد</w:t>
      </w:r>
    </w:p>
    <w:p w:rsidR="00265CD9" w:rsidRDefault="00265CD9" w:rsidP="00441F9D">
      <w:pPr>
        <w:bidi/>
        <w:spacing w:after="0" w:line="240" w:lineRule="auto"/>
        <w:jc w:val="center"/>
        <w:rPr>
          <w:rFonts w:ascii="Traditional Arabic" w:hAnsi="Traditional Arabic" w:cs="Traditional Arabic"/>
          <w:b/>
          <w:bCs/>
          <w:sz w:val="36"/>
          <w:szCs w:val="36"/>
          <w:rtl/>
          <w:lang w:val="id-ID"/>
        </w:rPr>
      </w:pPr>
      <w:r>
        <w:rPr>
          <w:rFonts w:ascii="Traditional Arabic" w:hAnsi="Traditional Arabic" w:cs="Traditional Arabic" w:hint="cs"/>
          <w:b/>
          <w:bCs/>
          <w:sz w:val="36"/>
          <w:szCs w:val="36"/>
          <w:rtl/>
          <w:lang w:val="id-ID"/>
        </w:rPr>
        <w:t>رقم دفتر القيد</w:t>
      </w:r>
      <w:r w:rsidRPr="00640EB1">
        <w:rPr>
          <w:rFonts w:ascii="Traditional Arabic" w:hAnsi="Traditional Arabic" w:cs="Traditional Arabic"/>
          <w:b/>
          <w:bCs/>
          <w:sz w:val="36"/>
          <w:szCs w:val="36"/>
          <w:rtl/>
          <w:lang w:val="id-ID"/>
        </w:rPr>
        <w:t>210516090</w:t>
      </w:r>
    </w:p>
    <w:p w:rsidR="00441F9D" w:rsidRPr="00441F9D" w:rsidRDefault="00441F9D" w:rsidP="00441F9D">
      <w:pPr>
        <w:shd w:val="clear" w:color="auto" w:fill="FFFFFF" w:themeFill="background1"/>
        <w:bidi/>
        <w:spacing w:after="0" w:line="240" w:lineRule="auto"/>
        <w:jc w:val="center"/>
        <w:rPr>
          <w:rFonts w:ascii="Traditional Arabic" w:hAnsi="Traditional Arabic" w:cs="Traditional Arabic"/>
          <w:b/>
          <w:bCs/>
        </w:rPr>
      </w:pPr>
    </w:p>
    <w:p w:rsidR="00265CD9" w:rsidRPr="00240210" w:rsidRDefault="00265CD9" w:rsidP="00441F9D">
      <w:pPr>
        <w:shd w:val="clear" w:color="auto" w:fill="FFFFFF" w:themeFill="background1"/>
        <w:bidi/>
        <w:spacing w:after="0" w:line="240" w:lineRule="auto"/>
        <w:jc w:val="center"/>
        <w:rPr>
          <w:rFonts w:ascii="Traditional Arabic" w:hAnsi="Traditional Arabic" w:cs="Traditional Arabic"/>
          <w:b/>
          <w:bCs/>
          <w:sz w:val="36"/>
          <w:szCs w:val="36"/>
          <w:rtl/>
        </w:rPr>
      </w:pPr>
      <w:r w:rsidRPr="00240210">
        <w:rPr>
          <w:rFonts w:ascii="Traditional Arabic" w:hAnsi="Traditional Arabic" w:cs="Traditional Arabic"/>
          <w:b/>
          <w:bCs/>
          <w:sz w:val="36"/>
          <w:szCs w:val="36"/>
          <w:rtl/>
        </w:rPr>
        <w:t>قسم تعليم اللغة العربية</w:t>
      </w:r>
    </w:p>
    <w:p w:rsidR="00265CD9" w:rsidRDefault="00265CD9" w:rsidP="00441F9D">
      <w:pPr>
        <w:shd w:val="clear" w:color="auto" w:fill="FFFFFF" w:themeFill="background1"/>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كلية التربية و</w:t>
      </w:r>
      <w:r w:rsidRPr="00240210">
        <w:rPr>
          <w:rFonts w:ascii="Traditional Arabic" w:hAnsi="Traditional Arabic" w:cs="Traditional Arabic"/>
          <w:b/>
          <w:bCs/>
          <w:sz w:val="36"/>
          <w:szCs w:val="36"/>
          <w:rtl/>
        </w:rPr>
        <w:t>العلوم التعليمية</w:t>
      </w:r>
    </w:p>
    <w:p w:rsidR="00265CD9" w:rsidRDefault="00265CD9" w:rsidP="00441F9D">
      <w:pPr>
        <w:shd w:val="clear" w:color="auto" w:fill="FFFFFF" w:themeFill="background1"/>
        <w:bidi/>
        <w:spacing w:after="0" w:line="240" w:lineRule="auto"/>
        <w:jc w:val="center"/>
        <w:rPr>
          <w:rFonts w:ascii="Traditional Arabic" w:hAnsi="Traditional Arabic" w:cs="Traditional Arabic"/>
          <w:b/>
          <w:bCs/>
          <w:sz w:val="36"/>
          <w:szCs w:val="36"/>
          <w:rtl/>
        </w:rPr>
      </w:pPr>
      <w:r w:rsidRPr="00240210">
        <w:rPr>
          <w:rFonts w:ascii="Traditional Arabic" w:hAnsi="Traditional Arabic" w:cs="Traditional Arabic"/>
          <w:b/>
          <w:bCs/>
          <w:sz w:val="36"/>
          <w:szCs w:val="36"/>
          <w:rtl/>
        </w:rPr>
        <w:t>الجامعة الإسلامية الحكومية فونوروغو</w:t>
      </w:r>
    </w:p>
    <w:p w:rsidR="00265CD9" w:rsidRDefault="00265CD9" w:rsidP="000640EE">
      <w:pPr>
        <w:tabs>
          <w:tab w:val="left" w:pos="2315"/>
          <w:tab w:val="center" w:pos="2920"/>
        </w:tabs>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202</w:t>
      </w:r>
      <w:r w:rsidR="000640EE">
        <w:rPr>
          <w:rFonts w:ascii="Traditional Arabic" w:hAnsi="Traditional Arabic" w:cs="Traditional Arabic" w:hint="cs"/>
          <w:b/>
          <w:bCs/>
          <w:sz w:val="36"/>
          <w:szCs w:val="36"/>
          <w:rtl/>
        </w:rPr>
        <w:t>3</w:t>
      </w:r>
    </w:p>
    <w:p w:rsidR="007F4988" w:rsidRDefault="00614A16" w:rsidP="007F4988">
      <w:pPr>
        <w:bidi/>
        <w:spacing w:after="0"/>
        <w:jc w:val="center"/>
        <w:rPr>
          <w:rFonts w:ascii="Traditional Arabic" w:eastAsia="Times New Roman" w:hAnsi="Traditional Arabic" w:cs="Traditional Arabic"/>
          <w:color w:val="000000"/>
          <w:sz w:val="36"/>
          <w:szCs w:val="36"/>
        </w:rPr>
      </w:pPr>
      <w:r>
        <w:rPr>
          <w:rFonts w:ascii="Traditional Arabic" w:hAnsi="Traditional Arabic" w:cs="Traditional Arabic"/>
          <w:b/>
          <w:bCs/>
          <w:noProof/>
          <w:sz w:val="36"/>
          <w:szCs w:val="36"/>
          <w:rtl/>
        </w:rPr>
        <w:lastRenderedPageBreak/>
        <w:drawing>
          <wp:inline distT="0" distB="0" distL="0" distR="0">
            <wp:extent cx="3708400" cy="5660810"/>
            <wp:effectExtent l="0" t="0" r="6350" b="0"/>
            <wp:docPr id="1" name="Picture 1" descr="C:\Users\admin\Documents\Dokumen-WPS Office-1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Dokumen-WPS Office-1_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8400" cy="5660810"/>
                    </a:xfrm>
                    <a:prstGeom prst="rect">
                      <a:avLst/>
                    </a:prstGeom>
                    <a:noFill/>
                    <a:ln>
                      <a:noFill/>
                    </a:ln>
                  </pic:spPr>
                </pic:pic>
              </a:graphicData>
            </a:graphic>
          </wp:inline>
        </w:drawing>
      </w:r>
      <w:r w:rsidR="00D74D13">
        <w:rPr>
          <w:rFonts w:ascii="Traditional Arabic" w:hAnsi="Traditional Arabic" w:cs="Traditional Arabic"/>
          <w:b/>
          <w:bCs/>
          <w:sz w:val="36"/>
          <w:szCs w:val="36"/>
          <w:rtl/>
        </w:rPr>
        <w:br w:type="page"/>
      </w:r>
    </w:p>
    <w:p w:rsidR="00D74D13" w:rsidRDefault="00614A16" w:rsidP="007F4988">
      <w:pPr>
        <w:bidi/>
        <w:spacing w:after="0" w:line="240" w:lineRule="auto"/>
        <w:jc w:val="both"/>
        <w:rPr>
          <w:rFonts w:ascii="Traditional Arabic" w:hAnsi="Traditional Arabic" w:cs="Traditional Arabic"/>
          <w:b/>
          <w:bCs/>
          <w:sz w:val="36"/>
          <w:szCs w:val="36"/>
          <w:rtl/>
          <w:lang w:bidi="ar-AE"/>
        </w:rPr>
      </w:pPr>
      <w:r>
        <w:rPr>
          <w:rFonts w:ascii="Traditional Arabic" w:eastAsia="Times New Roman" w:hAnsi="Traditional Arabic" w:cs="Traditional Arabic"/>
          <w:noProof/>
          <w:color w:val="000000"/>
          <w:sz w:val="36"/>
          <w:szCs w:val="36"/>
          <w:rtl/>
        </w:rPr>
        <w:lastRenderedPageBreak/>
        <w:drawing>
          <wp:inline distT="0" distB="0" distL="0" distR="0">
            <wp:extent cx="3708400" cy="6141705"/>
            <wp:effectExtent l="0" t="0" r="6350" b="0"/>
            <wp:docPr id="3" name="Picture 3" descr="C:\Users\admin\Documents\Dokumen-WPS Office-1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Dokumen-WPS Office-1_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8400" cy="6141705"/>
                    </a:xfrm>
                    <a:prstGeom prst="rect">
                      <a:avLst/>
                    </a:prstGeom>
                    <a:noFill/>
                    <a:ln>
                      <a:noFill/>
                    </a:ln>
                  </pic:spPr>
                </pic:pic>
              </a:graphicData>
            </a:graphic>
          </wp:inline>
        </w:drawing>
      </w:r>
    </w:p>
    <w:p w:rsidR="00265CD9" w:rsidRPr="00265CD9" w:rsidRDefault="00265CD9" w:rsidP="00B9196F">
      <w:pPr>
        <w:bidi/>
        <w:spacing w:after="0" w:line="240" w:lineRule="auto"/>
        <w:jc w:val="center"/>
        <w:rPr>
          <w:rFonts w:ascii="Traditional Arabic" w:hAnsi="Traditional Arabic" w:cs="Traditional Arabic"/>
          <w:b/>
          <w:bCs/>
          <w:sz w:val="36"/>
          <w:szCs w:val="36"/>
          <w:rtl/>
        </w:rPr>
      </w:pPr>
      <w:r w:rsidRPr="00AA21DC">
        <w:rPr>
          <w:rFonts w:ascii="Traditional Arabic" w:eastAsia="Times New Roman" w:hAnsi="Traditional Arabic" w:cs="Traditional Arabic" w:hint="cs"/>
          <w:b/>
          <w:bCs/>
          <w:color w:val="000000"/>
          <w:sz w:val="36"/>
          <w:szCs w:val="36"/>
          <w:rtl/>
        </w:rPr>
        <w:lastRenderedPageBreak/>
        <w:t>الإهداء</w:t>
      </w:r>
    </w:p>
    <w:p w:rsidR="00265CD9" w:rsidRDefault="00265CD9" w:rsidP="00B9196F">
      <w:pPr>
        <w:bidi/>
        <w:spacing w:after="0" w:line="240" w:lineRule="auto"/>
        <w:ind w:left="17" w:firstLine="63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الحمد لله رب العالمين علي جميع نعمه من نعمة الإيمان والإسلام والإحسان وكل في حياتنا. صلاة وسلاما دائمين علي نبينا المصطفي رسول الله وعلي أله وأصحابه أجمعين.</w:t>
      </w:r>
    </w:p>
    <w:p w:rsidR="00265CD9" w:rsidRDefault="00265CD9" w:rsidP="00B9196F">
      <w:pPr>
        <w:bidi/>
        <w:spacing w:after="0" w:line="240" w:lineRule="auto"/>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أهدي هذا البحث إلي :</w:t>
      </w:r>
    </w:p>
    <w:p w:rsidR="00265CD9" w:rsidRDefault="00265CD9" w:rsidP="00B9196F">
      <w:pPr>
        <w:pStyle w:val="ListParagraph"/>
        <w:numPr>
          <w:ilvl w:val="0"/>
          <w:numId w:val="23"/>
        </w:numPr>
        <w:tabs>
          <w:tab w:val="right" w:pos="17"/>
        </w:tabs>
        <w:bidi/>
        <w:spacing w:after="0" w:line="240" w:lineRule="auto"/>
        <w:ind w:left="377"/>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أبي و أمي اللذان يعطيان خير العطية في الحياة</w:t>
      </w:r>
    </w:p>
    <w:p w:rsidR="00265CD9" w:rsidRDefault="00265CD9" w:rsidP="00B9196F">
      <w:pPr>
        <w:pStyle w:val="ListParagraph"/>
        <w:numPr>
          <w:ilvl w:val="0"/>
          <w:numId w:val="23"/>
        </w:numPr>
        <w:tabs>
          <w:tab w:val="right" w:pos="17"/>
        </w:tabs>
        <w:bidi/>
        <w:spacing w:after="0" w:line="240" w:lineRule="auto"/>
        <w:ind w:left="377"/>
        <w:jc w:val="both"/>
        <w:rPr>
          <w:rFonts w:ascii="Traditional Arabic" w:eastAsia="Times New Roman" w:hAnsi="Traditional Arabic" w:cs="Traditional Arabic"/>
          <w:color w:val="000000"/>
          <w:sz w:val="36"/>
          <w:szCs w:val="36"/>
        </w:rPr>
      </w:pPr>
      <w:r w:rsidRPr="00955F2F">
        <w:rPr>
          <w:rFonts w:ascii="Traditional Arabic" w:eastAsia="Times New Roman" w:hAnsi="Traditional Arabic" w:cs="Traditional Arabic" w:hint="cs"/>
          <w:color w:val="000000"/>
          <w:sz w:val="36"/>
          <w:szCs w:val="36"/>
          <w:rtl/>
        </w:rPr>
        <w:t>إخواني وإخواتي الذين يجتهدون معا في قسم تع</w:t>
      </w:r>
      <w:r w:rsidR="00A92937">
        <w:rPr>
          <w:rFonts w:ascii="Traditional Arabic" w:eastAsia="Times New Roman" w:hAnsi="Traditional Arabic" w:cs="Traditional Arabic" w:hint="cs"/>
          <w:color w:val="000000"/>
          <w:sz w:val="36"/>
          <w:szCs w:val="36"/>
          <w:rtl/>
        </w:rPr>
        <w:t>ليم اللغة العربية خصوصا في فصل ج</w:t>
      </w:r>
    </w:p>
    <w:p w:rsidR="00265CD9" w:rsidRDefault="00265CD9" w:rsidP="00B9196F">
      <w:pPr>
        <w:pStyle w:val="ListParagraph"/>
        <w:numPr>
          <w:ilvl w:val="0"/>
          <w:numId w:val="23"/>
        </w:numPr>
        <w:tabs>
          <w:tab w:val="right" w:pos="17"/>
        </w:tabs>
        <w:bidi/>
        <w:spacing w:after="0" w:line="240" w:lineRule="auto"/>
        <w:ind w:left="377"/>
        <w:jc w:val="both"/>
        <w:rPr>
          <w:rFonts w:ascii="Traditional Arabic" w:eastAsia="Times New Roman" w:hAnsi="Traditional Arabic" w:cs="Traditional Arabic"/>
          <w:color w:val="000000"/>
          <w:sz w:val="36"/>
          <w:szCs w:val="36"/>
        </w:rPr>
      </w:pPr>
      <w:r w:rsidRPr="00955F2F">
        <w:rPr>
          <w:rFonts w:ascii="Traditional Arabic" w:eastAsia="Times New Roman" w:hAnsi="Traditional Arabic" w:cs="Traditional Arabic" w:hint="cs"/>
          <w:color w:val="000000"/>
          <w:sz w:val="36"/>
          <w:szCs w:val="36"/>
          <w:rtl/>
        </w:rPr>
        <w:t xml:space="preserve">جميع المعلمين والمعلمات في </w:t>
      </w:r>
      <w:r w:rsidR="00A92937" w:rsidRPr="00A92937">
        <w:rPr>
          <w:rFonts w:ascii="Traditional Arabic" w:hAnsi="Traditional Arabic" w:cs="Traditional Arabic"/>
          <w:sz w:val="36"/>
          <w:szCs w:val="36"/>
          <w:rtl/>
        </w:rPr>
        <w:t xml:space="preserve">المدرسة الدينية </w:t>
      </w:r>
      <w:r w:rsidR="00A92937" w:rsidRPr="00A92937">
        <w:rPr>
          <w:rFonts w:ascii="Traditional Arabic" w:hAnsi="Traditional Arabic" w:cs="Traditional Arabic" w:hint="cs"/>
          <w:sz w:val="36"/>
          <w:szCs w:val="36"/>
          <w:rtl/>
        </w:rPr>
        <w:t xml:space="preserve">في </w:t>
      </w:r>
      <w:r w:rsidR="00A92937" w:rsidRPr="00A92937">
        <w:rPr>
          <w:rFonts w:ascii="Traditional Arabic" w:hAnsi="Traditional Arabic" w:cs="Traditional Arabic"/>
          <w:sz w:val="36"/>
          <w:szCs w:val="36"/>
          <w:rtl/>
        </w:rPr>
        <w:t xml:space="preserve">معهد هداة المنى </w:t>
      </w:r>
      <w:r w:rsidR="00A92937" w:rsidRPr="00A92937">
        <w:rPr>
          <w:rFonts w:ascii="Traditional Arabic" w:hAnsi="Traditional Arabic" w:cs="Traditional Arabic" w:hint="cs"/>
          <w:sz w:val="36"/>
          <w:szCs w:val="36"/>
          <w:rtl/>
        </w:rPr>
        <w:t>1 فونوروغو</w:t>
      </w:r>
    </w:p>
    <w:p w:rsidR="00265CD9" w:rsidRDefault="00265CD9" w:rsidP="00B9196F">
      <w:pPr>
        <w:pStyle w:val="ListParagraph"/>
        <w:numPr>
          <w:ilvl w:val="0"/>
          <w:numId w:val="23"/>
        </w:numPr>
        <w:tabs>
          <w:tab w:val="right" w:pos="17"/>
        </w:tabs>
        <w:bidi/>
        <w:spacing w:after="0" w:line="240" w:lineRule="auto"/>
        <w:ind w:left="377"/>
        <w:jc w:val="both"/>
        <w:rPr>
          <w:rFonts w:ascii="Traditional Arabic" w:eastAsia="Times New Roman" w:hAnsi="Traditional Arabic" w:cs="Traditional Arabic"/>
          <w:color w:val="000000"/>
          <w:sz w:val="36"/>
          <w:szCs w:val="36"/>
        </w:rPr>
      </w:pPr>
      <w:r w:rsidRPr="00955F2F">
        <w:rPr>
          <w:rFonts w:ascii="Traditional Arabic" w:eastAsia="Times New Roman" w:hAnsi="Traditional Arabic" w:cs="Traditional Arabic" w:hint="cs"/>
          <w:color w:val="000000"/>
          <w:sz w:val="36"/>
          <w:szCs w:val="36"/>
          <w:rtl/>
        </w:rPr>
        <w:t>جميع</w:t>
      </w:r>
      <w:r>
        <w:rPr>
          <w:rFonts w:ascii="Traditional Arabic" w:eastAsia="Times New Roman" w:hAnsi="Traditional Arabic" w:cs="Traditional Arabic" w:hint="cs"/>
          <w:color w:val="000000"/>
          <w:sz w:val="36"/>
          <w:szCs w:val="36"/>
          <w:rtl/>
        </w:rPr>
        <w:t xml:space="preserve"> الطلاب الممحبوبين </w:t>
      </w:r>
      <w:r w:rsidRPr="00955F2F">
        <w:rPr>
          <w:rFonts w:ascii="Traditional Arabic" w:eastAsia="Times New Roman" w:hAnsi="Traditional Arabic" w:cs="Traditional Arabic" w:hint="cs"/>
          <w:color w:val="000000"/>
          <w:sz w:val="36"/>
          <w:szCs w:val="36"/>
          <w:rtl/>
        </w:rPr>
        <w:t xml:space="preserve">في </w:t>
      </w:r>
      <w:r w:rsidR="00A92937" w:rsidRPr="00A92937">
        <w:rPr>
          <w:rFonts w:ascii="Traditional Arabic" w:hAnsi="Traditional Arabic" w:cs="Traditional Arabic"/>
          <w:sz w:val="36"/>
          <w:szCs w:val="36"/>
          <w:rtl/>
        </w:rPr>
        <w:t xml:space="preserve">المدرسة الدينية </w:t>
      </w:r>
      <w:r w:rsidR="00A92937" w:rsidRPr="00A92937">
        <w:rPr>
          <w:rFonts w:ascii="Traditional Arabic" w:hAnsi="Traditional Arabic" w:cs="Traditional Arabic" w:hint="cs"/>
          <w:sz w:val="36"/>
          <w:szCs w:val="36"/>
          <w:rtl/>
        </w:rPr>
        <w:t xml:space="preserve">في </w:t>
      </w:r>
      <w:r w:rsidR="00A92937" w:rsidRPr="00A92937">
        <w:rPr>
          <w:rFonts w:ascii="Traditional Arabic" w:hAnsi="Traditional Arabic" w:cs="Traditional Arabic"/>
          <w:sz w:val="36"/>
          <w:szCs w:val="36"/>
          <w:rtl/>
        </w:rPr>
        <w:t xml:space="preserve">معهد هداة المنى </w:t>
      </w:r>
      <w:r w:rsidR="00A92937" w:rsidRPr="00A92937">
        <w:rPr>
          <w:rFonts w:ascii="Traditional Arabic" w:hAnsi="Traditional Arabic" w:cs="Traditional Arabic" w:hint="cs"/>
          <w:sz w:val="36"/>
          <w:szCs w:val="36"/>
          <w:rtl/>
        </w:rPr>
        <w:t>1 فونوروغو</w:t>
      </w:r>
    </w:p>
    <w:p w:rsidR="00265CD9" w:rsidRDefault="00265CD9" w:rsidP="00B9196F">
      <w:pPr>
        <w:pStyle w:val="ListParagraph"/>
        <w:numPr>
          <w:ilvl w:val="0"/>
          <w:numId w:val="23"/>
        </w:numPr>
        <w:tabs>
          <w:tab w:val="right" w:pos="17"/>
        </w:tabs>
        <w:bidi/>
        <w:spacing w:after="0" w:line="240" w:lineRule="auto"/>
        <w:ind w:left="377"/>
        <w:jc w:val="both"/>
        <w:rPr>
          <w:rFonts w:ascii="Traditional Arabic" w:eastAsia="Times New Roman" w:hAnsi="Traditional Arabic" w:cs="Traditional Arabic"/>
          <w:color w:val="000000"/>
          <w:sz w:val="36"/>
          <w:szCs w:val="36"/>
        </w:rPr>
      </w:pPr>
      <w:r w:rsidRPr="00955F2F">
        <w:rPr>
          <w:rFonts w:ascii="Traditional Arabic" w:eastAsia="Times New Roman" w:hAnsi="Traditional Arabic" w:cs="Traditional Arabic" w:hint="cs"/>
          <w:color w:val="000000"/>
          <w:sz w:val="36"/>
          <w:szCs w:val="36"/>
          <w:rtl/>
        </w:rPr>
        <w:t>جميع</w:t>
      </w:r>
      <w:r>
        <w:rPr>
          <w:rFonts w:ascii="Traditional Arabic" w:eastAsia="Times New Roman" w:hAnsi="Traditional Arabic" w:cs="Traditional Arabic" w:hint="cs"/>
          <w:color w:val="000000"/>
          <w:sz w:val="36"/>
          <w:szCs w:val="36"/>
          <w:rtl/>
        </w:rPr>
        <w:t xml:space="preserve"> الأعضاء لقسم اللغة العربية "16" عسي الله أن يسهل أمورهم و يهديهم النجاح</w:t>
      </w:r>
    </w:p>
    <w:p w:rsidR="00B9196F" w:rsidRDefault="00B9196F">
      <w:pPr>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br w:type="page"/>
      </w:r>
    </w:p>
    <w:p w:rsidR="00265CD9" w:rsidRPr="00B9196F" w:rsidRDefault="00265CD9" w:rsidP="00B9196F">
      <w:pPr>
        <w:pStyle w:val="ListParagraph"/>
        <w:numPr>
          <w:ilvl w:val="0"/>
          <w:numId w:val="23"/>
        </w:numPr>
        <w:tabs>
          <w:tab w:val="right" w:pos="17"/>
        </w:tabs>
        <w:bidi/>
        <w:spacing w:after="0" w:line="240" w:lineRule="auto"/>
        <w:ind w:left="377"/>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lastRenderedPageBreak/>
        <w:t>كل  من يساعدني ويدعوني في كل أموري خصة لإتمام هذا البحث العلمي</w:t>
      </w:r>
    </w:p>
    <w:p w:rsidR="00265CD9" w:rsidRDefault="00265CD9" w:rsidP="00B9196F">
      <w:pPr>
        <w:pStyle w:val="ListParagraph"/>
        <w:tabs>
          <w:tab w:val="right" w:pos="630"/>
        </w:tabs>
        <w:bidi/>
        <w:spacing w:after="0" w:line="240" w:lineRule="auto"/>
        <w:ind w:left="2438"/>
        <w:rPr>
          <w:rFonts w:ascii="Traditional Arabic" w:eastAsia="Times New Roman" w:hAnsi="Traditional Arabic" w:cs="Traditional Arabic"/>
          <w:color w:val="000000"/>
          <w:sz w:val="36"/>
          <w:szCs w:val="36"/>
          <w:rtl/>
        </w:rPr>
      </w:pPr>
    </w:p>
    <w:p w:rsidR="00265CD9" w:rsidRDefault="00265CD9" w:rsidP="001B06A8">
      <w:pPr>
        <w:pStyle w:val="ListParagraph"/>
        <w:tabs>
          <w:tab w:val="right" w:pos="630"/>
        </w:tabs>
        <w:bidi/>
        <w:spacing w:after="0" w:line="240" w:lineRule="auto"/>
        <w:ind w:left="737"/>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فونوروغوو، </w:t>
      </w:r>
      <w:r w:rsidR="00C8676B">
        <w:rPr>
          <w:rFonts w:ascii="Traditional Arabic" w:eastAsia="Times New Roman" w:hAnsi="Traditional Arabic" w:cs="Traditional Arabic" w:hint="cs"/>
          <w:color w:val="000000"/>
          <w:sz w:val="36"/>
          <w:szCs w:val="36"/>
          <w:rtl/>
        </w:rPr>
        <w:t xml:space="preserve">31 </w:t>
      </w:r>
      <w:r w:rsidR="00325533">
        <w:rPr>
          <w:rFonts w:ascii="Traditional Arabic" w:eastAsia="Times New Roman" w:hAnsi="Traditional Arabic" w:cs="Traditional Arabic" w:hint="cs"/>
          <w:color w:val="000000"/>
          <w:sz w:val="36"/>
          <w:szCs w:val="36"/>
          <w:rtl/>
        </w:rPr>
        <w:t>أكتوبر</w:t>
      </w:r>
      <w:r w:rsidR="00C8676B">
        <w:rPr>
          <w:rFonts w:ascii="Traditional Arabic" w:eastAsia="Times New Roman" w:hAnsi="Traditional Arabic" w:cs="Traditional Arabic" w:hint="cs"/>
          <w:color w:val="000000"/>
          <w:sz w:val="36"/>
          <w:szCs w:val="36"/>
          <w:rtl/>
        </w:rPr>
        <w:t xml:space="preserve"> 2022</w:t>
      </w:r>
    </w:p>
    <w:p w:rsidR="00265CD9" w:rsidRDefault="00265CD9" w:rsidP="001B06A8">
      <w:pPr>
        <w:pStyle w:val="ListParagraph"/>
        <w:tabs>
          <w:tab w:val="right" w:pos="630"/>
        </w:tabs>
        <w:bidi/>
        <w:spacing w:after="0" w:line="240" w:lineRule="auto"/>
        <w:ind w:left="737"/>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الباحث</w:t>
      </w:r>
    </w:p>
    <w:p w:rsidR="00265CD9" w:rsidRDefault="00614A16" w:rsidP="001B06A8">
      <w:pPr>
        <w:pStyle w:val="ListParagraph"/>
        <w:tabs>
          <w:tab w:val="right" w:pos="630"/>
        </w:tabs>
        <w:bidi/>
        <w:spacing w:after="0" w:line="240" w:lineRule="auto"/>
        <w:ind w:left="737"/>
        <w:rPr>
          <w:rFonts w:ascii="Traditional Arabic" w:eastAsia="Times New Roman" w:hAnsi="Traditional Arabic" w:cs="Traditional Arabic"/>
          <w:color w:val="000000"/>
          <w:sz w:val="36"/>
          <w:szCs w:val="36"/>
          <w:rtl/>
        </w:rPr>
      </w:pPr>
      <w:r>
        <w:rPr>
          <w:noProof/>
        </w:rPr>
        <w:drawing>
          <wp:anchor distT="0" distB="0" distL="114300" distR="114300" simplePos="0" relativeHeight="251659264" behindDoc="1" locked="0" layoutInCell="1" allowOverlap="1" wp14:anchorId="35842062" wp14:editId="28DB2865">
            <wp:simplePos x="0" y="0"/>
            <wp:positionH relativeFrom="column">
              <wp:posOffset>1994535</wp:posOffset>
            </wp:positionH>
            <wp:positionV relativeFrom="paragraph">
              <wp:posOffset>67310</wp:posOffset>
            </wp:positionV>
            <wp:extent cx="1122680" cy="495300"/>
            <wp:effectExtent l="0" t="0" r="1270" b="0"/>
            <wp:wrapNone/>
            <wp:docPr id="7" name="Picture 7" descr="C:\Users\admin\Documents\Dokumen-WPS Office-1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Dokumen-WPS Office-1_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268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CD9" w:rsidRPr="00A92937" w:rsidRDefault="00A92937" w:rsidP="001B06A8">
      <w:pPr>
        <w:pStyle w:val="ListParagraph"/>
        <w:tabs>
          <w:tab w:val="right" w:pos="630"/>
        </w:tabs>
        <w:bidi/>
        <w:spacing w:after="0" w:line="240" w:lineRule="auto"/>
        <w:ind w:left="737"/>
        <w:rPr>
          <w:rFonts w:ascii="Traditional Arabic" w:eastAsia="Times New Roman" w:hAnsi="Traditional Arabic" w:cs="Traditional Arabic"/>
          <w:color w:val="000000"/>
          <w:sz w:val="36"/>
          <w:szCs w:val="36"/>
          <w:u w:val="single"/>
          <w:rtl/>
        </w:rPr>
      </w:pPr>
      <w:r w:rsidRPr="00A92937">
        <w:rPr>
          <w:rFonts w:ascii="Traditional Arabic" w:hAnsi="Traditional Arabic" w:cs="Traditional Arabic"/>
          <w:sz w:val="36"/>
          <w:szCs w:val="36"/>
          <w:u w:val="single"/>
          <w:rtl/>
        </w:rPr>
        <w:t>تري ميدانا رحمن فؤاد</w:t>
      </w:r>
    </w:p>
    <w:p w:rsidR="00265CD9" w:rsidRDefault="00265CD9" w:rsidP="001B06A8">
      <w:pPr>
        <w:bidi/>
        <w:spacing w:after="0" w:line="240" w:lineRule="auto"/>
        <w:ind w:left="737"/>
        <w:rPr>
          <w:rFonts w:ascii="Traditional Arabic" w:hAnsi="Traditional Arabic" w:cs="Traditional Arabic"/>
          <w:b/>
          <w:bCs/>
          <w:sz w:val="36"/>
          <w:szCs w:val="36"/>
          <w:rtl/>
        </w:rPr>
      </w:pPr>
      <w:r>
        <w:rPr>
          <w:rFonts w:ascii="Traditional Arabic" w:eastAsia="Times New Roman" w:hAnsi="Traditional Arabic" w:cs="Traditional Arabic" w:hint="cs"/>
          <w:color w:val="000000"/>
          <w:sz w:val="36"/>
          <w:szCs w:val="36"/>
          <w:rtl/>
        </w:rPr>
        <w:t xml:space="preserve">رقم دفتر القيد. </w:t>
      </w:r>
      <w:r w:rsidR="00A92937" w:rsidRPr="00A92937">
        <w:rPr>
          <w:rFonts w:ascii="Traditional Arabic" w:hAnsi="Traditional Arabic" w:cs="Traditional Arabic"/>
          <w:sz w:val="36"/>
          <w:szCs w:val="36"/>
          <w:rtl/>
          <w:lang w:val="id-ID"/>
        </w:rPr>
        <w:t>210516090</w:t>
      </w:r>
    </w:p>
    <w:p w:rsidR="00CB2941" w:rsidRDefault="00D74D13">
      <w:pPr>
        <w:rPr>
          <w:rFonts w:ascii="Traditional Arabic" w:eastAsia="Times New Roman" w:hAnsi="Traditional Arabic" w:cs="Traditional Arabic"/>
          <w:b/>
          <w:bCs/>
          <w:color w:val="000000"/>
          <w:sz w:val="36"/>
          <w:szCs w:val="36"/>
          <w:rtl/>
        </w:rPr>
      </w:pPr>
      <w:r w:rsidRPr="00B603BF">
        <w:rPr>
          <w:rFonts w:ascii="Traditional Arabic" w:hAnsi="Traditional Arabic" w:cs="Traditional Arabic"/>
          <w:sz w:val="36"/>
          <w:szCs w:val="36"/>
          <w:rtl/>
        </w:rPr>
        <w:br w:type="page"/>
      </w:r>
      <w:bookmarkStart w:id="0" w:name="_Toc76618794"/>
    </w:p>
    <w:p w:rsidR="00536E9F" w:rsidRDefault="00536E9F" w:rsidP="002B0F7A">
      <w:pPr>
        <w:bidi/>
        <w:spacing w:after="0"/>
        <w:jc w:val="center"/>
        <w:rPr>
          <w:rStyle w:val="Heading1Char"/>
          <w:rFonts w:ascii="Traditional Arabic" w:hAnsi="Traditional Arabic" w:cs="Traditional Arabic"/>
          <w:color w:val="auto"/>
          <w:rtl/>
        </w:rPr>
      </w:pPr>
      <w:r>
        <w:rPr>
          <w:rFonts w:ascii="Traditional Arabic" w:hAnsi="Traditional Arabic" w:cs="Traditional Arabic"/>
          <w:b/>
          <w:bCs/>
          <w:noProof/>
          <w:sz w:val="36"/>
          <w:szCs w:val="36"/>
          <w:rtl/>
        </w:rPr>
        <w:lastRenderedPageBreak/>
        <w:drawing>
          <wp:inline distT="0" distB="0" distL="0" distR="0" wp14:anchorId="445AF5D9" wp14:editId="70966BA8">
            <wp:extent cx="3708400" cy="5740400"/>
            <wp:effectExtent l="0" t="0" r="6350" b="0"/>
            <wp:docPr id="6" name="Picture 6" descr="C:\Users\admin\Documents\Dokumen-WPS Office-1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Dokumen-WPS Office-1_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8400" cy="5740400"/>
                    </a:xfrm>
                    <a:prstGeom prst="rect">
                      <a:avLst/>
                    </a:prstGeom>
                    <a:noFill/>
                    <a:ln>
                      <a:noFill/>
                    </a:ln>
                  </pic:spPr>
                </pic:pic>
              </a:graphicData>
            </a:graphic>
          </wp:inline>
        </w:drawing>
      </w:r>
    </w:p>
    <w:p w:rsidR="00536E9F" w:rsidRDefault="00536E9F">
      <w:pPr>
        <w:rPr>
          <w:rStyle w:val="Heading1Char"/>
          <w:rFonts w:ascii="Traditional Arabic" w:hAnsi="Traditional Arabic" w:cs="Traditional Arabic"/>
          <w:color w:val="auto"/>
          <w:rtl/>
        </w:rPr>
      </w:pPr>
      <w:r>
        <w:rPr>
          <w:rStyle w:val="Heading1Char"/>
          <w:rFonts w:ascii="Traditional Arabic" w:hAnsi="Traditional Arabic" w:cs="Traditional Arabic"/>
          <w:color w:val="auto"/>
          <w:rtl/>
        </w:rPr>
        <w:br w:type="page"/>
      </w:r>
    </w:p>
    <w:p w:rsidR="00D74D13" w:rsidRPr="00A5262F" w:rsidRDefault="00D74D13" w:rsidP="002B0F7A">
      <w:pPr>
        <w:bidi/>
        <w:spacing w:after="0"/>
        <w:jc w:val="center"/>
        <w:rPr>
          <w:rStyle w:val="Heading1Char"/>
          <w:rFonts w:ascii="Traditional Arabic" w:eastAsia="Times New Roman" w:hAnsi="Traditional Arabic" w:cs="Traditional Arabic"/>
          <w:color w:val="auto"/>
          <w:rtl/>
        </w:rPr>
      </w:pPr>
      <w:r w:rsidRPr="00A5262F">
        <w:rPr>
          <w:rStyle w:val="Heading1Char"/>
          <w:rFonts w:ascii="Traditional Arabic" w:hAnsi="Traditional Arabic" w:cs="Traditional Arabic"/>
          <w:color w:val="auto"/>
          <w:rtl/>
        </w:rPr>
        <w:lastRenderedPageBreak/>
        <w:t>الشعار</w:t>
      </w:r>
      <w:bookmarkEnd w:id="0"/>
    </w:p>
    <w:p w:rsidR="00D74D13" w:rsidRPr="00A5262F" w:rsidRDefault="00D74D13" w:rsidP="00D74D13">
      <w:pPr>
        <w:bidi/>
        <w:spacing w:after="0" w:line="240" w:lineRule="auto"/>
        <w:ind w:left="1008" w:hanging="990"/>
        <w:jc w:val="center"/>
        <w:rPr>
          <w:rFonts w:ascii="Traditional Arabic" w:eastAsia="Times New Roman" w:hAnsi="Traditional Arabic" w:cs="Traditional Arabic"/>
          <w:b/>
          <w:bCs/>
          <w:sz w:val="36"/>
          <w:szCs w:val="36"/>
          <w:rtl/>
        </w:rPr>
      </w:pPr>
    </w:p>
    <w:p w:rsidR="00D74D13" w:rsidRPr="00A5262F" w:rsidRDefault="00D74D13" w:rsidP="00D74D13">
      <w:pPr>
        <w:bidi/>
        <w:spacing w:after="0" w:line="240" w:lineRule="auto"/>
        <w:ind w:left="1008" w:hanging="990"/>
        <w:jc w:val="center"/>
        <w:rPr>
          <w:rFonts w:ascii="Traditional Arabic" w:eastAsia="Times New Roman" w:hAnsi="Traditional Arabic" w:cs="Traditional Arabic"/>
          <w:b/>
          <w:bCs/>
          <w:sz w:val="36"/>
          <w:szCs w:val="36"/>
          <w:rtl/>
        </w:rPr>
      </w:pPr>
      <w:r w:rsidRPr="00A5262F">
        <w:rPr>
          <w:rFonts w:ascii="Traditional Arabic" w:hAnsi="Traditional Arabic" w:cs="Traditional Arabic"/>
          <w:b/>
          <w:bCs/>
          <w:noProof/>
          <w:sz w:val="52"/>
          <w:szCs w:val="52"/>
        </w:rPr>
        <w:drawing>
          <wp:inline distT="0" distB="0" distL="0" distR="0" wp14:anchorId="0059D3BB" wp14:editId="111C5F37">
            <wp:extent cx="1383030" cy="422910"/>
            <wp:effectExtent l="0" t="0" r="7620" b="0"/>
            <wp:docPr id="4" name="Picture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030" cy="422910"/>
                    </a:xfrm>
                    <a:prstGeom prst="rect">
                      <a:avLst/>
                    </a:prstGeom>
                    <a:noFill/>
                    <a:ln>
                      <a:noFill/>
                    </a:ln>
                  </pic:spPr>
                </pic:pic>
              </a:graphicData>
            </a:graphic>
          </wp:inline>
        </w:drawing>
      </w:r>
    </w:p>
    <w:p w:rsidR="00D74D13" w:rsidRPr="00A5262F" w:rsidRDefault="00D74D13" w:rsidP="00D74D13">
      <w:pPr>
        <w:bidi/>
        <w:spacing w:after="0" w:line="240" w:lineRule="auto"/>
        <w:ind w:left="1008" w:hanging="990"/>
        <w:jc w:val="center"/>
        <w:rPr>
          <w:rFonts w:ascii="Traditional Arabic" w:eastAsia="Times New Roman" w:hAnsi="Traditional Arabic" w:cs="Traditional Arabic"/>
          <w:b/>
          <w:bCs/>
          <w:sz w:val="36"/>
          <w:szCs w:val="36"/>
          <w:rtl/>
        </w:rPr>
      </w:pPr>
    </w:p>
    <w:p w:rsidR="00D74D13" w:rsidRPr="000E60F9" w:rsidRDefault="00D74D13" w:rsidP="000E60F9">
      <w:pPr>
        <w:bidi/>
        <w:spacing w:after="0" w:line="240" w:lineRule="auto"/>
        <w:ind w:left="17" w:firstLine="1"/>
        <w:jc w:val="center"/>
        <w:rPr>
          <w:rFonts w:ascii="Traditional Arabic" w:eastAsia="Times New Roman" w:hAnsi="Traditional Arabic" w:cs="Traditional Arabic"/>
          <w:b/>
          <w:bCs/>
          <w:sz w:val="36"/>
          <w:szCs w:val="36"/>
          <w:rtl/>
        </w:rPr>
      </w:pPr>
      <w:r w:rsidRPr="00A5262F">
        <w:rPr>
          <w:rFonts w:ascii="Traditional Arabic" w:eastAsia="Times New Roman" w:hAnsi="Traditional Arabic" w:cs="Traditional Arabic"/>
          <w:b/>
          <w:bCs/>
          <w:sz w:val="36"/>
          <w:szCs w:val="36"/>
          <w:rtl/>
        </w:rPr>
        <w:t>"</w:t>
      </w:r>
      <w:r w:rsidRPr="00A5262F">
        <w:rPr>
          <w:rFonts w:ascii="Traditional Arabic" w:hAnsi="Traditional Arabic" w:cs="Traditional Arabic"/>
          <w:sz w:val="32"/>
          <w:szCs w:val="32"/>
          <w:rtl/>
        </w:rPr>
        <w:t>اُدْعُ اِلٰى سَبِيْلِ رَبِّكَ بِالْحِكْمَةِ وَالْمَوْعِظَةِ الْحَسَنَةِ وَجَادِلْهُمْ بِالَّتِيْ هِيَ اَحْسَنُ اِنَّ رَبَّكَ هُوَ اَعْلَمُ بِمَنْ ضَلَّ عَنْ سَبِيْلِه وَهُوَ اَعْلَمُ بِالْمُهْتَدِيْنَ</w:t>
      </w:r>
      <w:r w:rsidRPr="00A5262F">
        <w:rPr>
          <w:rFonts w:ascii="Traditional Arabic" w:eastAsia="Times New Roman" w:hAnsi="Traditional Arabic" w:cs="Traditional Arabic"/>
          <w:b/>
          <w:bCs/>
          <w:sz w:val="36"/>
          <w:szCs w:val="36"/>
          <w:rtl/>
        </w:rPr>
        <w:t>"</w:t>
      </w:r>
      <w:r>
        <w:rPr>
          <w:rStyle w:val="FootnoteReference"/>
          <w:rFonts w:asciiTheme="majorBidi" w:eastAsia="Times New Roman" w:hAnsiTheme="majorBidi" w:cstheme="majorBidi"/>
          <w:color w:val="000000"/>
          <w:sz w:val="24"/>
          <w:szCs w:val="24"/>
        </w:rPr>
        <w:footnoteReference w:id="1"/>
      </w:r>
    </w:p>
    <w:p w:rsidR="00D74D13" w:rsidRDefault="00D74D13">
      <w:pPr>
        <w:rPr>
          <w:rFonts w:ascii="Traditional Arabic" w:hAnsi="Traditional Arabic" w:cs="Traditional Arabic"/>
          <w:b/>
          <w:bCs/>
          <w:sz w:val="36"/>
          <w:szCs w:val="36"/>
        </w:rPr>
      </w:pPr>
      <w:r>
        <w:rPr>
          <w:rFonts w:ascii="Traditional Arabic" w:hAnsi="Traditional Arabic" w:cs="Traditional Arabic"/>
          <w:b/>
          <w:bCs/>
          <w:sz w:val="36"/>
          <w:szCs w:val="36"/>
        </w:rPr>
        <w:br w:type="page"/>
      </w:r>
    </w:p>
    <w:p w:rsidR="00D74D13" w:rsidRDefault="00D74D13" w:rsidP="00BF13F2">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الملخص</w:t>
      </w:r>
    </w:p>
    <w:p w:rsidR="00D74D13" w:rsidRDefault="000E60F9" w:rsidP="005A3FD7">
      <w:pPr>
        <w:bidi/>
        <w:spacing w:after="0" w:line="240" w:lineRule="auto"/>
        <w:ind w:left="648" w:hanging="648"/>
        <w:jc w:val="both"/>
        <w:rPr>
          <w:rFonts w:ascii="Traditional Arabic" w:hAnsi="Traditional Arabic" w:cs="Traditional Arabic"/>
          <w:sz w:val="36"/>
          <w:szCs w:val="36"/>
          <w:rtl/>
        </w:rPr>
      </w:pPr>
      <w:r w:rsidRPr="00A92937">
        <w:rPr>
          <w:rFonts w:ascii="Traditional Arabic" w:hAnsi="Traditional Arabic" w:cs="Traditional Arabic"/>
          <w:b/>
          <w:bCs/>
          <w:sz w:val="36"/>
          <w:szCs w:val="36"/>
          <w:rtl/>
        </w:rPr>
        <w:t>رحمن فؤاد</w:t>
      </w:r>
      <w:r>
        <w:rPr>
          <w:rFonts w:ascii="Traditional Arabic" w:hAnsi="Traditional Arabic" w:cs="Traditional Arabic" w:hint="cs"/>
          <w:b/>
          <w:bCs/>
          <w:sz w:val="36"/>
          <w:szCs w:val="36"/>
          <w:rtl/>
        </w:rPr>
        <w:t>،</w:t>
      </w:r>
      <w:r w:rsidRPr="00A92937">
        <w:rPr>
          <w:rFonts w:ascii="Traditional Arabic" w:hAnsi="Traditional Arabic" w:cs="Traditional Arabic"/>
          <w:b/>
          <w:bCs/>
          <w:sz w:val="36"/>
          <w:szCs w:val="36"/>
          <w:rtl/>
        </w:rPr>
        <w:t xml:space="preserve"> </w:t>
      </w:r>
      <w:r w:rsidR="00A92937" w:rsidRPr="00A92937">
        <w:rPr>
          <w:rFonts w:ascii="Traditional Arabic" w:hAnsi="Traditional Arabic" w:cs="Traditional Arabic"/>
          <w:b/>
          <w:bCs/>
          <w:sz w:val="36"/>
          <w:szCs w:val="36"/>
          <w:rtl/>
        </w:rPr>
        <w:t>تري ميدانا</w:t>
      </w:r>
      <w:r w:rsidR="00D74D13">
        <w:rPr>
          <w:rFonts w:ascii="Traditional Arabic" w:hAnsi="Traditional Arabic" w:cs="Traditional Arabic" w:hint="cs"/>
          <w:b/>
          <w:bCs/>
          <w:sz w:val="36"/>
          <w:szCs w:val="36"/>
          <w:rtl/>
        </w:rPr>
        <w:t>.</w:t>
      </w:r>
      <w:r w:rsidR="00D74D13">
        <w:rPr>
          <w:rFonts w:ascii="Traditional Arabic" w:hAnsi="Traditional Arabic" w:cs="Traditional Arabic" w:hint="cs"/>
          <w:sz w:val="36"/>
          <w:szCs w:val="36"/>
          <w:rtl/>
        </w:rPr>
        <w:t xml:space="preserve"> 2022</w:t>
      </w:r>
      <w:r w:rsidR="00D74D13">
        <w:rPr>
          <w:rFonts w:ascii="Traditional Arabic" w:hAnsi="Traditional Arabic" w:cs="Traditional Arabic" w:hint="cs"/>
          <w:b/>
          <w:bCs/>
          <w:sz w:val="36"/>
          <w:szCs w:val="36"/>
          <w:rtl/>
        </w:rPr>
        <w:t xml:space="preserve">. </w:t>
      </w:r>
      <w:r w:rsidR="00A92937" w:rsidRPr="00A92937">
        <w:rPr>
          <w:rFonts w:ascii="Traditional Arabic" w:hAnsi="Traditional Arabic" w:cs="Traditional Arabic" w:hint="cs"/>
          <w:sz w:val="36"/>
          <w:szCs w:val="36"/>
          <w:rtl/>
        </w:rPr>
        <w:t>استخدام الأغاني</w:t>
      </w:r>
      <w:r w:rsidR="00A92937" w:rsidRPr="00A92937">
        <w:rPr>
          <w:rFonts w:ascii="Traditional Arabic" w:hAnsi="Traditional Arabic" w:cs="Traditional Arabic"/>
          <w:sz w:val="36"/>
          <w:szCs w:val="36"/>
          <w:rtl/>
        </w:rPr>
        <w:t xml:space="preserve"> في </w:t>
      </w:r>
      <w:r>
        <w:rPr>
          <w:rFonts w:ascii="Traditional Arabic" w:hAnsi="Traditional Arabic" w:cs="Traditional Arabic" w:hint="cs"/>
          <w:sz w:val="36"/>
          <w:szCs w:val="36"/>
          <w:rtl/>
        </w:rPr>
        <w:t>تعليم الصرف</w:t>
      </w:r>
      <w:r w:rsidR="00A92937" w:rsidRPr="00A92937">
        <w:rPr>
          <w:rFonts w:ascii="Traditional Arabic" w:hAnsi="Traditional Arabic" w:cs="Traditional Arabic"/>
          <w:sz w:val="36"/>
          <w:szCs w:val="36"/>
          <w:rtl/>
        </w:rPr>
        <w:t xml:space="preserve"> ال</w:t>
      </w:r>
      <w:r w:rsidR="00A92937" w:rsidRPr="00A92937">
        <w:rPr>
          <w:rFonts w:ascii="Traditional Arabic" w:hAnsi="Traditional Arabic" w:cs="Traditional Arabic" w:hint="cs"/>
          <w:sz w:val="36"/>
          <w:szCs w:val="36"/>
          <w:rtl/>
        </w:rPr>
        <w:t>لإ</w:t>
      </w:r>
      <w:r>
        <w:rPr>
          <w:rFonts w:ascii="Traditional Arabic" w:hAnsi="Traditional Arabic" w:cs="Traditional Arabic"/>
          <w:sz w:val="36"/>
          <w:szCs w:val="36"/>
          <w:rtl/>
        </w:rPr>
        <w:t>صطلاحي ل</w:t>
      </w:r>
      <w:r w:rsidR="00A92937" w:rsidRPr="00A92937">
        <w:rPr>
          <w:rFonts w:ascii="Traditional Arabic" w:hAnsi="Traditional Arabic" w:cs="Traditional Arabic"/>
          <w:sz w:val="36"/>
          <w:szCs w:val="36"/>
          <w:rtl/>
        </w:rPr>
        <w:t>طلاب</w:t>
      </w:r>
      <w:r w:rsidR="00A92937" w:rsidRPr="00A92937">
        <w:rPr>
          <w:rFonts w:ascii="Traditional Arabic" w:hAnsi="Traditional Arabic" w:cs="Traditional Arabic" w:hint="cs"/>
          <w:sz w:val="36"/>
          <w:szCs w:val="36"/>
          <w:rtl/>
        </w:rPr>
        <w:t xml:space="preserve"> </w:t>
      </w:r>
      <w:r w:rsidR="00A92937" w:rsidRPr="00A92937">
        <w:rPr>
          <w:rFonts w:ascii="Traditional Arabic" w:hAnsi="Traditional Arabic" w:cs="Traditional Arabic"/>
          <w:sz w:val="36"/>
          <w:szCs w:val="36"/>
          <w:rtl/>
        </w:rPr>
        <w:t>الص</w:t>
      </w:r>
      <w:r w:rsidR="00A92937" w:rsidRPr="00A92937">
        <w:rPr>
          <w:rFonts w:ascii="Traditional Arabic" w:hAnsi="Traditional Arabic" w:cs="Traditional Arabic" w:hint="cs"/>
          <w:sz w:val="36"/>
          <w:szCs w:val="36"/>
          <w:rtl/>
        </w:rPr>
        <w:t>ف</w:t>
      </w:r>
      <w:r w:rsidR="00A92937" w:rsidRPr="00A92937">
        <w:rPr>
          <w:rFonts w:ascii="Traditional Arabic" w:hAnsi="Traditional Arabic" w:cs="Traditional Arabic"/>
          <w:sz w:val="36"/>
          <w:szCs w:val="36"/>
          <w:rtl/>
        </w:rPr>
        <w:t xml:space="preserve"> </w:t>
      </w:r>
      <w:r w:rsidR="00A92937" w:rsidRPr="00A92937">
        <w:rPr>
          <w:rFonts w:ascii="Traditional Arabic" w:hAnsi="Traditional Arabic" w:cs="Traditional Arabic" w:hint="cs"/>
          <w:sz w:val="36"/>
          <w:szCs w:val="36"/>
          <w:rtl/>
        </w:rPr>
        <w:t xml:space="preserve">في </w:t>
      </w:r>
      <w:r w:rsidR="00A92937" w:rsidRPr="00A92937">
        <w:rPr>
          <w:rFonts w:ascii="Traditional Arabic" w:hAnsi="Traditional Arabic" w:cs="Traditional Arabic"/>
          <w:sz w:val="36"/>
          <w:szCs w:val="36"/>
          <w:rtl/>
        </w:rPr>
        <w:t xml:space="preserve">معهد هداة المنى </w:t>
      </w:r>
      <w:r w:rsidR="00A92937" w:rsidRPr="00A92937">
        <w:rPr>
          <w:rFonts w:ascii="Traditional Arabic" w:hAnsi="Traditional Arabic" w:cs="Traditional Arabic" w:hint="cs"/>
          <w:sz w:val="36"/>
          <w:szCs w:val="36"/>
          <w:rtl/>
        </w:rPr>
        <w:t>1 فونوروغو</w:t>
      </w:r>
      <w:r w:rsidR="00D74D13">
        <w:rPr>
          <w:rFonts w:ascii="Traditional Arabic" w:hAnsi="Traditional Arabic" w:cs="Traditional Arabic" w:hint="cs"/>
          <w:sz w:val="36"/>
          <w:szCs w:val="36"/>
          <w:rtl/>
        </w:rPr>
        <w:t xml:space="preserve">. البحث العلمي. قسم تعليم اللغة العربية كلية التربية والعلوم التعليمية الجامعة الإسلامية الحكومية فونوروغو. المشرفة </w:t>
      </w:r>
      <w:r w:rsidR="00D74D13">
        <w:rPr>
          <w:rFonts w:ascii="Traditional Arabic" w:eastAsia="Times New Roman" w:hAnsi="Traditional Arabic" w:cs="Traditional Arabic" w:hint="cs"/>
          <w:color w:val="000000"/>
          <w:sz w:val="36"/>
          <w:szCs w:val="36"/>
          <w:rtl/>
        </w:rPr>
        <w:t>إيكا ر</w:t>
      </w:r>
      <w:r w:rsidR="00D74D13">
        <w:rPr>
          <w:rFonts w:ascii="Traditional Arabic" w:hAnsi="Traditional Arabic" w:cs="Traditional Arabic" w:hint="cs"/>
          <w:sz w:val="36"/>
          <w:szCs w:val="36"/>
          <w:rtl/>
        </w:rPr>
        <w:t>و</w:t>
      </w:r>
      <w:r w:rsidR="00D74D13" w:rsidRPr="00336DE0">
        <w:rPr>
          <w:rFonts w:ascii="Traditional Arabic" w:hAnsi="Traditional Arabic" w:cs="Traditional Arabic"/>
          <w:sz w:val="36"/>
          <w:szCs w:val="36"/>
          <w:rtl/>
        </w:rPr>
        <w:t>س</w:t>
      </w:r>
      <w:r w:rsidR="00D74D13">
        <w:rPr>
          <w:rFonts w:ascii="Traditional Arabic" w:eastAsia="Times New Roman" w:hAnsi="Traditional Arabic" w:cs="Traditional Arabic" w:hint="cs"/>
          <w:color w:val="000000"/>
          <w:sz w:val="36"/>
          <w:szCs w:val="36"/>
          <w:rtl/>
        </w:rPr>
        <w:t>ديانا</w:t>
      </w:r>
      <w:r w:rsidR="00D74D13" w:rsidRPr="00CE3EAF">
        <w:rPr>
          <w:rFonts w:ascii="Traditional Arabic" w:eastAsia="Times New Roman" w:hAnsi="Traditional Arabic" w:cs="Traditional Arabic" w:hint="cs"/>
          <w:color w:val="000000"/>
          <w:sz w:val="36"/>
          <w:szCs w:val="36"/>
          <w:rtl/>
        </w:rPr>
        <w:t xml:space="preserve"> </w:t>
      </w:r>
      <w:r w:rsidR="00D74D13">
        <w:rPr>
          <w:rFonts w:ascii="Traditional Arabic" w:eastAsia="Times New Roman" w:hAnsi="Traditional Arabic" w:cs="Traditional Arabic" w:hint="cs"/>
          <w:color w:val="000000"/>
          <w:sz w:val="36"/>
          <w:szCs w:val="36"/>
          <w:rtl/>
        </w:rPr>
        <w:t>الماجستيرة.</w:t>
      </w:r>
    </w:p>
    <w:p w:rsidR="00D74D13" w:rsidRDefault="000E60F9" w:rsidP="000E60F9">
      <w:pPr>
        <w:bidi/>
        <w:spacing w:after="0" w:line="240" w:lineRule="auto"/>
        <w:ind w:left="1350" w:hanging="1350"/>
        <w:jc w:val="both"/>
        <w:rPr>
          <w:rFonts w:ascii="Traditional Arabic" w:hAnsi="Traditional Arabic" w:cs="Traditional Arabic"/>
          <w:sz w:val="36"/>
          <w:szCs w:val="36"/>
        </w:rPr>
      </w:pPr>
      <w:r>
        <w:rPr>
          <w:rFonts w:ascii="Traditional Arabic" w:hAnsi="Traditional Arabic" w:cs="Traditional Arabic" w:hint="cs"/>
          <w:sz w:val="36"/>
          <w:szCs w:val="36"/>
          <w:rtl/>
        </w:rPr>
        <w:t>الكلمات</w:t>
      </w:r>
      <w:r w:rsidR="00D74D13" w:rsidRPr="00C55F76">
        <w:rPr>
          <w:rFonts w:ascii="Traditional Arabic" w:hAnsi="Traditional Arabic" w:cs="Traditional Arabic" w:hint="cs"/>
          <w:sz w:val="36"/>
          <w:szCs w:val="36"/>
          <w:rtl/>
        </w:rPr>
        <w:t xml:space="preserve"> الأساسية : </w:t>
      </w:r>
      <w:r w:rsidR="00C8676B" w:rsidRPr="00A92937">
        <w:rPr>
          <w:rFonts w:ascii="Traditional Arabic" w:hAnsi="Traditional Arabic" w:cs="Traditional Arabic" w:hint="cs"/>
          <w:sz w:val="36"/>
          <w:szCs w:val="36"/>
          <w:rtl/>
        </w:rPr>
        <w:t>استخدام الأغاني</w:t>
      </w:r>
      <w:r w:rsidR="00D74D13">
        <w:rPr>
          <w:rFonts w:ascii="Traditional Arabic" w:hAnsi="Traditional Arabic" w:cs="Traditional Arabic" w:hint="cs"/>
          <w:sz w:val="36"/>
          <w:szCs w:val="36"/>
          <w:rtl/>
        </w:rPr>
        <w:t>،</w:t>
      </w:r>
      <w:r w:rsidR="00D74D13">
        <w:rPr>
          <w:rFonts w:ascii="Traditional Arabic" w:hAnsi="Traditional Arabic" w:cs="Traditional Arabic"/>
          <w:sz w:val="36"/>
          <w:szCs w:val="36"/>
        </w:rPr>
        <w:t xml:space="preserve"> </w:t>
      </w:r>
      <w:r>
        <w:rPr>
          <w:rFonts w:ascii="Traditional Arabic" w:hAnsi="Traditional Arabic" w:cs="Traditional Arabic" w:hint="cs"/>
          <w:sz w:val="36"/>
          <w:szCs w:val="36"/>
          <w:rtl/>
        </w:rPr>
        <w:t>تعليم الصرف</w:t>
      </w:r>
      <w:r w:rsidR="00C8676B" w:rsidRPr="00A92937">
        <w:rPr>
          <w:rFonts w:ascii="Traditional Arabic" w:hAnsi="Traditional Arabic" w:cs="Traditional Arabic"/>
          <w:sz w:val="36"/>
          <w:szCs w:val="36"/>
          <w:rtl/>
        </w:rPr>
        <w:t xml:space="preserve"> ال</w:t>
      </w:r>
      <w:r w:rsidR="00C8676B" w:rsidRPr="00A92937">
        <w:rPr>
          <w:rFonts w:ascii="Traditional Arabic" w:hAnsi="Traditional Arabic" w:cs="Traditional Arabic" w:hint="cs"/>
          <w:sz w:val="36"/>
          <w:szCs w:val="36"/>
          <w:rtl/>
        </w:rPr>
        <w:t>لإ</w:t>
      </w:r>
      <w:r w:rsidR="00C8676B" w:rsidRPr="00A92937">
        <w:rPr>
          <w:rFonts w:ascii="Traditional Arabic" w:hAnsi="Traditional Arabic" w:cs="Traditional Arabic"/>
          <w:sz w:val="36"/>
          <w:szCs w:val="36"/>
          <w:rtl/>
        </w:rPr>
        <w:t>صطلاحي</w:t>
      </w:r>
      <w:r w:rsidR="00D74D13">
        <w:rPr>
          <w:rFonts w:ascii="Traditional Arabic" w:hAnsi="Traditional Arabic" w:cs="Traditional Arabic" w:hint="cs"/>
          <w:sz w:val="36"/>
          <w:szCs w:val="36"/>
          <w:rtl/>
        </w:rPr>
        <w:t xml:space="preserve">، </w:t>
      </w:r>
      <w:r w:rsidR="00C8676B" w:rsidRPr="00A92937">
        <w:rPr>
          <w:rFonts w:ascii="Traditional Arabic" w:hAnsi="Traditional Arabic" w:cs="Traditional Arabic"/>
          <w:sz w:val="36"/>
          <w:szCs w:val="36"/>
          <w:rtl/>
        </w:rPr>
        <w:t xml:space="preserve">معهد هداة المنى </w:t>
      </w:r>
      <w:r w:rsidR="00C8676B" w:rsidRPr="00A92937">
        <w:rPr>
          <w:rFonts w:ascii="Traditional Arabic" w:hAnsi="Traditional Arabic" w:cs="Traditional Arabic" w:hint="cs"/>
          <w:sz w:val="36"/>
          <w:szCs w:val="36"/>
          <w:rtl/>
        </w:rPr>
        <w:t>1 فونوروغو</w:t>
      </w:r>
      <w:r w:rsidR="00D74D13">
        <w:rPr>
          <w:rFonts w:ascii="Traditional Arabic" w:hAnsi="Traditional Arabic" w:cs="Traditional Arabic" w:hint="cs"/>
          <w:sz w:val="36"/>
          <w:szCs w:val="36"/>
          <w:rtl/>
        </w:rPr>
        <w:t>.</w:t>
      </w:r>
    </w:p>
    <w:p w:rsidR="00D74D13" w:rsidRDefault="007F010D" w:rsidP="00293548">
      <w:pPr>
        <w:bidi/>
        <w:spacing w:after="0" w:line="240" w:lineRule="auto"/>
        <w:ind w:left="18" w:firstLine="810"/>
        <w:jc w:val="both"/>
        <w:rPr>
          <w:rFonts w:ascii="Traditional Arabic" w:eastAsia="Times New Roman" w:hAnsi="Traditional Arabic" w:cs="Traditional Arabic"/>
          <w:color w:val="000000"/>
          <w:sz w:val="36"/>
          <w:szCs w:val="36"/>
          <w:rtl/>
        </w:rPr>
      </w:pPr>
      <w:r>
        <w:rPr>
          <w:rFonts w:ascii="Traditional Arabic" w:hAnsi="Traditional Arabic" w:cs="Traditional Arabic"/>
          <w:sz w:val="36"/>
          <w:szCs w:val="36"/>
          <w:rtl/>
        </w:rPr>
        <w:t>الصرف</w:t>
      </w:r>
      <w:r w:rsidR="004677FF">
        <w:rPr>
          <w:rFonts w:ascii="Traditional Arabic" w:hAnsi="Traditional Arabic" w:cs="Traditional Arabic" w:hint="cs"/>
          <w:sz w:val="36"/>
          <w:szCs w:val="36"/>
          <w:rtl/>
        </w:rPr>
        <w:t xml:space="preserve"> </w:t>
      </w:r>
      <w:r w:rsidR="004677FF">
        <w:rPr>
          <w:rFonts w:ascii="Traditional Arabic" w:hAnsi="Traditional Arabic" w:cs="Traditional Arabic" w:hint="cs"/>
          <w:sz w:val="36"/>
          <w:szCs w:val="36"/>
          <w:rtl/>
          <w:lang w:val="id-ID"/>
        </w:rPr>
        <w:t xml:space="preserve">هو أحد من علوم اللغة العربية الذي يبحث </w:t>
      </w:r>
      <w:r w:rsidR="00293548">
        <w:rPr>
          <w:rFonts w:ascii="Traditional Arabic" w:hAnsi="Traditional Arabic" w:cs="Traditional Arabic" w:hint="cs"/>
          <w:sz w:val="36"/>
          <w:szCs w:val="36"/>
          <w:rtl/>
          <w:lang w:val="id-ID"/>
        </w:rPr>
        <w:t>عن شكل الكلمة سواء كان التغيير و تزديد الحرف و تركيب الحروف الذي يتكون الكلمة.</w:t>
      </w:r>
      <w:r w:rsidR="00FC427F">
        <w:rPr>
          <w:rFonts w:ascii="Traditional Arabic" w:hAnsi="Traditional Arabic" w:cs="Traditional Arabic" w:hint="cs"/>
          <w:sz w:val="36"/>
          <w:szCs w:val="36"/>
          <w:rtl/>
        </w:rPr>
        <w:t xml:space="preserve"> و كان المعلم</w:t>
      </w:r>
      <w:r w:rsidR="00D74D13">
        <w:rPr>
          <w:rFonts w:ascii="Traditional Arabic" w:hAnsi="Traditional Arabic" w:cs="Traditional Arabic" w:hint="cs"/>
          <w:sz w:val="36"/>
          <w:szCs w:val="36"/>
          <w:rtl/>
        </w:rPr>
        <w:t xml:space="preserve"> </w:t>
      </w:r>
      <w:r w:rsidR="00FC427F">
        <w:rPr>
          <w:rFonts w:ascii="Traditional Arabic" w:hAnsi="Traditional Arabic" w:cs="Traditional Arabic" w:hint="cs"/>
          <w:sz w:val="36"/>
          <w:szCs w:val="36"/>
          <w:rtl/>
        </w:rPr>
        <w:t xml:space="preserve">أن </w:t>
      </w:r>
      <w:r w:rsidR="0038756F">
        <w:rPr>
          <w:rFonts w:ascii="Traditional Arabic" w:hAnsi="Traditional Arabic" w:cs="Traditional Arabic" w:hint="cs"/>
          <w:sz w:val="36"/>
          <w:szCs w:val="36"/>
          <w:rtl/>
        </w:rPr>
        <w:t xml:space="preserve">يستخدم </w:t>
      </w:r>
      <w:r w:rsidR="00FC427F" w:rsidRPr="00A92937">
        <w:rPr>
          <w:rFonts w:ascii="Traditional Arabic" w:hAnsi="Traditional Arabic" w:cs="Traditional Arabic" w:hint="cs"/>
          <w:sz w:val="36"/>
          <w:szCs w:val="36"/>
          <w:rtl/>
        </w:rPr>
        <w:t>الأغاني</w:t>
      </w:r>
      <w:r w:rsidR="00FC427F">
        <w:rPr>
          <w:rFonts w:ascii="Traditional Arabic" w:hAnsi="Traditional Arabic" w:cs="Traditional Arabic"/>
          <w:sz w:val="36"/>
          <w:szCs w:val="36"/>
          <w:rtl/>
        </w:rPr>
        <w:t xml:space="preserve"> في </w:t>
      </w:r>
      <w:r w:rsidR="00FC427F">
        <w:rPr>
          <w:rFonts w:ascii="Traditional Arabic" w:hAnsi="Traditional Arabic" w:cs="Traditional Arabic" w:hint="cs"/>
          <w:sz w:val="36"/>
          <w:szCs w:val="36"/>
          <w:rtl/>
        </w:rPr>
        <w:t>تعليم</w:t>
      </w:r>
      <w:r w:rsidR="00FC427F" w:rsidRPr="00A92937">
        <w:rPr>
          <w:rFonts w:ascii="Traditional Arabic" w:hAnsi="Traditional Arabic" w:cs="Traditional Arabic"/>
          <w:sz w:val="36"/>
          <w:szCs w:val="36"/>
          <w:rtl/>
        </w:rPr>
        <w:t xml:space="preserve"> </w:t>
      </w:r>
      <w:r w:rsidR="00FC427F">
        <w:rPr>
          <w:rFonts w:ascii="Traditional Arabic" w:hAnsi="Traditional Arabic" w:cs="Traditional Arabic"/>
          <w:sz w:val="36"/>
          <w:szCs w:val="36"/>
          <w:rtl/>
        </w:rPr>
        <w:t>الصرف</w:t>
      </w:r>
      <w:r w:rsidR="00FC427F" w:rsidRPr="00A92937">
        <w:rPr>
          <w:rFonts w:ascii="Traditional Arabic" w:hAnsi="Traditional Arabic" w:cs="Traditional Arabic"/>
          <w:sz w:val="36"/>
          <w:szCs w:val="36"/>
          <w:rtl/>
        </w:rPr>
        <w:t xml:space="preserve"> ال</w:t>
      </w:r>
      <w:r w:rsidR="00FC427F" w:rsidRPr="00A92937">
        <w:rPr>
          <w:rFonts w:ascii="Traditional Arabic" w:hAnsi="Traditional Arabic" w:cs="Traditional Arabic" w:hint="cs"/>
          <w:sz w:val="36"/>
          <w:szCs w:val="36"/>
          <w:rtl/>
        </w:rPr>
        <w:t>لإ</w:t>
      </w:r>
      <w:r w:rsidR="00FC427F" w:rsidRPr="00A92937">
        <w:rPr>
          <w:rFonts w:ascii="Traditional Arabic" w:hAnsi="Traditional Arabic" w:cs="Traditional Arabic"/>
          <w:sz w:val="36"/>
          <w:szCs w:val="36"/>
          <w:rtl/>
        </w:rPr>
        <w:t>صطلاحي</w:t>
      </w:r>
      <w:r w:rsidR="00FC427F">
        <w:rPr>
          <w:rFonts w:ascii="Traditional Arabic" w:hAnsi="Traditional Arabic" w:cs="Traditional Arabic" w:hint="cs"/>
          <w:sz w:val="36"/>
          <w:szCs w:val="36"/>
          <w:rtl/>
        </w:rPr>
        <w:t xml:space="preserve"> </w:t>
      </w:r>
      <w:r w:rsidR="00D74D13">
        <w:rPr>
          <w:rFonts w:ascii="Traditional Arabic" w:hAnsi="Traditional Arabic" w:cs="Traditional Arabic" w:hint="cs"/>
          <w:sz w:val="36"/>
          <w:szCs w:val="36"/>
          <w:rtl/>
        </w:rPr>
        <w:t xml:space="preserve">في </w:t>
      </w:r>
      <w:r w:rsidR="003174A1" w:rsidRPr="00A92937">
        <w:rPr>
          <w:rFonts w:ascii="Traditional Arabic" w:hAnsi="Traditional Arabic" w:cs="Traditional Arabic"/>
          <w:sz w:val="36"/>
          <w:szCs w:val="36"/>
          <w:rtl/>
        </w:rPr>
        <w:t xml:space="preserve">معهد هداة المنى </w:t>
      </w:r>
      <w:r w:rsidR="003174A1" w:rsidRPr="00A92937">
        <w:rPr>
          <w:rFonts w:ascii="Traditional Arabic" w:hAnsi="Traditional Arabic" w:cs="Traditional Arabic" w:hint="cs"/>
          <w:sz w:val="36"/>
          <w:szCs w:val="36"/>
          <w:rtl/>
        </w:rPr>
        <w:t>1 فونوروغو</w:t>
      </w:r>
      <w:r w:rsidR="00D74D13">
        <w:rPr>
          <w:rFonts w:ascii="Traditional Arabic" w:hAnsi="Traditional Arabic" w:cs="Traditional Arabic" w:hint="cs"/>
          <w:sz w:val="36"/>
          <w:szCs w:val="36"/>
          <w:rtl/>
        </w:rPr>
        <w:t>.</w:t>
      </w:r>
    </w:p>
    <w:p w:rsidR="00D74D13" w:rsidRPr="0038756F" w:rsidRDefault="00D74D13" w:rsidP="0038756F">
      <w:pPr>
        <w:bidi/>
        <w:spacing w:after="0" w:line="240" w:lineRule="auto"/>
        <w:ind w:firstLine="720"/>
        <w:jc w:val="both"/>
        <w:rPr>
          <w:rtl/>
        </w:rPr>
      </w:pPr>
      <w:r>
        <w:rPr>
          <w:rFonts w:ascii="Traditional Arabic" w:eastAsia="Times New Roman" w:hAnsi="Traditional Arabic" w:cs="Traditional Arabic" w:hint="cs"/>
          <w:color w:val="000000"/>
          <w:sz w:val="36"/>
          <w:szCs w:val="36"/>
          <w:rtl/>
        </w:rPr>
        <w:t xml:space="preserve">ولمعرفة </w:t>
      </w:r>
      <w:r w:rsidR="00C8676B" w:rsidRPr="00A92937">
        <w:rPr>
          <w:rFonts w:ascii="Traditional Arabic" w:hAnsi="Traditional Arabic" w:cs="Traditional Arabic" w:hint="cs"/>
          <w:sz w:val="36"/>
          <w:szCs w:val="36"/>
          <w:rtl/>
        </w:rPr>
        <w:t>استخدام الأغاني</w:t>
      </w:r>
      <w:r w:rsidR="00C8676B" w:rsidRPr="00A92937">
        <w:rPr>
          <w:rFonts w:ascii="Traditional Arabic" w:hAnsi="Traditional Arabic" w:cs="Traditional Arabic"/>
          <w:sz w:val="36"/>
          <w:szCs w:val="36"/>
          <w:rtl/>
        </w:rPr>
        <w:t xml:space="preserve"> في </w:t>
      </w:r>
      <w:r w:rsidR="005A3FD7">
        <w:rPr>
          <w:rFonts w:ascii="Traditional Arabic" w:hAnsi="Traditional Arabic" w:cs="Traditional Arabic" w:hint="cs"/>
          <w:sz w:val="36"/>
          <w:szCs w:val="36"/>
          <w:rtl/>
        </w:rPr>
        <w:t>تعليم الصرف</w:t>
      </w:r>
      <w:r w:rsidR="00C8676B" w:rsidRPr="00A92937">
        <w:rPr>
          <w:rFonts w:ascii="Traditional Arabic" w:hAnsi="Traditional Arabic" w:cs="Traditional Arabic"/>
          <w:sz w:val="36"/>
          <w:szCs w:val="36"/>
          <w:rtl/>
        </w:rPr>
        <w:t xml:space="preserve"> ال</w:t>
      </w:r>
      <w:r w:rsidR="00C8676B" w:rsidRPr="00A92937">
        <w:rPr>
          <w:rFonts w:ascii="Traditional Arabic" w:hAnsi="Traditional Arabic" w:cs="Traditional Arabic" w:hint="cs"/>
          <w:sz w:val="36"/>
          <w:szCs w:val="36"/>
          <w:rtl/>
        </w:rPr>
        <w:t>لإ</w:t>
      </w:r>
      <w:r w:rsidR="00C8676B" w:rsidRPr="00A92937">
        <w:rPr>
          <w:rFonts w:ascii="Traditional Arabic" w:hAnsi="Traditional Arabic" w:cs="Traditional Arabic"/>
          <w:sz w:val="36"/>
          <w:szCs w:val="36"/>
          <w:rtl/>
        </w:rPr>
        <w:t>صطلاحي</w:t>
      </w:r>
      <w:r w:rsidRPr="00EA440B">
        <w:rPr>
          <w:rFonts w:ascii="Traditional Arabic" w:hAnsi="Traditional Arabic" w:cs="Traditional Arabic" w:hint="cs"/>
          <w:b/>
          <w:bCs/>
          <w:sz w:val="36"/>
          <w:szCs w:val="36"/>
          <w:rtl/>
        </w:rPr>
        <w:t xml:space="preserve"> </w:t>
      </w:r>
      <w:r>
        <w:rPr>
          <w:rFonts w:ascii="Traditional Arabic" w:eastAsia="Times New Roman" w:hAnsi="Traditional Arabic" w:cs="Traditional Arabic" w:hint="cs"/>
          <w:color w:val="000000"/>
          <w:sz w:val="36"/>
          <w:szCs w:val="36"/>
          <w:rtl/>
        </w:rPr>
        <w:t xml:space="preserve">يهدف هذا البحث إلى الكشف عن: </w:t>
      </w:r>
      <w:r w:rsidR="00C8676B">
        <w:rPr>
          <w:rFonts w:ascii="Traditional Arabic" w:hAnsi="Traditional Arabic" w:cs="Traditional Arabic" w:hint="cs"/>
          <w:sz w:val="36"/>
          <w:szCs w:val="36"/>
          <w:rtl/>
        </w:rPr>
        <w:t xml:space="preserve">(1) </w:t>
      </w:r>
      <w:r w:rsidR="00C8676B" w:rsidRPr="00755412">
        <w:rPr>
          <w:rFonts w:ascii="Traditional Arabic" w:hAnsi="Traditional Arabic" w:cs="Traditional Arabic" w:hint="cs"/>
          <w:sz w:val="36"/>
          <w:szCs w:val="36"/>
          <w:rtl/>
        </w:rPr>
        <w:t xml:space="preserve">كيف </w:t>
      </w:r>
      <w:r w:rsidR="005A3FD7">
        <w:rPr>
          <w:rFonts w:ascii="Traditional Arabic" w:hAnsi="Traditional Arabic" w:cs="Traditional Arabic" w:hint="cs"/>
          <w:sz w:val="36"/>
          <w:szCs w:val="36"/>
          <w:rtl/>
        </w:rPr>
        <w:t>تطبيق</w:t>
      </w:r>
      <w:r w:rsidR="00C8676B" w:rsidRPr="00755412">
        <w:rPr>
          <w:rFonts w:ascii="Traditional Arabic" w:hAnsi="Traditional Arabic" w:cs="Traditional Arabic" w:hint="cs"/>
          <w:sz w:val="36"/>
          <w:szCs w:val="36"/>
          <w:rtl/>
        </w:rPr>
        <w:t xml:space="preserve"> استخدام </w:t>
      </w:r>
      <w:r w:rsidR="005A3FD7">
        <w:rPr>
          <w:rFonts w:ascii="Traditional Arabic" w:hAnsi="Traditional Arabic" w:cs="Traditional Arabic" w:hint="cs"/>
          <w:sz w:val="36"/>
          <w:szCs w:val="36"/>
          <w:rtl/>
        </w:rPr>
        <w:t>الأغاني</w:t>
      </w:r>
      <w:r w:rsidR="00C8676B" w:rsidRPr="00755412">
        <w:rPr>
          <w:rFonts w:ascii="Traditional Arabic" w:hAnsi="Traditional Arabic" w:cs="Traditional Arabic" w:hint="cs"/>
          <w:sz w:val="36"/>
          <w:szCs w:val="36"/>
          <w:rtl/>
        </w:rPr>
        <w:t xml:space="preserve"> في تعليم الصر</w:t>
      </w:r>
      <w:r w:rsidR="00C8676B">
        <w:rPr>
          <w:rFonts w:ascii="Traditional Arabic" w:hAnsi="Traditional Arabic" w:cs="Traditional Arabic" w:hint="cs"/>
          <w:sz w:val="36"/>
          <w:szCs w:val="36"/>
          <w:rtl/>
        </w:rPr>
        <w:t xml:space="preserve">ف. (2) </w:t>
      </w:r>
      <w:r w:rsidR="00C8676B" w:rsidRPr="00755412">
        <w:rPr>
          <w:rFonts w:ascii="Traditional Arabic" w:hAnsi="Traditional Arabic" w:cs="Traditional Arabic" w:hint="cs"/>
          <w:sz w:val="36"/>
          <w:szCs w:val="36"/>
          <w:rtl/>
        </w:rPr>
        <w:t>كيف استخدام الأغاني</w:t>
      </w:r>
      <w:r w:rsidR="00C8676B" w:rsidRPr="00755412">
        <w:rPr>
          <w:rFonts w:ascii="Traditional Arabic" w:hAnsi="Traditional Arabic" w:cs="Traditional Arabic"/>
          <w:sz w:val="36"/>
          <w:szCs w:val="36"/>
          <w:rtl/>
        </w:rPr>
        <w:t xml:space="preserve"> في </w:t>
      </w:r>
      <w:r w:rsidR="005A3FD7" w:rsidRPr="00755412">
        <w:rPr>
          <w:rFonts w:ascii="Traditional Arabic" w:hAnsi="Traditional Arabic" w:cs="Traditional Arabic" w:hint="cs"/>
          <w:sz w:val="36"/>
          <w:szCs w:val="36"/>
          <w:rtl/>
        </w:rPr>
        <w:t>تعليم الصر</w:t>
      </w:r>
      <w:r w:rsidR="005A3FD7">
        <w:rPr>
          <w:rFonts w:ascii="Traditional Arabic" w:hAnsi="Traditional Arabic" w:cs="Traditional Arabic" w:hint="cs"/>
          <w:sz w:val="36"/>
          <w:szCs w:val="36"/>
          <w:rtl/>
        </w:rPr>
        <w:t>ف</w:t>
      </w:r>
      <w:r w:rsidR="005A3FD7">
        <w:rPr>
          <w:rFonts w:ascii="Traditional Arabic" w:hAnsi="Traditional Arabic" w:cs="Traditional Arabic"/>
          <w:sz w:val="36"/>
          <w:szCs w:val="36"/>
          <w:rtl/>
        </w:rPr>
        <w:t xml:space="preserve"> الاصطلاحي ل</w:t>
      </w:r>
      <w:r w:rsidR="00C8676B" w:rsidRPr="00755412">
        <w:rPr>
          <w:rFonts w:ascii="Traditional Arabic" w:hAnsi="Traditional Arabic" w:cs="Traditional Arabic"/>
          <w:sz w:val="36"/>
          <w:szCs w:val="36"/>
          <w:rtl/>
        </w:rPr>
        <w:t>طلاب الص</w:t>
      </w:r>
      <w:r w:rsidR="00C8676B" w:rsidRPr="00755412">
        <w:rPr>
          <w:rFonts w:ascii="Traditional Arabic" w:hAnsi="Traditional Arabic" w:cs="Traditional Arabic" w:hint="cs"/>
          <w:sz w:val="36"/>
          <w:szCs w:val="36"/>
          <w:rtl/>
        </w:rPr>
        <w:t>ف</w:t>
      </w:r>
      <w:r w:rsidR="00C8676B" w:rsidRPr="00755412">
        <w:rPr>
          <w:rFonts w:ascii="Traditional Arabic" w:hAnsi="Traditional Arabic" w:cs="Traditional Arabic"/>
          <w:sz w:val="36"/>
          <w:szCs w:val="36"/>
          <w:rtl/>
        </w:rPr>
        <w:t xml:space="preserve"> السابع</w:t>
      </w:r>
      <w:r w:rsidR="00C8676B" w:rsidRPr="00755412">
        <w:rPr>
          <w:rFonts w:ascii="Traditional Arabic" w:hAnsi="Traditional Arabic" w:cs="Traditional Arabic" w:hint="cs"/>
          <w:sz w:val="36"/>
          <w:szCs w:val="36"/>
          <w:rtl/>
        </w:rPr>
        <w:t xml:space="preserve"> </w:t>
      </w:r>
      <w:r w:rsidR="00C8676B" w:rsidRPr="00755412">
        <w:rPr>
          <w:rFonts w:ascii="Traditional Arabic" w:hAnsi="Traditional Arabic" w:cs="Traditional Arabic"/>
          <w:sz w:val="36"/>
          <w:szCs w:val="36"/>
          <w:rtl/>
        </w:rPr>
        <w:t>في</w:t>
      </w:r>
      <w:r w:rsidR="00C8676B" w:rsidRPr="00755412">
        <w:rPr>
          <w:rFonts w:ascii="Traditional Arabic" w:hAnsi="Traditional Arabic" w:cs="Traditional Arabic" w:hint="cs"/>
          <w:sz w:val="36"/>
          <w:szCs w:val="36"/>
          <w:rtl/>
        </w:rPr>
        <w:t xml:space="preserve"> </w:t>
      </w:r>
      <w:r w:rsidR="00C8676B" w:rsidRPr="00755412">
        <w:rPr>
          <w:rFonts w:ascii="Traditional Arabic" w:hAnsi="Traditional Arabic" w:cs="Traditional Arabic"/>
          <w:sz w:val="36"/>
          <w:szCs w:val="36"/>
          <w:rtl/>
        </w:rPr>
        <w:t xml:space="preserve">معهد هداة المنى </w:t>
      </w:r>
      <w:r w:rsidR="00C8676B" w:rsidRPr="00755412">
        <w:rPr>
          <w:rFonts w:ascii="Traditional Arabic" w:hAnsi="Traditional Arabic" w:cs="Traditional Arabic" w:hint="cs"/>
          <w:sz w:val="36"/>
          <w:szCs w:val="36"/>
          <w:rtl/>
        </w:rPr>
        <w:t>1 فونوروغو</w:t>
      </w:r>
      <w:r w:rsidR="00C8676B">
        <w:rPr>
          <w:rFonts w:ascii="Traditional Arabic" w:hAnsi="Traditional Arabic" w:cs="Traditional Arabic" w:hint="cs"/>
          <w:sz w:val="36"/>
          <w:szCs w:val="36"/>
          <w:rtl/>
        </w:rPr>
        <w:t xml:space="preserve">. (3) ما هي المشكلات في استخدام </w:t>
      </w:r>
      <w:r w:rsidR="005A3FD7">
        <w:rPr>
          <w:rFonts w:ascii="Traditional Arabic" w:hAnsi="Traditional Arabic" w:cs="Traditional Arabic" w:hint="cs"/>
          <w:sz w:val="36"/>
          <w:szCs w:val="36"/>
          <w:rtl/>
        </w:rPr>
        <w:lastRenderedPageBreak/>
        <w:t>الأغاني</w:t>
      </w:r>
      <w:r w:rsidR="00C8676B" w:rsidRPr="00561FA2">
        <w:rPr>
          <w:rFonts w:ascii="Traditional Arabic" w:hAnsi="Traditional Arabic" w:cs="Traditional Arabic"/>
          <w:sz w:val="36"/>
          <w:szCs w:val="36"/>
          <w:rtl/>
        </w:rPr>
        <w:t xml:space="preserve"> في </w:t>
      </w:r>
      <w:r w:rsidR="00C8676B">
        <w:rPr>
          <w:rFonts w:ascii="Traditional Arabic" w:hAnsi="Traditional Arabic" w:cs="Traditional Arabic" w:hint="cs"/>
          <w:sz w:val="36"/>
          <w:szCs w:val="36"/>
          <w:rtl/>
        </w:rPr>
        <w:t>تعليم الصر</w:t>
      </w:r>
      <w:r w:rsidR="00C8676B" w:rsidRPr="00561FA2">
        <w:rPr>
          <w:rFonts w:ascii="Traditional Arabic" w:hAnsi="Traditional Arabic" w:cs="Traditional Arabic" w:hint="cs"/>
          <w:sz w:val="36"/>
          <w:szCs w:val="36"/>
          <w:rtl/>
        </w:rPr>
        <w:t>ف</w:t>
      </w:r>
      <w:r w:rsidR="005A3FD7">
        <w:rPr>
          <w:rFonts w:ascii="Traditional Arabic" w:hAnsi="Traditional Arabic" w:cs="Traditional Arabic"/>
          <w:sz w:val="36"/>
          <w:szCs w:val="36"/>
          <w:rtl/>
        </w:rPr>
        <w:t xml:space="preserve"> لطلاب </w:t>
      </w:r>
      <w:r w:rsidR="005A3FD7" w:rsidRPr="00755412">
        <w:rPr>
          <w:rFonts w:ascii="Traditional Arabic" w:hAnsi="Traditional Arabic" w:cs="Traditional Arabic"/>
          <w:sz w:val="36"/>
          <w:szCs w:val="36"/>
          <w:rtl/>
        </w:rPr>
        <w:t>الص</w:t>
      </w:r>
      <w:r w:rsidR="005A3FD7" w:rsidRPr="00755412">
        <w:rPr>
          <w:rFonts w:ascii="Traditional Arabic" w:hAnsi="Traditional Arabic" w:cs="Traditional Arabic" w:hint="cs"/>
          <w:sz w:val="36"/>
          <w:szCs w:val="36"/>
          <w:rtl/>
        </w:rPr>
        <w:t>ف</w:t>
      </w:r>
      <w:r w:rsidR="00C8676B" w:rsidRPr="00561FA2">
        <w:rPr>
          <w:rFonts w:ascii="Traditional Arabic" w:hAnsi="Traditional Arabic" w:cs="Traditional Arabic"/>
          <w:sz w:val="36"/>
          <w:szCs w:val="36"/>
          <w:rtl/>
        </w:rPr>
        <w:t xml:space="preserve"> السابع</w:t>
      </w:r>
      <w:r w:rsidR="00C8676B" w:rsidRPr="00561FA2">
        <w:rPr>
          <w:rFonts w:ascii="Traditional Arabic" w:hAnsi="Traditional Arabic" w:cs="Traditional Arabic" w:hint="cs"/>
          <w:sz w:val="36"/>
          <w:szCs w:val="36"/>
          <w:rtl/>
        </w:rPr>
        <w:t xml:space="preserve"> </w:t>
      </w:r>
      <w:r w:rsidR="005A3FD7">
        <w:rPr>
          <w:rFonts w:ascii="Traditional Arabic" w:hAnsi="Traditional Arabic" w:cs="Traditional Arabic"/>
          <w:sz w:val="36"/>
          <w:szCs w:val="36"/>
          <w:rtl/>
        </w:rPr>
        <w:t xml:space="preserve">في معهد هداة المنى </w:t>
      </w:r>
      <w:r w:rsidR="005A3FD7" w:rsidRPr="00755412">
        <w:rPr>
          <w:rFonts w:ascii="Traditional Arabic" w:hAnsi="Traditional Arabic" w:cs="Traditional Arabic"/>
          <w:sz w:val="36"/>
          <w:szCs w:val="36"/>
          <w:rtl/>
        </w:rPr>
        <w:t xml:space="preserve"> </w:t>
      </w:r>
      <w:r w:rsidR="005A3FD7" w:rsidRPr="00755412">
        <w:rPr>
          <w:rFonts w:ascii="Traditional Arabic" w:hAnsi="Traditional Arabic" w:cs="Traditional Arabic" w:hint="cs"/>
          <w:sz w:val="36"/>
          <w:szCs w:val="36"/>
          <w:rtl/>
        </w:rPr>
        <w:t>1 فونوروغو</w:t>
      </w:r>
      <w:r w:rsidR="00C8676B">
        <w:rPr>
          <w:rFonts w:ascii="Traditional Arabic" w:hAnsi="Traditional Arabic" w:cs="Traditional Arabic" w:hint="cs"/>
          <w:sz w:val="36"/>
          <w:szCs w:val="36"/>
          <w:rtl/>
        </w:rPr>
        <w:t>.</w:t>
      </w:r>
      <w:r w:rsidR="0038756F">
        <w:rPr>
          <w:rFonts w:hint="cs"/>
          <w:rtl/>
        </w:rPr>
        <w:t xml:space="preserve"> </w:t>
      </w:r>
      <w:r>
        <w:rPr>
          <w:rFonts w:ascii="Traditional Arabic" w:eastAsia="Times New Roman" w:hAnsi="Traditional Arabic" w:cs="Traditional Arabic" w:hint="cs"/>
          <w:color w:val="000000"/>
          <w:sz w:val="36"/>
          <w:szCs w:val="36"/>
          <w:rtl/>
        </w:rPr>
        <w:t>هذا البحث نوع</w:t>
      </w:r>
      <w:r w:rsidR="0038756F">
        <w:rPr>
          <w:rFonts w:ascii="Traditional Arabic" w:eastAsia="Times New Roman" w:hAnsi="Traditional Arabic" w:cs="Traditional Arabic" w:hint="cs"/>
          <w:color w:val="000000"/>
          <w:sz w:val="36"/>
          <w:szCs w:val="36"/>
          <w:rtl/>
        </w:rPr>
        <w:t xml:space="preserve"> من البحث الكيفي،</w:t>
      </w:r>
      <w:r>
        <w:rPr>
          <w:rFonts w:ascii="Traditional Arabic" w:eastAsia="Times New Roman" w:hAnsi="Traditional Arabic" w:cs="Traditional Arabic" w:hint="cs"/>
          <w:color w:val="000000"/>
          <w:sz w:val="36"/>
          <w:szCs w:val="36"/>
          <w:rtl/>
        </w:rPr>
        <w:t xml:space="preserve"> إستخدم الباحث في جمع البيانات بطريقة الملاحظة و الوثيقة و المقابلة. أما لتحليل البيانات، إستخدم الباحث تقنية تحليل البيانات نموذج ميلس و هوبرمان.</w:t>
      </w:r>
    </w:p>
    <w:p w:rsidR="00D74D13" w:rsidRPr="00554B07" w:rsidRDefault="00D74D13" w:rsidP="00FA760E">
      <w:pPr>
        <w:bidi/>
        <w:spacing w:after="0" w:line="240" w:lineRule="auto"/>
        <w:ind w:left="18" w:firstLine="810"/>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 xml:space="preserve">أما نتيجة البحث هي: </w:t>
      </w:r>
      <w:r w:rsidR="0011062C">
        <w:rPr>
          <w:rFonts w:ascii="Traditional Arabic" w:hAnsi="Traditional Arabic" w:cs="Traditional Arabic" w:hint="cs"/>
          <w:color w:val="000000"/>
          <w:sz w:val="36"/>
          <w:szCs w:val="36"/>
          <w:rtl/>
          <w:lang w:val="id-ID"/>
        </w:rPr>
        <w:t xml:space="preserve">(1) </w:t>
      </w:r>
      <w:r w:rsidR="0011062C" w:rsidRPr="008E1E65">
        <w:rPr>
          <w:rFonts w:ascii="Traditional Arabic" w:hAnsi="Traditional Arabic" w:cs="Traditional Arabic"/>
          <w:color w:val="000000"/>
          <w:sz w:val="36"/>
          <w:szCs w:val="36"/>
          <w:rtl/>
        </w:rPr>
        <w:t>الاستراتيجيات الخمس هي التكرير</w:t>
      </w:r>
      <w:r w:rsidR="00FA760E">
        <w:rPr>
          <w:rFonts w:ascii="Traditional Arabic" w:hAnsi="Traditional Arabic" w:cs="Traditional Arabic" w:hint="cs"/>
          <w:color w:val="000000"/>
          <w:sz w:val="36"/>
          <w:szCs w:val="36"/>
          <w:rtl/>
        </w:rPr>
        <w:t xml:space="preserve"> و عدام الإنتقال و تلقين و فهم التصريف علي شرح المعلم و الإستقدام إلى المعلم</w:t>
      </w:r>
      <w:r w:rsidR="0011062C" w:rsidRPr="008E1E65">
        <w:rPr>
          <w:rFonts w:ascii="Traditional Arabic" w:hAnsi="Traditional Arabic" w:cs="Traditional Arabic"/>
          <w:color w:val="000000"/>
          <w:sz w:val="36"/>
          <w:szCs w:val="36"/>
          <w:rtl/>
        </w:rPr>
        <w:t>.</w:t>
      </w:r>
      <w:r w:rsidR="00640072">
        <w:rPr>
          <w:rFonts w:ascii="Traditional Arabic" w:hAnsi="Traditional Arabic" w:cs="Traditional Arabic"/>
          <w:color w:val="000000"/>
          <w:sz w:val="36"/>
          <w:szCs w:val="36"/>
          <w:rtl/>
        </w:rPr>
        <w:t xml:space="preserve"> (2) تطبيق</w:t>
      </w:r>
      <w:r w:rsidR="0011062C" w:rsidRPr="008E1E65">
        <w:rPr>
          <w:rFonts w:ascii="Traditional Arabic" w:hAnsi="Traditional Arabic" w:cs="Traditional Arabic"/>
          <w:color w:val="000000"/>
          <w:sz w:val="36"/>
          <w:szCs w:val="36"/>
          <w:rtl/>
        </w:rPr>
        <w:t xml:space="preserve"> الغناء </w:t>
      </w:r>
      <w:r w:rsidR="0038756F">
        <w:rPr>
          <w:rFonts w:ascii="Traditional Arabic" w:hAnsi="Traditional Arabic" w:cs="Traditional Arabic"/>
          <w:color w:val="000000"/>
          <w:sz w:val="36"/>
          <w:szCs w:val="36"/>
          <w:rtl/>
        </w:rPr>
        <w:t>هو</w:t>
      </w:r>
      <w:r w:rsidR="0011062C">
        <w:rPr>
          <w:rFonts w:ascii="Traditional Arabic" w:hAnsi="Traditional Arabic" w:cs="Traditional Arabic"/>
          <w:color w:val="000000"/>
          <w:sz w:val="36"/>
          <w:szCs w:val="36"/>
          <w:rtl/>
        </w:rPr>
        <w:t xml:space="preserve"> يقرؤونها</w:t>
      </w:r>
      <w:r w:rsidR="0038756F" w:rsidRPr="0038756F">
        <w:rPr>
          <w:rFonts w:ascii="Traditional Arabic" w:hAnsi="Traditional Arabic" w:cs="Traditional Arabic"/>
          <w:color w:val="000000"/>
          <w:sz w:val="36"/>
          <w:szCs w:val="36"/>
          <w:rtl/>
        </w:rPr>
        <w:t xml:space="preserve"> </w:t>
      </w:r>
      <w:r w:rsidR="0038756F">
        <w:rPr>
          <w:rFonts w:ascii="Traditional Arabic" w:hAnsi="Traditional Arabic" w:cs="Traditional Arabic"/>
          <w:color w:val="000000"/>
          <w:sz w:val="36"/>
          <w:szCs w:val="36"/>
          <w:rtl/>
        </w:rPr>
        <w:t>الطلاب عدة مرات</w:t>
      </w:r>
      <w:r w:rsidR="0011062C" w:rsidRPr="008E1E65">
        <w:rPr>
          <w:rFonts w:ascii="Traditional Arabic" w:hAnsi="Traditional Arabic" w:cs="Traditional Arabic"/>
          <w:color w:val="000000"/>
          <w:sz w:val="36"/>
          <w:szCs w:val="36"/>
          <w:rtl/>
        </w:rPr>
        <w:t xml:space="preserve">، ثم يعطي المعلم مثالاً على ترديد </w:t>
      </w:r>
      <w:r w:rsidR="000D7178">
        <w:rPr>
          <w:rFonts w:ascii="Traditional Arabic" w:hAnsi="Traditional Arabic" w:cs="Traditional Arabic"/>
          <w:color w:val="000000"/>
          <w:sz w:val="36"/>
          <w:szCs w:val="36"/>
          <w:rtl/>
        </w:rPr>
        <w:t>الصرف</w:t>
      </w:r>
      <w:r w:rsidR="0011062C" w:rsidRPr="008E1E65">
        <w:rPr>
          <w:rFonts w:ascii="Traditional Arabic" w:hAnsi="Traditional Arabic" w:cs="Traditional Arabic"/>
          <w:color w:val="000000"/>
          <w:sz w:val="36"/>
          <w:szCs w:val="36"/>
          <w:rtl/>
        </w:rPr>
        <w:t xml:space="preserve"> مع </w:t>
      </w:r>
      <w:r w:rsidR="005A3FD7">
        <w:rPr>
          <w:rFonts w:ascii="Traditional Arabic" w:hAnsi="Traditional Arabic" w:cs="Traditional Arabic"/>
          <w:color w:val="000000"/>
          <w:sz w:val="36"/>
          <w:szCs w:val="36"/>
          <w:rtl/>
        </w:rPr>
        <w:t>الأغاني</w:t>
      </w:r>
      <w:r w:rsidR="0011062C" w:rsidRPr="008E1E65">
        <w:rPr>
          <w:rFonts w:ascii="Traditional Arabic" w:hAnsi="Traditional Arabic" w:cs="Traditional Arabic"/>
          <w:color w:val="000000"/>
          <w:sz w:val="36"/>
          <w:szCs w:val="36"/>
          <w:rtl/>
        </w:rPr>
        <w:t xml:space="preserve"> </w:t>
      </w:r>
      <w:r w:rsidR="00640072">
        <w:rPr>
          <w:rFonts w:ascii="Traditional Arabic" w:hAnsi="Traditional Arabic" w:cs="Traditional Arabic"/>
          <w:color w:val="000000"/>
          <w:sz w:val="36"/>
          <w:szCs w:val="36"/>
          <w:rtl/>
        </w:rPr>
        <w:t>يقلدونها</w:t>
      </w:r>
      <w:r w:rsidR="0011062C" w:rsidRPr="008E1E65">
        <w:rPr>
          <w:rFonts w:ascii="Traditional Arabic" w:hAnsi="Traditional Arabic" w:cs="Traditional Arabic"/>
          <w:color w:val="000000"/>
          <w:sz w:val="36"/>
          <w:szCs w:val="36"/>
          <w:rtl/>
        </w:rPr>
        <w:t>.</w:t>
      </w:r>
      <w:r w:rsidR="0011062C">
        <w:rPr>
          <w:rFonts w:ascii="Traditional Arabic" w:hAnsi="Traditional Arabic" w:cs="Traditional Arabic"/>
          <w:color w:val="000000"/>
          <w:sz w:val="36"/>
          <w:szCs w:val="36"/>
          <w:rtl/>
        </w:rPr>
        <w:t xml:space="preserve"> في نهاية الدرس</w:t>
      </w:r>
      <w:r w:rsidR="0038756F">
        <w:rPr>
          <w:rFonts w:ascii="Traditional Arabic" w:hAnsi="Traditional Arabic" w:cs="Traditional Arabic"/>
          <w:color w:val="000000"/>
          <w:sz w:val="36"/>
          <w:szCs w:val="36"/>
          <w:rtl/>
        </w:rPr>
        <w:t xml:space="preserve">، </w:t>
      </w:r>
      <w:r w:rsidR="0038756F">
        <w:rPr>
          <w:rFonts w:ascii="Traditional Arabic" w:hAnsi="Traditional Arabic" w:cs="Traditional Arabic" w:hint="cs"/>
          <w:color w:val="000000"/>
          <w:sz w:val="36"/>
          <w:szCs w:val="36"/>
          <w:rtl/>
        </w:rPr>
        <w:t>ي</w:t>
      </w:r>
      <w:r w:rsidR="0038756F">
        <w:rPr>
          <w:rFonts w:ascii="Traditional Arabic" w:hAnsi="Traditional Arabic" w:cs="Traditional Arabic"/>
          <w:color w:val="000000"/>
          <w:sz w:val="36"/>
          <w:szCs w:val="36"/>
          <w:rtl/>
        </w:rPr>
        <w:t>طلب</w:t>
      </w:r>
      <w:r w:rsidR="0011062C" w:rsidRPr="008E1E65">
        <w:rPr>
          <w:rFonts w:ascii="Traditional Arabic" w:hAnsi="Traditional Arabic" w:cs="Traditional Arabic"/>
          <w:color w:val="000000"/>
          <w:sz w:val="36"/>
          <w:szCs w:val="36"/>
          <w:rtl/>
        </w:rPr>
        <w:t xml:space="preserve"> الطلاب تلاوة </w:t>
      </w:r>
      <w:r w:rsidR="000D7178">
        <w:rPr>
          <w:rFonts w:ascii="Traditional Arabic" w:hAnsi="Traditional Arabic" w:cs="Traditional Arabic"/>
          <w:color w:val="000000"/>
          <w:sz w:val="36"/>
          <w:szCs w:val="36"/>
          <w:rtl/>
        </w:rPr>
        <w:t>الصرف</w:t>
      </w:r>
      <w:r w:rsidR="005A3FD7">
        <w:rPr>
          <w:rFonts w:ascii="Traditional Arabic" w:hAnsi="Traditional Arabic" w:cs="Traditional Arabic" w:hint="cs"/>
          <w:color w:val="000000"/>
          <w:sz w:val="36"/>
          <w:szCs w:val="36"/>
          <w:rtl/>
        </w:rPr>
        <w:t xml:space="preserve"> مرات</w:t>
      </w:r>
      <w:r w:rsidR="005A3FD7">
        <w:rPr>
          <w:rFonts w:ascii="Traditional Arabic" w:hAnsi="Traditional Arabic" w:cs="Traditional Arabic"/>
          <w:color w:val="000000"/>
          <w:sz w:val="36"/>
          <w:szCs w:val="36"/>
          <w:rtl/>
        </w:rPr>
        <w:t xml:space="preserve">. (3) </w:t>
      </w:r>
      <w:r w:rsidR="0011062C" w:rsidRPr="008E1E65">
        <w:rPr>
          <w:rFonts w:ascii="Traditional Arabic" w:hAnsi="Traditional Arabic" w:cs="Traditional Arabic"/>
          <w:color w:val="000000"/>
          <w:sz w:val="36"/>
          <w:szCs w:val="36"/>
          <w:rtl/>
        </w:rPr>
        <w:t>يجد</w:t>
      </w:r>
      <w:r w:rsidR="0038756F">
        <w:rPr>
          <w:rFonts w:ascii="Traditional Arabic" w:hAnsi="Traditional Arabic" w:cs="Traditional Arabic" w:hint="cs"/>
          <w:color w:val="000000"/>
          <w:sz w:val="36"/>
          <w:szCs w:val="36"/>
          <w:rtl/>
        </w:rPr>
        <w:t xml:space="preserve"> </w:t>
      </w:r>
      <w:r w:rsidR="0038756F" w:rsidRPr="008E1E65">
        <w:rPr>
          <w:rFonts w:ascii="Traditional Arabic" w:hAnsi="Traditional Arabic" w:cs="Traditional Arabic"/>
          <w:color w:val="000000"/>
          <w:sz w:val="36"/>
          <w:szCs w:val="36"/>
          <w:rtl/>
        </w:rPr>
        <w:t>المعلم</w:t>
      </w:r>
      <w:r w:rsidR="00640072">
        <w:rPr>
          <w:rFonts w:ascii="Traditional Arabic" w:hAnsi="Traditional Arabic" w:cs="Traditional Arabic" w:hint="cs"/>
          <w:color w:val="000000"/>
          <w:sz w:val="36"/>
          <w:szCs w:val="36"/>
          <w:rtl/>
        </w:rPr>
        <w:t xml:space="preserve"> </w:t>
      </w:r>
      <w:r w:rsidR="00640072">
        <w:rPr>
          <w:rFonts w:ascii="Traditional Arabic" w:hAnsi="Traditional Arabic" w:cs="Traditional Arabic"/>
          <w:color w:val="000000"/>
          <w:sz w:val="36"/>
          <w:szCs w:val="36"/>
          <w:rtl/>
        </w:rPr>
        <w:t>الصعوبة</w:t>
      </w:r>
      <w:r w:rsidR="0011062C" w:rsidRPr="008E1E65">
        <w:rPr>
          <w:rFonts w:ascii="Traditional Arabic" w:hAnsi="Traditional Arabic" w:cs="Traditional Arabic"/>
          <w:color w:val="000000"/>
          <w:sz w:val="36"/>
          <w:szCs w:val="36"/>
          <w:rtl/>
        </w:rPr>
        <w:t xml:space="preserve"> ويجهز عدة أغانٍ </w:t>
      </w:r>
      <w:r w:rsidR="00640072">
        <w:rPr>
          <w:rFonts w:ascii="Traditional Arabic" w:hAnsi="Traditional Arabic" w:cs="Traditional Arabic" w:hint="cs"/>
          <w:color w:val="000000"/>
          <w:sz w:val="36"/>
          <w:szCs w:val="36"/>
          <w:rtl/>
        </w:rPr>
        <w:t>في تعليم الصرف الإصطلاحي و</w:t>
      </w:r>
      <w:r w:rsidR="0011062C" w:rsidRPr="008E1E65">
        <w:rPr>
          <w:rFonts w:ascii="Traditional Arabic" w:hAnsi="Traditional Arabic" w:cs="Traditional Arabic"/>
          <w:color w:val="000000"/>
          <w:sz w:val="36"/>
          <w:szCs w:val="36"/>
          <w:rtl/>
        </w:rPr>
        <w:t xml:space="preserve"> </w:t>
      </w:r>
      <w:r w:rsidR="00640072">
        <w:rPr>
          <w:rFonts w:ascii="Traditional Arabic" w:hAnsi="Traditional Arabic" w:cs="Traditional Arabic" w:hint="cs"/>
          <w:color w:val="000000"/>
          <w:sz w:val="36"/>
          <w:szCs w:val="36"/>
          <w:rtl/>
        </w:rPr>
        <w:t>يختار</w:t>
      </w:r>
      <w:r w:rsidR="0011062C" w:rsidRPr="008E1E65">
        <w:rPr>
          <w:rFonts w:ascii="Traditional Arabic" w:hAnsi="Traditional Arabic" w:cs="Traditional Arabic"/>
          <w:color w:val="000000"/>
          <w:sz w:val="36"/>
          <w:szCs w:val="36"/>
          <w:rtl/>
        </w:rPr>
        <w:t xml:space="preserve"> </w:t>
      </w:r>
      <w:r w:rsidR="005A3FD7">
        <w:rPr>
          <w:rFonts w:ascii="Traditional Arabic" w:hAnsi="Traditional Arabic" w:cs="Traditional Arabic"/>
          <w:color w:val="000000"/>
          <w:sz w:val="36"/>
          <w:szCs w:val="36"/>
          <w:rtl/>
        </w:rPr>
        <w:t>الأغاني</w:t>
      </w:r>
      <w:r w:rsidR="0011062C" w:rsidRPr="008E1E65">
        <w:rPr>
          <w:rFonts w:ascii="Traditional Arabic" w:hAnsi="Traditional Arabic" w:cs="Traditional Arabic"/>
          <w:color w:val="000000"/>
          <w:sz w:val="36"/>
          <w:szCs w:val="36"/>
          <w:rtl/>
        </w:rPr>
        <w:t xml:space="preserve"> المناسبة. هناك أيضًا صعوبات تأتي من الطلاب وهي الاختلافات في الذاكرة ومستوى الذكاء والحماس وغيرها من الطلاب.</w:t>
      </w:r>
    </w:p>
    <w:p w:rsidR="00D74D13" w:rsidRPr="00AA21DC" w:rsidRDefault="00D74D13" w:rsidP="00BF13F2">
      <w:pPr>
        <w:tabs>
          <w:tab w:val="right" w:pos="630"/>
        </w:tabs>
        <w:bidi/>
        <w:spacing w:after="0" w:line="240" w:lineRule="auto"/>
        <w:jc w:val="center"/>
        <w:rPr>
          <w:rFonts w:ascii="Traditional Arabic" w:eastAsia="Times New Roman" w:hAnsi="Traditional Arabic" w:cs="Traditional Arabic"/>
          <w:b/>
          <w:bCs/>
          <w:color w:val="000000"/>
          <w:sz w:val="36"/>
          <w:szCs w:val="36"/>
          <w:rtl/>
        </w:rPr>
      </w:pPr>
      <w:r>
        <w:rPr>
          <w:rFonts w:ascii="Traditional Arabic" w:hAnsi="Traditional Arabic" w:cs="Traditional Arabic"/>
          <w:b/>
          <w:bCs/>
          <w:sz w:val="36"/>
          <w:szCs w:val="36"/>
          <w:lang w:bidi="ar-AE"/>
        </w:rPr>
        <w:br w:type="page"/>
      </w:r>
      <w:r w:rsidRPr="00AA21DC">
        <w:rPr>
          <w:rFonts w:ascii="Traditional Arabic" w:eastAsia="Times New Roman" w:hAnsi="Traditional Arabic" w:cs="Traditional Arabic" w:hint="cs"/>
          <w:b/>
          <w:bCs/>
          <w:color w:val="000000"/>
          <w:sz w:val="36"/>
          <w:szCs w:val="36"/>
          <w:rtl/>
        </w:rPr>
        <w:lastRenderedPageBreak/>
        <w:t>كلمة الشكر والتقدير</w:t>
      </w:r>
    </w:p>
    <w:p w:rsidR="00D74D13" w:rsidRDefault="00D74D13" w:rsidP="00CB2941">
      <w:pPr>
        <w:bidi/>
        <w:spacing w:after="0" w:line="240" w:lineRule="auto"/>
        <w:ind w:left="17"/>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ab/>
      </w:r>
      <w:r>
        <w:rPr>
          <w:rFonts w:ascii="Traditional Arabic" w:eastAsia="Times New Roman" w:hAnsi="Traditional Arabic" w:cs="Traditional Arabic"/>
          <w:color w:val="000000"/>
          <w:sz w:val="36"/>
          <w:szCs w:val="36"/>
          <w:rtl/>
        </w:rPr>
        <w:tab/>
      </w:r>
      <w:r>
        <w:rPr>
          <w:rFonts w:ascii="Traditional Arabic" w:eastAsia="Times New Roman" w:hAnsi="Traditional Arabic" w:cs="Traditional Arabic" w:hint="cs"/>
          <w:color w:val="000000"/>
          <w:sz w:val="36"/>
          <w:szCs w:val="36"/>
          <w:rtl/>
        </w:rPr>
        <w:t>إنّ الحمد لله نحمده ونستعينه ونستغفره ونعوذ بالله من سرور أنفسنا ومن سيئات أعمالنا، من يهدي الله فلا مضللة ومن يضلله فلا هادي لة. فبعون الله ورحمته تمّت كتابة هذا البحث. وكان الباحث لايقدر علي إتمام بحثه بلا مساعدة غيره. فيريد جزيل شكره وفائق احترامه في هذه المناقشة إلي:</w:t>
      </w:r>
    </w:p>
    <w:p w:rsidR="00D74D13" w:rsidRDefault="00D74D13" w:rsidP="00CB2941">
      <w:pPr>
        <w:pStyle w:val="ListParagraph"/>
        <w:numPr>
          <w:ilvl w:val="0"/>
          <w:numId w:val="24"/>
        </w:numPr>
        <w:bidi/>
        <w:spacing w:after="0" w:line="240" w:lineRule="auto"/>
        <w:ind w:left="453"/>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فضيلة المحترمة الدكتورة الحاجة أيفي معافية الماجستيرة كرئيسة الجامعة الإسلامية الحكومية فونوروغو.</w:t>
      </w:r>
    </w:p>
    <w:p w:rsidR="00D74D13" w:rsidRDefault="00D74D13" w:rsidP="00CB2941">
      <w:pPr>
        <w:pStyle w:val="ListParagraph"/>
        <w:numPr>
          <w:ilvl w:val="0"/>
          <w:numId w:val="24"/>
        </w:numPr>
        <w:bidi/>
        <w:spacing w:after="0" w:line="240" w:lineRule="auto"/>
        <w:ind w:left="453"/>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 xml:space="preserve"> فضيلة المحترم الدكتور محمد منير الماجستير كرئيس كلية التربية والعلوم التعليمية بالجامعة الإسلامية الحكومية فونوروغو.</w:t>
      </w:r>
    </w:p>
    <w:p w:rsidR="00D74D13" w:rsidRDefault="00D74D13" w:rsidP="00CB2941">
      <w:pPr>
        <w:pStyle w:val="ListParagraph"/>
        <w:numPr>
          <w:ilvl w:val="0"/>
          <w:numId w:val="24"/>
        </w:numPr>
        <w:bidi/>
        <w:spacing w:after="0" w:line="240" w:lineRule="auto"/>
        <w:ind w:left="453"/>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 xml:space="preserve"> فضيلة المحترمة إيكا رشديانا</w:t>
      </w:r>
      <w:r w:rsidRPr="00CE3EAF">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hint="cs"/>
          <w:color w:val="000000"/>
          <w:sz w:val="36"/>
          <w:szCs w:val="36"/>
          <w:rtl/>
        </w:rPr>
        <w:t>الماجستيرة كرئيسة قسم تعليم اللغة العربية بالحاجة كرئيسة الجامعة الإسلامية الحكومية فونوروغو.</w:t>
      </w:r>
    </w:p>
    <w:p w:rsidR="00D74D13" w:rsidRDefault="00D74D13" w:rsidP="00CB2941">
      <w:pPr>
        <w:pStyle w:val="ListParagraph"/>
        <w:numPr>
          <w:ilvl w:val="0"/>
          <w:numId w:val="24"/>
        </w:numPr>
        <w:bidi/>
        <w:spacing w:after="0" w:line="240" w:lineRule="auto"/>
        <w:ind w:left="453"/>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 xml:space="preserve"> فضيلة المحترمة إيكا رشديانا</w:t>
      </w:r>
      <w:r w:rsidRPr="00CE3EAF">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hint="cs"/>
          <w:color w:val="000000"/>
          <w:sz w:val="36"/>
          <w:szCs w:val="36"/>
          <w:rtl/>
        </w:rPr>
        <w:t>الماجستيرة التي قامت بالإشراف التام علي كتابة هذا البحث.</w:t>
      </w:r>
    </w:p>
    <w:p w:rsidR="00D74D13" w:rsidRDefault="00D74D13" w:rsidP="00CB2941">
      <w:pPr>
        <w:pStyle w:val="ListParagraph"/>
        <w:numPr>
          <w:ilvl w:val="0"/>
          <w:numId w:val="24"/>
        </w:numPr>
        <w:tabs>
          <w:tab w:val="right" w:pos="630"/>
        </w:tabs>
        <w:bidi/>
        <w:spacing w:after="0" w:line="240" w:lineRule="auto"/>
        <w:ind w:left="453"/>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lastRenderedPageBreak/>
        <w:t xml:space="preserve"> جميع المعلمين والمعلمات في هذه الجامعة الذين مخلصين في نشر العلم كلّ الوقت.</w:t>
      </w:r>
    </w:p>
    <w:p w:rsidR="00D74D13" w:rsidRDefault="00D74D13" w:rsidP="00CB2941">
      <w:pPr>
        <w:pStyle w:val="ListParagraph"/>
        <w:tabs>
          <w:tab w:val="right" w:pos="630"/>
        </w:tabs>
        <w:bidi/>
        <w:spacing w:after="0" w:line="240" w:lineRule="auto"/>
        <w:ind w:left="453"/>
        <w:jc w:val="both"/>
        <w:rPr>
          <w:rFonts w:ascii="Traditional Arabic" w:eastAsia="Times New Roman" w:hAnsi="Traditional Arabic" w:cs="Traditional Arabic"/>
          <w:color w:val="000000"/>
          <w:sz w:val="36"/>
          <w:szCs w:val="36"/>
          <w:rtl/>
        </w:rPr>
      </w:pPr>
    </w:p>
    <w:p w:rsidR="00D74D13" w:rsidRDefault="00CB2941" w:rsidP="00CB2941">
      <w:pPr>
        <w:pStyle w:val="ListParagraph"/>
        <w:tabs>
          <w:tab w:val="right" w:pos="630"/>
          <w:tab w:val="left" w:pos="2075"/>
        </w:tabs>
        <w:bidi/>
        <w:spacing w:after="0" w:line="240" w:lineRule="auto"/>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ab/>
      </w:r>
    </w:p>
    <w:p w:rsidR="00D74D13" w:rsidRDefault="00FA760E" w:rsidP="00C60192">
      <w:pPr>
        <w:pStyle w:val="ListParagraph"/>
        <w:tabs>
          <w:tab w:val="right" w:pos="630"/>
        </w:tabs>
        <w:bidi/>
        <w:spacing w:after="0" w:line="240" w:lineRule="auto"/>
        <w:ind w:left="28"/>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فونوروغ</w:t>
      </w:r>
      <w:r w:rsidR="00D74D13">
        <w:rPr>
          <w:rFonts w:ascii="Traditional Arabic" w:eastAsia="Times New Roman" w:hAnsi="Traditional Arabic" w:cs="Traditional Arabic" w:hint="cs"/>
          <w:color w:val="000000"/>
          <w:sz w:val="36"/>
          <w:szCs w:val="36"/>
          <w:rtl/>
        </w:rPr>
        <w:t xml:space="preserve">و، </w:t>
      </w:r>
      <w:r w:rsidR="00C8676B">
        <w:rPr>
          <w:rFonts w:ascii="Traditional Arabic" w:eastAsia="Times New Roman" w:hAnsi="Traditional Arabic" w:cs="Traditional Arabic" w:hint="cs"/>
          <w:color w:val="000000"/>
          <w:sz w:val="36"/>
          <w:szCs w:val="36"/>
          <w:rtl/>
        </w:rPr>
        <w:t xml:space="preserve">31 </w:t>
      </w:r>
      <w:r w:rsidR="00325533">
        <w:rPr>
          <w:rFonts w:ascii="Traditional Arabic" w:eastAsia="Times New Roman" w:hAnsi="Traditional Arabic" w:cs="Traditional Arabic" w:hint="cs"/>
          <w:color w:val="000000"/>
          <w:sz w:val="36"/>
          <w:szCs w:val="36"/>
          <w:rtl/>
        </w:rPr>
        <w:t>أكتوبر</w:t>
      </w:r>
      <w:r w:rsidR="00C8676B">
        <w:rPr>
          <w:rFonts w:ascii="Traditional Arabic" w:eastAsia="Times New Roman" w:hAnsi="Traditional Arabic" w:cs="Traditional Arabic" w:hint="cs"/>
          <w:color w:val="000000"/>
          <w:sz w:val="36"/>
          <w:szCs w:val="36"/>
          <w:rtl/>
        </w:rPr>
        <w:t xml:space="preserve"> 2022</w:t>
      </w:r>
    </w:p>
    <w:p w:rsidR="00D74D13" w:rsidRDefault="00D74D13" w:rsidP="00C60192">
      <w:pPr>
        <w:pStyle w:val="ListParagraph"/>
        <w:tabs>
          <w:tab w:val="right" w:pos="630"/>
        </w:tabs>
        <w:bidi/>
        <w:spacing w:after="0" w:line="240" w:lineRule="auto"/>
        <w:ind w:left="28"/>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الباحث</w:t>
      </w:r>
    </w:p>
    <w:p w:rsidR="00D74D13" w:rsidRDefault="00614A16" w:rsidP="00C60192">
      <w:pPr>
        <w:pStyle w:val="ListParagraph"/>
        <w:tabs>
          <w:tab w:val="right" w:pos="630"/>
        </w:tabs>
        <w:bidi/>
        <w:spacing w:after="0" w:line="240" w:lineRule="auto"/>
        <w:ind w:left="28"/>
        <w:rPr>
          <w:rFonts w:ascii="Traditional Arabic" w:eastAsia="Times New Roman" w:hAnsi="Traditional Arabic" w:cs="Traditional Arabic"/>
          <w:color w:val="000000"/>
          <w:sz w:val="36"/>
          <w:szCs w:val="36"/>
        </w:rPr>
      </w:pPr>
      <w:r>
        <w:rPr>
          <w:noProof/>
        </w:rPr>
        <w:drawing>
          <wp:anchor distT="0" distB="0" distL="114300" distR="114300" simplePos="0" relativeHeight="251661312" behindDoc="1" locked="0" layoutInCell="1" allowOverlap="1" wp14:anchorId="376ECD1C" wp14:editId="30BF75E0">
            <wp:simplePos x="0" y="0"/>
            <wp:positionH relativeFrom="column">
              <wp:posOffset>2508885</wp:posOffset>
            </wp:positionH>
            <wp:positionV relativeFrom="paragraph">
              <wp:posOffset>306705</wp:posOffset>
            </wp:positionV>
            <wp:extent cx="1122680" cy="495300"/>
            <wp:effectExtent l="0" t="0" r="1270" b="0"/>
            <wp:wrapNone/>
            <wp:docPr id="8" name="Picture 8" descr="C:\Users\admin\Documents\Dokumen-WPS Office-1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Dokumen-WPS Office-1_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268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62F" w:rsidRDefault="00A5262F" w:rsidP="00C60192">
      <w:pPr>
        <w:pStyle w:val="ListParagraph"/>
        <w:tabs>
          <w:tab w:val="right" w:pos="630"/>
        </w:tabs>
        <w:bidi/>
        <w:spacing w:after="0" w:line="240" w:lineRule="auto"/>
        <w:ind w:left="28"/>
        <w:rPr>
          <w:rFonts w:ascii="Traditional Arabic" w:eastAsia="Times New Roman" w:hAnsi="Traditional Arabic" w:cs="Traditional Arabic"/>
          <w:color w:val="000000"/>
          <w:sz w:val="36"/>
          <w:szCs w:val="36"/>
          <w:rtl/>
        </w:rPr>
      </w:pPr>
    </w:p>
    <w:p w:rsidR="00C8676B" w:rsidRPr="00A92937" w:rsidRDefault="00C8676B" w:rsidP="00C60192">
      <w:pPr>
        <w:pStyle w:val="ListParagraph"/>
        <w:bidi/>
        <w:spacing w:after="0" w:line="240" w:lineRule="auto"/>
        <w:ind w:left="28"/>
        <w:rPr>
          <w:rFonts w:ascii="Traditional Arabic" w:eastAsia="Times New Roman" w:hAnsi="Traditional Arabic" w:cs="Traditional Arabic"/>
          <w:color w:val="000000"/>
          <w:sz w:val="36"/>
          <w:szCs w:val="36"/>
          <w:u w:val="single"/>
          <w:rtl/>
        </w:rPr>
      </w:pPr>
      <w:r w:rsidRPr="00A92937">
        <w:rPr>
          <w:rFonts w:ascii="Traditional Arabic" w:hAnsi="Traditional Arabic" w:cs="Traditional Arabic"/>
          <w:sz w:val="36"/>
          <w:szCs w:val="36"/>
          <w:u w:val="single"/>
          <w:rtl/>
        </w:rPr>
        <w:t>تري ميدانا رحمن فؤاد</w:t>
      </w:r>
    </w:p>
    <w:p w:rsidR="00A5262F" w:rsidRDefault="00C8676B" w:rsidP="00C60192">
      <w:pPr>
        <w:tabs>
          <w:tab w:val="left" w:pos="2823"/>
          <w:tab w:val="center" w:pos="4509"/>
        </w:tabs>
        <w:bidi/>
        <w:ind w:left="28"/>
        <w:rPr>
          <w:rFonts w:ascii="Traditional Arabic" w:hAnsi="Traditional Arabic" w:cs="Traditional Arabic"/>
          <w:sz w:val="36"/>
          <w:szCs w:val="36"/>
          <w:rtl/>
          <w:lang w:val="id-ID"/>
        </w:rPr>
      </w:pPr>
      <w:r>
        <w:rPr>
          <w:rFonts w:ascii="Traditional Arabic" w:eastAsia="Times New Roman" w:hAnsi="Traditional Arabic" w:cs="Traditional Arabic" w:hint="cs"/>
          <w:color w:val="000000"/>
          <w:sz w:val="36"/>
          <w:szCs w:val="36"/>
          <w:rtl/>
        </w:rPr>
        <w:t xml:space="preserve">رقم دفتر القيد. </w:t>
      </w:r>
      <w:r w:rsidRPr="00A92937">
        <w:rPr>
          <w:rFonts w:ascii="Traditional Arabic" w:hAnsi="Traditional Arabic" w:cs="Traditional Arabic"/>
          <w:sz w:val="36"/>
          <w:szCs w:val="36"/>
          <w:rtl/>
          <w:lang w:val="id-ID"/>
        </w:rPr>
        <w:t>210516090</w:t>
      </w:r>
    </w:p>
    <w:p w:rsidR="003E04A0" w:rsidRPr="00A5262F" w:rsidRDefault="00A5262F" w:rsidP="00534141">
      <w:pPr>
        <w:bidi/>
        <w:jc w:val="center"/>
        <w:rPr>
          <w:rFonts w:ascii="Traditional Arabic" w:hAnsi="Traditional Arabic" w:cs="Traditional Arabic"/>
          <w:sz w:val="36"/>
          <w:szCs w:val="36"/>
          <w:rtl/>
          <w:lang w:val="id-ID"/>
        </w:rPr>
      </w:pPr>
      <w:r>
        <w:rPr>
          <w:rFonts w:ascii="Traditional Arabic" w:hAnsi="Traditional Arabic" w:cs="Traditional Arabic"/>
          <w:sz w:val="36"/>
          <w:szCs w:val="36"/>
          <w:rtl/>
          <w:lang w:val="id-ID"/>
        </w:rPr>
        <w:br w:type="page"/>
      </w:r>
      <w:r w:rsidR="003E04A0" w:rsidRPr="00D0205E">
        <w:rPr>
          <w:rFonts w:ascii="Traditional Arabic" w:hAnsi="Traditional Arabic" w:cs="Traditional Arabic"/>
          <w:b/>
          <w:bCs/>
          <w:sz w:val="36"/>
          <w:szCs w:val="36"/>
          <w:rtl/>
        </w:rPr>
        <w:lastRenderedPageBreak/>
        <w:t>المحتويات</w:t>
      </w:r>
    </w:p>
    <w:p w:rsidR="003E04A0" w:rsidRPr="00797ACC" w:rsidRDefault="003E04A0" w:rsidP="00DF47AD">
      <w:pPr>
        <w:tabs>
          <w:tab w:val="right" w:leader="dot" w:pos="5244"/>
          <w:tab w:val="right" w:pos="5669"/>
        </w:tabs>
        <w:bidi/>
        <w:spacing w:after="0" w:line="240" w:lineRule="auto"/>
        <w:ind w:right="567"/>
        <w:rPr>
          <w:rFonts w:ascii="Traditional" w:hAnsi="Traditional" w:cs="Traditional"/>
          <w:sz w:val="36"/>
          <w:szCs w:val="36"/>
        </w:rPr>
      </w:pPr>
      <w:r w:rsidRPr="00677E18">
        <w:rPr>
          <w:rFonts w:ascii="Traditional Arabic" w:hAnsi="Traditional Arabic" w:cs="Traditional Arabic"/>
          <w:sz w:val="36"/>
          <w:szCs w:val="36"/>
          <w:rtl/>
        </w:rPr>
        <w:t>صفحة الغلاف</w:t>
      </w:r>
      <w:r w:rsidRPr="00677E18">
        <w:rPr>
          <w:rFonts w:ascii="Traditional Arabic" w:hAnsi="Traditional Arabic" w:cs="Traditional Arabic"/>
          <w:b/>
          <w:bCs/>
          <w:sz w:val="36"/>
          <w:szCs w:val="36"/>
          <w:rtl/>
        </w:rPr>
        <w:tab/>
      </w:r>
      <w:r>
        <w:rPr>
          <w:rFonts w:ascii="Traditional" w:hAnsi="Traditional" w:cs="Times New Roman"/>
          <w:b/>
          <w:bCs/>
          <w:sz w:val="36"/>
          <w:szCs w:val="36"/>
          <w:rtl/>
        </w:rPr>
        <w:tab/>
      </w:r>
      <w:r w:rsidRPr="00797ACC">
        <w:rPr>
          <w:rFonts w:asciiTheme="majorBidi" w:hAnsiTheme="majorBidi" w:cs="Times New Roman"/>
          <w:szCs w:val="24"/>
        </w:rPr>
        <w:t>i</w:t>
      </w:r>
    </w:p>
    <w:p w:rsidR="003E04A0" w:rsidRPr="00D0205E" w:rsidRDefault="003E04A0" w:rsidP="00DF47AD">
      <w:pPr>
        <w:tabs>
          <w:tab w:val="right" w:leader="dot" w:pos="5244"/>
          <w:tab w:val="right" w:pos="5669"/>
        </w:tabs>
        <w:bidi/>
        <w:spacing w:after="0" w:line="240" w:lineRule="auto"/>
        <w:ind w:right="567"/>
        <w:rPr>
          <w:rFonts w:ascii="Traditional" w:hAnsi="Traditional" w:cs="Traditional"/>
          <w:sz w:val="36"/>
          <w:szCs w:val="36"/>
        </w:rPr>
      </w:pPr>
      <w:r w:rsidRPr="00677E18">
        <w:rPr>
          <w:rFonts w:ascii="Traditional Arabic" w:hAnsi="Traditional Arabic" w:cs="Traditional Arabic"/>
          <w:sz w:val="36"/>
          <w:szCs w:val="36"/>
          <w:rtl/>
        </w:rPr>
        <w:t>صفحة الموضوع</w:t>
      </w:r>
      <w:r w:rsidRPr="00677E18">
        <w:rPr>
          <w:rFonts w:ascii="Traditional Arabic" w:hAnsi="Traditional Arabic" w:cs="Traditional Arabic"/>
          <w:b/>
          <w:bCs/>
          <w:sz w:val="36"/>
          <w:szCs w:val="36"/>
          <w:rtl/>
        </w:rPr>
        <w:tab/>
      </w:r>
      <w:r w:rsidRPr="00D0205E">
        <w:rPr>
          <w:rFonts w:ascii="Traditional" w:hAnsi="Traditional" w:cs="Times New Roman"/>
          <w:b/>
          <w:bCs/>
          <w:sz w:val="36"/>
          <w:szCs w:val="36"/>
          <w:rtl/>
        </w:rPr>
        <w:tab/>
      </w:r>
      <w:r>
        <w:rPr>
          <w:rFonts w:asciiTheme="majorBidi" w:hAnsiTheme="majorBidi" w:cs="Times New Roman"/>
          <w:szCs w:val="24"/>
        </w:rPr>
        <w:t>ii</w:t>
      </w:r>
    </w:p>
    <w:p w:rsidR="003E04A0" w:rsidRPr="00D0205E" w:rsidRDefault="003E04A0" w:rsidP="00DF47AD">
      <w:pPr>
        <w:tabs>
          <w:tab w:val="right" w:leader="dot" w:pos="5244"/>
          <w:tab w:val="right" w:pos="5669"/>
        </w:tabs>
        <w:bidi/>
        <w:spacing w:after="0" w:line="240" w:lineRule="auto"/>
        <w:ind w:right="567"/>
        <w:rPr>
          <w:rFonts w:ascii="Traditional" w:hAnsi="Traditional" w:cs="Traditional"/>
          <w:sz w:val="36"/>
          <w:szCs w:val="36"/>
          <w:rtl/>
        </w:rPr>
      </w:pPr>
      <w:r w:rsidRPr="00D0205E">
        <w:rPr>
          <w:rFonts w:ascii="Traditional Arabic" w:hAnsi="Traditional Arabic" w:cs="Traditional Arabic"/>
          <w:sz w:val="36"/>
          <w:szCs w:val="36"/>
          <w:rtl/>
        </w:rPr>
        <w:t>صفحة الموافقة على المناقشة</w:t>
      </w:r>
      <w:r w:rsidRPr="00D0205E">
        <w:rPr>
          <w:rFonts w:ascii="Traditional Arabic" w:hAnsi="Traditional Arabic" w:cs="Traditional Arabic"/>
          <w:sz w:val="36"/>
          <w:szCs w:val="36"/>
          <w:rtl/>
        </w:rPr>
        <w:tab/>
      </w:r>
      <w:r w:rsidRPr="00D0205E">
        <w:rPr>
          <w:rFonts w:ascii="Traditional Arabic" w:hAnsi="Traditional Arabic" w:cs="Traditional Arabic"/>
          <w:sz w:val="36"/>
          <w:szCs w:val="36"/>
          <w:rtl/>
        </w:rPr>
        <w:tab/>
      </w:r>
      <w:r w:rsidRPr="00797ACC">
        <w:rPr>
          <w:rFonts w:asciiTheme="majorBidi" w:hAnsiTheme="majorBidi" w:cs="Times New Roman"/>
          <w:szCs w:val="24"/>
        </w:rPr>
        <w:t>iii</w:t>
      </w:r>
    </w:p>
    <w:p w:rsidR="003E04A0" w:rsidRPr="00D0205E" w:rsidRDefault="003E04A0" w:rsidP="00DF47AD">
      <w:pPr>
        <w:tabs>
          <w:tab w:val="right" w:leader="dot" w:pos="5244"/>
          <w:tab w:val="right" w:pos="5669"/>
        </w:tabs>
        <w:bidi/>
        <w:spacing w:after="0" w:line="240" w:lineRule="auto"/>
        <w:ind w:right="567"/>
        <w:rPr>
          <w:rFonts w:ascii="Traditional" w:hAnsi="Traditional" w:cs="Traditional"/>
          <w:szCs w:val="24"/>
        </w:rPr>
      </w:pPr>
      <w:r w:rsidRPr="00D0205E">
        <w:rPr>
          <w:rFonts w:ascii="Traditional Arabic" w:hAnsi="Traditional Arabic" w:cs="Traditional Arabic"/>
          <w:sz w:val="36"/>
          <w:szCs w:val="36"/>
          <w:rtl/>
        </w:rPr>
        <w:t>صفحة القرار مجلس المناقشة</w:t>
      </w:r>
      <w:r w:rsidRPr="00D0205E">
        <w:rPr>
          <w:rFonts w:ascii="Traditional Arabic" w:hAnsi="Traditional Arabic" w:cs="Traditional Arabic"/>
          <w:sz w:val="36"/>
          <w:szCs w:val="36"/>
          <w:rtl/>
        </w:rPr>
        <w:tab/>
      </w:r>
      <w:r w:rsidRPr="00D0205E">
        <w:rPr>
          <w:rFonts w:ascii="Traditional Arabic" w:hAnsi="Traditional Arabic" w:cs="Traditional Arabic"/>
          <w:sz w:val="36"/>
          <w:szCs w:val="36"/>
          <w:rtl/>
        </w:rPr>
        <w:tab/>
      </w:r>
      <w:r>
        <w:rPr>
          <w:rFonts w:asciiTheme="majorBidi" w:hAnsiTheme="majorBidi" w:cs="Times New Roman"/>
          <w:szCs w:val="24"/>
        </w:rPr>
        <w:t>iv</w:t>
      </w:r>
    </w:p>
    <w:p w:rsidR="003E04A0" w:rsidRPr="00D0205E" w:rsidRDefault="003E04A0" w:rsidP="00DF47AD">
      <w:pPr>
        <w:tabs>
          <w:tab w:val="right" w:leader="dot" w:pos="5244"/>
          <w:tab w:val="right" w:pos="5669"/>
        </w:tabs>
        <w:bidi/>
        <w:spacing w:after="0" w:line="240" w:lineRule="auto"/>
        <w:ind w:right="567"/>
        <w:rPr>
          <w:rFonts w:ascii="Traditional" w:hAnsi="Traditional" w:cs="Traditional"/>
          <w:sz w:val="36"/>
          <w:szCs w:val="36"/>
          <w:rtl/>
        </w:rPr>
      </w:pPr>
      <w:r w:rsidRPr="00D0205E">
        <w:rPr>
          <w:rFonts w:ascii="Traditional Arabic" w:hAnsi="Traditional Arabic" w:cs="Traditional Arabic"/>
          <w:sz w:val="36"/>
          <w:szCs w:val="36"/>
          <w:rtl/>
        </w:rPr>
        <w:t>صفحة الإهداء</w:t>
      </w:r>
      <w:r w:rsidRPr="00D0205E">
        <w:rPr>
          <w:rFonts w:ascii="Traditional Arabic" w:hAnsi="Traditional Arabic" w:cs="Traditional Arabic"/>
          <w:sz w:val="36"/>
          <w:szCs w:val="36"/>
          <w:rtl/>
        </w:rPr>
        <w:tab/>
      </w:r>
      <w:r w:rsidRPr="00D0205E">
        <w:rPr>
          <w:rFonts w:ascii="Traditional Arabic" w:hAnsi="Traditional Arabic" w:cs="Traditional Arabic"/>
          <w:sz w:val="36"/>
          <w:szCs w:val="36"/>
          <w:rtl/>
        </w:rPr>
        <w:tab/>
      </w:r>
      <w:r>
        <w:rPr>
          <w:rFonts w:asciiTheme="majorBidi" w:hAnsiTheme="majorBidi" w:cs="Times New Roman"/>
          <w:szCs w:val="24"/>
        </w:rPr>
        <w:t>v</w:t>
      </w:r>
    </w:p>
    <w:p w:rsidR="003E04A0" w:rsidRPr="00D0205E" w:rsidRDefault="003E04A0" w:rsidP="000B0F87">
      <w:pPr>
        <w:tabs>
          <w:tab w:val="right" w:leader="dot" w:pos="5244"/>
          <w:tab w:val="right" w:pos="5669"/>
        </w:tabs>
        <w:bidi/>
        <w:spacing w:after="0" w:line="240" w:lineRule="auto"/>
        <w:ind w:right="567"/>
        <w:rPr>
          <w:rFonts w:ascii="Traditional" w:hAnsi="Traditional" w:cs="Traditional"/>
          <w:sz w:val="36"/>
          <w:szCs w:val="36"/>
          <w:rtl/>
        </w:rPr>
      </w:pPr>
      <w:r w:rsidRPr="00D0205E">
        <w:rPr>
          <w:rFonts w:ascii="Traditional Arabic" w:hAnsi="Traditional Arabic" w:cs="Traditional Arabic"/>
          <w:sz w:val="36"/>
          <w:szCs w:val="36"/>
          <w:rtl/>
        </w:rPr>
        <w:t>إقرار أصالة البحث</w:t>
      </w:r>
      <w:r w:rsidRPr="00D0205E">
        <w:rPr>
          <w:rFonts w:ascii="Traditional Arabic" w:hAnsi="Traditional Arabic" w:cs="Traditional Arabic"/>
          <w:sz w:val="36"/>
          <w:szCs w:val="36"/>
          <w:rtl/>
        </w:rPr>
        <w:tab/>
      </w:r>
      <w:r>
        <w:rPr>
          <w:rFonts w:ascii="Traditional" w:hAnsi="Traditional" w:cs="Traditional"/>
          <w:sz w:val="36"/>
          <w:szCs w:val="36"/>
        </w:rPr>
        <w:tab/>
      </w:r>
      <w:r w:rsidR="000B0F87">
        <w:rPr>
          <w:rFonts w:asciiTheme="majorBidi" w:hAnsiTheme="majorBidi" w:cs="Times New Roman"/>
          <w:szCs w:val="24"/>
        </w:rPr>
        <w:t>vii</w:t>
      </w:r>
    </w:p>
    <w:p w:rsidR="003E04A0" w:rsidRPr="00D0205E" w:rsidRDefault="003E04A0" w:rsidP="000B0F87">
      <w:pPr>
        <w:tabs>
          <w:tab w:val="right" w:leader="dot" w:pos="5244"/>
          <w:tab w:val="right" w:pos="5669"/>
        </w:tabs>
        <w:bidi/>
        <w:spacing w:after="0" w:line="240" w:lineRule="auto"/>
        <w:ind w:right="567"/>
        <w:rPr>
          <w:rFonts w:ascii="Traditional" w:hAnsi="Traditional" w:cs="Traditional"/>
          <w:sz w:val="36"/>
          <w:szCs w:val="36"/>
          <w:rtl/>
        </w:rPr>
      </w:pPr>
      <w:r w:rsidRPr="00D0205E">
        <w:rPr>
          <w:rFonts w:ascii="Traditional Arabic" w:hAnsi="Traditional Arabic" w:cs="Traditional Arabic"/>
          <w:sz w:val="36"/>
          <w:szCs w:val="36"/>
          <w:rtl/>
        </w:rPr>
        <w:t>صفحة الشعار</w:t>
      </w:r>
      <w:r w:rsidRPr="00D0205E">
        <w:rPr>
          <w:rFonts w:ascii="Traditional Arabic" w:hAnsi="Traditional Arabic" w:cs="Traditional Arabic"/>
          <w:sz w:val="36"/>
          <w:szCs w:val="36"/>
          <w:rtl/>
        </w:rPr>
        <w:tab/>
      </w:r>
      <w:r w:rsidRPr="00D0205E">
        <w:rPr>
          <w:rFonts w:ascii="Traditional Arabic" w:hAnsi="Traditional Arabic" w:cs="Traditional Arabic"/>
          <w:sz w:val="36"/>
          <w:szCs w:val="36"/>
          <w:rtl/>
        </w:rPr>
        <w:tab/>
      </w:r>
      <w:r w:rsidR="000B0F87">
        <w:rPr>
          <w:rFonts w:asciiTheme="majorBidi" w:hAnsiTheme="majorBidi" w:cs="Times New Roman"/>
          <w:szCs w:val="24"/>
        </w:rPr>
        <w:t>viii</w:t>
      </w:r>
    </w:p>
    <w:p w:rsidR="003E04A0" w:rsidRPr="00D0205E" w:rsidRDefault="003E04A0" w:rsidP="000B0F87">
      <w:pPr>
        <w:tabs>
          <w:tab w:val="right" w:leader="dot" w:pos="5244"/>
          <w:tab w:val="right" w:pos="5669"/>
        </w:tabs>
        <w:bidi/>
        <w:spacing w:after="0" w:line="240" w:lineRule="auto"/>
        <w:ind w:right="567"/>
        <w:rPr>
          <w:rFonts w:ascii="Traditional" w:hAnsi="Traditional" w:cs="Traditional"/>
          <w:sz w:val="36"/>
          <w:szCs w:val="36"/>
          <w:rtl/>
        </w:rPr>
      </w:pPr>
      <w:r w:rsidRPr="00D0205E">
        <w:rPr>
          <w:rFonts w:ascii="Traditional Arabic" w:hAnsi="Traditional Arabic" w:cs="Traditional Arabic"/>
          <w:sz w:val="36"/>
          <w:szCs w:val="36"/>
          <w:rtl/>
        </w:rPr>
        <w:t>الملخص</w:t>
      </w:r>
      <w:r w:rsidRPr="00D0205E">
        <w:rPr>
          <w:rFonts w:ascii="Traditional Arabic" w:hAnsi="Traditional Arabic" w:cs="Traditional Arabic"/>
          <w:sz w:val="36"/>
          <w:szCs w:val="36"/>
          <w:rtl/>
        </w:rPr>
        <w:tab/>
      </w:r>
      <w:r w:rsidRPr="00D0205E">
        <w:rPr>
          <w:rFonts w:ascii="Traditional Arabic" w:hAnsi="Traditional Arabic" w:cs="Traditional Arabic"/>
          <w:sz w:val="36"/>
          <w:szCs w:val="36"/>
          <w:rtl/>
        </w:rPr>
        <w:tab/>
      </w:r>
      <w:r w:rsidR="000B0F87">
        <w:rPr>
          <w:rFonts w:asciiTheme="majorBidi" w:hAnsiTheme="majorBidi" w:cs="Times New Roman"/>
          <w:szCs w:val="24"/>
        </w:rPr>
        <w:t>ix</w:t>
      </w:r>
    </w:p>
    <w:p w:rsidR="003E04A0" w:rsidRPr="00D0205E" w:rsidRDefault="003E04A0" w:rsidP="000B0F87">
      <w:pPr>
        <w:tabs>
          <w:tab w:val="right" w:leader="dot" w:pos="5244"/>
          <w:tab w:val="right" w:pos="5669"/>
        </w:tabs>
        <w:bidi/>
        <w:spacing w:after="0" w:line="240" w:lineRule="auto"/>
        <w:ind w:right="567"/>
        <w:rPr>
          <w:rFonts w:ascii="Traditional" w:hAnsi="Traditional" w:cs="Traditional"/>
          <w:sz w:val="36"/>
          <w:szCs w:val="36"/>
          <w:rtl/>
        </w:rPr>
      </w:pPr>
      <w:r w:rsidRPr="00D0205E">
        <w:rPr>
          <w:rFonts w:ascii="Traditional Arabic" w:hAnsi="Traditional Arabic" w:cs="Traditional Arabic"/>
          <w:sz w:val="36"/>
          <w:szCs w:val="36"/>
          <w:rtl/>
        </w:rPr>
        <w:t>كلمة الشكر والتقدير</w:t>
      </w:r>
      <w:r w:rsidRPr="00D0205E">
        <w:rPr>
          <w:rFonts w:ascii="Traditional Arabic" w:hAnsi="Traditional Arabic" w:cs="Traditional Arabic"/>
          <w:sz w:val="36"/>
          <w:szCs w:val="36"/>
          <w:rtl/>
        </w:rPr>
        <w:tab/>
      </w:r>
      <w:r w:rsidRPr="00D0205E">
        <w:rPr>
          <w:rFonts w:ascii="Traditional Arabic" w:hAnsi="Traditional Arabic" w:cs="Traditional Arabic"/>
          <w:sz w:val="36"/>
          <w:szCs w:val="36"/>
          <w:rtl/>
        </w:rPr>
        <w:tab/>
      </w:r>
      <w:r w:rsidR="000B0F87">
        <w:rPr>
          <w:rFonts w:asciiTheme="majorBidi" w:hAnsiTheme="majorBidi" w:cs="Times New Roman"/>
          <w:szCs w:val="24"/>
        </w:rPr>
        <w:t>xi</w:t>
      </w:r>
    </w:p>
    <w:p w:rsidR="003E04A0" w:rsidRPr="00D0205E" w:rsidRDefault="00C61084" w:rsidP="000B0F87">
      <w:pPr>
        <w:tabs>
          <w:tab w:val="right" w:leader="dot" w:pos="5244"/>
          <w:tab w:val="right" w:pos="5669"/>
        </w:tabs>
        <w:bidi/>
        <w:spacing w:after="0" w:line="240" w:lineRule="auto"/>
        <w:ind w:right="567"/>
        <w:rPr>
          <w:rFonts w:ascii="Traditional" w:hAnsi="Traditional" w:cs="Traditional"/>
          <w:sz w:val="36"/>
          <w:szCs w:val="36"/>
          <w:rtl/>
        </w:rPr>
      </w:pPr>
      <w:r>
        <w:rPr>
          <w:rFonts w:ascii="Traditional Arabic" w:hAnsi="Traditional Arabic" w:cs="Traditional Arabic"/>
          <w:sz w:val="36"/>
          <w:szCs w:val="36"/>
          <w:rtl/>
        </w:rPr>
        <w:t>ال</w:t>
      </w:r>
      <w:r w:rsidR="003E04A0" w:rsidRPr="00D0205E">
        <w:rPr>
          <w:rFonts w:ascii="Traditional Arabic" w:hAnsi="Traditional Arabic" w:cs="Traditional Arabic"/>
          <w:sz w:val="36"/>
          <w:szCs w:val="36"/>
          <w:rtl/>
        </w:rPr>
        <w:t xml:space="preserve">محتويات </w:t>
      </w:r>
      <w:r w:rsidR="003E04A0" w:rsidRPr="00D0205E">
        <w:rPr>
          <w:rFonts w:ascii="Traditional Arabic" w:hAnsi="Traditional Arabic" w:cs="Traditional Arabic"/>
          <w:sz w:val="36"/>
          <w:szCs w:val="36"/>
          <w:rtl/>
        </w:rPr>
        <w:tab/>
      </w:r>
      <w:r w:rsidR="003E04A0" w:rsidRPr="00D0205E">
        <w:rPr>
          <w:rFonts w:ascii="Traditional Arabic" w:hAnsi="Traditional Arabic" w:cs="Traditional Arabic"/>
          <w:sz w:val="36"/>
          <w:szCs w:val="36"/>
          <w:rtl/>
        </w:rPr>
        <w:tab/>
      </w:r>
      <w:r w:rsidR="000B0F87">
        <w:rPr>
          <w:rFonts w:asciiTheme="majorBidi" w:hAnsiTheme="majorBidi" w:cs="Times New Roman"/>
          <w:szCs w:val="24"/>
        </w:rPr>
        <w:t>xiii</w:t>
      </w:r>
    </w:p>
    <w:p w:rsidR="003E04A0" w:rsidRPr="00CD261B" w:rsidRDefault="003E04A0" w:rsidP="00CD261B">
      <w:pPr>
        <w:tabs>
          <w:tab w:val="right" w:leader="dot" w:pos="7371"/>
          <w:tab w:val="right" w:pos="7938"/>
        </w:tabs>
        <w:bidi/>
        <w:spacing w:after="0" w:line="240" w:lineRule="auto"/>
        <w:ind w:left="18" w:right="567"/>
        <w:rPr>
          <w:rFonts w:ascii="Traditional Arabic" w:hAnsi="Traditional Arabic" w:cs="Traditional Arabic"/>
          <w:b/>
          <w:bCs/>
          <w:sz w:val="36"/>
          <w:szCs w:val="36"/>
        </w:rPr>
      </w:pPr>
      <w:r w:rsidRPr="00CD261B">
        <w:rPr>
          <w:rFonts w:ascii="Traditional Arabic" w:hAnsi="Traditional Arabic" w:cs="Traditional Arabic"/>
          <w:b/>
          <w:bCs/>
          <w:sz w:val="36"/>
          <w:szCs w:val="36"/>
          <w:rtl/>
        </w:rPr>
        <w:t>الباب الأول: المقدمة</w:t>
      </w:r>
    </w:p>
    <w:p w:rsidR="003E04A0" w:rsidRPr="00CD261B" w:rsidRDefault="003E04A0" w:rsidP="00DF47AD">
      <w:pPr>
        <w:numPr>
          <w:ilvl w:val="0"/>
          <w:numId w:val="48"/>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CD261B">
        <w:rPr>
          <w:rFonts w:ascii="Traditional Arabic" w:hAnsi="Traditional Arabic" w:cs="Traditional Arabic"/>
          <w:sz w:val="36"/>
          <w:szCs w:val="36"/>
          <w:rtl/>
        </w:rPr>
        <w:t>خلفية البحث</w:t>
      </w:r>
      <w:r w:rsidRPr="00CD261B">
        <w:rPr>
          <w:rFonts w:ascii="Traditional Arabic" w:hAnsi="Traditional Arabic" w:cs="Traditional Arabic"/>
          <w:sz w:val="36"/>
          <w:szCs w:val="36"/>
          <w:rtl/>
        </w:rPr>
        <w:tab/>
      </w:r>
      <w:r w:rsidRPr="00CD261B">
        <w:rPr>
          <w:rFonts w:ascii="Traditional Arabic" w:hAnsi="Traditional Arabic" w:cs="Traditional Arabic"/>
          <w:sz w:val="36"/>
          <w:szCs w:val="36"/>
        </w:rPr>
        <w:tab/>
      </w:r>
      <w:r w:rsidRPr="00CD261B">
        <w:rPr>
          <w:rFonts w:ascii="Traditional Arabic" w:hAnsi="Traditional Arabic" w:cs="Traditional Arabic"/>
          <w:sz w:val="36"/>
          <w:szCs w:val="36"/>
          <w:rtl/>
        </w:rPr>
        <w:t>1</w:t>
      </w:r>
    </w:p>
    <w:p w:rsidR="003E04A0" w:rsidRPr="00CD261B" w:rsidRDefault="003E04A0" w:rsidP="000B0F87">
      <w:pPr>
        <w:numPr>
          <w:ilvl w:val="0"/>
          <w:numId w:val="48"/>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CD261B">
        <w:rPr>
          <w:rFonts w:ascii="Traditional Arabic" w:hAnsi="Traditional Arabic" w:cs="Traditional Arabic"/>
          <w:color w:val="000000"/>
          <w:sz w:val="36"/>
          <w:szCs w:val="36"/>
          <w:rtl/>
          <w:lang w:eastAsia="id-ID"/>
        </w:rPr>
        <w:t xml:space="preserve"> </w:t>
      </w:r>
      <w:r w:rsidR="00D94F64" w:rsidRPr="00CD261B">
        <w:rPr>
          <w:rFonts w:ascii="Traditional Arabic" w:hAnsi="Traditional Arabic" w:cs="Traditional Arabic"/>
          <w:color w:val="000000"/>
          <w:sz w:val="36"/>
          <w:szCs w:val="36"/>
          <w:rtl/>
          <w:lang w:eastAsia="id-ID"/>
        </w:rPr>
        <w:t xml:space="preserve">تحديد </w:t>
      </w:r>
      <w:r w:rsidRPr="00CD261B">
        <w:rPr>
          <w:rFonts w:ascii="Traditional Arabic" w:hAnsi="Traditional Arabic" w:cs="Traditional Arabic"/>
          <w:sz w:val="36"/>
          <w:szCs w:val="36"/>
          <w:rtl/>
        </w:rPr>
        <w:t>البحث</w:t>
      </w:r>
      <w:r w:rsidRPr="00CD261B">
        <w:rPr>
          <w:rFonts w:ascii="Traditional Arabic" w:hAnsi="Traditional Arabic" w:cs="Traditional Arabic"/>
          <w:sz w:val="36"/>
          <w:szCs w:val="36"/>
          <w:rtl/>
        </w:rPr>
        <w:tab/>
      </w:r>
      <w:r w:rsidRPr="00CD261B">
        <w:rPr>
          <w:rFonts w:ascii="Traditional Arabic" w:hAnsi="Traditional Arabic" w:cs="Traditional Arabic"/>
          <w:sz w:val="36"/>
          <w:szCs w:val="36"/>
          <w:rtl/>
        </w:rPr>
        <w:tab/>
      </w:r>
      <w:r w:rsidR="000B0F87">
        <w:rPr>
          <w:rFonts w:ascii="Traditional Arabic" w:hAnsi="Traditional Arabic" w:cs="Traditional Arabic" w:hint="cs"/>
          <w:sz w:val="36"/>
          <w:szCs w:val="36"/>
          <w:rtl/>
        </w:rPr>
        <w:t>6</w:t>
      </w:r>
    </w:p>
    <w:p w:rsidR="003E04A0" w:rsidRPr="00CD261B" w:rsidRDefault="003E04A0" w:rsidP="000B0F87">
      <w:pPr>
        <w:numPr>
          <w:ilvl w:val="0"/>
          <w:numId w:val="48"/>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tl/>
        </w:rPr>
      </w:pPr>
      <w:r w:rsidRPr="00CD261B">
        <w:rPr>
          <w:rFonts w:ascii="Traditional Arabic" w:hAnsi="Traditional Arabic" w:cs="Traditional Arabic"/>
          <w:sz w:val="36"/>
          <w:szCs w:val="36"/>
          <w:rtl/>
        </w:rPr>
        <w:t>أسئلة البحث</w:t>
      </w:r>
      <w:r w:rsidRPr="00CD261B">
        <w:rPr>
          <w:rFonts w:ascii="Traditional Arabic" w:hAnsi="Traditional Arabic" w:cs="Traditional Arabic"/>
          <w:sz w:val="36"/>
          <w:szCs w:val="36"/>
          <w:rtl/>
        </w:rPr>
        <w:tab/>
      </w:r>
      <w:r w:rsidRPr="00CD261B">
        <w:rPr>
          <w:rFonts w:ascii="Traditional Arabic" w:hAnsi="Traditional Arabic" w:cs="Traditional Arabic"/>
          <w:sz w:val="36"/>
          <w:szCs w:val="36"/>
        </w:rPr>
        <w:tab/>
      </w:r>
      <w:r w:rsidR="000B0F87">
        <w:rPr>
          <w:rFonts w:ascii="Traditional Arabic" w:hAnsi="Traditional Arabic" w:cs="Traditional Arabic" w:hint="cs"/>
          <w:sz w:val="36"/>
          <w:szCs w:val="36"/>
          <w:rtl/>
        </w:rPr>
        <w:t>6</w:t>
      </w:r>
    </w:p>
    <w:p w:rsidR="003E04A0" w:rsidRPr="00CD261B" w:rsidRDefault="003E04A0" w:rsidP="000B0F87">
      <w:pPr>
        <w:numPr>
          <w:ilvl w:val="0"/>
          <w:numId w:val="48"/>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CD261B">
        <w:rPr>
          <w:rFonts w:ascii="Traditional Arabic" w:hAnsi="Traditional Arabic" w:cs="Traditional Arabic"/>
          <w:sz w:val="36"/>
          <w:szCs w:val="36"/>
          <w:rtl/>
        </w:rPr>
        <w:t>أهداف البحث</w:t>
      </w:r>
      <w:r w:rsidRPr="00CD261B">
        <w:rPr>
          <w:rFonts w:ascii="Traditional Arabic" w:hAnsi="Traditional Arabic" w:cs="Traditional Arabic"/>
          <w:sz w:val="36"/>
          <w:szCs w:val="36"/>
          <w:rtl/>
        </w:rPr>
        <w:tab/>
      </w:r>
      <w:r w:rsidRPr="00CD261B">
        <w:rPr>
          <w:rFonts w:ascii="Traditional Arabic" w:hAnsi="Traditional Arabic" w:cs="Traditional Arabic"/>
          <w:sz w:val="36"/>
          <w:szCs w:val="36"/>
        </w:rPr>
        <w:tab/>
      </w:r>
      <w:r w:rsidR="000B0F87">
        <w:rPr>
          <w:rFonts w:ascii="Traditional Arabic" w:hAnsi="Traditional Arabic" w:cs="Traditional Arabic" w:hint="cs"/>
          <w:sz w:val="36"/>
          <w:szCs w:val="36"/>
          <w:rtl/>
        </w:rPr>
        <w:t>7</w:t>
      </w:r>
    </w:p>
    <w:p w:rsidR="003E04A0" w:rsidRPr="00CD261B" w:rsidRDefault="003E04A0" w:rsidP="000B0F87">
      <w:pPr>
        <w:numPr>
          <w:ilvl w:val="0"/>
          <w:numId w:val="48"/>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CD261B">
        <w:rPr>
          <w:rFonts w:ascii="Traditional Arabic" w:hAnsi="Traditional Arabic" w:cs="Traditional Arabic"/>
          <w:sz w:val="36"/>
          <w:szCs w:val="36"/>
          <w:rtl/>
        </w:rPr>
        <w:t>فوائد البحث</w:t>
      </w:r>
      <w:r w:rsidRPr="00CD261B">
        <w:rPr>
          <w:rFonts w:ascii="Traditional Arabic" w:hAnsi="Traditional Arabic" w:cs="Traditional Arabic"/>
          <w:sz w:val="36"/>
          <w:szCs w:val="36"/>
          <w:rtl/>
        </w:rPr>
        <w:tab/>
      </w:r>
      <w:r w:rsidRPr="00CD261B">
        <w:rPr>
          <w:rFonts w:ascii="Traditional Arabic" w:hAnsi="Traditional Arabic" w:cs="Traditional Arabic"/>
          <w:sz w:val="36"/>
          <w:szCs w:val="36"/>
        </w:rPr>
        <w:tab/>
      </w:r>
      <w:r w:rsidR="000B0F87">
        <w:rPr>
          <w:rFonts w:ascii="Traditional Arabic" w:hAnsi="Traditional Arabic" w:cs="Traditional Arabic" w:hint="cs"/>
          <w:sz w:val="36"/>
          <w:szCs w:val="36"/>
          <w:rtl/>
        </w:rPr>
        <w:t>8</w:t>
      </w:r>
    </w:p>
    <w:p w:rsidR="003E04A0" w:rsidRPr="00CD261B" w:rsidRDefault="003E04A0" w:rsidP="000B0F87">
      <w:pPr>
        <w:numPr>
          <w:ilvl w:val="0"/>
          <w:numId w:val="48"/>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CD261B">
        <w:rPr>
          <w:rFonts w:ascii="Traditional Arabic" w:hAnsi="Traditional Arabic" w:cs="Traditional Arabic"/>
          <w:sz w:val="36"/>
          <w:szCs w:val="36"/>
          <w:rtl/>
        </w:rPr>
        <w:lastRenderedPageBreak/>
        <w:t>تنظيم كتابة تقرير البحث</w:t>
      </w:r>
      <w:r w:rsidRPr="00CD261B">
        <w:rPr>
          <w:rFonts w:ascii="Traditional Arabic" w:hAnsi="Traditional Arabic" w:cs="Traditional Arabic"/>
          <w:sz w:val="36"/>
          <w:szCs w:val="36"/>
          <w:rtl/>
        </w:rPr>
        <w:tab/>
      </w:r>
      <w:r w:rsidRPr="00CD261B">
        <w:rPr>
          <w:rFonts w:ascii="Traditional Arabic" w:hAnsi="Traditional Arabic" w:cs="Traditional Arabic"/>
          <w:sz w:val="36"/>
          <w:szCs w:val="36"/>
        </w:rPr>
        <w:tab/>
      </w:r>
      <w:r w:rsidR="000B0F87">
        <w:rPr>
          <w:rFonts w:ascii="Traditional Arabic" w:hAnsi="Traditional Arabic" w:cs="Traditional Arabic" w:hint="cs"/>
          <w:sz w:val="36"/>
          <w:szCs w:val="36"/>
          <w:rtl/>
        </w:rPr>
        <w:t>9</w:t>
      </w:r>
    </w:p>
    <w:p w:rsidR="003E04A0" w:rsidRPr="00CD261B" w:rsidRDefault="003E04A0" w:rsidP="00CD261B">
      <w:pPr>
        <w:tabs>
          <w:tab w:val="right" w:leader="dot" w:pos="7371"/>
          <w:tab w:val="right" w:pos="7938"/>
        </w:tabs>
        <w:bidi/>
        <w:spacing w:after="0" w:line="240" w:lineRule="auto"/>
        <w:ind w:left="18" w:right="567"/>
        <w:rPr>
          <w:rFonts w:ascii="Traditional Arabic" w:hAnsi="Traditional Arabic" w:cs="Traditional Arabic"/>
          <w:b/>
          <w:bCs/>
          <w:sz w:val="36"/>
          <w:szCs w:val="36"/>
          <w:rtl/>
        </w:rPr>
      </w:pPr>
      <w:r w:rsidRPr="00CD261B">
        <w:rPr>
          <w:rFonts w:ascii="Traditional Arabic" w:hAnsi="Traditional Arabic" w:cs="Traditional Arabic"/>
          <w:b/>
          <w:bCs/>
          <w:sz w:val="36"/>
          <w:szCs w:val="36"/>
          <w:rtl/>
        </w:rPr>
        <w:t>الباب الثانى:  البحوث السابقة و الإطار النظري</w:t>
      </w:r>
    </w:p>
    <w:p w:rsidR="003E04A0" w:rsidRPr="00CD261B" w:rsidRDefault="003E04A0" w:rsidP="00CD02BE">
      <w:pPr>
        <w:numPr>
          <w:ilvl w:val="0"/>
          <w:numId w:val="56"/>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CD261B">
        <w:rPr>
          <w:rFonts w:ascii="Traditional Arabic" w:hAnsi="Traditional Arabic" w:cs="Traditional Arabic"/>
          <w:sz w:val="36"/>
          <w:szCs w:val="36"/>
          <w:rtl/>
        </w:rPr>
        <w:t>البحوث السابقة</w:t>
      </w:r>
      <w:r w:rsidRPr="00CD261B">
        <w:rPr>
          <w:rFonts w:ascii="Traditional Arabic" w:hAnsi="Traditional Arabic" w:cs="Traditional Arabic"/>
          <w:sz w:val="36"/>
          <w:szCs w:val="36"/>
          <w:rtl/>
        </w:rPr>
        <w:tab/>
      </w:r>
      <w:r w:rsidRPr="00CD261B">
        <w:rPr>
          <w:rFonts w:ascii="Traditional Arabic" w:hAnsi="Traditional Arabic" w:cs="Traditional Arabic"/>
          <w:sz w:val="36"/>
          <w:szCs w:val="36"/>
        </w:rPr>
        <w:tab/>
      </w:r>
      <w:r w:rsidR="00CD02BE">
        <w:rPr>
          <w:rFonts w:ascii="Traditional Arabic" w:hAnsi="Traditional Arabic" w:cs="Traditional Arabic" w:hint="cs"/>
          <w:sz w:val="36"/>
          <w:szCs w:val="36"/>
          <w:rtl/>
        </w:rPr>
        <w:t>13</w:t>
      </w:r>
    </w:p>
    <w:p w:rsidR="003E04A0" w:rsidRPr="00CD261B" w:rsidRDefault="003E04A0" w:rsidP="00CD02BE">
      <w:pPr>
        <w:numPr>
          <w:ilvl w:val="0"/>
          <w:numId w:val="56"/>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CD261B">
        <w:rPr>
          <w:rFonts w:ascii="Traditional Arabic" w:hAnsi="Traditional Arabic" w:cs="Traditional Arabic"/>
          <w:sz w:val="36"/>
          <w:szCs w:val="36"/>
          <w:rtl/>
        </w:rPr>
        <w:t>الإطار النظري</w:t>
      </w:r>
      <w:r w:rsidRPr="00CD261B">
        <w:rPr>
          <w:rFonts w:ascii="Traditional Arabic" w:hAnsi="Traditional Arabic" w:cs="Traditional Arabic"/>
          <w:sz w:val="36"/>
          <w:szCs w:val="36"/>
          <w:rtl/>
        </w:rPr>
        <w:tab/>
      </w:r>
      <w:r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16</w:t>
      </w:r>
    </w:p>
    <w:p w:rsidR="003E04A0" w:rsidRPr="00CD261B" w:rsidRDefault="003E04A0" w:rsidP="00CD02BE">
      <w:pPr>
        <w:numPr>
          <w:ilvl w:val="0"/>
          <w:numId w:val="53"/>
        </w:numPr>
        <w:tabs>
          <w:tab w:val="left" w:pos="2316"/>
          <w:tab w:val="right" w:leader="dot" w:pos="5102"/>
          <w:tab w:val="right" w:pos="5669"/>
        </w:tabs>
        <w:bidi/>
        <w:spacing w:after="0" w:line="240" w:lineRule="auto"/>
        <w:ind w:left="2266" w:right="567" w:hanging="425"/>
        <w:contextualSpacing/>
        <w:rPr>
          <w:rFonts w:ascii="Traditional Arabic" w:hAnsi="Traditional Arabic" w:cs="Traditional Arabic"/>
          <w:sz w:val="36"/>
          <w:szCs w:val="36"/>
          <w:rtl/>
        </w:rPr>
      </w:pPr>
      <w:r w:rsidRPr="00CD261B">
        <w:rPr>
          <w:rFonts w:ascii="Traditional Arabic" w:hAnsi="Traditional Arabic" w:cs="Traditional Arabic"/>
          <w:color w:val="000000"/>
          <w:sz w:val="36"/>
          <w:szCs w:val="36"/>
          <w:rtl/>
          <w:lang w:eastAsia="id-ID"/>
        </w:rPr>
        <w:t xml:space="preserve">طريقة </w:t>
      </w:r>
      <w:r w:rsidR="00D94F64" w:rsidRPr="00CD261B">
        <w:rPr>
          <w:rFonts w:ascii="Traditional Arabic" w:hAnsi="Traditional Arabic" w:cs="Traditional Arabic"/>
          <w:color w:val="000000"/>
          <w:sz w:val="36"/>
          <w:szCs w:val="36"/>
          <w:rtl/>
          <w:lang w:eastAsia="id-ID"/>
        </w:rPr>
        <w:t>تعليم اللغة اللغة</w:t>
      </w:r>
      <w:r w:rsidRPr="00CD261B">
        <w:rPr>
          <w:rFonts w:ascii="Traditional Arabic" w:hAnsi="Traditional Arabic" w:cs="Traditional Arabic"/>
          <w:sz w:val="36"/>
          <w:szCs w:val="36"/>
          <w:rtl/>
        </w:rPr>
        <w:tab/>
      </w:r>
      <w:r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16</w:t>
      </w:r>
    </w:p>
    <w:p w:rsidR="003E04A0" w:rsidRPr="00CD261B" w:rsidRDefault="00D94F64" w:rsidP="00CD02BE">
      <w:pPr>
        <w:numPr>
          <w:ilvl w:val="0"/>
          <w:numId w:val="53"/>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CD261B">
        <w:rPr>
          <w:rFonts w:ascii="Traditional Arabic" w:hAnsi="Traditional Arabic" w:cs="Traditional Arabic"/>
          <w:sz w:val="36"/>
          <w:szCs w:val="36"/>
          <w:rtl/>
        </w:rPr>
        <w:t>استيراج</w:t>
      </w:r>
      <w:r w:rsidR="003E04A0" w:rsidRPr="00CD261B">
        <w:rPr>
          <w:rFonts w:ascii="Traditional Arabic" w:hAnsi="Traditional Arabic" w:cs="Traditional Arabic"/>
          <w:sz w:val="36"/>
          <w:szCs w:val="36"/>
          <w:rtl/>
        </w:rPr>
        <w:t>يات التعليم</w:t>
      </w:r>
      <w:r w:rsidR="003E04A0" w:rsidRPr="00CD261B">
        <w:rPr>
          <w:rFonts w:ascii="Traditional Arabic" w:hAnsi="Traditional Arabic" w:cs="Traditional Arabic"/>
          <w:sz w:val="36"/>
          <w:szCs w:val="36"/>
          <w:rtl/>
        </w:rPr>
        <w:tab/>
      </w:r>
      <w:r w:rsidR="003E04A0"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26</w:t>
      </w:r>
    </w:p>
    <w:p w:rsidR="003E04A0" w:rsidRPr="00CD261B" w:rsidRDefault="00D94F64" w:rsidP="00CD02BE">
      <w:pPr>
        <w:numPr>
          <w:ilvl w:val="0"/>
          <w:numId w:val="53"/>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CD261B">
        <w:rPr>
          <w:rFonts w:ascii="Traditional Arabic" w:hAnsi="Traditional Arabic" w:cs="Traditional Arabic"/>
          <w:sz w:val="36"/>
          <w:szCs w:val="36"/>
          <w:rtl/>
        </w:rPr>
        <w:t>تعريف الصرف</w:t>
      </w:r>
      <w:r w:rsidR="003E04A0" w:rsidRPr="00CD261B">
        <w:rPr>
          <w:rFonts w:ascii="Traditional Arabic" w:hAnsi="Traditional Arabic" w:cs="Traditional Arabic"/>
          <w:sz w:val="36"/>
          <w:szCs w:val="36"/>
          <w:rtl/>
        </w:rPr>
        <w:tab/>
      </w:r>
      <w:r w:rsidR="003E04A0"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33</w:t>
      </w:r>
    </w:p>
    <w:p w:rsidR="003E04A0" w:rsidRPr="00CD261B" w:rsidRDefault="00D94F64" w:rsidP="00CD02BE">
      <w:pPr>
        <w:numPr>
          <w:ilvl w:val="0"/>
          <w:numId w:val="53"/>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CD261B">
        <w:rPr>
          <w:rFonts w:ascii="Traditional Arabic" w:hAnsi="Traditional Arabic" w:cs="Traditional Arabic"/>
          <w:sz w:val="36"/>
          <w:szCs w:val="36"/>
          <w:rtl/>
        </w:rPr>
        <w:t>الغناء</w:t>
      </w:r>
      <w:r w:rsidR="003E04A0" w:rsidRPr="00CD261B">
        <w:rPr>
          <w:rFonts w:ascii="Traditional Arabic" w:hAnsi="Traditional Arabic" w:cs="Traditional Arabic"/>
          <w:sz w:val="36"/>
          <w:szCs w:val="36"/>
          <w:rtl/>
        </w:rPr>
        <w:tab/>
      </w:r>
      <w:r w:rsidR="003E04A0"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37</w:t>
      </w:r>
    </w:p>
    <w:p w:rsidR="00D94F64" w:rsidRPr="00CD261B" w:rsidRDefault="00D94F64" w:rsidP="00CD02BE">
      <w:pPr>
        <w:numPr>
          <w:ilvl w:val="0"/>
          <w:numId w:val="53"/>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CD261B">
        <w:rPr>
          <w:rFonts w:ascii="Traditional Arabic" w:hAnsi="Traditional Arabic" w:cs="Traditional Arabic"/>
          <w:sz w:val="36"/>
          <w:szCs w:val="36"/>
          <w:rtl/>
        </w:rPr>
        <w:t>مزايا طريقة الغناء</w:t>
      </w:r>
      <w:r w:rsidRPr="00CD261B">
        <w:rPr>
          <w:rFonts w:ascii="Traditional Arabic" w:hAnsi="Traditional Arabic" w:cs="Traditional Arabic"/>
          <w:sz w:val="36"/>
          <w:szCs w:val="36"/>
          <w:rtl/>
        </w:rPr>
        <w:tab/>
      </w:r>
      <w:r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44</w:t>
      </w:r>
    </w:p>
    <w:p w:rsidR="00D94F64" w:rsidRPr="00CD261B" w:rsidRDefault="00D94F64" w:rsidP="00CD02BE">
      <w:pPr>
        <w:numPr>
          <w:ilvl w:val="0"/>
          <w:numId w:val="53"/>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CD261B">
        <w:rPr>
          <w:rFonts w:ascii="Traditional Arabic" w:hAnsi="Traditional Arabic" w:cs="Traditional Arabic"/>
          <w:sz w:val="36"/>
          <w:szCs w:val="36"/>
          <w:rtl/>
        </w:rPr>
        <w:t>خطوات طريقة الغناء</w:t>
      </w:r>
      <w:r w:rsidRPr="00CD261B">
        <w:rPr>
          <w:rFonts w:ascii="Traditional Arabic" w:hAnsi="Traditional Arabic" w:cs="Traditional Arabic"/>
          <w:sz w:val="36"/>
          <w:szCs w:val="36"/>
          <w:rtl/>
        </w:rPr>
        <w:tab/>
      </w:r>
      <w:r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45</w:t>
      </w:r>
    </w:p>
    <w:p w:rsidR="003E04A0" w:rsidRPr="00CD261B" w:rsidRDefault="003E04A0" w:rsidP="00DF47AD">
      <w:pPr>
        <w:tabs>
          <w:tab w:val="left" w:pos="2938"/>
        </w:tabs>
        <w:bidi/>
        <w:spacing w:after="0" w:line="240" w:lineRule="auto"/>
        <w:ind w:left="18" w:right="567"/>
        <w:rPr>
          <w:rFonts w:ascii="Traditional Arabic" w:hAnsi="Traditional Arabic" w:cs="Traditional Arabic"/>
          <w:b/>
          <w:bCs/>
          <w:sz w:val="36"/>
          <w:szCs w:val="36"/>
        </w:rPr>
      </w:pPr>
      <w:r w:rsidRPr="00CD261B">
        <w:rPr>
          <w:rFonts w:ascii="Traditional Arabic" w:hAnsi="Traditional Arabic" w:cs="Traditional Arabic"/>
          <w:b/>
          <w:bCs/>
          <w:sz w:val="36"/>
          <w:szCs w:val="36"/>
          <w:rtl/>
        </w:rPr>
        <w:t>الباب الثالث: منهج البحث</w:t>
      </w:r>
      <w:r w:rsidR="00DF47AD">
        <w:rPr>
          <w:rFonts w:ascii="Traditional Arabic" w:hAnsi="Traditional Arabic" w:cs="Traditional Arabic"/>
          <w:b/>
          <w:bCs/>
          <w:sz w:val="36"/>
          <w:szCs w:val="36"/>
          <w:rtl/>
        </w:rPr>
        <w:tab/>
      </w:r>
      <w:r w:rsidR="00DF47AD">
        <w:rPr>
          <w:rFonts w:ascii="Traditional Arabic" w:hAnsi="Traditional Arabic" w:cs="Traditional Arabic"/>
          <w:b/>
          <w:bCs/>
          <w:sz w:val="36"/>
          <w:szCs w:val="36"/>
          <w:rtl/>
        </w:rPr>
        <w:tab/>
      </w:r>
    </w:p>
    <w:p w:rsidR="003E04A0" w:rsidRPr="00CD261B" w:rsidRDefault="003E04A0" w:rsidP="00CD02BE">
      <w:pPr>
        <w:numPr>
          <w:ilvl w:val="0"/>
          <w:numId w:val="49"/>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CD261B">
        <w:rPr>
          <w:rFonts w:ascii="Traditional Arabic" w:hAnsi="Traditional Arabic" w:cs="Traditional Arabic"/>
          <w:sz w:val="36"/>
          <w:szCs w:val="36"/>
          <w:rtl/>
        </w:rPr>
        <w:t>منهج البحث و نوعه</w:t>
      </w:r>
      <w:r w:rsidRPr="00CD261B">
        <w:rPr>
          <w:rFonts w:ascii="Traditional Arabic" w:hAnsi="Traditional Arabic" w:cs="Traditional Arabic"/>
          <w:sz w:val="36"/>
          <w:szCs w:val="36"/>
        </w:rPr>
        <w:tab/>
      </w:r>
      <w:r w:rsidRPr="00CD261B">
        <w:rPr>
          <w:rFonts w:ascii="Traditional Arabic" w:hAnsi="Traditional Arabic" w:cs="Traditional Arabic"/>
          <w:sz w:val="36"/>
          <w:szCs w:val="36"/>
        </w:rPr>
        <w:tab/>
      </w:r>
      <w:r w:rsidR="00CD02BE">
        <w:rPr>
          <w:rFonts w:ascii="Traditional Arabic" w:hAnsi="Traditional Arabic" w:cs="Traditional Arabic" w:hint="cs"/>
          <w:sz w:val="36"/>
          <w:szCs w:val="36"/>
          <w:rtl/>
        </w:rPr>
        <w:t>49</w:t>
      </w:r>
    </w:p>
    <w:p w:rsidR="003E04A0" w:rsidRPr="00CD261B" w:rsidRDefault="003E04A0" w:rsidP="00CD02BE">
      <w:pPr>
        <w:numPr>
          <w:ilvl w:val="0"/>
          <w:numId w:val="49"/>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CD261B">
        <w:rPr>
          <w:rFonts w:ascii="Traditional Arabic" w:hAnsi="Traditional Arabic" w:cs="Traditional Arabic"/>
          <w:sz w:val="36"/>
          <w:szCs w:val="36"/>
          <w:rtl/>
        </w:rPr>
        <w:t>حضور الباحث</w:t>
      </w:r>
      <w:r w:rsidRPr="00CD261B">
        <w:rPr>
          <w:rFonts w:ascii="Traditional Arabic" w:hAnsi="Traditional Arabic" w:cs="Traditional Arabic"/>
          <w:sz w:val="36"/>
          <w:szCs w:val="36"/>
        </w:rPr>
        <w:tab/>
      </w:r>
      <w:r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50</w:t>
      </w:r>
    </w:p>
    <w:p w:rsidR="003E04A0" w:rsidRPr="00CD261B" w:rsidRDefault="003E04A0" w:rsidP="00CD02BE">
      <w:pPr>
        <w:numPr>
          <w:ilvl w:val="0"/>
          <w:numId w:val="49"/>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CD261B">
        <w:rPr>
          <w:rFonts w:ascii="Traditional Arabic" w:hAnsi="Traditional Arabic" w:cs="Traditional Arabic"/>
          <w:sz w:val="36"/>
          <w:szCs w:val="36"/>
          <w:rtl/>
        </w:rPr>
        <w:t>مكان البحث</w:t>
      </w:r>
      <w:r w:rsidRPr="00CD261B">
        <w:rPr>
          <w:rFonts w:ascii="Traditional Arabic" w:hAnsi="Traditional Arabic" w:cs="Traditional Arabic"/>
          <w:sz w:val="36"/>
          <w:szCs w:val="36"/>
          <w:rtl/>
        </w:rPr>
        <w:tab/>
      </w:r>
      <w:r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51</w:t>
      </w:r>
    </w:p>
    <w:p w:rsidR="003E04A0" w:rsidRPr="00CD261B" w:rsidRDefault="003E04A0" w:rsidP="00CD02BE">
      <w:pPr>
        <w:numPr>
          <w:ilvl w:val="0"/>
          <w:numId w:val="49"/>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CD261B">
        <w:rPr>
          <w:rFonts w:ascii="Traditional Arabic" w:hAnsi="Traditional Arabic" w:cs="Traditional Arabic"/>
          <w:sz w:val="36"/>
          <w:szCs w:val="36"/>
          <w:rtl/>
        </w:rPr>
        <w:t>مصادر البيانات</w:t>
      </w:r>
      <w:r w:rsidRPr="00CD261B">
        <w:rPr>
          <w:rFonts w:ascii="Traditional Arabic" w:hAnsi="Traditional Arabic" w:cs="Traditional Arabic"/>
          <w:sz w:val="36"/>
          <w:szCs w:val="36"/>
          <w:rtl/>
        </w:rPr>
        <w:tab/>
      </w:r>
      <w:r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51</w:t>
      </w:r>
    </w:p>
    <w:p w:rsidR="003E04A0" w:rsidRPr="00CD261B" w:rsidRDefault="004C6C8D" w:rsidP="00CD02BE">
      <w:pPr>
        <w:numPr>
          <w:ilvl w:val="0"/>
          <w:numId w:val="49"/>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Pr>
          <w:rFonts w:ascii="Traditional Arabic" w:hAnsi="Traditional Arabic" w:cs="Traditional Arabic" w:hint="cs"/>
          <w:sz w:val="36"/>
          <w:szCs w:val="36"/>
          <w:rtl/>
        </w:rPr>
        <w:t xml:space="preserve">أساليب جمع </w:t>
      </w:r>
      <w:r w:rsidR="003E04A0" w:rsidRPr="00CD261B">
        <w:rPr>
          <w:rFonts w:ascii="Traditional Arabic" w:hAnsi="Traditional Arabic" w:cs="Traditional Arabic"/>
          <w:sz w:val="36"/>
          <w:szCs w:val="36"/>
          <w:rtl/>
        </w:rPr>
        <w:t>البيانات</w:t>
      </w:r>
      <w:r w:rsidR="003E04A0" w:rsidRPr="00CD261B">
        <w:rPr>
          <w:rFonts w:ascii="Traditional Arabic" w:hAnsi="Traditional Arabic" w:cs="Traditional Arabic"/>
          <w:sz w:val="36"/>
          <w:szCs w:val="36"/>
          <w:rtl/>
        </w:rPr>
        <w:tab/>
      </w:r>
      <w:r w:rsidR="003E04A0"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51</w:t>
      </w:r>
    </w:p>
    <w:p w:rsidR="003E04A0" w:rsidRPr="00CD261B" w:rsidRDefault="003E04A0" w:rsidP="00CD02BE">
      <w:pPr>
        <w:numPr>
          <w:ilvl w:val="0"/>
          <w:numId w:val="49"/>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CD261B">
        <w:rPr>
          <w:rFonts w:ascii="Traditional Arabic" w:hAnsi="Traditional Arabic" w:cs="Traditional Arabic"/>
          <w:sz w:val="36"/>
          <w:szCs w:val="36"/>
          <w:rtl/>
        </w:rPr>
        <w:t>تحليل البيانات</w:t>
      </w:r>
      <w:r w:rsidRPr="00CD261B">
        <w:rPr>
          <w:rFonts w:ascii="Traditional Arabic" w:hAnsi="Traditional Arabic" w:cs="Traditional Arabic"/>
          <w:sz w:val="36"/>
          <w:szCs w:val="36"/>
          <w:rtl/>
        </w:rPr>
        <w:tab/>
      </w:r>
      <w:r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56</w:t>
      </w:r>
    </w:p>
    <w:p w:rsidR="003E04A0" w:rsidRPr="00CD261B" w:rsidRDefault="003E04A0" w:rsidP="00CD02BE">
      <w:pPr>
        <w:numPr>
          <w:ilvl w:val="0"/>
          <w:numId w:val="49"/>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CD261B">
        <w:rPr>
          <w:rFonts w:ascii="Traditional Arabic" w:hAnsi="Traditional Arabic" w:cs="Traditional Arabic"/>
          <w:sz w:val="36"/>
          <w:szCs w:val="36"/>
          <w:rtl/>
        </w:rPr>
        <w:lastRenderedPageBreak/>
        <w:t>فحص صحة البيانات</w:t>
      </w:r>
      <w:r w:rsidRPr="00CD261B">
        <w:rPr>
          <w:rFonts w:ascii="Traditional Arabic" w:hAnsi="Traditional Arabic" w:cs="Traditional Arabic"/>
          <w:sz w:val="36"/>
          <w:szCs w:val="36"/>
          <w:rtl/>
        </w:rPr>
        <w:tab/>
      </w:r>
      <w:r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58</w:t>
      </w:r>
    </w:p>
    <w:p w:rsidR="003E04A0" w:rsidRPr="00CD261B" w:rsidRDefault="003E04A0" w:rsidP="00CD02BE">
      <w:pPr>
        <w:numPr>
          <w:ilvl w:val="0"/>
          <w:numId w:val="49"/>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tl/>
        </w:rPr>
      </w:pPr>
      <w:r w:rsidRPr="00CD261B">
        <w:rPr>
          <w:rFonts w:ascii="Traditional Arabic" w:hAnsi="Traditional Arabic" w:cs="Traditional Arabic"/>
          <w:sz w:val="36"/>
          <w:szCs w:val="36"/>
          <w:rtl/>
        </w:rPr>
        <w:t>خطوات البحث</w:t>
      </w:r>
      <w:r w:rsidRPr="00CD261B">
        <w:rPr>
          <w:rFonts w:ascii="Traditional Arabic" w:hAnsi="Traditional Arabic" w:cs="Traditional Arabic"/>
          <w:sz w:val="36"/>
          <w:szCs w:val="36"/>
        </w:rPr>
        <w:tab/>
      </w:r>
      <w:r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60</w:t>
      </w:r>
    </w:p>
    <w:p w:rsidR="003E04A0" w:rsidRPr="00CD261B" w:rsidRDefault="003E04A0" w:rsidP="00CD261B">
      <w:pPr>
        <w:tabs>
          <w:tab w:val="right" w:leader="dot" w:pos="7371"/>
          <w:tab w:val="right" w:pos="7938"/>
        </w:tabs>
        <w:bidi/>
        <w:spacing w:after="0" w:line="240" w:lineRule="auto"/>
        <w:ind w:left="18" w:right="567"/>
        <w:rPr>
          <w:rFonts w:ascii="Traditional Arabic" w:hAnsi="Traditional Arabic" w:cs="Traditional Arabic"/>
          <w:b/>
          <w:bCs/>
          <w:sz w:val="36"/>
          <w:szCs w:val="36"/>
          <w:rtl/>
        </w:rPr>
      </w:pPr>
      <w:r w:rsidRPr="00CD261B">
        <w:rPr>
          <w:rFonts w:ascii="Traditional Arabic" w:hAnsi="Traditional Arabic" w:cs="Traditional Arabic"/>
          <w:b/>
          <w:bCs/>
          <w:sz w:val="36"/>
          <w:szCs w:val="36"/>
          <w:rtl/>
        </w:rPr>
        <w:t>الباب الرابع:  عرض البيانات و تحليل البيانات</w:t>
      </w:r>
    </w:p>
    <w:p w:rsidR="003E04A0" w:rsidRPr="00CD261B" w:rsidRDefault="003E04A0" w:rsidP="00CD02BE">
      <w:pPr>
        <w:numPr>
          <w:ilvl w:val="0"/>
          <w:numId w:val="50"/>
        </w:numPr>
        <w:tabs>
          <w:tab w:val="right" w:leader="dot" w:pos="5102"/>
          <w:tab w:val="right" w:pos="5669"/>
        </w:tabs>
        <w:bidi/>
        <w:spacing w:after="0" w:line="240" w:lineRule="auto"/>
        <w:ind w:left="1841" w:right="567" w:hanging="425"/>
        <w:contextualSpacing/>
        <w:rPr>
          <w:rFonts w:ascii="Traditional Arabic" w:hAnsi="Traditional Arabic" w:cs="Traditional Arabic"/>
          <w:b/>
          <w:bCs/>
          <w:sz w:val="36"/>
          <w:szCs w:val="36"/>
        </w:rPr>
      </w:pPr>
      <w:r w:rsidRPr="00CD261B">
        <w:rPr>
          <w:rFonts w:ascii="Traditional Arabic" w:hAnsi="Traditional Arabic" w:cs="Traditional Arabic"/>
          <w:sz w:val="36"/>
          <w:szCs w:val="36"/>
          <w:rtl/>
        </w:rPr>
        <w:t>عرض البيانات العامة</w:t>
      </w:r>
      <w:r w:rsidRPr="00CD261B">
        <w:rPr>
          <w:rFonts w:ascii="Traditional Arabic" w:hAnsi="Traditional Arabic" w:cs="Traditional Arabic"/>
          <w:sz w:val="36"/>
          <w:szCs w:val="36"/>
          <w:rtl/>
        </w:rPr>
        <w:tab/>
      </w:r>
      <w:r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61</w:t>
      </w:r>
    </w:p>
    <w:p w:rsidR="003E04A0" w:rsidRPr="00CD261B" w:rsidRDefault="003E04A0" w:rsidP="00CD02BE">
      <w:pPr>
        <w:numPr>
          <w:ilvl w:val="0"/>
          <w:numId w:val="51"/>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CD261B">
        <w:rPr>
          <w:rFonts w:ascii="Traditional Arabic" w:hAnsi="Traditional Arabic" w:cs="Traditional Arabic"/>
          <w:color w:val="000000"/>
          <w:sz w:val="36"/>
          <w:szCs w:val="36"/>
          <w:rtl/>
          <w:lang w:eastAsia="id-ID"/>
        </w:rPr>
        <w:t>تاريخ مدرسة هداة المنى جينس الإسلامي</w:t>
      </w:r>
      <w:r w:rsidRPr="00CD261B">
        <w:rPr>
          <w:rFonts w:ascii="Traditional Arabic" w:hAnsi="Traditional Arabic" w:cs="Traditional Arabic"/>
          <w:sz w:val="36"/>
          <w:szCs w:val="36"/>
          <w:rtl/>
        </w:rPr>
        <w:tab/>
      </w:r>
      <w:r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61</w:t>
      </w:r>
    </w:p>
    <w:p w:rsidR="003E04A0" w:rsidRPr="00CD261B" w:rsidRDefault="003E04A0" w:rsidP="00CD02BE">
      <w:pPr>
        <w:numPr>
          <w:ilvl w:val="0"/>
          <w:numId w:val="51"/>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CD261B">
        <w:rPr>
          <w:rFonts w:ascii="Traditional Arabic" w:hAnsi="Traditional Arabic" w:cs="Traditional Arabic"/>
          <w:color w:val="000000"/>
          <w:sz w:val="36"/>
          <w:szCs w:val="36"/>
          <w:rtl/>
          <w:lang w:eastAsia="id-ID"/>
        </w:rPr>
        <w:t>لمحة عن مدرسة هداة المنى جنيس الإسلامي</w:t>
      </w:r>
      <w:r w:rsidRPr="00CD261B">
        <w:rPr>
          <w:rFonts w:ascii="Traditional Arabic" w:hAnsi="Traditional Arabic" w:cs="Traditional Arabic"/>
          <w:sz w:val="36"/>
          <w:szCs w:val="36"/>
          <w:rtl/>
        </w:rPr>
        <w:tab/>
      </w:r>
      <w:r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63</w:t>
      </w:r>
    </w:p>
    <w:p w:rsidR="003E04A0" w:rsidRPr="00CD261B" w:rsidRDefault="003E04A0" w:rsidP="00CD02BE">
      <w:pPr>
        <w:numPr>
          <w:ilvl w:val="0"/>
          <w:numId w:val="51"/>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CD261B">
        <w:rPr>
          <w:rFonts w:ascii="Traditional Arabic" w:hAnsi="Traditional Arabic" w:cs="Traditional Arabic"/>
          <w:color w:val="222222"/>
          <w:sz w:val="36"/>
          <w:szCs w:val="36"/>
          <w:rtl/>
          <w:lang w:eastAsia="id-ID"/>
        </w:rPr>
        <w:t>تاريخ البيئة المجتمعية</w:t>
      </w:r>
      <w:r w:rsidRPr="00CD261B">
        <w:rPr>
          <w:rFonts w:ascii="Traditional Arabic" w:hAnsi="Traditional Arabic" w:cs="Traditional Arabic"/>
          <w:sz w:val="36"/>
          <w:szCs w:val="36"/>
          <w:rtl/>
        </w:rPr>
        <w:tab/>
      </w:r>
      <w:r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75</w:t>
      </w:r>
    </w:p>
    <w:p w:rsidR="003E04A0" w:rsidRPr="00CD261B" w:rsidRDefault="003E04A0" w:rsidP="00CD02BE">
      <w:pPr>
        <w:numPr>
          <w:ilvl w:val="0"/>
          <w:numId w:val="51"/>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CD261B">
        <w:rPr>
          <w:rFonts w:ascii="Traditional Arabic" w:hAnsi="Traditional Arabic" w:cs="Traditional Arabic"/>
          <w:color w:val="000000"/>
          <w:sz w:val="36"/>
          <w:szCs w:val="36"/>
          <w:rtl/>
          <w:lang w:eastAsia="id-ID"/>
        </w:rPr>
        <w:t>الموقع الجغرافي</w:t>
      </w:r>
      <w:r w:rsidRPr="00CD261B">
        <w:rPr>
          <w:rFonts w:ascii="Traditional Arabic" w:hAnsi="Traditional Arabic" w:cs="Traditional Arabic"/>
          <w:color w:val="000000"/>
          <w:sz w:val="36"/>
          <w:szCs w:val="36"/>
          <w:rtl/>
          <w:lang w:eastAsia="id-ID"/>
        </w:rPr>
        <w:tab/>
      </w:r>
      <w:r w:rsidRPr="00CD261B">
        <w:rPr>
          <w:rFonts w:ascii="Traditional Arabic" w:hAnsi="Traditional Arabic" w:cs="Traditional Arabic"/>
          <w:color w:val="000000"/>
          <w:sz w:val="36"/>
          <w:szCs w:val="36"/>
          <w:rtl/>
          <w:lang w:eastAsia="id-ID"/>
        </w:rPr>
        <w:tab/>
      </w:r>
      <w:r w:rsidR="00CD02BE">
        <w:rPr>
          <w:rFonts w:ascii="Traditional Arabic" w:hAnsi="Traditional Arabic" w:cs="Traditional Arabic" w:hint="cs"/>
          <w:color w:val="000000"/>
          <w:sz w:val="36"/>
          <w:szCs w:val="36"/>
          <w:rtl/>
          <w:lang w:eastAsia="id-ID"/>
        </w:rPr>
        <w:t>76</w:t>
      </w:r>
    </w:p>
    <w:p w:rsidR="003E04A0" w:rsidRPr="00CD261B" w:rsidRDefault="003E04A0" w:rsidP="00CD02BE">
      <w:pPr>
        <w:numPr>
          <w:ilvl w:val="0"/>
          <w:numId w:val="51"/>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CD261B">
        <w:rPr>
          <w:rFonts w:ascii="Traditional Arabic" w:hAnsi="Traditional Arabic" w:cs="Traditional Arabic"/>
          <w:color w:val="000000"/>
          <w:sz w:val="36"/>
          <w:szCs w:val="36"/>
          <w:rtl/>
          <w:lang w:eastAsia="id-ID"/>
        </w:rPr>
        <w:t>المؤسسات</w:t>
      </w:r>
      <w:r w:rsidRPr="00CD261B">
        <w:rPr>
          <w:rFonts w:ascii="Traditional Arabic" w:hAnsi="Traditional Arabic" w:cs="Traditional Arabic"/>
          <w:color w:val="000000"/>
          <w:sz w:val="36"/>
          <w:szCs w:val="36"/>
          <w:rtl/>
          <w:lang w:eastAsia="id-ID"/>
        </w:rPr>
        <w:tab/>
      </w:r>
      <w:r w:rsidRPr="00CD261B">
        <w:rPr>
          <w:rFonts w:ascii="Traditional Arabic" w:hAnsi="Traditional Arabic" w:cs="Traditional Arabic"/>
          <w:color w:val="000000"/>
          <w:sz w:val="36"/>
          <w:szCs w:val="36"/>
          <w:rtl/>
          <w:lang w:eastAsia="id-ID"/>
        </w:rPr>
        <w:tab/>
      </w:r>
      <w:r w:rsidR="00CD02BE">
        <w:rPr>
          <w:rFonts w:ascii="Traditional Arabic" w:hAnsi="Traditional Arabic" w:cs="Traditional Arabic" w:hint="cs"/>
          <w:color w:val="000000"/>
          <w:sz w:val="36"/>
          <w:szCs w:val="36"/>
          <w:rtl/>
          <w:lang w:eastAsia="id-ID"/>
        </w:rPr>
        <w:t>79</w:t>
      </w:r>
    </w:p>
    <w:p w:rsidR="003E04A0" w:rsidRPr="00CD261B" w:rsidRDefault="003E04A0" w:rsidP="00CD02BE">
      <w:pPr>
        <w:numPr>
          <w:ilvl w:val="0"/>
          <w:numId w:val="55"/>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CD261B">
        <w:rPr>
          <w:rFonts w:ascii="Traditional Arabic" w:hAnsi="Traditional Arabic" w:cs="Traditional Arabic"/>
          <w:sz w:val="36"/>
          <w:szCs w:val="36"/>
          <w:rtl/>
        </w:rPr>
        <w:t xml:space="preserve"> عرض البيانات الخاصة</w:t>
      </w:r>
      <w:r w:rsidRPr="00CD261B">
        <w:rPr>
          <w:rFonts w:ascii="Traditional Arabic" w:hAnsi="Traditional Arabic" w:cs="Traditional Arabic"/>
          <w:sz w:val="36"/>
          <w:szCs w:val="36"/>
          <w:rtl/>
        </w:rPr>
        <w:tab/>
      </w:r>
      <w:r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84</w:t>
      </w:r>
    </w:p>
    <w:p w:rsidR="003E04A0" w:rsidRPr="00CD261B" w:rsidRDefault="00D94F64" w:rsidP="00CD02BE">
      <w:pPr>
        <w:numPr>
          <w:ilvl w:val="0"/>
          <w:numId w:val="54"/>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CD261B">
        <w:rPr>
          <w:rFonts w:ascii="Traditional Arabic" w:hAnsi="Traditional Arabic" w:cs="Traditional Arabic"/>
          <w:sz w:val="36"/>
          <w:szCs w:val="36"/>
          <w:rtl/>
        </w:rPr>
        <w:t xml:space="preserve">استخدام </w:t>
      </w:r>
      <w:r w:rsidR="005A3FD7">
        <w:rPr>
          <w:rFonts w:ascii="Traditional Arabic" w:hAnsi="Traditional Arabic" w:cs="Traditional Arabic"/>
          <w:sz w:val="36"/>
          <w:szCs w:val="36"/>
          <w:rtl/>
        </w:rPr>
        <w:t>الأغاني</w:t>
      </w:r>
      <w:r w:rsidRPr="00CD261B">
        <w:rPr>
          <w:rFonts w:ascii="Traditional Arabic" w:hAnsi="Traditional Arabic" w:cs="Traditional Arabic"/>
          <w:sz w:val="36"/>
          <w:szCs w:val="36"/>
          <w:rtl/>
        </w:rPr>
        <w:t xml:space="preserve"> في تعليم الصرف</w:t>
      </w:r>
      <w:r w:rsidR="003E04A0" w:rsidRPr="00CD261B">
        <w:rPr>
          <w:rFonts w:ascii="Traditional Arabic" w:hAnsi="Traditional Arabic" w:cs="Traditional Arabic"/>
          <w:sz w:val="36"/>
          <w:szCs w:val="36"/>
          <w:rtl/>
        </w:rPr>
        <w:tab/>
      </w:r>
      <w:r w:rsidR="003E04A0"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84</w:t>
      </w:r>
    </w:p>
    <w:p w:rsidR="003E04A0" w:rsidRPr="00CD261B" w:rsidRDefault="00D94F64" w:rsidP="00CD02BE">
      <w:pPr>
        <w:numPr>
          <w:ilvl w:val="0"/>
          <w:numId w:val="54"/>
        </w:numPr>
        <w:tabs>
          <w:tab w:val="right" w:leader="dot" w:pos="5102"/>
          <w:tab w:val="right" w:pos="5669"/>
        </w:tabs>
        <w:bidi/>
        <w:spacing w:after="0" w:line="240" w:lineRule="auto"/>
        <w:ind w:left="2266" w:right="567" w:hanging="425"/>
        <w:contextualSpacing/>
        <w:jc w:val="both"/>
        <w:rPr>
          <w:rFonts w:ascii="Traditional Arabic" w:hAnsi="Traditional Arabic" w:cs="Traditional Arabic"/>
          <w:sz w:val="36"/>
          <w:szCs w:val="36"/>
        </w:rPr>
      </w:pPr>
      <w:r w:rsidRPr="00CD261B">
        <w:rPr>
          <w:rFonts w:ascii="Traditional Arabic" w:hAnsi="Traditional Arabic" w:cs="Traditional Arabic"/>
          <w:sz w:val="36"/>
          <w:szCs w:val="36"/>
          <w:rtl/>
        </w:rPr>
        <w:t xml:space="preserve">استخدام الأغاني في حفظ </w:t>
      </w:r>
      <w:r w:rsidR="000D7178">
        <w:rPr>
          <w:rFonts w:ascii="Traditional Arabic" w:hAnsi="Traditional Arabic" w:cs="Traditional Arabic"/>
          <w:sz w:val="36"/>
          <w:szCs w:val="36"/>
          <w:rtl/>
        </w:rPr>
        <w:t>الصرف</w:t>
      </w:r>
      <w:r w:rsidRPr="00CD261B">
        <w:rPr>
          <w:rFonts w:ascii="Traditional Arabic" w:hAnsi="Traditional Arabic" w:cs="Traditional Arabic"/>
          <w:sz w:val="36"/>
          <w:szCs w:val="36"/>
          <w:rtl/>
        </w:rPr>
        <w:t xml:space="preserve"> الاصطلاحي </w:t>
      </w:r>
      <w:r w:rsidR="000D7178">
        <w:rPr>
          <w:rFonts w:ascii="Traditional Arabic" w:hAnsi="Traditional Arabic" w:cs="Traditional Arabic"/>
          <w:sz w:val="36"/>
          <w:szCs w:val="36"/>
          <w:rtl/>
        </w:rPr>
        <w:t>لطلاب</w:t>
      </w:r>
      <w:r w:rsidRPr="00CD261B">
        <w:rPr>
          <w:rFonts w:ascii="Traditional Arabic" w:hAnsi="Traditional Arabic" w:cs="Traditional Arabic"/>
          <w:sz w:val="36"/>
          <w:szCs w:val="36"/>
          <w:rtl/>
        </w:rPr>
        <w:t xml:space="preserve"> </w:t>
      </w:r>
      <w:r w:rsidRPr="00CD261B">
        <w:rPr>
          <w:rFonts w:ascii="Traditional Arabic" w:hAnsi="Traditional Arabic" w:cs="Traditional Arabic"/>
          <w:sz w:val="36"/>
          <w:szCs w:val="36"/>
          <w:rtl/>
        </w:rPr>
        <w:lastRenderedPageBreak/>
        <w:t>الصف السابع في المدرسة الدينية معهد هداة المنى 1 فونوروغو</w:t>
      </w:r>
      <w:r w:rsidR="003E04A0" w:rsidRPr="00CD261B">
        <w:rPr>
          <w:rFonts w:ascii="Traditional Arabic" w:hAnsi="Traditional Arabic" w:cs="Traditional Arabic"/>
          <w:sz w:val="36"/>
          <w:szCs w:val="36"/>
          <w:rtl/>
        </w:rPr>
        <w:tab/>
      </w:r>
      <w:r w:rsidR="003E04A0"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88</w:t>
      </w:r>
    </w:p>
    <w:p w:rsidR="003E04A0" w:rsidRPr="00CD261B" w:rsidRDefault="00D94F64" w:rsidP="00CD02BE">
      <w:pPr>
        <w:numPr>
          <w:ilvl w:val="0"/>
          <w:numId w:val="54"/>
        </w:numPr>
        <w:tabs>
          <w:tab w:val="right" w:leader="dot" w:pos="5102"/>
          <w:tab w:val="right" w:pos="5669"/>
        </w:tabs>
        <w:bidi/>
        <w:spacing w:after="0" w:line="240" w:lineRule="auto"/>
        <w:ind w:left="2266" w:right="567" w:hanging="425"/>
        <w:contextualSpacing/>
        <w:jc w:val="both"/>
        <w:rPr>
          <w:rFonts w:ascii="Traditional Arabic" w:hAnsi="Traditional Arabic" w:cs="Traditional Arabic"/>
          <w:sz w:val="36"/>
          <w:szCs w:val="36"/>
        </w:rPr>
      </w:pPr>
      <w:r w:rsidRPr="00CD261B">
        <w:rPr>
          <w:rFonts w:ascii="Traditional Arabic" w:hAnsi="Traditional Arabic" w:cs="Traditional Arabic"/>
          <w:sz w:val="36"/>
          <w:szCs w:val="36"/>
          <w:rtl/>
        </w:rPr>
        <w:t xml:space="preserve">المشكلات في استخدام </w:t>
      </w:r>
      <w:r w:rsidR="005A3FD7">
        <w:rPr>
          <w:rFonts w:ascii="Traditional Arabic" w:hAnsi="Traditional Arabic" w:cs="Traditional Arabic"/>
          <w:sz w:val="36"/>
          <w:szCs w:val="36"/>
          <w:rtl/>
        </w:rPr>
        <w:t>الأغاني</w:t>
      </w:r>
      <w:r w:rsidRPr="00CD261B">
        <w:rPr>
          <w:rFonts w:ascii="Traditional Arabic" w:hAnsi="Traditional Arabic" w:cs="Traditional Arabic"/>
          <w:sz w:val="36"/>
          <w:szCs w:val="36"/>
          <w:rtl/>
        </w:rPr>
        <w:t xml:space="preserve"> في تعليم الصرف </w:t>
      </w:r>
      <w:r w:rsidR="000D7178">
        <w:rPr>
          <w:rFonts w:ascii="Traditional Arabic" w:hAnsi="Traditional Arabic" w:cs="Traditional Arabic"/>
          <w:sz w:val="36"/>
          <w:szCs w:val="36"/>
          <w:rtl/>
        </w:rPr>
        <w:t>لطلاب</w:t>
      </w:r>
      <w:r w:rsidRPr="00CD261B">
        <w:rPr>
          <w:rFonts w:ascii="Traditional Arabic" w:hAnsi="Traditional Arabic" w:cs="Traditional Arabic"/>
          <w:sz w:val="36"/>
          <w:szCs w:val="36"/>
          <w:rtl/>
        </w:rPr>
        <w:t xml:space="preserve"> المدرسة الدينية بالفصل السابع في معهد هداة المنى الأولى</w:t>
      </w:r>
      <w:r w:rsidR="003E04A0" w:rsidRPr="00CD261B">
        <w:rPr>
          <w:rFonts w:ascii="Traditional Arabic" w:hAnsi="Traditional Arabic" w:cs="Traditional Arabic"/>
          <w:sz w:val="36"/>
          <w:szCs w:val="36"/>
          <w:rtl/>
        </w:rPr>
        <w:tab/>
      </w:r>
      <w:r w:rsidR="003E04A0"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99</w:t>
      </w:r>
    </w:p>
    <w:p w:rsidR="003E04A0" w:rsidRPr="00CD261B" w:rsidRDefault="003E04A0" w:rsidP="00CD02BE">
      <w:pPr>
        <w:tabs>
          <w:tab w:val="right" w:leader="dot" w:pos="5102"/>
          <w:tab w:val="right" w:pos="5669"/>
        </w:tabs>
        <w:bidi/>
        <w:spacing w:after="0" w:line="240" w:lineRule="auto"/>
        <w:ind w:left="1434" w:right="567"/>
        <w:contextualSpacing/>
        <w:rPr>
          <w:rFonts w:ascii="Traditional Arabic" w:hAnsi="Traditional Arabic" w:cs="Traditional Arabic"/>
          <w:sz w:val="36"/>
          <w:szCs w:val="36"/>
          <w:rtl/>
        </w:rPr>
      </w:pPr>
      <w:r w:rsidRPr="00CD261B">
        <w:rPr>
          <w:rFonts w:ascii="Traditional Arabic" w:hAnsi="Traditional Arabic" w:cs="Traditional Arabic"/>
          <w:sz w:val="36"/>
          <w:szCs w:val="36"/>
          <w:rtl/>
        </w:rPr>
        <w:t>ج. تحليل البيانات</w:t>
      </w:r>
      <w:r w:rsidRPr="00CD261B">
        <w:rPr>
          <w:rFonts w:ascii="Traditional Arabic" w:hAnsi="Traditional Arabic" w:cs="Traditional Arabic"/>
          <w:sz w:val="36"/>
          <w:szCs w:val="36"/>
          <w:rtl/>
        </w:rPr>
        <w:tab/>
      </w:r>
      <w:r w:rsidR="00CD261B">
        <w:rPr>
          <w:rFonts w:ascii="Traditional Arabic" w:hAnsi="Traditional Arabic" w:cs="Traditional Arabic" w:hint="cs"/>
          <w:sz w:val="36"/>
          <w:szCs w:val="36"/>
          <w:rtl/>
        </w:rPr>
        <w:tab/>
      </w:r>
      <w:r w:rsidR="00CD02BE">
        <w:rPr>
          <w:rFonts w:ascii="Traditional Arabic" w:hAnsi="Traditional Arabic" w:cs="Traditional Arabic" w:hint="cs"/>
          <w:sz w:val="36"/>
          <w:szCs w:val="36"/>
          <w:rtl/>
        </w:rPr>
        <w:t>103</w:t>
      </w:r>
    </w:p>
    <w:p w:rsidR="003E04A0" w:rsidRPr="00CD261B" w:rsidRDefault="00D94F64" w:rsidP="00CD02BE">
      <w:pPr>
        <w:pStyle w:val="ListParagraph"/>
        <w:numPr>
          <w:ilvl w:val="0"/>
          <w:numId w:val="57"/>
        </w:numPr>
        <w:tabs>
          <w:tab w:val="right" w:leader="dot" w:pos="5102"/>
          <w:tab w:val="right" w:pos="5669"/>
        </w:tabs>
        <w:bidi/>
        <w:spacing w:after="0" w:line="240" w:lineRule="auto"/>
        <w:ind w:right="567"/>
        <w:rPr>
          <w:rFonts w:ascii="Traditional Arabic" w:hAnsi="Traditional Arabic" w:cs="Traditional Arabic"/>
          <w:sz w:val="36"/>
          <w:szCs w:val="36"/>
        </w:rPr>
      </w:pPr>
      <w:r w:rsidRPr="00CD261B">
        <w:rPr>
          <w:rFonts w:ascii="Traditional Arabic" w:hAnsi="Traditional Arabic" w:cs="Traditional Arabic"/>
          <w:sz w:val="36"/>
          <w:szCs w:val="36"/>
          <w:rtl/>
        </w:rPr>
        <w:t xml:space="preserve">استخدام </w:t>
      </w:r>
      <w:r w:rsidR="005A3FD7">
        <w:rPr>
          <w:rFonts w:ascii="Traditional Arabic" w:hAnsi="Traditional Arabic" w:cs="Traditional Arabic"/>
          <w:sz w:val="36"/>
          <w:szCs w:val="36"/>
          <w:rtl/>
        </w:rPr>
        <w:t>الأغاني</w:t>
      </w:r>
      <w:r w:rsidRPr="00CD261B">
        <w:rPr>
          <w:rFonts w:ascii="Traditional Arabic" w:hAnsi="Traditional Arabic" w:cs="Traditional Arabic"/>
          <w:sz w:val="36"/>
          <w:szCs w:val="36"/>
          <w:rtl/>
        </w:rPr>
        <w:t xml:space="preserve"> في تعليم الصرف</w:t>
      </w:r>
      <w:r w:rsidR="00CD261B">
        <w:rPr>
          <w:rFonts w:ascii="Traditional Arabic" w:hAnsi="Traditional Arabic" w:cs="Traditional Arabic" w:hint="cs"/>
          <w:sz w:val="36"/>
          <w:szCs w:val="36"/>
          <w:rtl/>
        </w:rPr>
        <w:tab/>
      </w:r>
      <w:r w:rsidR="00CD02BE">
        <w:rPr>
          <w:rFonts w:ascii="Traditional Arabic" w:hAnsi="Traditional Arabic" w:cs="Traditional Arabic" w:hint="cs"/>
          <w:sz w:val="36"/>
          <w:szCs w:val="36"/>
          <w:rtl/>
        </w:rPr>
        <w:t>103</w:t>
      </w:r>
    </w:p>
    <w:p w:rsidR="003E04A0" w:rsidRPr="00CD261B" w:rsidRDefault="00D94F64" w:rsidP="00850453">
      <w:pPr>
        <w:pStyle w:val="ListParagraph"/>
        <w:numPr>
          <w:ilvl w:val="0"/>
          <w:numId w:val="57"/>
        </w:numPr>
        <w:tabs>
          <w:tab w:val="right" w:leader="dot" w:pos="5102"/>
          <w:tab w:val="right" w:pos="5669"/>
        </w:tabs>
        <w:bidi/>
        <w:spacing w:after="0" w:line="240" w:lineRule="auto"/>
        <w:ind w:right="567"/>
        <w:jc w:val="both"/>
        <w:rPr>
          <w:rFonts w:ascii="Traditional Arabic" w:hAnsi="Traditional Arabic" w:cs="Traditional Arabic"/>
          <w:sz w:val="36"/>
          <w:szCs w:val="36"/>
        </w:rPr>
      </w:pPr>
      <w:r w:rsidRPr="00CD261B">
        <w:rPr>
          <w:rFonts w:ascii="Traditional Arabic" w:hAnsi="Traditional Arabic" w:cs="Traditional Arabic"/>
          <w:sz w:val="36"/>
          <w:szCs w:val="36"/>
          <w:rtl/>
        </w:rPr>
        <w:t xml:space="preserve">استخدام الأغاني في حفظ </w:t>
      </w:r>
      <w:r w:rsidR="000D7178">
        <w:rPr>
          <w:rFonts w:ascii="Traditional Arabic" w:hAnsi="Traditional Arabic" w:cs="Traditional Arabic"/>
          <w:sz w:val="36"/>
          <w:szCs w:val="36"/>
          <w:rtl/>
        </w:rPr>
        <w:t>الصرف</w:t>
      </w:r>
      <w:r w:rsidRPr="00CD261B">
        <w:rPr>
          <w:rFonts w:ascii="Traditional Arabic" w:hAnsi="Traditional Arabic" w:cs="Traditional Arabic"/>
          <w:sz w:val="36"/>
          <w:szCs w:val="36"/>
          <w:rtl/>
        </w:rPr>
        <w:t xml:space="preserve"> الاصطلاحي </w:t>
      </w:r>
      <w:r w:rsidR="000D7178">
        <w:rPr>
          <w:rFonts w:ascii="Traditional Arabic" w:hAnsi="Traditional Arabic" w:cs="Traditional Arabic"/>
          <w:sz w:val="36"/>
          <w:szCs w:val="36"/>
          <w:rtl/>
        </w:rPr>
        <w:t>لطلاب</w:t>
      </w:r>
      <w:r w:rsidRPr="00CD261B">
        <w:rPr>
          <w:rFonts w:ascii="Traditional Arabic" w:hAnsi="Traditional Arabic" w:cs="Traditional Arabic"/>
          <w:sz w:val="36"/>
          <w:szCs w:val="36"/>
          <w:rtl/>
        </w:rPr>
        <w:t xml:space="preserve"> الصف السابع في المدرسة الدينية معهد هداة المنى 1 فونوروغو</w:t>
      </w:r>
      <w:r w:rsidR="003E04A0" w:rsidRPr="00CD261B">
        <w:rPr>
          <w:rFonts w:ascii="Traditional Arabic" w:hAnsi="Traditional Arabic" w:cs="Traditional Arabic"/>
          <w:sz w:val="36"/>
          <w:szCs w:val="36"/>
          <w:rtl/>
        </w:rPr>
        <w:tab/>
      </w:r>
      <w:r w:rsidR="00CD261B">
        <w:rPr>
          <w:rFonts w:ascii="Traditional Arabic" w:hAnsi="Traditional Arabic" w:cs="Traditional Arabic" w:hint="cs"/>
          <w:sz w:val="36"/>
          <w:szCs w:val="36"/>
          <w:rtl/>
        </w:rPr>
        <w:tab/>
      </w:r>
      <w:r w:rsidR="00CD02BE">
        <w:rPr>
          <w:rFonts w:ascii="Traditional Arabic" w:hAnsi="Traditional Arabic" w:cs="Traditional Arabic" w:hint="cs"/>
          <w:sz w:val="36"/>
          <w:szCs w:val="36"/>
          <w:rtl/>
        </w:rPr>
        <w:t>107</w:t>
      </w:r>
      <w:r w:rsidR="00CD261B">
        <w:rPr>
          <w:rFonts w:ascii="Traditional Arabic" w:hAnsi="Traditional Arabic" w:cs="Traditional Arabic" w:hint="cs"/>
          <w:sz w:val="36"/>
          <w:szCs w:val="36"/>
          <w:rtl/>
        </w:rPr>
        <w:tab/>
      </w:r>
    </w:p>
    <w:p w:rsidR="003E04A0" w:rsidRPr="00CD261B" w:rsidRDefault="00D94F64" w:rsidP="00850453">
      <w:pPr>
        <w:pStyle w:val="ListParagraph"/>
        <w:numPr>
          <w:ilvl w:val="0"/>
          <w:numId w:val="57"/>
        </w:numPr>
        <w:tabs>
          <w:tab w:val="right" w:leader="dot" w:pos="5102"/>
          <w:tab w:val="right" w:pos="5669"/>
        </w:tabs>
        <w:bidi/>
        <w:spacing w:after="0" w:line="240" w:lineRule="auto"/>
        <w:ind w:right="567"/>
        <w:jc w:val="both"/>
        <w:rPr>
          <w:rFonts w:ascii="Traditional Arabic" w:hAnsi="Traditional Arabic" w:cs="Traditional Arabic"/>
          <w:sz w:val="36"/>
          <w:szCs w:val="36"/>
          <w:rtl/>
        </w:rPr>
      </w:pPr>
      <w:r w:rsidRPr="00CD261B">
        <w:rPr>
          <w:rFonts w:ascii="Traditional Arabic" w:hAnsi="Traditional Arabic" w:cs="Traditional Arabic"/>
          <w:sz w:val="36"/>
          <w:szCs w:val="36"/>
          <w:rtl/>
        </w:rPr>
        <w:t xml:space="preserve">المشكلات في استخدام </w:t>
      </w:r>
      <w:r w:rsidR="005A3FD7">
        <w:rPr>
          <w:rFonts w:ascii="Traditional Arabic" w:hAnsi="Traditional Arabic" w:cs="Traditional Arabic"/>
          <w:sz w:val="36"/>
          <w:szCs w:val="36"/>
          <w:rtl/>
        </w:rPr>
        <w:t>الأغاني</w:t>
      </w:r>
      <w:r w:rsidRPr="00CD261B">
        <w:rPr>
          <w:rFonts w:ascii="Traditional Arabic" w:hAnsi="Traditional Arabic" w:cs="Traditional Arabic"/>
          <w:sz w:val="36"/>
          <w:szCs w:val="36"/>
          <w:rtl/>
        </w:rPr>
        <w:t xml:space="preserve"> في تعليم الصرف </w:t>
      </w:r>
      <w:r w:rsidR="000D7178">
        <w:rPr>
          <w:rFonts w:ascii="Traditional Arabic" w:hAnsi="Traditional Arabic" w:cs="Traditional Arabic"/>
          <w:sz w:val="36"/>
          <w:szCs w:val="36"/>
          <w:rtl/>
        </w:rPr>
        <w:t>لطلاب</w:t>
      </w:r>
      <w:r w:rsidRPr="00CD261B">
        <w:rPr>
          <w:rFonts w:ascii="Traditional Arabic" w:hAnsi="Traditional Arabic" w:cs="Traditional Arabic"/>
          <w:sz w:val="36"/>
          <w:szCs w:val="36"/>
          <w:rtl/>
        </w:rPr>
        <w:t xml:space="preserve"> المدرسة الدينية بالفصل السابع في معهد هداة المنى الأولى</w:t>
      </w:r>
      <w:r w:rsidR="00CD261B">
        <w:rPr>
          <w:rFonts w:ascii="Traditional Arabic" w:hAnsi="Traditional Arabic" w:cs="Traditional Arabic" w:hint="cs"/>
          <w:sz w:val="36"/>
          <w:szCs w:val="36"/>
          <w:rtl/>
        </w:rPr>
        <w:tab/>
      </w:r>
      <w:r w:rsidR="003E04A0"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114</w:t>
      </w:r>
    </w:p>
    <w:p w:rsidR="00DF47AD" w:rsidRDefault="00DF47AD" w:rsidP="00CD261B">
      <w:pPr>
        <w:tabs>
          <w:tab w:val="left" w:leader="dot" w:pos="6713"/>
          <w:tab w:val="left" w:pos="7167"/>
          <w:tab w:val="right" w:leader="dot" w:pos="7371"/>
          <w:tab w:val="right" w:pos="7938"/>
        </w:tabs>
        <w:bidi/>
        <w:spacing w:after="0" w:line="240" w:lineRule="auto"/>
        <w:ind w:right="567"/>
        <w:rPr>
          <w:rFonts w:ascii="Traditional Arabic" w:hAnsi="Traditional Arabic" w:cs="Traditional Arabic"/>
          <w:b/>
          <w:bCs/>
          <w:sz w:val="36"/>
          <w:szCs w:val="36"/>
        </w:rPr>
      </w:pPr>
    </w:p>
    <w:p w:rsidR="003E04A0" w:rsidRPr="00CD261B" w:rsidRDefault="003E04A0" w:rsidP="00DF47AD">
      <w:pPr>
        <w:tabs>
          <w:tab w:val="left" w:leader="dot" w:pos="6713"/>
          <w:tab w:val="left" w:pos="7167"/>
          <w:tab w:val="right" w:leader="dot" w:pos="7371"/>
          <w:tab w:val="right" w:pos="7938"/>
        </w:tabs>
        <w:bidi/>
        <w:spacing w:after="0" w:line="240" w:lineRule="auto"/>
        <w:ind w:right="567"/>
        <w:rPr>
          <w:rFonts w:ascii="Traditional Arabic" w:hAnsi="Traditional Arabic" w:cs="Traditional Arabic"/>
          <w:b/>
          <w:bCs/>
          <w:sz w:val="36"/>
          <w:szCs w:val="36"/>
        </w:rPr>
      </w:pPr>
      <w:r w:rsidRPr="00CD261B">
        <w:rPr>
          <w:rFonts w:ascii="Traditional Arabic" w:hAnsi="Traditional Arabic" w:cs="Traditional Arabic"/>
          <w:b/>
          <w:bCs/>
          <w:sz w:val="36"/>
          <w:szCs w:val="36"/>
          <w:rtl/>
        </w:rPr>
        <w:lastRenderedPageBreak/>
        <w:t>الباب الخامس: الخاتمة</w:t>
      </w:r>
    </w:p>
    <w:p w:rsidR="003E04A0" w:rsidRPr="00CD261B" w:rsidRDefault="003E04A0" w:rsidP="00CD02BE">
      <w:pPr>
        <w:numPr>
          <w:ilvl w:val="0"/>
          <w:numId w:val="52"/>
        </w:numPr>
        <w:tabs>
          <w:tab w:val="right" w:leader="dot" w:pos="5102"/>
          <w:tab w:val="right" w:leader="dot" w:pos="5669"/>
        </w:tabs>
        <w:bidi/>
        <w:spacing w:after="0" w:line="240" w:lineRule="auto"/>
        <w:ind w:left="1983" w:right="567" w:hanging="426"/>
        <w:contextualSpacing/>
        <w:rPr>
          <w:rFonts w:ascii="Traditional Arabic" w:hAnsi="Traditional Arabic" w:cs="Traditional Arabic"/>
          <w:sz w:val="36"/>
          <w:szCs w:val="36"/>
        </w:rPr>
      </w:pPr>
      <w:r w:rsidRPr="00CD261B">
        <w:rPr>
          <w:rFonts w:ascii="Traditional Arabic" w:hAnsi="Traditional Arabic" w:cs="Traditional Arabic"/>
          <w:sz w:val="36"/>
          <w:szCs w:val="36"/>
          <w:rtl/>
        </w:rPr>
        <w:t>نتيجة البحث</w:t>
      </w:r>
      <w:r w:rsidR="00CD261B">
        <w:rPr>
          <w:rFonts w:ascii="Traditional Arabic" w:hAnsi="Traditional Arabic" w:cs="Traditional Arabic" w:hint="cs"/>
          <w:sz w:val="36"/>
          <w:szCs w:val="36"/>
          <w:rtl/>
        </w:rPr>
        <w:tab/>
      </w:r>
      <w:r w:rsidRPr="00CD261B">
        <w:rPr>
          <w:rFonts w:ascii="Traditional Arabic" w:hAnsi="Traditional Arabic" w:cs="Traditional Arabic"/>
          <w:sz w:val="36"/>
          <w:szCs w:val="36"/>
          <w:rtl/>
        </w:rPr>
        <w:tab/>
      </w:r>
      <w:r w:rsidR="00CD02BE">
        <w:rPr>
          <w:rFonts w:ascii="Traditional Arabic" w:hAnsi="Traditional Arabic" w:cs="Traditional Arabic" w:hint="cs"/>
          <w:sz w:val="36"/>
          <w:szCs w:val="36"/>
          <w:rtl/>
        </w:rPr>
        <w:t>121</w:t>
      </w:r>
    </w:p>
    <w:p w:rsidR="003E04A0" w:rsidRPr="00CD261B" w:rsidRDefault="003E04A0" w:rsidP="00CD02BE">
      <w:pPr>
        <w:numPr>
          <w:ilvl w:val="0"/>
          <w:numId w:val="52"/>
        </w:numPr>
        <w:tabs>
          <w:tab w:val="right" w:leader="dot" w:pos="5102"/>
          <w:tab w:val="right" w:leader="dot" w:pos="5669"/>
          <w:tab w:val="right" w:pos="8837"/>
        </w:tabs>
        <w:bidi/>
        <w:spacing w:after="0" w:line="240" w:lineRule="auto"/>
        <w:ind w:left="1983" w:right="567" w:hanging="426"/>
        <w:contextualSpacing/>
        <w:rPr>
          <w:rFonts w:ascii="Traditional Arabic" w:hAnsi="Traditional Arabic" w:cs="Traditional Arabic"/>
          <w:sz w:val="36"/>
          <w:szCs w:val="36"/>
          <w:rtl/>
        </w:rPr>
      </w:pPr>
      <w:r w:rsidRPr="00CD261B">
        <w:rPr>
          <w:rFonts w:ascii="Traditional Arabic" w:hAnsi="Traditional Arabic" w:cs="Traditional Arabic"/>
          <w:sz w:val="36"/>
          <w:szCs w:val="36"/>
          <w:rtl/>
        </w:rPr>
        <w:t xml:space="preserve">الإقتراحات </w:t>
      </w:r>
      <w:r w:rsidRPr="00CD261B">
        <w:rPr>
          <w:rFonts w:ascii="Traditional Arabic" w:hAnsi="Traditional Arabic" w:cs="Traditional Arabic"/>
          <w:sz w:val="36"/>
          <w:szCs w:val="36"/>
          <w:rtl/>
        </w:rPr>
        <w:tab/>
      </w:r>
      <w:r w:rsidR="00CD261B">
        <w:rPr>
          <w:rFonts w:ascii="Traditional Arabic" w:hAnsi="Traditional Arabic" w:cs="Traditional Arabic" w:hint="cs"/>
          <w:sz w:val="36"/>
          <w:szCs w:val="36"/>
          <w:rtl/>
        </w:rPr>
        <w:tab/>
      </w:r>
      <w:r w:rsidR="00CD02BE">
        <w:rPr>
          <w:rFonts w:ascii="Traditional Arabic" w:hAnsi="Traditional Arabic" w:cs="Traditional Arabic" w:hint="cs"/>
          <w:sz w:val="36"/>
          <w:szCs w:val="36"/>
          <w:rtl/>
        </w:rPr>
        <w:t>123</w:t>
      </w:r>
      <w:r w:rsidRPr="00CD261B">
        <w:rPr>
          <w:rFonts w:ascii="Traditional Arabic" w:hAnsi="Traditional Arabic" w:cs="Traditional Arabic"/>
          <w:sz w:val="36"/>
          <w:szCs w:val="36"/>
          <w:rtl/>
        </w:rPr>
        <w:t xml:space="preserve">  </w:t>
      </w:r>
    </w:p>
    <w:p w:rsidR="003E04A0" w:rsidRPr="00CD261B" w:rsidRDefault="003E04A0" w:rsidP="00CD261B">
      <w:pPr>
        <w:tabs>
          <w:tab w:val="left" w:leader="dot" w:pos="6572"/>
          <w:tab w:val="left" w:leader="dot" w:pos="6713"/>
          <w:tab w:val="left" w:pos="7167"/>
        </w:tabs>
        <w:bidi/>
        <w:spacing w:after="0" w:line="240" w:lineRule="auto"/>
        <w:ind w:right="567"/>
        <w:rPr>
          <w:rFonts w:ascii="Traditional Arabic" w:hAnsi="Traditional Arabic" w:cs="Traditional Arabic"/>
          <w:b/>
          <w:bCs/>
          <w:sz w:val="36"/>
          <w:szCs w:val="36"/>
          <w:rtl/>
        </w:rPr>
      </w:pPr>
      <w:r w:rsidRPr="00CD261B">
        <w:rPr>
          <w:rFonts w:ascii="Traditional Arabic" w:hAnsi="Traditional Arabic" w:cs="Traditional Arabic"/>
          <w:b/>
          <w:bCs/>
          <w:sz w:val="36"/>
          <w:szCs w:val="36"/>
          <w:rtl/>
        </w:rPr>
        <w:t>قائمة المراجع</w:t>
      </w:r>
    </w:p>
    <w:p w:rsidR="003E04A0" w:rsidRPr="00CD261B" w:rsidRDefault="003E04A0" w:rsidP="00CD261B">
      <w:pPr>
        <w:tabs>
          <w:tab w:val="left" w:leader="dot" w:pos="6572"/>
          <w:tab w:val="left" w:leader="dot" w:pos="6713"/>
          <w:tab w:val="left" w:pos="7167"/>
        </w:tabs>
        <w:bidi/>
        <w:spacing w:after="0" w:line="240" w:lineRule="auto"/>
        <w:ind w:right="567"/>
        <w:rPr>
          <w:rFonts w:ascii="Traditional Arabic" w:hAnsi="Traditional Arabic" w:cs="Traditional Arabic"/>
          <w:b/>
          <w:bCs/>
          <w:sz w:val="36"/>
          <w:szCs w:val="36"/>
          <w:rtl/>
        </w:rPr>
      </w:pPr>
      <w:r w:rsidRPr="00CD261B">
        <w:rPr>
          <w:rFonts w:ascii="Traditional Arabic" w:hAnsi="Traditional Arabic" w:cs="Traditional Arabic"/>
          <w:b/>
          <w:bCs/>
          <w:sz w:val="36"/>
          <w:szCs w:val="36"/>
          <w:rtl/>
        </w:rPr>
        <w:t>الملاحق</w:t>
      </w:r>
    </w:p>
    <w:p w:rsidR="003E04A0" w:rsidRPr="00CD261B" w:rsidRDefault="003E04A0" w:rsidP="00CD261B">
      <w:pPr>
        <w:tabs>
          <w:tab w:val="left" w:leader="dot" w:pos="6572"/>
          <w:tab w:val="left" w:leader="dot" w:pos="6713"/>
          <w:tab w:val="left" w:pos="7167"/>
        </w:tabs>
        <w:bidi/>
        <w:spacing w:after="0" w:line="240" w:lineRule="auto"/>
        <w:ind w:right="567"/>
        <w:rPr>
          <w:rFonts w:ascii="Traditional Arabic" w:hAnsi="Traditional Arabic" w:cs="Traditional Arabic"/>
          <w:b/>
          <w:bCs/>
          <w:sz w:val="36"/>
          <w:szCs w:val="36"/>
          <w:rtl/>
        </w:rPr>
      </w:pPr>
      <w:r w:rsidRPr="00CD261B">
        <w:rPr>
          <w:rFonts w:ascii="Traditional Arabic" w:hAnsi="Traditional Arabic" w:cs="Traditional Arabic"/>
          <w:b/>
          <w:bCs/>
          <w:sz w:val="36"/>
          <w:szCs w:val="36"/>
          <w:rtl/>
        </w:rPr>
        <w:t>ترجمة الحياة</w:t>
      </w:r>
    </w:p>
    <w:p w:rsidR="003E04A0" w:rsidRPr="00CD261B" w:rsidRDefault="003E04A0" w:rsidP="00CD261B">
      <w:pPr>
        <w:bidi/>
        <w:spacing w:after="0"/>
        <w:rPr>
          <w:rFonts w:ascii="Traditional Arabic" w:hAnsi="Traditional Arabic" w:cs="Traditional Arabic"/>
          <w:b/>
          <w:bCs/>
          <w:sz w:val="36"/>
          <w:szCs w:val="36"/>
          <w:rtl/>
        </w:rPr>
      </w:pPr>
      <w:r w:rsidRPr="00CD261B">
        <w:rPr>
          <w:rFonts w:ascii="Traditional Arabic" w:hAnsi="Traditional Arabic" w:cs="Traditional Arabic"/>
          <w:b/>
          <w:bCs/>
          <w:sz w:val="36"/>
          <w:szCs w:val="36"/>
          <w:rtl/>
        </w:rPr>
        <w:t>رسالة المقدمة للبحث</w:t>
      </w:r>
    </w:p>
    <w:p w:rsidR="003E04A0" w:rsidRDefault="003E04A0">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EE2A6F" w:rsidRDefault="00EE2A6F" w:rsidP="003764DD">
      <w:pPr>
        <w:pStyle w:val="ListParagraph"/>
        <w:bidi/>
        <w:spacing w:after="0" w:line="240" w:lineRule="auto"/>
        <w:ind w:left="18"/>
        <w:jc w:val="center"/>
        <w:rPr>
          <w:rFonts w:ascii="Traditional Arabic" w:hAnsi="Traditional Arabic" w:cs="Traditional Arabic"/>
          <w:b/>
          <w:bCs/>
          <w:sz w:val="36"/>
          <w:szCs w:val="36"/>
          <w:rtl/>
        </w:rPr>
        <w:sectPr w:rsidR="00EE2A6F" w:rsidSect="008B5591">
          <w:footerReference w:type="even" r:id="rId15"/>
          <w:footerReference w:type="default" r:id="rId16"/>
          <w:pgSz w:w="8392" w:h="11907" w:code="9"/>
          <w:pgMar w:top="1134" w:right="1418" w:bottom="1134" w:left="1134" w:header="720" w:footer="720" w:gutter="0"/>
          <w:pgNumType w:fmt="lowerRoman" w:start="1"/>
          <w:cols w:space="720"/>
          <w:titlePg/>
          <w:docGrid w:linePitch="360"/>
        </w:sectPr>
      </w:pPr>
    </w:p>
    <w:p w:rsidR="00D74D13" w:rsidRDefault="00D74D13" w:rsidP="003764DD">
      <w:pPr>
        <w:pStyle w:val="ListParagraph"/>
        <w:bidi/>
        <w:spacing w:after="0" w:line="240" w:lineRule="auto"/>
        <w:ind w:left="18"/>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الباب الأول</w:t>
      </w:r>
    </w:p>
    <w:p w:rsidR="00D74D13" w:rsidRDefault="00D74D13" w:rsidP="003764DD">
      <w:pPr>
        <w:pStyle w:val="ListParagraph"/>
        <w:bidi/>
        <w:spacing w:after="0" w:line="240" w:lineRule="auto"/>
        <w:ind w:left="18"/>
        <w:jc w:val="center"/>
        <w:rPr>
          <w:rFonts w:ascii="Traditional Arabic" w:hAnsi="Traditional Arabic" w:cs="Traditional Arabic"/>
          <w:b/>
          <w:bCs/>
          <w:sz w:val="36"/>
          <w:szCs w:val="36"/>
        </w:rPr>
      </w:pPr>
      <w:r w:rsidRPr="00E37359">
        <w:rPr>
          <w:rFonts w:ascii="Traditional Arabic" w:hAnsi="Traditional Arabic" w:cs="Traditional Arabic"/>
          <w:b/>
          <w:bCs/>
          <w:sz w:val="36"/>
          <w:szCs w:val="36"/>
          <w:rtl/>
        </w:rPr>
        <w:t>المقدمة</w:t>
      </w:r>
    </w:p>
    <w:p w:rsidR="00D46405" w:rsidRDefault="00D46405" w:rsidP="003D396B">
      <w:pPr>
        <w:pStyle w:val="ListParagraph"/>
        <w:numPr>
          <w:ilvl w:val="0"/>
          <w:numId w:val="25"/>
        </w:numPr>
        <w:bidi/>
        <w:spacing w:after="0" w:line="240" w:lineRule="auto"/>
        <w:ind w:left="378"/>
        <w:jc w:val="both"/>
        <w:rPr>
          <w:rFonts w:ascii="Traditional Arabic" w:hAnsi="Traditional Arabic" w:cs="Traditional Arabic"/>
          <w:b/>
          <w:bCs/>
          <w:sz w:val="36"/>
          <w:szCs w:val="36"/>
        </w:rPr>
      </w:pPr>
      <w:r w:rsidRPr="00D46405">
        <w:rPr>
          <w:rFonts w:ascii="Traditional Arabic" w:hAnsi="Traditional Arabic" w:cs="Traditional Arabic" w:hint="cs"/>
          <w:b/>
          <w:bCs/>
          <w:sz w:val="36"/>
          <w:szCs w:val="36"/>
          <w:rtl/>
        </w:rPr>
        <w:t>خلفية البحث</w:t>
      </w:r>
    </w:p>
    <w:p w:rsidR="00D3189B" w:rsidRDefault="004B0128" w:rsidP="00D3189B">
      <w:pPr>
        <w:bidi/>
        <w:spacing w:after="0" w:line="240" w:lineRule="auto"/>
        <w:ind w:left="378" w:firstLine="642"/>
        <w:jc w:val="both"/>
        <w:rPr>
          <w:rFonts w:ascii="Traditional Arabic" w:eastAsia="Times New Roman" w:hAnsi="Traditional Arabic" w:cs="Traditional Arabic"/>
          <w:color w:val="000000"/>
          <w:sz w:val="36"/>
          <w:szCs w:val="36"/>
        </w:rPr>
      </w:pPr>
      <w:r w:rsidRPr="00C83618">
        <w:rPr>
          <w:rFonts w:ascii="Traditional Arabic" w:eastAsia="Times New Roman" w:hAnsi="Traditional Arabic" w:cs="Traditional Arabic"/>
          <w:color w:val="000000"/>
          <w:sz w:val="36"/>
          <w:szCs w:val="36"/>
          <w:rtl/>
        </w:rPr>
        <w:t>اللغة هي جزء مهم من حياة المجتمع العالمي الذي له دور مهم في الحياة الاجتماعية</w:t>
      </w:r>
      <w:r w:rsidR="00F917EB">
        <w:rPr>
          <w:rFonts w:ascii="Traditional Arabic" w:eastAsia="Times New Roman" w:hAnsi="Traditional Arabic" w:cs="Traditional Arabic" w:hint="cs"/>
          <w:color w:val="000000"/>
          <w:sz w:val="36"/>
          <w:szCs w:val="36"/>
          <w:rtl/>
        </w:rPr>
        <w:t xml:space="preserve">. </w:t>
      </w:r>
      <w:r w:rsidRPr="00C83618">
        <w:rPr>
          <w:rFonts w:ascii="Traditional Arabic" w:eastAsia="Times New Roman" w:hAnsi="Traditional Arabic" w:cs="Traditional Arabic"/>
          <w:color w:val="000000"/>
          <w:sz w:val="36"/>
          <w:szCs w:val="36"/>
          <w:rtl/>
        </w:rPr>
        <w:t>اللغة كوسيلة للتواصل بين الأفراد مع الأفراد الآخرين</w:t>
      </w:r>
      <w:r w:rsidR="00F917EB">
        <w:rPr>
          <w:rFonts w:ascii="Traditional Arabic" w:eastAsia="Times New Roman" w:hAnsi="Traditional Arabic" w:cs="Traditional Arabic" w:hint="cs"/>
          <w:color w:val="000000"/>
          <w:sz w:val="36"/>
          <w:szCs w:val="36"/>
          <w:rtl/>
        </w:rPr>
        <w:t>.</w:t>
      </w:r>
    </w:p>
    <w:p w:rsidR="00D74D13" w:rsidRDefault="004B0128" w:rsidP="00D3189B">
      <w:pPr>
        <w:bidi/>
        <w:spacing w:after="0" w:line="240" w:lineRule="auto"/>
        <w:ind w:left="378" w:firstLine="642"/>
        <w:jc w:val="both"/>
        <w:rPr>
          <w:rFonts w:ascii="Traditional Arabic" w:hAnsi="Traditional Arabic" w:cs="Traditional Arabic"/>
          <w:sz w:val="36"/>
          <w:szCs w:val="36"/>
          <w:rtl/>
        </w:rPr>
      </w:pPr>
      <w:r w:rsidRPr="00C83618">
        <w:rPr>
          <w:rFonts w:ascii="Traditional Arabic" w:eastAsia="Times New Roman" w:hAnsi="Traditional Arabic" w:cs="Traditional Arabic"/>
          <w:color w:val="000000"/>
          <w:sz w:val="36"/>
          <w:szCs w:val="36"/>
          <w:rtl/>
        </w:rPr>
        <w:t>اللغة</w:t>
      </w:r>
      <w:r w:rsidRPr="00C83618">
        <w:rPr>
          <w:rFonts w:ascii="Traditional Arabic" w:eastAsia="Times New Roman" w:hAnsi="Traditional Arabic" w:cs="Traditional Arabic"/>
          <w:color w:val="000000"/>
          <w:sz w:val="36"/>
          <w:szCs w:val="36"/>
        </w:rPr>
        <w:t> </w:t>
      </w:r>
      <w:r w:rsidRPr="00C83618">
        <w:rPr>
          <w:rFonts w:ascii="Traditional Arabic" w:eastAsia="Times New Roman" w:hAnsi="Traditional Arabic" w:cs="Traditional Arabic"/>
          <w:color w:val="000000"/>
          <w:sz w:val="36"/>
          <w:szCs w:val="36"/>
          <w:rtl/>
        </w:rPr>
        <w:t>هي</w:t>
      </w:r>
      <w:r w:rsidRPr="00C83618">
        <w:rPr>
          <w:rFonts w:ascii="Traditional Arabic" w:eastAsia="Times New Roman" w:hAnsi="Traditional Arabic" w:cs="Traditional Arabic"/>
          <w:color w:val="000000"/>
          <w:sz w:val="36"/>
          <w:szCs w:val="36"/>
        </w:rPr>
        <w:t> </w:t>
      </w:r>
      <w:r w:rsidRPr="00C83618">
        <w:rPr>
          <w:rFonts w:ascii="Traditional Arabic" w:eastAsia="Times New Roman" w:hAnsi="Traditional Arabic" w:cs="Traditional Arabic"/>
          <w:color w:val="000000"/>
          <w:sz w:val="36"/>
          <w:szCs w:val="36"/>
          <w:rtl/>
        </w:rPr>
        <w:t>استخدام</w:t>
      </w:r>
      <w:r w:rsidRPr="00C83618">
        <w:rPr>
          <w:rFonts w:ascii="Traditional Arabic" w:eastAsia="Times New Roman" w:hAnsi="Traditional Arabic" w:cs="Traditional Arabic"/>
          <w:color w:val="000000"/>
          <w:sz w:val="36"/>
          <w:szCs w:val="36"/>
        </w:rPr>
        <w:t> </w:t>
      </w:r>
      <w:r w:rsidRPr="00C83618">
        <w:rPr>
          <w:rFonts w:ascii="Traditional Arabic" w:eastAsia="Times New Roman" w:hAnsi="Traditional Arabic" w:cs="Traditional Arabic"/>
          <w:color w:val="000000"/>
          <w:sz w:val="36"/>
          <w:szCs w:val="36"/>
          <w:rtl/>
        </w:rPr>
        <w:t>رمز</w:t>
      </w:r>
      <w:r w:rsidRPr="00C83618">
        <w:rPr>
          <w:rFonts w:ascii="Traditional Arabic" w:eastAsia="Times New Roman" w:hAnsi="Traditional Arabic" w:cs="Traditional Arabic"/>
          <w:color w:val="000000"/>
          <w:sz w:val="36"/>
          <w:szCs w:val="36"/>
        </w:rPr>
        <w:t> </w:t>
      </w:r>
      <w:r w:rsidRPr="00C83618">
        <w:rPr>
          <w:rFonts w:ascii="Traditional Arabic" w:eastAsia="Times New Roman" w:hAnsi="Traditional Arabic" w:cs="Traditional Arabic"/>
          <w:color w:val="000000"/>
          <w:sz w:val="36"/>
          <w:szCs w:val="36"/>
          <w:rtl/>
        </w:rPr>
        <w:t>الذي</w:t>
      </w:r>
      <w:r w:rsidRPr="00C83618">
        <w:rPr>
          <w:rFonts w:ascii="Traditional Arabic" w:eastAsia="Times New Roman" w:hAnsi="Traditional Arabic" w:cs="Traditional Arabic"/>
          <w:color w:val="000000"/>
          <w:sz w:val="36"/>
          <w:szCs w:val="36"/>
        </w:rPr>
        <w:t> </w:t>
      </w:r>
      <w:r w:rsidRPr="00C83618">
        <w:rPr>
          <w:rFonts w:ascii="Traditional Arabic" w:eastAsia="Times New Roman" w:hAnsi="Traditional Arabic" w:cs="Traditional Arabic"/>
          <w:color w:val="000000"/>
          <w:sz w:val="36"/>
          <w:szCs w:val="36"/>
          <w:rtl/>
        </w:rPr>
        <w:t>هو</w:t>
      </w:r>
      <w:r w:rsidRPr="00C83618">
        <w:rPr>
          <w:rFonts w:ascii="Traditional Arabic" w:eastAsia="Times New Roman" w:hAnsi="Traditional Arabic" w:cs="Traditional Arabic"/>
          <w:color w:val="000000"/>
          <w:sz w:val="36"/>
          <w:szCs w:val="36"/>
        </w:rPr>
        <w:t> </w:t>
      </w:r>
      <w:r w:rsidRPr="00C83618">
        <w:rPr>
          <w:rFonts w:ascii="Traditional Arabic" w:eastAsia="Times New Roman" w:hAnsi="Traditional Arabic" w:cs="Traditional Arabic"/>
          <w:color w:val="000000"/>
          <w:sz w:val="36"/>
          <w:szCs w:val="36"/>
          <w:rtl/>
        </w:rPr>
        <w:t>مزيج</w:t>
      </w:r>
      <w:r w:rsidRPr="00C83618">
        <w:rPr>
          <w:rFonts w:ascii="Traditional Arabic" w:eastAsia="Times New Roman" w:hAnsi="Traditional Arabic" w:cs="Traditional Arabic"/>
          <w:color w:val="000000"/>
          <w:sz w:val="36"/>
          <w:szCs w:val="36"/>
        </w:rPr>
        <w:t> </w:t>
      </w:r>
      <w:r w:rsidRPr="00C83618">
        <w:rPr>
          <w:rFonts w:ascii="Traditional Arabic" w:eastAsia="Times New Roman" w:hAnsi="Traditional Arabic" w:cs="Traditional Arabic"/>
          <w:color w:val="000000"/>
          <w:sz w:val="36"/>
          <w:szCs w:val="36"/>
          <w:rtl/>
        </w:rPr>
        <w:t>من</w:t>
      </w:r>
      <w:r w:rsidR="00D3189B">
        <w:rPr>
          <w:rFonts w:ascii="Traditional Arabic" w:eastAsia="Times New Roman" w:hAnsi="Traditional Arabic" w:cs="Traditional Arabic"/>
          <w:color w:val="000000"/>
          <w:sz w:val="36"/>
          <w:szCs w:val="36"/>
        </w:rPr>
        <w:t xml:space="preserve"> </w:t>
      </w:r>
      <w:r w:rsidRPr="00C83618">
        <w:rPr>
          <w:rFonts w:ascii="Traditional Arabic" w:eastAsia="Times New Roman" w:hAnsi="Traditional Arabic" w:cs="Traditional Arabic"/>
          <w:color w:val="000000"/>
          <w:sz w:val="36"/>
          <w:szCs w:val="36"/>
          <w:rtl/>
        </w:rPr>
        <w:t>الفونيمات</w:t>
      </w:r>
      <w:r>
        <w:rPr>
          <w:rFonts w:ascii="Traditional Arabic" w:eastAsia="Times New Roman" w:hAnsi="Traditional Arabic" w:cs="Traditional Arabic" w:hint="cs"/>
          <w:color w:val="000000"/>
          <w:sz w:val="36"/>
          <w:szCs w:val="36"/>
          <w:rtl/>
        </w:rPr>
        <w:t xml:space="preserve"> </w:t>
      </w:r>
      <w:r w:rsidRPr="00C83618">
        <w:rPr>
          <w:rFonts w:ascii="Traditional Arabic" w:eastAsia="Times New Roman" w:hAnsi="Traditional Arabic" w:cs="Traditional Arabic"/>
          <w:color w:val="000000"/>
          <w:sz w:val="36"/>
          <w:szCs w:val="36"/>
          <w:rtl/>
        </w:rPr>
        <w:t>أن</w:t>
      </w:r>
      <w:r>
        <w:rPr>
          <w:rFonts w:ascii="Traditional Arabic" w:eastAsia="Times New Roman" w:hAnsi="Traditional Arabic" w:cs="Traditional Arabic" w:hint="cs"/>
          <w:color w:val="000000"/>
          <w:sz w:val="36"/>
          <w:szCs w:val="36"/>
          <w:rtl/>
        </w:rPr>
        <w:t xml:space="preserve"> </w:t>
      </w:r>
      <w:r w:rsidRPr="00C83618">
        <w:rPr>
          <w:rFonts w:ascii="Traditional Arabic" w:eastAsia="Times New Roman" w:hAnsi="Traditional Arabic" w:cs="Traditional Arabic"/>
          <w:color w:val="000000"/>
          <w:sz w:val="36"/>
          <w:szCs w:val="36"/>
          <w:rtl/>
        </w:rPr>
        <w:t>شكل</w:t>
      </w:r>
      <w:r>
        <w:rPr>
          <w:rFonts w:ascii="Traditional Arabic" w:eastAsia="Times New Roman" w:hAnsi="Traditional Arabic" w:cs="Traditional Arabic" w:hint="cs"/>
          <w:color w:val="000000"/>
          <w:sz w:val="36"/>
          <w:szCs w:val="36"/>
          <w:rtl/>
        </w:rPr>
        <w:t xml:space="preserve"> </w:t>
      </w:r>
      <w:r w:rsidRPr="00C83618">
        <w:rPr>
          <w:rFonts w:ascii="Traditional Arabic" w:eastAsia="Times New Roman" w:hAnsi="Traditional Arabic" w:cs="Traditional Arabic"/>
          <w:color w:val="000000"/>
          <w:sz w:val="36"/>
          <w:szCs w:val="36"/>
          <w:rtl/>
        </w:rPr>
        <w:t>الكلمات</w:t>
      </w:r>
      <w:r>
        <w:rPr>
          <w:rFonts w:ascii="Traditional Arabic" w:eastAsia="Times New Roman" w:hAnsi="Traditional Arabic" w:cs="Traditional Arabic" w:hint="cs"/>
          <w:color w:val="000000"/>
          <w:sz w:val="36"/>
          <w:szCs w:val="36"/>
          <w:rtl/>
        </w:rPr>
        <w:t xml:space="preserve"> </w:t>
      </w:r>
      <w:r w:rsidRPr="00C83618">
        <w:rPr>
          <w:rFonts w:ascii="Traditional Arabic" w:eastAsia="Times New Roman" w:hAnsi="Traditional Arabic" w:cs="Traditional Arabic"/>
          <w:color w:val="000000"/>
          <w:sz w:val="36"/>
          <w:szCs w:val="36"/>
          <w:rtl/>
        </w:rPr>
        <w:t>مع</w:t>
      </w:r>
      <w:r>
        <w:rPr>
          <w:rFonts w:ascii="Traditional Arabic" w:eastAsia="Times New Roman" w:hAnsi="Traditional Arabic" w:cs="Traditional Arabic" w:hint="cs"/>
          <w:color w:val="000000"/>
          <w:sz w:val="36"/>
          <w:szCs w:val="36"/>
          <w:rtl/>
        </w:rPr>
        <w:t xml:space="preserve"> </w:t>
      </w:r>
      <w:r w:rsidRPr="00C83618">
        <w:rPr>
          <w:rFonts w:ascii="Traditional Arabic" w:eastAsia="Times New Roman" w:hAnsi="Traditional Arabic" w:cs="Traditional Arabic"/>
          <w:color w:val="000000"/>
          <w:sz w:val="36"/>
          <w:szCs w:val="36"/>
          <w:rtl/>
        </w:rPr>
        <w:t>قواعد</w:t>
      </w:r>
      <w:r>
        <w:rPr>
          <w:rFonts w:ascii="Traditional Arabic" w:eastAsia="Times New Roman" w:hAnsi="Traditional Arabic" w:cs="Traditional Arabic" w:hint="cs"/>
          <w:color w:val="000000"/>
          <w:sz w:val="36"/>
          <w:szCs w:val="36"/>
          <w:rtl/>
        </w:rPr>
        <w:t xml:space="preserve"> </w:t>
      </w:r>
      <w:r w:rsidRPr="00C83618">
        <w:rPr>
          <w:rFonts w:ascii="Traditional Arabic" w:eastAsia="Times New Roman" w:hAnsi="Traditional Arabic" w:cs="Traditional Arabic"/>
          <w:color w:val="000000"/>
          <w:sz w:val="36"/>
          <w:szCs w:val="36"/>
          <w:rtl/>
        </w:rPr>
        <w:t>النحو</w:t>
      </w:r>
      <w:r>
        <w:rPr>
          <w:rFonts w:ascii="Traditional Arabic" w:eastAsia="Times New Roman" w:hAnsi="Traditional Arabic" w:cs="Traditional Arabic" w:hint="cs"/>
          <w:color w:val="000000"/>
          <w:sz w:val="36"/>
          <w:szCs w:val="36"/>
          <w:rtl/>
        </w:rPr>
        <w:t xml:space="preserve"> </w:t>
      </w:r>
      <w:r w:rsidRPr="00C83618">
        <w:rPr>
          <w:rFonts w:ascii="Traditional Arabic" w:eastAsia="Times New Roman" w:hAnsi="Traditional Arabic" w:cs="Traditional Arabic"/>
          <w:color w:val="000000"/>
          <w:sz w:val="36"/>
          <w:szCs w:val="36"/>
          <w:rtl/>
        </w:rPr>
        <w:t>لتشكيل</w:t>
      </w:r>
      <w:r>
        <w:rPr>
          <w:rFonts w:ascii="Traditional Arabic" w:eastAsia="Times New Roman" w:hAnsi="Traditional Arabic" w:cs="Traditional Arabic" w:hint="cs"/>
          <w:color w:val="000000"/>
          <w:sz w:val="36"/>
          <w:szCs w:val="36"/>
          <w:rtl/>
        </w:rPr>
        <w:t xml:space="preserve"> </w:t>
      </w:r>
      <w:r w:rsidRPr="00C83618">
        <w:rPr>
          <w:rFonts w:ascii="Traditional Arabic" w:eastAsia="Times New Roman" w:hAnsi="Traditional Arabic" w:cs="Traditional Arabic"/>
          <w:color w:val="000000"/>
          <w:sz w:val="36"/>
          <w:szCs w:val="36"/>
          <w:rtl/>
        </w:rPr>
        <w:t>الجمل</w:t>
      </w:r>
      <w:r>
        <w:rPr>
          <w:rFonts w:ascii="Traditional Arabic" w:eastAsia="Times New Roman" w:hAnsi="Traditional Arabic" w:cs="Traditional Arabic" w:hint="cs"/>
          <w:color w:val="000000"/>
          <w:sz w:val="36"/>
          <w:szCs w:val="36"/>
          <w:rtl/>
        </w:rPr>
        <w:t xml:space="preserve"> </w:t>
      </w:r>
      <w:r w:rsidRPr="00C83618">
        <w:rPr>
          <w:rFonts w:ascii="Traditional Arabic" w:eastAsia="Times New Roman" w:hAnsi="Traditional Arabic" w:cs="Traditional Arabic"/>
          <w:color w:val="000000"/>
          <w:sz w:val="36"/>
          <w:szCs w:val="36"/>
          <w:rtl/>
        </w:rPr>
        <w:t>التي</w:t>
      </w:r>
      <w:r>
        <w:rPr>
          <w:rFonts w:ascii="Traditional Arabic" w:eastAsia="Times New Roman" w:hAnsi="Traditional Arabic" w:cs="Traditional Arabic" w:hint="cs"/>
          <w:color w:val="000000"/>
          <w:sz w:val="36"/>
          <w:szCs w:val="36"/>
          <w:rtl/>
        </w:rPr>
        <w:t xml:space="preserve"> </w:t>
      </w:r>
      <w:r w:rsidRPr="00C83618">
        <w:rPr>
          <w:rFonts w:ascii="Traditional Arabic" w:eastAsia="Times New Roman" w:hAnsi="Traditional Arabic" w:cs="Traditional Arabic"/>
          <w:color w:val="000000"/>
          <w:sz w:val="36"/>
          <w:szCs w:val="36"/>
          <w:rtl/>
        </w:rPr>
        <w:t>قد</w:t>
      </w:r>
      <w:r>
        <w:rPr>
          <w:rFonts w:ascii="Traditional Arabic" w:eastAsia="Times New Roman" w:hAnsi="Traditional Arabic" w:cs="Traditional Arabic" w:hint="cs"/>
          <w:color w:val="000000"/>
          <w:sz w:val="36"/>
          <w:szCs w:val="36"/>
          <w:rtl/>
        </w:rPr>
        <w:t xml:space="preserve"> </w:t>
      </w:r>
      <w:r w:rsidRPr="00C83618">
        <w:rPr>
          <w:rFonts w:ascii="Traditional Arabic" w:eastAsia="Times New Roman" w:hAnsi="Traditional Arabic" w:cs="Traditional Arabic"/>
          <w:color w:val="000000"/>
          <w:sz w:val="36"/>
          <w:szCs w:val="36"/>
          <w:rtl/>
        </w:rPr>
        <w:t>يعني.</w:t>
      </w:r>
      <w:r w:rsidRPr="00C83618">
        <w:rPr>
          <w:rStyle w:val="FootnoteReference"/>
          <w:rFonts w:ascii="Traditional Arabic" w:eastAsia="Times New Roman" w:hAnsi="Traditional Arabic" w:cs="Traditional Arabic"/>
          <w:color w:val="000000"/>
          <w:sz w:val="28"/>
          <w:szCs w:val="28"/>
          <w:rtl/>
        </w:rPr>
        <w:footnoteReference w:id="2"/>
      </w:r>
      <w:r>
        <w:rPr>
          <w:rFonts w:ascii="Traditional Arabic" w:eastAsia="Times New Roman" w:hAnsi="Traditional Arabic" w:cs="Traditional Arabic" w:hint="cs"/>
          <w:color w:val="000000"/>
          <w:sz w:val="36"/>
          <w:szCs w:val="36"/>
          <w:rtl/>
        </w:rPr>
        <w:t xml:space="preserve"> </w:t>
      </w:r>
      <w:r w:rsidRPr="00C83618">
        <w:rPr>
          <w:rFonts w:ascii="Traditional Arabic" w:hAnsi="Traditional Arabic" w:cs="Traditional Arabic"/>
          <w:sz w:val="36"/>
          <w:szCs w:val="36"/>
          <w:rtl/>
        </w:rPr>
        <w:t>مصطلح</w:t>
      </w:r>
      <w:r>
        <w:rPr>
          <w:rFonts w:ascii="Traditional Arabic" w:hAnsi="Traditional Arabic" w:cs="Traditional Arabic" w:hint="cs"/>
          <w:sz w:val="36"/>
          <w:szCs w:val="36"/>
          <w:rtl/>
        </w:rPr>
        <w:t xml:space="preserve"> </w:t>
      </w:r>
      <w:r w:rsidRPr="00C83618">
        <w:rPr>
          <w:rFonts w:ascii="Traditional Arabic" w:hAnsi="Traditional Arabic" w:cs="Traditional Arabic"/>
          <w:sz w:val="36"/>
          <w:szCs w:val="36"/>
          <w:rtl/>
        </w:rPr>
        <w:t>اللغة</w:t>
      </w:r>
      <w:r>
        <w:rPr>
          <w:rFonts w:ascii="Traditional Arabic" w:hAnsi="Traditional Arabic" w:cs="Traditional Arabic" w:hint="cs"/>
          <w:sz w:val="36"/>
          <w:szCs w:val="36"/>
          <w:rtl/>
        </w:rPr>
        <w:t xml:space="preserve"> </w:t>
      </w:r>
      <w:r w:rsidRPr="00C83618">
        <w:rPr>
          <w:rFonts w:ascii="Traditional Arabic" w:hAnsi="Traditional Arabic" w:cs="Traditional Arabic"/>
          <w:sz w:val="36"/>
          <w:szCs w:val="36"/>
          <w:rtl/>
        </w:rPr>
        <w:t>في</w:t>
      </w:r>
      <w:r>
        <w:rPr>
          <w:rFonts w:ascii="Traditional Arabic" w:hAnsi="Traditional Arabic" w:cs="Traditional Arabic" w:hint="cs"/>
          <w:sz w:val="36"/>
          <w:szCs w:val="36"/>
          <w:rtl/>
        </w:rPr>
        <w:t xml:space="preserve"> </w:t>
      </w:r>
      <w:r w:rsidRPr="00C83618">
        <w:rPr>
          <w:rFonts w:ascii="Traditional Arabic" w:hAnsi="Traditional Arabic" w:cs="Traditional Arabic"/>
          <w:sz w:val="36"/>
          <w:szCs w:val="36"/>
          <w:rtl/>
        </w:rPr>
        <w:t>لغة</w:t>
      </w:r>
      <w:r>
        <w:rPr>
          <w:rFonts w:ascii="Traditional Arabic" w:hAnsi="Traditional Arabic" w:cs="Traditional Arabic" w:hint="cs"/>
          <w:sz w:val="36"/>
          <w:szCs w:val="36"/>
          <w:rtl/>
        </w:rPr>
        <w:t xml:space="preserve"> </w:t>
      </w:r>
      <w:r w:rsidRPr="00C83618">
        <w:rPr>
          <w:rFonts w:ascii="Traditional Arabic" w:hAnsi="Traditional Arabic" w:cs="Traditional Arabic"/>
          <w:sz w:val="36"/>
          <w:szCs w:val="36"/>
          <w:rtl/>
        </w:rPr>
        <w:t>اندونيسيا</w:t>
      </w:r>
      <w:r>
        <w:rPr>
          <w:rFonts w:ascii="Traditional Arabic" w:hAnsi="Traditional Arabic" w:cs="Traditional Arabic" w:hint="cs"/>
          <w:sz w:val="36"/>
          <w:szCs w:val="36"/>
          <w:rtl/>
        </w:rPr>
        <w:t xml:space="preserve"> </w:t>
      </w:r>
      <w:r w:rsidRPr="00C83618">
        <w:rPr>
          <w:rFonts w:ascii="Traditional Arabic" w:hAnsi="Traditional Arabic" w:cs="Traditional Arabic"/>
          <w:sz w:val="36"/>
          <w:szCs w:val="36"/>
          <w:rtl/>
        </w:rPr>
        <w:t>سويا</w:t>
      </w:r>
      <w:r>
        <w:rPr>
          <w:rFonts w:ascii="Traditional Arabic" w:hAnsi="Traditional Arabic" w:cs="Traditional Arabic" w:hint="cs"/>
          <w:sz w:val="36"/>
          <w:szCs w:val="36"/>
          <w:rtl/>
        </w:rPr>
        <w:t xml:space="preserve"> </w:t>
      </w:r>
      <w:r w:rsidRPr="00C83618">
        <w:rPr>
          <w:rFonts w:ascii="Traditional Arabic" w:hAnsi="Traditional Arabic" w:cs="Traditional Arabic"/>
          <w:sz w:val="36"/>
          <w:szCs w:val="36"/>
          <w:rtl/>
        </w:rPr>
        <w:t>مع</w:t>
      </w:r>
      <w:r>
        <w:rPr>
          <w:rFonts w:ascii="Traditional Arabic" w:hAnsi="Traditional Arabic" w:cs="Traditional Arabic" w:hint="cs"/>
          <w:sz w:val="36"/>
          <w:szCs w:val="36"/>
          <w:rtl/>
        </w:rPr>
        <w:t xml:space="preserve"> </w:t>
      </w:r>
      <w:r w:rsidRPr="00C83618">
        <w:rPr>
          <w:rFonts w:ascii="Traditional Arabic" w:hAnsi="Traditional Arabic" w:cs="Traditional Arabic"/>
          <w:sz w:val="36"/>
          <w:szCs w:val="36"/>
        </w:rPr>
        <w:t>" </w:t>
      </w:r>
      <w:r w:rsidRPr="00C83618">
        <w:rPr>
          <w:rFonts w:ascii="Traditional Arabic" w:hAnsi="Traditional Arabic" w:cs="Traditional Arabic"/>
          <w:sz w:val="36"/>
          <w:szCs w:val="36"/>
          <w:rtl/>
        </w:rPr>
        <w:t>لغة</w:t>
      </w:r>
      <w:r>
        <w:rPr>
          <w:rFonts w:ascii="Traditional Arabic" w:hAnsi="Traditional Arabic" w:cs="Traditional Arabic" w:hint="cs"/>
          <w:sz w:val="36"/>
          <w:szCs w:val="36"/>
          <w:rtl/>
        </w:rPr>
        <w:t xml:space="preserve">" </w:t>
      </w:r>
      <w:r w:rsidRPr="00C83618">
        <w:rPr>
          <w:rFonts w:ascii="Traditional Arabic" w:hAnsi="Traditional Arabic" w:cs="Traditional Arabic"/>
          <w:sz w:val="36"/>
          <w:szCs w:val="36"/>
          <w:rtl/>
        </w:rPr>
        <w:t>في</w:t>
      </w:r>
      <w:r>
        <w:rPr>
          <w:rFonts w:ascii="Traditional Arabic" w:hAnsi="Traditional Arabic" w:cs="Traditional Arabic" w:hint="cs"/>
          <w:sz w:val="36"/>
          <w:szCs w:val="36"/>
          <w:rtl/>
        </w:rPr>
        <w:t xml:space="preserve"> </w:t>
      </w:r>
      <w:r w:rsidRPr="00C83618">
        <w:rPr>
          <w:rFonts w:ascii="Traditional Arabic" w:hAnsi="Traditional Arabic" w:cs="Traditional Arabic"/>
          <w:sz w:val="36"/>
          <w:szCs w:val="36"/>
          <w:rtl/>
        </w:rPr>
        <w:t>لغة</w:t>
      </w:r>
      <w:r>
        <w:rPr>
          <w:rFonts w:ascii="Traditional Arabic" w:hAnsi="Traditional Arabic" w:cs="Traditional Arabic" w:hint="cs"/>
          <w:sz w:val="36"/>
          <w:szCs w:val="36"/>
          <w:rtl/>
        </w:rPr>
        <w:t xml:space="preserve"> </w:t>
      </w:r>
      <w:r w:rsidR="00377B94">
        <w:rPr>
          <w:rFonts w:ascii="Traditional Arabic" w:hAnsi="Traditional Arabic" w:cs="Traditional Arabic"/>
          <w:sz w:val="36"/>
          <w:szCs w:val="36"/>
          <w:rtl/>
        </w:rPr>
        <w:t>العربية</w:t>
      </w:r>
      <w:r w:rsidR="00377B9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1E43E8">
        <w:rPr>
          <w:rFonts w:asciiTheme="majorBidi" w:hAnsiTheme="majorBidi" w:cstheme="majorBidi"/>
          <w:sz w:val="24"/>
          <w:szCs w:val="24"/>
        </w:rPr>
        <w:t>“language</w:t>
      </w:r>
      <w:r>
        <w:rPr>
          <w:rFonts w:ascii="Traditional Arabic" w:hAnsi="Traditional Arabic" w:cs="Traditional Arabic" w:hint="cs"/>
          <w:sz w:val="36"/>
          <w:szCs w:val="36"/>
          <w:rtl/>
        </w:rPr>
        <w:t xml:space="preserve"> </w:t>
      </w:r>
      <w:r w:rsidRPr="00C83618">
        <w:rPr>
          <w:rFonts w:ascii="Traditional Arabic" w:hAnsi="Traditional Arabic" w:cs="Traditional Arabic"/>
          <w:sz w:val="36"/>
          <w:szCs w:val="36"/>
          <w:rtl/>
        </w:rPr>
        <w:t>في</w:t>
      </w:r>
      <w:r>
        <w:rPr>
          <w:rFonts w:ascii="Traditional Arabic" w:hAnsi="Traditional Arabic" w:cs="Traditional Arabic" w:hint="cs"/>
          <w:sz w:val="36"/>
          <w:szCs w:val="36"/>
          <w:rtl/>
        </w:rPr>
        <w:t xml:space="preserve"> </w:t>
      </w:r>
      <w:r w:rsidRPr="00C83618">
        <w:rPr>
          <w:rFonts w:ascii="Traditional Arabic" w:hAnsi="Traditional Arabic" w:cs="Traditional Arabic"/>
          <w:sz w:val="36"/>
          <w:szCs w:val="36"/>
          <w:rtl/>
        </w:rPr>
        <w:t>لغة</w:t>
      </w:r>
      <w:r>
        <w:rPr>
          <w:rFonts w:ascii="Traditional Arabic" w:hAnsi="Traditional Arabic" w:cs="Traditional Arabic" w:hint="cs"/>
          <w:sz w:val="36"/>
          <w:szCs w:val="36"/>
          <w:rtl/>
        </w:rPr>
        <w:t xml:space="preserve"> </w:t>
      </w:r>
      <w:r w:rsidRPr="00C83618">
        <w:rPr>
          <w:rFonts w:ascii="Traditional Arabic" w:hAnsi="Traditional Arabic" w:cs="Traditional Arabic"/>
          <w:sz w:val="36"/>
          <w:szCs w:val="36"/>
          <w:rtl/>
        </w:rPr>
        <w:t>الإنجليزية،</w:t>
      </w:r>
      <w:r>
        <w:rPr>
          <w:rFonts w:ascii="Traditional Arabic" w:hAnsi="Traditional Arabic" w:cs="Traditional Arabic" w:hint="cs"/>
          <w:sz w:val="36"/>
          <w:szCs w:val="36"/>
          <w:rtl/>
        </w:rPr>
        <w:t xml:space="preserve"> </w:t>
      </w:r>
      <w:r w:rsidRPr="001E43E8">
        <w:rPr>
          <w:rFonts w:asciiTheme="majorBidi" w:hAnsiTheme="majorBidi" w:cstheme="majorBidi"/>
          <w:sz w:val="24"/>
          <w:szCs w:val="24"/>
        </w:rPr>
        <w:t>"langue"</w:t>
      </w:r>
      <w:r>
        <w:rPr>
          <w:rFonts w:ascii="Traditional Arabic" w:hAnsi="Traditional Arabic" w:cs="Traditional Arabic" w:hint="cs"/>
          <w:sz w:val="36"/>
          <w:szCs w:val="36"/>
          <w:rtl/>
        </w:rPr>
        <w:t xml:space="preserve"> </w:t>
      </w:r>
      <w:r w:rsidRPr="00C83618">
        <w:rPr>
          <w:rFonts w:ascii="Traditional Arabic" w:hAnsi="Traditional Arabic" w:cs="Traditional Arabic"/>
          <w:sz w:val="36"/>
          <w:szCs w:val="36"/>
          <w:rtl/>
        </w:rPr>
        <w:t>في</w:t>
      </w:r>
      <w:r>
        <w:rPr>
          <w:rFonts w:ascii="Traditional Arabic" w:hAnsi="Traditional Arabic" w:cs="Traditional Arabic" w:hint="cs"/>
          <w:sz w:val="36"/>
          <w:szCs w:val="36"/>
          <w:rtl/>
        </w:rPr>
        <w:t xml:space="preserve"> </w:t>
      </w:r>
      <w:r w:rsidRPr="00C83618">
        <w:rPr>
          <w:rFonts w:ascii="Traditional Arabic" w:hAnsi="Traditional Arabic" w:cs="Traditional Arabic"/>
          <w:sz w:val="36"/>
          <w:szCs w:val="36"/>
          <w:rtl/>
        </w:rPr>
        <w:t>لغة</w:t>
      </w:r>
      <w:r>
        <w:rPr>
          <w:rFonts w:ascii="Traditional Arabic" w:hAnsi="Traditional Arabic" w:cs="Traditional Arabic" w:hint="cs"/>
          <w:sz w:val="36"/>
          <w:szCs w:val="36"/>
          <w:rtl/>
        </w:rPr>
        <w:t xml:space="preserve"> </w:t>
      </w:r>
      <w:r w:rsidRPr="00C83618">
        <w:rPr>
          <w:rFonts w:ascii="Traditional Arabic" w:hAnsi="Traditional Arabic" w:cs="Traditional Arabic"/>
          <w:sz w:val="36"/>
          <w:szCs w:val="36"/>
          <w:rtl/>
        </w:rPr>
        <w:t>الفرنسية</w:t>
      </w:r>
      <w:r>
        <w:rPr>
          <w:rFonts w:ascii="Traditional Arabic" w:hAnsi="Traditional Arabic" w:cs="Traditional Arabic" w:hint="cs"/>
          <w:sz w:val="36"/>
          <w:szCs w:val="36"/>
          <w:rtl/>
        </w:rPr>
        <w:t xml:space="preserve"> </w:t>
      </w:r>
      <w:r w:rsidRPr="00C83618">
        <w:rPr>
          <w:rFonts w:ascii="Traditional Arabic" w:hAnsi="Traditional Arabic" w:cs="Traditional Arabic"/>
          <w:sz w:val="36"/>
          <w:szCs w:val="36"/>
        </w:rPr>
        <w:t>" </w:t>
      </w:r>
      <w:r w:rsidRPr="00C83618">
        <w:rPr>
          <w:rFonts w:ascii="Traditional Arabic" w:hAnsi="Traditional Arabic" w:cs="Traditional Arabic"/>
          <w:sz w:val="36"/>
          <w:szCs w:val="36"/>
          <w:rtl/>
        </w:rPr>
        <w:t>تال</w:t>
      </w:r>
      <w:r>
        <w:rPr>
          <w:rFonts w:ascii="Traditional Arabic" w:hAnsi="Traditional Arabic" w:cs="Traditional Arabic" w:hint="cs"/>
          <w:sz w:val="36"/>
          <w:szCs w:val="36"/>
          <w:rtl/>
        </w:rPr>
        <w:t xml:space="preserve">" </w:t>
      </w:r>
      <w:r w:rsidRPr="00C83618">
        <w:rPr>
          <w:rFonts w:ascii="Traditional Arabic" w:hAnsi="Traditional Arabic" w:cs="Traditional Arabic"/>
          <w:sz w:val="36"/>
          <w:szCs w:val="36"/>
          <w:rtl/>
        </w:rPr>
        <w:t>في</w:t>
      </w:r>
      <w:r>
        <w:rPr>
          <w:rFonts w:ascii="Traditional Arabic" w:hAnsi="Traditional Arabic" w:cs="Traditional Arabic" w:hint="cs"/>
          <w:sz w:val="36"/>
          <w:szCs w:val="36"/>
          <w:rtl/>
        </w:rPr>
        <w:t xml:space="preserve"> </w:t>
      </w:r>
      <w:r w:rsidRPr="00C83618">
        <w:rPr>
          <w:rFonts w:ascii="Traditional Arabic" w:hAnsi="Traditional Arabic" w:cs="Traditional Arabic"/>
          <w:sz w:val="36"/>
          <w:szCs w:val="36"/>
          <w:rtl/>
        </w:rPr>
        <w:t>لغة</w:t>
      </w:r>
      <w:r>
        <w:rPr>
          <w:rFonts w:ascii="Traditional Arabic" w:hAnsi="Traditional Arabic" w:cs="Traditional Arabic" w:hint="cs"/>
          <w:sz w:val="36"/>
          <w:szCs w:val="36"/>
          <w:rtl/>
        </w:rPr>
        <w:t xml:space="preserve"> </w:t>
      </w:r>
      <w:r w:rsidR="00377B94">
        <w:rPr>
          <w:rFonts w:ascii="Traditional Arabic" w:hAnsi="Traditional Arabic" w:cs="Traditional Arabic"/>
          <w:sz w:val="36"/>
          <w:szCs w:val="36"/>
          <w:rtl/>
        </w:rPr>
        <w:t>هولندا</w:t>
      </w:r>
      <w:r w:rsidR="00377B9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C83618">
        <w:rPr>
          <w:rFonts w:ascii="Traditional Arabic" w:hAnsi="Traditional Arabic" w:cs="Traditional Arabic"/>
          <w:sz w:val="36"/>
          <w:szCs w:val="36"/>
          <w:rtl/>
        </w:rPr>
        <w:t>و</w:t>
      </w:r>
      <w:r>
        <w:rPr>
          <w:rFonts w:ascii="Traditional Arabic" w:hAnsi="Traditional Arabic" w:cs="Traditional Arabic" w:hint="cs"/>
          <w:sz w:val="36"/>
          <w:szCs w:val="36"/>
          <w:rtl/>
        </w:rPr>
        <w:t xml:space="preserve"> </w:t>
      </w:r>
      <w:r w:rsidRPr="001E43E8">
        <w:rPr>
          <w:rFonts w:asciiTheme="majorBidi" w:hAnsiTheme="majorBidi" w:cstheme="majorBidi"/>
          <w:sz w:val="24"/>
          <w:szCs w:val="24"/>
        </w:rPr>
        <w:t>" bhasa "</w:t>
      </w:r>
      <w:r>
        <w:rPr>
          <w:rFonts w:ascii="Traditional Arabic" w:hAnsi="Traditional Arabic" w:cs="Traditional Arabic" w:hint="cs"/>
          <w:sz w:val="36"/>
          <w:szCs w:val="36"/>
          <w:rtl/>
        </w:rPr>
        <w:t xml:space="preserve"> </w:t>
      </w:r>
      <w:r w:rsidRPr="00C83618">
        <w:rPr>
          <w:rFonts w:ascii="Traditional Arabic" w:hAnsi="Traditional Arabic" w:cs="Traditional Arabic"/>
          <w:sz w:val="36"/>
          <w:szCs w:val="36"/>
          <w:rtl/>
        </w:rPr>
        <w:t>في</w:t>
      </w:r>
      <w:r>
        <w:rPr>
          <w:rFonts w:ascii="Traditional Arabic" w:hAnsi="Traditional Arabic" w:cs="Traditional Arabic" w:hint="cs"/>
          <w:sz w:val="36"/>
          <w:szCs w:val="36"/>
          <w:rtl/>
        </w:rPr>
        <w:t xml:space="preserve"> </w:t>
      </w:r>
      <w:r w:rsidRPr="00C83618">
        <w:rPr>
          <w:rFonts w:ascii="Traditional Arabic" w:hAnsi="Traditional Arabic" w:cs="Traditional Arabic"/>
          <w:sz w:val="36"/>
          <w:szCs w:val="36"/>
          <w:rtl/>
        </w:rPr>
        <w:t>لغة</w:t>
      </w:r>
      <w:r>
        <w:rPr>
          <w:rFonts w:ascii="Traditional Arabic" w:hAnsi="Traditional Arabic" w:cs="Traditional Arabic" w:hint="cs"/>
          <w:sz w:val="36"/>
          <w:szCs w:val="36"/>
          <w:rtl/>
        </w:rPr>
        <w:t xml:space="preserve"> </w:t>
      </w:r>
      <w:r w:rsidRPr="00C83618">
        <w:rPr>
          <w:rFonts w:ascii="Traditional Arabic" w:hAnsi="Traditional Arabic" w:cs="Traditional Arabic"/>
          <w:sz w:val="36"/>
          <w:szCs w:val="36"/>
          <w:rtl/>
        </w:rPr>
        <w:t>السنسكريتية</w:t>
      </w:r>
      <w:r>
        <w:rPr>
          <w:rFonts w:ascii="Traditional Arabic" w:hAnsi="Traditional Arabic" w:cs="Traditional Arabic" w:hint="cs"/>
          <w:sz w:val="36"/>
          <w:szCs w:val="36"/>
          <w:rtl/>
        </w:rPr>
        <w:t>.</w:t>
      </w:r>
      <w:r w:rsidRPr="00C83618">
        <w:rPr>
          <w:rStyle w:val="FootnoteReference"/>
          <w:rFonts w:ascii="Traditional Arabic" w:hAnsi="Traditional Arabic" w:cs="Traditional Arabic"/>
          <w:sz w:val="28"/>
          <w:szCs w:val="28"/>
        </w:rPr>
        <w:footnoteReference w:id="3"/>
      </w:r>
    </w:p>
    <w:p w:rsidR="004B0128" w:rsidRPr="00FF04EA" w:rsidRDefault="00377B94" w:rsidP="003764DD">
      <w:pPr>
        <w:bidi/>
        <w:spacing w:after="0" w:line="240" w:lineRule="auto"/>
        <w:ind w:left="378" w:firstLine="720"/>
        <w:jc w:val="both"/>
        <w:rPr>
          <w:rFonts w:ascii="Traditional Arabic" w:hAnsi="Traditional Arabic" w:cs="Traditional Arabic"/>
          <w:sz w:val="36"/>
          <w:szCs w:val="36"/>
        </w:rPr>
      </w:pPr>
      <w:r>
        <w:rPr>
          <w:rFonts w:ascii="Traditional Arabic" w:eastAsia="Times New Roman" w:hAnsi="Traditional Arabic" w:cs="Traditional Arabic"/>
          <w:color w:val="000000"/>
          <w:sz w:val="36"/>
          <w:szCs w:val="36"/>
          <w:rtl/>
        </w:rPr>
        <w:lastRenderedPageBreak/>
        <w:t>واصطلاحا</w:t>
      </w:r>
      <w:r>
        <w:rPr>
          <w:rFonts w:ascii="Traditional Arabic" w:eastAsia="Times New Roman" w:hAnsi="Traditional Arabic" w:cs="Traditional Arabic" w:hint="cs"/>
          <w:color w:val="000000"/>
          <w:sz w:val="36"/>
          <w:szCs w:val="36"/>
          <w:rtl/>
        </w:rPr>
        <w:t xml:space="preserve">، </w:t>
      </w:r>
      <w:r w:rsidR="004B0128" w:rsidRPr="00C83618">
        <w:rPr>
          <w:rFonts w:ascii="Traditional Arabic" w:eastAsia="Times New Roman" w:hAnsi="Traditional Arabic" w:cs="Traditional Arabic"/>
          <w:color w:val="000000"/>
          <w:sz w:val="36"/>
          <w:szCs w:val="36"/>
          <w:rtl/>
        </w:rPr>
        <w:t>عند</w:t>
      </w:r>
      <w:r w:rsidR="004B0128" w:rsidRPr="00C83618">
        <w:rPr>
          <w:rFonts w:ascii="Traditional Arabic" w:eastAsia="Times New Roman" w:hAnsi="Traditional Arabic" w:cs="Traditional Arabic"/>
          <w:color w:val="000000"/>
          <w:sz w:val="36"/>
          <w:szCs w:val="36"/>
        </w:rPr>
        <w:t xml:space="preserve"> </w:t>
      </w:r>
      <w:r w:rsidR="004B0128" w:rsidRPr="00C83618">
        <w:rPr>
          <w:rFonts w:ascii="Traditional Arabic" w:eastAsia="Times New Roman" w:hAnsi="Traditional Arabic" w:cs="Traditional Arabic"/>
          <w:color w:val="000000"/>
          <w:sz w:val="36"/>
          <w:szCs w:val="36"/>
          <w:rtl/>
        </w:rPr>
        <w:t>أهل</w:t>
      </w:r>
      <w:r w:rsidR="004B0128" w:rsidRPr="00C83618">
        <w:rPr>
          <w:rFonts w:ascii="Traditional Arabic" w:eastAsia="Times New Roman" w:hAnsi="Traditional Arabic" w:cs="Traditional Arabic"/>
          <w:color w:val="000000"/>
          <w:sz w:val="36"/>
          <w:szCs w:val="36"/>
        </w:rPr>
        <w:t xml:space="preserve"> </w:t>
      </w:r>
      <w:r w:rsidR="004B0128" w:rsidRPr="00C83618">
        <w:rPr>
          <w:rFonts w:ascii="Traditional Arabic" w:eastAsia="Times New Roman" w:hAnsi="Traditional Arabic" w:cs="Traditional Arabic"/>
          <w:color w:val="000000"/>
          <w:sz w:val="36"/>
          <w:szCs w:val="36"/>
          <w:rtl/>
        </w:rPr>
        <w:t xml:space="preserve">اللغة أبو الفتح عثمان بن جيني </w:t>
      </w:r>
      <w:r w:rsidR="004B0128" w:rsidRPr="00C83618">
        <w:rPr>
          <w:rFonts w:ascii="Traditional Arabic" w:eastAsia="Times New Roman" w:hAnsi="Traditional Arabic" w:cs="Traditional Arabic"/>
          <w:color w:val="000000"/>
          <w:sz w:val="36"/>
          <w:szCs w:val="36"/>
        </w:rPr>
        <w:t>:</w:t>
      </w:r>
      <w:r w:rsidR="004B0128" w:rsidRPr="00C83618">
        <w:rPr>
          <w:rFonts w:ascii="Traditional Arabic" w:eastAsia="Times New Roman" w:hAnsi="Traditional Arabic" w:cs="Traditional Arabic"/>
          <w:color w:val="000000"/>
          <w:sz w:val="36"/>
          <w:szCs w:val="36"/>
          <w:rtl/>
        </w:rPr>
        <w:t xml:space="preserve"> اللغة هي</w:t>
      </w:r>
      <w:r w:rsidR="004B0128" w:rsidRPr="00C83618">
        <w:rPr>
          <w:rFonts w:ascii="Traditional Arabic" w:eastAsia="Times New Roman" w:hAnsi="Traditional Arabic" w:cs="Traditional Arabic"/>
          <w:color w:val="000000"/>
          <w:sz w:val="36"/>
          <w:szCs w:val="36"/>
        </w:rPr>
        <w:t> </w:t>
      </w:r>
      <w:r w:rsidR="004B0128" w:rsidRPr="00C83618">
        <w:rPr>
          <w:rFonts w:ascii="Traditional Arabic" w:eastAsia="Times New Roman" w:hAnsi="Traditional Arabic" w:cs="Traditional Arabic"/>
          <w:color w:val="000000"/>
          <w:sz w:val="36"/>
          <w:szCs w:val="36"/>
          <w:rtl/>
        </w:rPr>
        <w:t xml:space="preserve"> صوات التي</w:t>
      </w:r>
      <w:r w:rsidR="004B0128" w:rsidRPr="00C83618">
        <w:rPr>
          <w:rFonts w:ascii="Traditional Arabic" w:eastAsia="Times New Roman" w:hAnsi="Traditional Arabic" w:cs="Traditional Arabic"/>
          <w:color w:val="000000"/>
          <w:sz w:val="36"/>
          <w:szCs w:val="36"/>
        </w:rPr>
        <w:t> </w:t>
      </w:r>
      <w:r w:rsidR="004B0128">
        <w:rPr>
          <w:rFonts w:ascii="Traditional Arabic" w:eastAsia="Times New Roman" w:hAnsi="Traditional Arabic" w:cs="Traditional Arabic"/>
          <w:color w:val="000000"/>
          <w:sz w:val="36"/>
          <w:szCs w:val="36"/>
          <w:rtl/>
        </w:rPr>
        <w:t>يفصح</w:t>
      </w:r>
      <w:r w:rsidR="004B0128">
        <w:rPr>
          <w:rFonts w:ascii="Traditional Arabic" w:eastAsia="Times New Roman" w:hAnsi="Traditional Arabic" w:cs="Traditional Arabic"/>
          <w:color w:val="000000"/>
          <w:sz w:val="36"/>
          <w:szCs w:val="36"/>
        </w:rPr>
        <w:t xml:space="preserve"> </w:t>
      </w:r>
      <w:r w:rsidR="004B0128" w:rsidRPr="00C83618">
        <w:rPr>
          <w:rFonts w:ascii="Traditional Arabic" w:eastAsia="Times New Roman" w:hAnsi="Traditional Arabic" w:cs="Traditional Arabic"/>
          <w:color w:val="000000"/>
          <w:sz w:val="36"/>
          <w:szCs w:val="36"/>
          <w:rtl/>
        </w:rPr>
        <w:t>كل الجمهور</w:t>
      </w:r>
      <w:r w:rsidR="004B0128" w:rsidRPr="00C83618">
        <w:rPr>
          <w:rFonts w:ascii="Traditional Arabic" w:eastAsia="Times New Roman" w:hAnsi="Traditional Arabic" w:cs="Traditional Arabic"/>
          <w:color w:val="000000"/>
          <w:sz w:val="36"/>
          <w:szCs w:val="36"/>
        </w:rPr>
        <w:t> </w:t>
      </w:r>
      <w:r w:rsidR="004B0128">
        <w:rPr>
          <w:rFonts w:ascii="Traditional Arabic" w:eastAsia="Times New Roman" w:hAnsi="Traditional Arabic" w:cs="Traditional Arabic"/>
          <w:color w:val="000000"/>
          <w:sz w:val="36"/>
          <w:szCs w:val="36"/>
          <w:rtl/>
        </w:rPr>
        <w:t>للتعبير</w:t>
      </w:r>
      <w:r w:rsidR="004B0128">
        <w:rPr>
          <w:rFonts w:ascii="Traditional Arabic" w:eastAsia="Times New Roman" w:hAnsi="Traditional Arabic" w:cs="Traditional Arabic" w:hint="cs"/>
          <w:color w:val="000000"/>
          <w:sz w:val="36"/>
          <w:szCs w:val="36"/>
          <w:rtl/>
        </w:rPr>
        <w:t xml:space="preserve"> </w:t>
      </w:r>
      <w:r w:rsidR="004B0128" w:rsidRPr="00C83618">
        <w:rPr>
          <w:rFonts w:ascii="Traditional Arabic" w:eastAsia="Times New Roman" w:hAnsi="Traditional Arabic" w:cs="Traditional Arabic"/>
          <w:color w:val="000000"/>
          <w:sz w:val="36"/>
          <w:szCs w:val="36"/>
          <w:rtl/>
        </w:rPr>
        <w:t>عن</w:t>
      </w:r>
      <w:r w:rsidR="004B0128">
        <w:rPr>
          <w:rFonts w:ascii="Traditional Arabic" w:eastAsia="Times New Roman" w:hAnsi="Traditional Arabic" w:cs="Traditional Arabic" w:hint="cs"/>
          <w:color w:val="000000"/>
          <w:sz w:val="36"/>
          <w:szCs w:val="36"/>
          <w:rtl/>
        </w:rPr>
        <w:t xml:space="preserve"> </w:t>
      </w:r>
      <w:r w:rsidR="004B0128" w:rsidRPr="00C83618">
        <w:rPr>
          <w:rFonts w:ascii="Traditional Arabic" w:eastAsia="Times New Roman" w:hAnsi="Traditional Arabic" w:cs="Traditional Arabic"/>
          <w:color w:val="000000"/>
          <w:sz w:val="36"/>
          <w:szCs w:val="36"/>
          <w:rtl/>
        </w:rPr>
        <w:t>الغرض.</w:t>
      </w:r>
      <w:r w:rsidR="004B0128">
        <w:rPr>
          <w:rFonts w:ascii="Traditional Arabic" w:eastAsia="Times New Roman" w:hAnsi="Traditional Arabic" w:cs="Traditional Arabic" w:hint="cs"/>
          <w:color w:val="000000"/>
          <w:sz w:val="36"/>
          <w:szCs w:val="36"/>
          <w:rtl/>
        </w:rPr>
        <w:t xml:space="preserve"> </w:t>
      </w:r>
      <w:r w:rsidR="004B0128" w:rsidRPr="00C83618">
        <w:rPr>
          <w:rFonts w:ascii="Traditional Arabic" w:eastAsia="Times New Roman" w:hAnsi="Traditional Arabic" w:cs="Traditional Arabic"/>
          <w:color w:val="000000"/>
          <w:sz w:val="36"/>
          <w:szCs w:val="36"/>
          <w:rtl/>
        </w:rPr>
        <w:t>يتضمن</w:t>
      </w:r>
      <w:r w:rsidR="004B0128">
        <w:rPr>
          <w:rFonts w:ascii="Traditional Arabic" w:eastAsia="Times New Roman" w:hAnsi="Traditional Arabic" w:cs="Traditional Arabic" w:hint="cs"/>
          <w:color w:val="000000"/>
          <w:sz w:val="36"/>
          <w:szCs w:val="36"/>
          <w:rtl/>
        </w:rPr>
        <w:t xml:space="preserve"> </w:t>
      </w:r>
      <w:r w:rsidR="004B0128" w:rsidRPr="00C83618">
        <w:rPr>
          <w:rFonts w:ascii="Traditional Arabic" w:eastAsia="Times New Roman" w:hAnsi="Traditional Arabic" w:cs="Traditional Arabic"/>
          <w:color w:val="000000"/>
          <w:sz w:val="36"/>
          <w:szCs w:val="36"/>
          <w:rtl/>
        </w:rPr>
        <w:t>هذا</w:t>
      </w:r>
      <w:r w:rsidR="004B0128">
        <w:rPr>
          <w:rFonts w:ascii="Traditional Arabic" w:eastAsia="Times New Roman" w:hAnsi="Traditional Arabic" w:cs="Traditional Arabic" w:hint="cs"/>
          <w:color w:val="000000"/>
          <w:sz w:val="36"/>
          <w:szCs w:val="36"/>
          <w:rtl/>
        </w:rPr>
        <w:t xml:space="preserve"> </w:t>
      </w:r>
      <w:r w:rsidR="004B0128" w:rsidRPr="00C83618">
        <w:rPr>
          <w:rFonts w:ascii="Traditional Arabic" w:eastAsia="Times New Roman" w:hAnsi="Traditional Arabic" w:cs="Traditional Arabic"/>
          <w:color w:val="000000"/>
          <w:sz w:val="36"/>
          <w:szCs w:val="36"/>
          <w:rtl/>
        </w:rPr>
        <w:t>التعريف</w:t>
      </w:r>
      <w:r w:rsidR="004B0128">
        <w:rPr>
          <w:rFonts w:ascii="Traditional Arabic" w:eastAsia="Times New Roman" w:hAnsi="Traditional Arabic" w:cs="Traditional Arabic" w:hint="cs"/>
          <w:color w:val="000000"/>
          <w:sz w:val="36"/>
          <w:szCs w:val="36"/>
          <w:rtl/>
        </w:rPr>
        <w:t xml:space="preserve"> </w:t>
      </w:r>
      <w:r w:rsidR="004B0128" w:rsidRPr="00C83618">
        <w:rPr>
          <w:rFonts w:ascii="Traditional Arabic" w:eastAsia="Times New Roman" w:hAnsi="Traditional Arabic" w:cs="Traditional Arabic"/>
          <w:color w:val="000000"/>
          <w:sz w:val="36"/>
          <w:szCs w:val="36"/>
          <w:rtl/>
        </w:rPr>
        <w:t>من</w:t>
      </w:r>
      <w:r w:rsidR="004B0128">
        <w:rPr>
          <w:rFonts w:ascii="Traditional Arabic" w:eastAsia="Times New Roman" w:hAnsi="Traditional Arabic" w:cs="Traditional Arabic" w:hint="cs"/>
          <w:color w:val="000000"/>
          <w:sz w:val="36"/>
          <w:szCs w:val="36"/>
          <w:rtl/>
        </w:rPr>
        <w:t xml:space="preserve"> </w:t>
      </w:r>
      <w:r w:rsidR="004B0128" w:rsidRPr="00C83618">
        <w:rPr>
          <w:rFonts w:ascii="Traditional Arabic" w:eastAsia="Times New Roman" w:hAnsi="Traditional Arabic" w:cs="Traditional Arabic"/>
          <w:color w:val="000000"/>
          <w:sz w:val="36"/>
          <w:szCs w:val="36"/>
          <w:rtl/>
        </w:rPr>
        <w:t>الحقائق</w:t>
      </w:r>
      <w:r w:rsidR="004B0128">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color w:val="000000"/>
          <w:sz w:val="36"/>
          <w:szCs w:val="36"/>
          <w:rtl/>
        </w:rPr>
        <w:t>اللغوية</w:t>
      </w:r>
      <w:r>
        <w:rPr>
          <w:rFonts w:ascii="Traditional Arabic" w:eastAsia="Times New Roman" w:hAnsi="Traditional Arabic" w:cs="Traditional Arabic" w:hint="cs"/>
          <w:color w:val="000000"/>
          <w:sz w:val="36"/>
          <w:szCs w:val="36"/>
          <w:rtl/>
        </w:rPr>
        <w:t>،</w:t>
      </w:r>
      <w:r w:rsidR="004B0128">
        <w:rPr>
          <w:rFonts w:ascii="Traditional Arabic" w:eastAsia="Times New Roman" w:hAnsi="Traditional Arabic" w:cs="Traditional Arabic" w:hint="cs"/>
          <w:color w:val="000000"/>
          <w:sz w:val="36"/>
          <w:szCs w:val="36"/>
          <w:rtl/>
        </w:rPr>
        <w:t xml:space="preserve"> </w:t>
      </w:r>
      <w:r w:rsidR="004B0128">
        <w:rPr>
          <w:rFonts w:ascii="Traditional Arabic" w:eastAsia="Times New Roman" w:hAnsi="Traditional Arabic" w:cs="Traditional Arabic"/>
          <w:color w:val="000000"/>
          <w:sz w:val="36"/>
          <w:szCs w:val="36"/>
          <w:rtl/>
        </w:rPr>
        <w:t>و</w:t>
      </w:r>
      <w:r w:rsidR="004B0128">
        <w:rPr>
          <w:rFonts w:ascii="Traditional Arabic" w:eastAsia="Times New Roman" w:hAnsi="Traditional Arabic" w:cs="Traditional Arabic" w:hint="cs"/>
          <w:color w:val="000000"/>
          <w:sz w:val="36"/>
          <w:szCs w:val="36"/>
          <w:rtl/>
        </w:rPr>
        <w:t xml:space="preserve"> </w:t>
      </w:r>
      <w:r w:rsidR="004B0128" w:rsidRPr="00C83618">
        <w:rPr>
          <w:rFonts w:ascii="Traditional Arabic" w:eastAsia="Times New Roman" w:hAnsi="Traditional Arabic" w:cs="Traditional Arabic"/>
          <w:color w:val="000000"/>
          <w:sz w:val="36"/>
          <w:szCs w:val="36"/>
          <w:rtl/>
        </w:rPr>
        <w:t>منها</w:t>
      </w:r>
      <w:r w:rsidR="004B0128" w:rsidRPr="00C83618">
        <w:rPr>
          <w:rFonts w:ascii="Traditional Arabic" w:eastAsia="Times New Roman" w:hAnsi="Traditional Arabic" w:cs="Traditional Arabic"/>
          <w:color w:val="000000"/>
          <w:sz w:val="36"/>
          <w:szCs w:val="36"/>
        </w:rPr>
        <w:t> :</w:t>
      </w:r>
    </w:p>
    <w:p w:rsidR="00F917EB" w:rsidRDefault="004B0128" w:rsidP="00D3189B">
      <w:pPr>
        <w:pStyle w:val="ListParagraph"/>
        <w:numPr>
          <w:ilvl w:val="0"/>
          <w:numId w:val="7"/>
        </w:numPr>
        <w:bidi/>
        <w:spacing w:after="0" w:line="240" w:lineRule="auto"/>
        <w:ind w:left="737"/>
        <w:jc w:val="both"/>
        <w:rPr>
          <w:rFonts w:ascii="Traditional Arabic" w:eastAsia="Times New Roman" w:hAnsi="Traditional Arabic" w:cs="Traditional Arabic"/>
          <w:color w:val="000000"/>
          <w:sz w:val="36"/>
          <w:szCs w:val="36"/>
        </w:rPr>
      </w:pPr>
      <w:r w:rsidRPr="001E43E8">
        <w:rPr>
          <w:rFonts w:ascii="Traditional Arabic" w:eastAsia="Times New Roman" w:hAnsi="Traditional Arabic" w:cs="Traditional Arabic"/>
          <w:color w:val="000000"/>
          <w:sz w:val="36"/>
          <w:szCs w:val="36"/>
          <w:rtl/>
        </w:rPr>
        <w:t xml:space="preserve">حقيقة </w:t>
      </w:r>
      <w:r w:rsidRPr="001E43E8">
        <w:rPr>
          <w:rFonts w:ascii="Traditional Arabic" w:eastAsia="Times New Roman" w:hAnsi="Traditional Arabic" w:cs="Traditional Arabic"/>
          <w:color w:val="000000"/>
          <w:sz w:val="36"/>
          <w:szCs w:val="36"/>
        </w:rPr>
        <w:t> </w:t>
      </w:r>
      <w:r w:rsidRPr="001E43E8">
        <w:rPr>
          <w:rFonts w:ascii="Traditional Arabic" w:eastAsia="Times New Roman" w:hAnsi="Traditional Arabic" w:cs="Traditional Arabic"/>
          <w:color w:val="000000"/>
          <w:sz w:val="36"/>
          <w:szCs w:val="36"/>
          <w:rtl/>
        </w:rPr>
        <w:t>اللغة</w:t>
      </w:r>
      <w:r w:rsidRPr="001E43E8">
        <w:rPr>
          <w:rFonts w:ascii="Traditional Arabic" w:eastAsia="Times New Roman" w:hAnsi="Traditional Arabic" w:cs="Traditional Arabic"/>
          <w:color w:val="000000"/>
          <w:sz w:val="36"/>
          <w:szCs w:val="36"/>
        </w:rPr>
        <w:t> </w:t>
      </w:r>
      <w:r w:rsidRPr="001E43E8">
        <w:rPr>
          <w:rFonts w:ascii="Traditional Arabic" w:eastAsia="Times New Roman" w:hAnsi="Traditional Arabic" w:cs="Traditional Arabic"/>
          <w:color w:val="000000"/>
          <w:sz w:val="36"/>
          <w:szCs w:val="36"/>
          <w:rtl/>
        </w:rPr>
        <w:t>كما</w:t>
      </w:r>
      <w:r w:rsidRPr="001E43E8">
        <w:rPr>
          <w:rFonts w:ascii="Traditional Arabic" w:eastAsia="Times New Roman" w:hAnsi="Traditional Arabic" w:cs="Traditional Arabic"/>
          <w:color w:val="000000"/>
          <w:sz w:val="36"/>
          <w:szCs w:val="36"/>
        </w:rPr>
        <w:t> </w:t>
      </w:r>
      <w:r w:rsidRPr="001E43E8">
        <w:rPr>
          <w:rFonts w:ascii="Traditional Arabic" w:eastAsia="Times New Roman" w:hAnsi="Traditional Arabic" w:cs="Traditional Arabic"/>
          <w:color w:val="000000"/>
          <w:sz w:val="36"/>
          <w:szCs w:val="36"/>
          <w:rtl/>
        </w:rPr>
        <w:t>صوت</w:t>
      </w:r>
      <w:r w:rsidR="00F917EB">
        <w:rPr>
          <w:rFonts w:ascii="Traditional Arabic" w:eastAsia="Times New Roman" w:hAnsi="Traditional Arabic" w:cs="Traditional Arabic" w:hint="cs"/>
          <w:color w:val="000000"/>
          <w:sz w:val="36"/>
          <w:szCs w:val="36"/>
          <w:rtl/>
        </w:rPr>
        <w:t>.</w:t>
      </w:r>
    </w:p>
    <w:p w:rsidR="00F917EB" w:rsidRDefault="004B0128" w:rsidP="00D3189B">
      <w:pPr>
        <w:pStyle w:val="ListParagraph"/>
        <w:numPr>
          <w:ilvl w:val="0"/>
          <w:numId w:val="7"/>
        </w:numPr>
        <w:bidi/>
        <w:spacing w:after="0" w:line="240" w:lineRule="auto"/>
        <w:ind w:left="737" w:right="-284"/>
        <w:jc w:val="both"/>
        <w:rPr>
          <w:rFonts w:ascii="Traditional Arabic" w:eastAsia="Times New Roman" w:hAnsi="Traditional Arabic" w:cs="Traditional Arabic"/>
          <w:color w:val="000000"/>
          <w:sz w:val="36"/>
          <w:szCs w:val="36"/>
        </w:rPr>
      </w:pPr>
      <w:r w:rsidRPr="00F917EB">
        <w:rPr>
          <w:rFonts w:ascii="Traditional Arabic" w:eastAsia="Times New Roman" w:hAnsi="Traditional Arabic" w:cs="Traditional Arabic"/>
          <w:color w:val="000000"/>
          <w:sz w:val="36"/>
          <w:szCs w:val="36"/>
          <w:rtl/>
        </w:rPr>
        <w:t>وظيفة</w:t>
      </w:r>
      <w:r w:rsidRPr="00F917EB">
        <w:rPr>
          <w:rFonts w:ascii="Traditional Arabic" w:eastAsia="Times New Roman" w:hAnsi="Traditional Arabic" w:cs="Traditional Arabic"/>
          <w:color w:val="000000"/>
          <w:sz w:val="36"/>
          <w:szCs w:val="36"/>
        </w:rPr>
        <w:t> </w:t>
      </w:r>
      <w:r w:rsidRPr="00F917EB">
        <w:rPr>
          <w:rFonts w:ascii="Traditional Arabic" w:eastAsia="Times New Roman" w:hAnsi="Traditional Arabic" w:cs="Traditional Arabic"/>
          <w:color w:val="000000"/>
          <w:sz w:val="36"/>
          <w:szCs w:val="36"/>
          <w:rtl/>
        </w:rPr>
        <w:t>اللغة</w:t>
      </w:r>
      <w:r w:rsidRPr="00F917EB">
        <w:rPr>
          <w:rFonts w:ascii="Traditional Arabic" w:eastAsia="Times New Roman" w:hAnsi="Traditional Arabic" w:cs="Traditional Arabic"/>
          <w:color w:val="000000"/>
          <w:sz w:val="36"/>
          <w:szCs w:val="36"/>
        </w:rPr>
        <w:t> </w:t>
      </w:r>
      <w:r w:rsidRPr="00F917EB">
        <w:rPr>
          <w:rFonts w:ascii="Traditional Arabic" w:eastAsia="Times New Roman" w:hAnsi="Traditional Arabic" w:cs="Traditional Arabic"/>
          <w:color w:val="000000"/>
          <w:sz w:val="36"/>
          <w:szCs w:val="36"/>
          <w:rtl/>
        </w:rPr>
        <w:t>كما</w:t>
      </w:r>
      <w:r w:rsidRPr="00F917EB">
        <w:rPr>
          <w:rFonts w:ascii="Traditional Arabic" w:eastAsia="Times New Roman" w:hAnsi="Traditional Arabic" w:cs="Traditional Arabic"/>
          <w:color w:val="000000"/>
          <w:sz w:val="36"/>
          <w:szCs w:val="36"/>
        </w:rPr>
        <w:t> </w:t>
      </w:r>
      <w:r w:rsidRPr="00F917EB">
        <w:rPr>
          <w:rFonts w:ascii="Traditional Arabic" w:eastAsia="Times New Roman" w:hAnsi="Traditional Arabic" w:cs="Traditional Arabic"/>
          <w:color w:val="000000"/>
          <w:sz w:val="36"/>
          <w:szCs w:val="36"/>
          <w:rtl/>
        </w:rPr>
        <w:t>وظيفة</w:t>
      </w:r>
      <w:r w:rsidRPr="00F917EB">
        <w:rPr>
          <w:rFonts w:ascii="Traditional Arabic" w:eastAsia="Times New Roman" w:hAnsi="Traditional Arabic" w:cs="Traditional Arabic"/>
          <w:color w:val="000000"/>
          <w:sz w:val="36"/>
          <w:szCs w:val="36"/>
        </w:rPr>
        <w:t> </w:t>
      </w:r>
      <w:r w:rsidRPr="00F917EB">
        <w:rPr>
          <w:rFonts w:ascii="Traditional Arabic" w:eastAsia="Times New Roman" w:hAnsi="Traditional Arabic" w:cs="Traditional Arabic"/>
          <w:color w:val="000000"/>
          <w:sz w:val="36"/>
          <w:szCs w:val="36"/>
          <w:rtl/>
        </w:rPr>
        <w:t>الاجتماعية</w:t>
      </w:r>
      <w:r w:rsidRPr="00F917EB">
        <w:rPr>
          <w:rFonts w:ascii="Traditional Arabic" w:eastAsia="Times New Roman" w:hAnsi="Traditional Arabic" w:cs="Traditional Arabic"/>
          <w:color w:val="000000"/>
          <w:sz w:val="36"/>
          <w:szCs w:val="36"/>
        </w:rPr>
        <w:t> </w:t>
      </w:r>
      <w:r w:rsidR="00F955E4">
        <w:rPr>
          <w:rFonts w:ascii="Traditional Arabic" w:eastAsia="Times New Roman" w:hAnsi="Traditional Arabic" w:cs="Traditional Arabic"/>
          <w:color w:val="000000"/>
          <w:sz w:val="36"/>
          <w:szCs w:val="36"/>
          <w:rtl/>
        </w:rPr>
        <w:t>لأ</w:t>
      </w:r>
      <w:r w:rsidR="00F955E4" w:rsidRPr="00F917EB">
        <w:rPr>
          <w:rFonts w:ascii="Traditional Arabic" w:eastAsia="Times New Roman" w:hAnsi="Traditional Arabic" w:cs="Traditional Arabic"/>
          <w:color w:val="000000"/>
          <w:sz w:val="36"/>
          <w:szCs w:val="36"/>
          <w:rtl/>
        </w:rPr>
        <w:t>ن</w:t>
      </w:r>
      <w:r w:rsidR="00F955E4">
        <w:rPr>
          <w:rFonts w:ascii="Traditional Arabic" w:eastAsia="Times New Roman" w:hAnsi="Traditional Arabic" w:cs="Traditional Arabic"/>
          <w:color w:val="000000"/>
          <w:sz w:val="36"/>
          <w:szCs w:val="36"/>
        </w:rPr>
        <w:t xml:space="preserve"> </w:t>
      </w:r>
      <w:r w:rsidRPr="00F917EB">
        <w:rPr>
          <w:rFonts w:ascii="Traditional Arabic" w:eastAsia="Times New Roman" w:hAnsi="Traditional Arabic" w:cs="Traditional Arabic"/>
          <w:color w:val="000000"/>
          <w:sz w:val="36"/>
          <w:szCs w:val="36"/>
          <w:rtl/>
        </w:rPr>
        <w:t>تكون</w:t>
      </w:r>
      <w:r w:rsidRPr="00F917EB">
        <w:rPr>
          <w:rFonts w:ascii="Traditional Arabic" w:eastAsia="Times New Roman" w:hAnsi="Traditional Arabic" w:cs="Traditional Arabic"/>
          <w:color w:val="000000"/>
          <w:sz w:val="36"/>
          <w:szCs w:val="36"/>
        </w:rPr>
        <w:t> </w:t>
      </w:r>
      <w:r w:rsidR="00F955E4">
        <w:rPr>
          <w:rFonts w:ascii="Traditional Arabic" w:eastAsia="Times New Roman" w:hAnsi="Traditional Arabic" w:cs="Traditional Arabic"/>
          <w:color w:val="000000"/>
          <w:sz w:val="36"/>
          <w:szCs w:val="36"/>
          <w:rtl/>
        </w:rPr>
        <w:t>وسيلةإتّصال</w:t>
      </w:r>
      <w:r w:rsidRPr="00F917EB">
        <w:rPr>
          <w:rFonts w:ascii="Traditional Arabic" w:eastAsia="Times New Roman" w:hAnsi="Traditional Arabic" w:cs="Traditional Arabic"/>
          <w:color w:val="000000"/>
          <w:sz w:val="36"/>
          <w:szCs w:val="36"/>
        </w:rPr>
        <w:t> </w:t>
      </w:r>
      <w:r w:rsidRPr="00F917EB">
        <w:rPr>
          <w:rFonts w:ascii="Traditional Arabic" w:eastAsia="Times New Roman" w:hAnsi="Traditional Arabic" w:cs="Traditional Arabic"/>
          <w:color w:val="000000"/>
          <w:sz w:val="36"/>
          <w:szCs w:val="36"/>
          <w:rtl/>
        </w:rPr>
        <w:t>الاجتماعية</w:t>
      </w:r>
      <w:r w:rsidRPr="00F917EB">
        <w:rPr>
          <w:rFonts w:ascii="Traditional Arabic" w:eastAsia="Times New Roman" w:hAnsi="Traditional Arabic" w:cs="Traditional Arabic"/>
          <w:color w:val="000000"/>
          <w:sz w:val="36"/>
          <w:szCs w:val="36"/>
        </w:rPr>
        <w:t> .</w:t>
      </w:r>
    </w:p>
    <w:p w:rsidR="004B0128" w:rsidRPr="00F917EB" w:rsidRDefault="004B0128" w:rsidP="00D3189B">
      <w:pPr>
        <w:pStyle w:val="ListParagraph"/>
        <w:numPr>
          <w:ilvl w:val="0"/>
          <w:numId w:val="7"/>
        </w:numPr>
        <w:bidi/>
        <w:spacing w:after="0" w:line="240" w:lineRule="auto"/>
        <w:ind w:left="737"/>
        <w:jc w:val="both"/>
        <w:rPr>
          <w:rFonts w:ascii="Traditional Arabic" w:eastAsia="Times New Roman" w:hAnsi="Traditional Arabic" w:cs="Traditional Arabic"/>
          <w:color w:val="000000"/>
          <w:sz w:val="36"/>
          <w:szCs w:val="36"/>
          <w:rtl/>
        </w:rPr>
      </w:pPr>
      <w:r w:rsidRPr="00F917EB">
        <w:rPr>
          <w:rFonts w:ascii="Traditional Arabic" w:eastAsia="Times New Roman" w:hAnsi="Traditional Arabic" w:cs="Traditional Arabic"/>
          <w:color w:val="000000"/>
          <w:sz w:val="36"/>
          <w:szCs w:val="36"/>
          <w:rtl/>
        </w:rPr>
        <w:t>وقوع</w:t>
      </w:r>
      <w:r w:rsidRPr="00F917EB">
        <w:rPr>
          <w:rFonts w:ascii="Traditional Arabic" w:eastAsia="Times New Roman" w:hAnsi="Traditional Arabic" w:cs="Traditional Arabic"/>
          <w:color w:val="000000"/>
          <w:sz w:val="36"/>
          <w:szCs w:val="36"/>
        </w:rPr>
        <w:t> </w:t>
      </w:r>
      <w:r w:rsidRPr="00F917EB">
        <w:rPr>
          <w:rFonts w:ascii="Traditional Arabic" w:eastAsia="Times New Roman" w:hAnsi="Traditional Arabic" w:cs="Traditional Arabic"/>
          <w:color w:val="000000"/>
          <w:sz w:val="36"/>
          <w:szCs w:val="36"/>
          <w:rtl/>
        </w:rPr>
        <w:t>اختلاف</w:t>
      </w:r>
      <w:r w:rsidRPr="00F917EB">
        <w:rPr>
          <w:rFonts w:ascii="Traditional Arabic" w:eastAsia="Times New Roman" w:hAnsi="Traditional Arabic" w:cs="Traditional Arabic"/>
          <w:color w:val="000000"/>
          <w:sz w:val="36"/>
          <w:szCs w:val="36"/>
        </w:rPr>
        <w:t> </w:t>
      </w:r>
      <w:r w:rsidRPr="00F917EB">
        <w:rPr>
          <w:rFonts w:ascii="Traditional Arabic" w:eastAsia="Times New Roman" w:hAnsi="Traditional Arabic" w:cs="Traditional Arabic"/>
          <w:color w:val="000000"/>
          <w:sz w:val="36"/>
          <w:szCs w:val="36"/>
          <w:rtl/>
        </w:rPr>
        <w:t>اللغات</w:t>
      </w:r>
      <w:r w:rsidRPr="00F917EB">
        <w:rPr>
          <w:rFonts w:ascii="Traditional Arabic" w:eastAsia="Times New Roman" w:hAnsi="Traditional Arabic" w:cs="Traditional Arabic"/>
          <w:color w:val="000000"/>
          <w:sz w:val="36"/>
          <w:szCs w:val="36"/>
        </w:rPr>
        <w:t> </w:t>
      </w:r>
      <w:r w:rsidRPr="00F917EB">
        <w:rPr>
          <w:rFonts w:ascii="Traditional Arabic" w:eastAsia="Times New Roman" w:hAnsi="Traditional Arabic" w:cs="Traditional Arabic"/>
          <w:color w:val="000000"/>
          <w:sz w:val="36"/>
          <w:szCs w:val="36"/>
          <w:rtl/>
        </w:rPr>
        <w:t>مع</w:t>
      </w:r>
      <w:r w:rsidRPr="00F917EB">
        <w:rPr>
          <w:rFonts w:ascii="Traditional Arabic" w:eastAsia="Times New Roman" w:hAnsi="Traditional Arabic" w:cs="Traditional Arabic"/>
          <w:color w:val="000000"/>
          <w:sz w:val="36"/>
          <w:szCs w:val="36"/>
        </w:rPr>
        <w:t> </w:t>
      </w:r>
      <w:r w:rsidRPr="00F917EB">
        <w:rPr>
          <w:rFonts w:ascii="Traditional Arabic" w:eastAsia="Times New Roman" w:hAnsi="Traditional Arabic" w:cs="Traditional Arabic"/>
          <w:color w:val="000000"/>
          <w:sz w:val="36"/>
          <w:szCs w:val="36"/>
          <w:rtl/>
        </w:rPr>
        <w:t>مختلف</w:t>
      </w:r>
      <w:r w:rsidRPr="00F917EB">
        <w:rPr>
          <w:rFonts w:ascii="Traditional Arabic" w:eastAsia="Times New Roman" w:hAnsi="Traditional Arabic" w:cs="Traditional Arabic"/>
          <w:color w:val="000000"/>
          <w:sz w:val="36"/>
          <w:szCs w:val="36"/>
        </w:rPr>
        <w:t> </w:t>
      </w:r>
      <w:r w:rsidRPr="00F917EB">
        <w:rPr>
          <w:rFonts w:ascii="Traditional Arabic" w:eastAsia="Times New Roman" w:hAnsi="Traditional Arabic" w:cs="Traditional Arabic"/>
          <w:color w:val="000000"/>
          <w:sz w:val="36"/>
          <w:szCs w:val="36"/>
          <w:rtl/>
        </w:rPr>
        <w:t>في</w:t>
      </w:r>
      <w:r w:rsidRPr="00F917EB">
        <w:rPr>
          <w:rFonts w:ascii="Traditional Arabic" w:eastAsia="Times New Roman" w:hAnsi="Traditional Arabic" w:cs="Traditional Arabic"/>
          <w:color w:val="000000"/>
          <w:sz w:val="36"/>
          <w:szCs w:val="36"/>
        </w:rPr>
        <w:t> </w:t>
      </w:r>
      <w:r w:rsidRPr="00F917EB">
        <w:rPr>
          <w:rFonts w:ascii="Traditional Arabic" w:eastAsia="Times New Roman" w:hAnsi="Traditional Arabic" w:cs="Traditional Arabic"/>
          <w:color w:val="000000"/>
          <w:sz w:val="36"/>
          <w:szCs w:val="36"/>
          <w:rtl/>
        </w:rPr>
        <w:t>المجتمع.</w:t>
      </w:r>
      <w:r w:rsidRPr="00C83618">
        <w:rPr>
          <w:rStyle w:val="FootnoteReference"/>
          <w:rFonts w:ascii="Traditional Arabic" w:eastAsia="Times New Roman" w:hAnsi="Traditional Arabic" w:cs="Traditional Arabic"/>
          <w:color w:val="000000"/>
          <w:sz w:val="28"/>
          <w:szCs w:val="28"/>
          <w:rtl/>
        </w:rPr>
        <w:footnoteReference w:id="4"/>
      </w:r>
    </w:p>
    <w:p w:rsidR="00D74D13" w:rsidRDefault="004B0128" w:rsidP="003764DD">
      <w:pPr>
        <w:pStyle w:val="ListParagraph"/>
        <w:bidi/>
        <w:spacing w:after="0" w:line="240" w:lineRule="auto"/>
        <w:ind w:left="378"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 اللغة العربية اهتمام بين لغات العالم، كما أن أهمية اللغة تزيد يوما بعد يوم في عصرنا الحاضر، وترجع أهمية اللغة العربية إلى الأسباب وهي إنما لغة العبادة لغة القرأن بذلك اللغة الذي يجب كل مسلم ليقرأو، أو واجب فهم </w:t>
      </w:r>
      <w:r>
        <w:rPr>
          <w:rFonts w:ascii="Traditional Arabic" w:hAnsi="Traditional Arabic" w:cs="Traditional Arabic" w:hint="cs"/>
          <w:sz w:val="36"/>
          <w:szCs w:val="36"/>
          <w:rtl/>
        </w:rPr>
        <w:lastRenderedPageBreak/>
        <w:t>القرأن الّذي يستمدّ منه المسلم الأوامر والنواهى والأحكام الشرعية، لغة السقافة والحضارةالإسلامية.</w:t>
      </w:r>
      <w:r>
        <w:rPr>
          <w:rStyle w:val="FootnoteReference"/>
          <w:rFonts w:ascii="Traditional Arabic" w:hAnsi="Traditional Arabic" w:cs="Traditional Arabic"/>
          <w:sz w:val="36"/>
          <w:szCs w:val="36"/>
          <w:rtl/>
        </w:rPr>
        <w:footnoteReference w:id="5"/>
      </w:r>
    </w:p>
    <w:p w:rsidR="00D74D13" w:rsidRDefault="00F917EB" w:rsidP="003764DD">
      <w:pPr>
        <w:pStyle w:val="ListParagraph"/>
        <w:bidi/>
        <w:spacing w:after="0" w:line="240" w:lineRule="auto"/>
        <w:ind w:left="378" w:firstLine="720"/>
        <w:jc w:val="both"/>
        <w:rPr>
          <w:rFonts w:ascii="Traditional Arabic" w:eastAsia="Times New Roman" w:hAnsi="Traditional Arabic" w:cs="Traditional Arabic"/>
          <w:color w:val="000000"/>
          <w:sz w:val="36"/>
          <w:szCs w:val="36"/>
          <w:rtl/>
        </w:rPr>
      </w:pPr>
      <w:r w:rsidRPr="00D74D13">
        <w:rPr>
          <w:rFonts w:ascii="Traditional Arabic" w:eastAsia="Times New Roman" w:hAnsi="Traditional Arabic" w:cs="Traditional Arabic"/>
          <w:color w:val="000000"/>
          <w:sz w:val="36"/>
          <w:szCs w:val="36"/>
          <w:rtl/>
        </w:rPr>
        <w:t>في تطوير تعل</w:t>
      </w:r>
      <w:r w:rsidR="009830EC" w:rsidRPr="00D74D13">
        <w:rPr>
          <w:rFonts w:ascii="Traditional Arabic" w:eastAsia="Times New Roman" w:hAnsi="Traditional Arabic" w:cs="Traditional Arabic" w:hint="cs"/>
          <w:color w:val="000000"/>
          <w:sz w:val="36"/>
          <w:szCs w:val="36"/>
          <w:rtl/>
        </w:rPr>
        <w:t>ي</w:t>
      </w:r>
      <w:r w:rsidRPr="00D74D13">
        <w:rPr>
          <w:rFonts w:ascii="Traditional Arabic" w:eastAsia="Times New Roman" w:hAnsi="Traditional Arabic" w:cs="Traditional Arabic"/>
          <w:color w:val="000000"/>
          <w:sz w:val="36"/>
          <w:szCs w:val="36"/>
          <w:rtl/>
        </w:rPr>
        <w:t>م اللغة العربية، هناك أربع</w:t>
      </w:r>
      <w:r w:rsidRPr="00D74D13">
        <w:rPr>
          <w:rFonts w:ascii="Traditional Arabic" w:eastAsia="Times New Roman" w:hAnsi="Traditional Arabic" w:cs="Traditional Arabic"/>
          <w:color w:val="000000"/>
          <w:sz w:val="36"/>
          <w:szCs w:val="36"/>
        </w:rPr>
        <w:t> </w:t>
      </w:r>
      <w:r w:rsidRPr="00D74D13">
        <w:rPr>
          <w:rFonts w:ascii="Traditional Arabic" w:eastAsia="Times New Roman" w:hAnsi="Traditional Arabic" w:cs="Traditional Arabic"/>
          <w:color w:val="000000"/>
          <w:sz w:val="36"/>
          <w:szCs w:val="36"/>
          <w:rtl/>
        </w:rPr>
        <w:t>مهارات لغوية (العربية) يجب على الطلاب إتقانها، وهي مهارات الاستماع، ومهارات</w:t>
      </w:r>
      <w:r w:rsidRPr="00D74D13">
        <w:rPr>
          <w:rFonts w:ascii="Traditional Arabic" w:eastAsia="Times New Roman" w:hAnsi="Traditional Arabic" w:cs="Traditional Arabic"/>
          <w:i/>
          <w:iCs/>
          <w:color w:val="000000"/>
          <w:sz w:val="36"/>
          <w:szCs w:val="36"/>
          <w:rtl/>
        </w:rPr>
        <w:t xml:space="preserve"> الكلام</w:t>
      </w:r>
      <w:r w:rsidRPr="00D74D13">
        <w:rPr>
          <w:rFonts w:ascii="Traditional Arabic" w:eastAsia="Times New Roman" w:hAnsi="Traditional Arabic" w:cs="Traditional Arabic"/>
          <w:color w:val="000000"/>
          <w:sz w:val="36"/>
          <w:szCs w:val="36"/>
          <w:rtl/>
        </w:rPr>
        <w:t>، ومهارات القراءة، و مهارات الكتابة.</w:t>
      </w:r>
      <w:r w:rsidRPr="00D74D13">
        <w:rPr>
          <w:rFonts w:ascii="Traditional Arabic" w:eastAsia="Times New Roman" w:hAnsi="Traditional Arabic" w:cs="Traditional Arabic"/>
          <w:color w:val="000000"/>
          <w:sz w:val="36"/>
          <w:szCs w:val="36"/>
        </w:rPr>
        <w:t> </w:t>
      </w:r>
      <w:r w:rsidRPr="00D74D13">
        <w:rPr>
          <w:rFonts w:ascii="Traditional Arabic" w:eastAsia="Times New Roman" w:hAnsi="Traditional Arabic" w:cs="Traditional Arabic"/>
          <w:color w:val="000000"/>
          <w:sz w:val="36"/>
          <w:szCs w:val="36"/>
          <w:rtl/>
        </w:rPr>
        <w:t>إستنادا على المهارات اللغوية الأربع المذكورة أعلاه، هناك</w:t>
      </w:r>
      <w:r w:rsidRPr="00D74D13">
        <w:rPr>
          <w:rFonts w:ascii="Traditional Arabic" w:eastAsia="Times New Roman" w:hAnsi="Traditional Arabic" w:cs="Traditional Arabic"/>
          <w:color w:val="000000"/>
          <w:sz w:val="36"/>
          <w:szCs w:val="36"/>
        </w:rPr>
        <w:t> </w:t>
      </w:r>
      <w:r w:rsidRPr="00D74D13">
        <w:rPr>
          <w:rFonts w:ascii="Traditional Arabic" w:eastAsia="Times New Roman" w:hAnsi="Traditional Arabic" w:cs="Traditional Arabic"/>
          <w:color w:val="000000"/>
          <w:sz w:val="36"/>
          <w:szCs w:val="36"/>
          <w:rtl/>
        </w:rPr>
        <w:t>أيضًا عناصر</w:t>
      </w:r>
      <w:r w:rsidRPr="00D74D13">
        <w:rPr>
          <w:rFonts w:ascii="Traditional Arabic" w:eastAsia="Times New Roman" w:hAnsi="Traditional Arabic" w:cs="Traditional Arabic"/>
          <w:color w:val="000000"/>
          <w:sz w:val="36"/>
          <w:szCs w:val="36"/>
        </w:rPr>
        <w:t> </w:t>
      </w:r>
      <w:r w:rsidRPr="00D74D13">
        <w:rPr>
          <w:rFonts w:ascii="Traditional Arabic" w:eastAsia="Times New Roman" w:hAnsi="Traditional Arabic" w:cs="Traditional Arabic"/>
          <w:color w:val="000000"/>
          <w:sz w:val="36"/>
          <w:szCs w:val="36"/>
          <w:rtl/>
        </w:rPr>
        <w:t>لغوية لا تقل أهمية عن إجرائها لكل متعلم اللغة (العربية)، منها: ١) العناصر</w:t>
      </w:r>
      <w:r w:rsidRPr="00D74D13">
        <w:rPr>
          <w:rFonts w:ascii="Traditional Arabic" w:eastAsia="Times New Roman" w:hAnsi="Traditional Arabic" w:cs="Traditional Arabic"/>
          <w:color w:val="000000"/>
          <w:sz w:val="36"/>
          <w:szCs w:val="36"/>
        </w:rPr>
        <w:t> </w:t>
      </w:r>
      <w:r w:rsidRPr="00D74D13">
        <w:rPr>
          <w:rFonts w:ascii="Traditional Arabic" w:eastAsia="Times New Roman" w:hAnsi="Traditional Arabic" w:cs="Traditional Arabic"/>
          <w:i/>
          <w:iCs/>
          <w:color w:val="000000"/>
          <w:sz w:val="36"/>
          <w:szCs w:val="36"/>
          <w:rtl/>
        </w:rPr>
        <w:t>الصوتية</w:t>
      </w:r>
      <w:r w:rsidRPr="00D74D13">
        <w:rPr>
          <w:rFonts w:ascii="Traditional Arabic" w:eastAsia="Times New Roman" w:hAnsi="Traditional Arabic" w:cs="Traditional Arabic"/>
          <w:color w:val="000000"/>
          <w:sz w:val="36"/>
          <w:szCs w:val="36"/>
          <w:rtl/>
        </w:rPr>
        <w:t>، ٢) عناصر الكلمات (</w:t>
      </w:r>
      <w:r w:rsidRPr="00D74D13">
        <w:rPr>
          <w:rFonts w:ascii="Traditional Arabic" w:eastAsia="Times New Roman" w:hAnsi="Traditional Arabic" w:cs="Traditional Arabic"/>
          <w:color w:val="000000"/>
          <w:sz w:val="36"/>
          <w:szCs w:val="36"/>
        </w:rPr>
        <w:t> </w:t>
      </w:r>
      <w:r w:rsidRPr="00D74D13">
        <w:rPr>
          <w:rFonts w:ascii="Traditional Arabic" w:eastAsia="Times New Roman" w:hAnsi="Traditional Arabic" w:cs="Traditional Arabic"/>
          <w:i/>
          <w:iCs/>
          <w:color w:val="000000"/>
          <w:sz w:val="36"/>
          <w:szCs w:val="36"/>
          <w:rtl/>
        </w:rPr>
        <w:t>المفردات)</w:t>
      </w:r>
      <w:r w:rsidRPr="00D74D13">
        <w:rPr>
          <w:rFonts w:ascii="Traditional Arabic" w:eastAsia="Times New Roman" w:hAnsi="Traditional Arabic" w:cs="Traditional Arabic"/>
          <w:color w:val="000000"/>
          <w:sz w:val="36"/>
          <w:szCs w:val="36"/>
          <w:rtl/>
        </w:rPr>
        <w:t>، ٣)</w:t>
      </w:r>
      <w:r w:rsidRPr="00D74D13">
        <w:rPr>
          <w:rFonts w:ascii="Traditional Arabic" w:eastAsia="Times New Roman" w:hAnsi="Traditional Arabic" w:cs="Traditional Arabic"/>
          <w:color w:val="000000"/>
          <w:sz w:val="36"/>
          <w:szCs w:val="36"/>
        </w:rPr>
        <w:t xml:space="preserve"> </w:t>
      </w:r>
      <w:r w:rsidRPr="00D74D13">
        <w:rPr>
          <w:rFonts w:ascii="Traditional Arabic" w:eastAsia="Times New Roman" w:hAnsi="Traditional Arabic" w:cs="Traditional Arabic"/>
          <w:color w:val="000000"/>
          <w:sz w:val="36"/>
          <w:szCs w:val="36"/>
          <w:rtl/>
        </w:rPr>
        <w:t>العناصر النحوية (</w:t>
      </w:r>
      <w:r w:rsidRPr="00D74D13">
        <w:rPr>
          <w:rFonts w:ascii="Traditional Arabic" w:eastAsia="Times New Roman" w:hAnsi="Traditional Arabic" w:cs="Traditional Arabic"/>
          <w:color w:val="000000"/>
          <w:sz w:val="36"/>
          <w:szCs w:val="36"/>
        </w:rPr>
        <w:t> </w:t>
      </w:r>
      <w:r w:rsidRPr="00D74D13">
        <w:rPr>
          <w:rFonts w:ascii="Traditional Arabic" w:eastAsia="Times New Roman" w:hAnsi="Traditional Arabic" w:cs="Traditional Arabic"/>
          <w:i/>
          <w:iCs/>
          <w:color w:val="000000"/>
          <w:sz w:val="36"/>
          <w:szCs w:val="36"/>
          <w:rtl/>
        </w:rPr>
        <w:t xml:space="preserve">قواعد). </w:t>
      </w:r>
      <w:r w:rsidRPr="00D74D13">
        <w:rPr>
          <w:rFonts w:ascii="Traditional Arabic" w:eastAsia="Times New Roman" w:hAnsi="Traditional Arabic" w:cs="Traditional Arabic"/>
          <w:color w:val="000000"/>
          <w:sz w:val="36"/>
          <w:szCs w:val="36"/>
          <w:rtl/>
        </w:rPr>
        <w:t>هذه العناصر اللغة الثلاثة هي شرط أساسي لكل متعلم يريد أن يكون قادرًا على تحقيق أهدف تعلم اللغة العربية، وهو أن يكون قادراً على تطبيق وتطوير القدرة على استخدام اللغة</w:t>
      </w:r>
      <w:r w:rsidRPr="00D74D13">
        <w:rPr>
          <w:rFonts w:ascii="Traditional Arabic" w:eastAsia="Times New Roman" w:hAnsi="Traditional Arabic" w:cs="Traditional Arabic"/>
          <w:color w:val="000000"/>
          <w:sz w:val="36"/>
          <w:szCs w:val="36"/>
        </w:rPr>
        <w:t> </w:t>
      </w:r>
      <w:r w:rsidRPr="00D74D13">
        <w:rPr>
          <w:rFonts w:ascii="Traditional Arabic" w:eastAsia="Times New Roman" w:hAnsi="Traditional Arabic" w:cs="Traditional Arabic"/>
          <w:color w:val="000000"/>
          <w:sz w:val="36"/>
          <w:szCs w:val="36"/>
          <w:rtl/>
        </w:rPr>
        <w:t>بشكل نشط وسلبية</w:t>
      </w:r>
      <w:bookmarkStart w:id="1" w:name="_ftnref13"/>
      <w:bookmarkEnd w:id="1"/>
      <w:r w:rsidRPr="00D74D13">
        <w:rPr>
          <w:rFonts w:ascii="Traditional Arabic" w:eastAsia="Times New Roman" w:hAnsi="Traditional Arabic" w:cs="Traditional Arabic"/>
          <w:color w:val="000000"/>
          <w:sz w:val="36"/>
          <w:szCs w:val="36"/>
          <w:rtl/>
        </w:rPr>
        <w:t>.</w:t>
      </w:r>
      <w:r w:rsidRPr="00C83618">
        <w:rPr>
          <w:rStyle w:val="FootnoteReference"/>
          <w:rFonts w:ascii="Traditional Arabic" w:eastAsia="Times New Roman" w:hAnsi="Traditional Arabic" w:cs="Traditional Arabic"/>
          <w:color w:val="000000"/>
          <w:sz w:val="36"/>
          <w:szCs w:val="36"/>
          <w:rtl/>
        </w:rPr>
        <w:footnoteReference w:id="6"/>
      </w:r>
    </w:p>
    <w:p w:rsidR="00D74D13" w:rsidRDefault="00F917EB" w:rsidP="00325533">
      <w:pPr>
        <w:pStyle w:val="ListParagraph"/>
        <w:bidi/>
        <w:spacing w:after="0" w:line="240" w:lineRule="auto"/>
        <w:ind w:left="378" w:firstLine="720"/>
        <w:jc w:val="both"/>
        <w:rPr>
          <w:rFonts w:ascii="Traditional Arabic" w:hAnsi="Traditional Arabic" w:cs="Traditional Arabic"/>
          <w:sz w:val="36"/>
          <w:szCs w:val="36"/>
          <w:rtl/>
        </w:rPr>
      </w:pPr>
      <w:r w:rsidRPr="00D74D13">
        <w:rPr>
          <w:rFonts w:ascii="Traditional Arabic" w:hAnsi="Traditional Arabic" w:cs="Traditional Arabic" w:hint="cs"/>
          <w:sz w:val="36"/>
          <w:szCs w:val="36"/>
          <w:rtl/>
        </w:rPr>
        <w:lastRenderedPageBreak/>
        <w:t>كلمة المهارة مصدر من مهر-يمهر-مهارة، وهي في اللغة الإتقان. جاء في تهذيب اللغة. أما في اصطلاح التربويين فهي مجموعة مؤهلات وإمكانيات توفور القدرة اللازمة لأداء سلوك معين بكفاءة تامة وقت الحاجة إليه، والكتابة والسباحة وركوب الخيل وقيادة السيارةما إلى ذلك.</w:t>
      </w:r>
      <w:r>
        <w:rPr>
          <w:rStyle w:val="FootnoteReference"/>
          <w:rFonts w:ascii="Traditional Arabic" w:hAnsi="Traditional Arabic" w:cs="Traditional Arabic"/>
          <w:sz w:val="36"/>
          <w:szCs w:val="36"/>
          <w:rtl/>
        </w:rPr>
        <w:footnoteReference w:id="7"/>
      </w:r>
    </w:p>
    <w:p w:rsidR="00325533" w:rsidRPr="00325533" w:rsidRDefault="00325533" w:rsidP="00325533">
      <w:pPr>
        <w:pStyle w:val="ListParagraph"/>
        <w:bidi/>
        <w:spacing w:after="0" w:line="240" w:lineRule="auto"/>
        <w:ind w:left="378"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يأخذ الباحث بالفصل السابع </w:t>
      </w:r>
      <w:r w:rsidR="00910C14">
        <w:rPr>
          <w:rFonts w:ascii="Traditional Arabic" w:hAnsi="Traditional Arabic" w:cs="Traditional Arabic" w:hint="cs"/>
          <w:sz w:val="36"/>
          <w:szCs w:val="36"/>
          <w:rtl/>
        </w:rPr>
        <w:t>لأن لا يتعلم الطاب الصرف بعد هذا الفصل يعني يركز الدرس علي درس النحو والدروس الأخرى.</w:t>
      </w:r>
    </w:p>
    <w:p w:rsidR="00D74D13" w:rsidRDefault="003C31EE" w:rsidP="003764DD">
      <w:pPr>
        <w:pStyle w:val="ListParagraph"/>
        <w:bidi/>
        <w:spacing w:after="0" w:line="240" w:lineRule="auto"/>
        <w:ind w:left="378" w:firstLine="720"/>
        <w:jc w:val="both"/>
        <w:rPr>
          <w:rFonts w:ascii="Traditional Arabic" w:hAnsi="Traditional Arabic" w:cs="Traditional Arabic"/>
          <w:color w:val="000000"/>
          <w:sz w:val="36"/>
          <w:szCs w:val="36"/>
          <w:rtl/>
        </w:rPr>
      </w:pPr>
      <w:r w:rsidRPr="00D74D13">
        <w:rPr>
          <w:rFonts w:ascii="Traditional Arabic" w:hAnsi="Traditional Arabic" w:cs="Traditional Arabic" w:hint="cs"/>
          <w:color w:val="000000"/>
          <w:sz w:val="36"/>
          <w:szCs w:val="36"/>
          <w:rtl/>
        </w:rPr>
        <w:t>ال</w:t>
      </w:r>
      <w:r w:rsidRPr="00D74D13">
        <w:rPr>
          <w:rFonts w:ascii="Traditional Arabic" w:hAnsi="Traditional Arabic" w:cs="Traditional Arabic"/>
          <w:color w:val="000000"/>
          <w:sz w:val="36"/>
          <w:szCs w:val="36"/>
          <w:rtl/>
        </w:rPr>
        <w:t xml:space="preserve">مدرسة </w:t>
      </w:r>
      <w:r w:rsidRPr="00D74D13">
        <w:rPr>
          <w:rFonts w:ascii="Traditional Arabic" w:hAnsi="Traditional Arabic" w:cs="Traditional Arabic" w:hint="cs"/>
          <w:color w:val="000000"/>
          <w:sz w:val="36"/>
          <w:szCs w:val="36"/>
          <w:rtl/>
        </w:rPr>
        <w:t>ال</w:t>
      </w:r>
      <w:r w:rsidRPr="00D74D13">
        <w:rPr>
          <w:rFonts w:ascii="Traditional Arabic" w:hAnsi="Traditional Arabic" w:cs="Traditional Arabic"/>
          <w:color w:val="000000"/>
          <w:sz w:val="36"/>
          <w:szCs w:val="36"/>
          <w:rtl/>
        </w:rPr>
        <w:t>دين</w:t>
      </w:r>
      <w:r w:rsidRPr="00D74D13">
        <w:rPr>
          <w:rFonts w:ascii="Traditional Arabic" w:hAnsi="Traditional Arabic" w:cs="Traditional Arabic" w:hint="cs"/>
          <w:color w:val="000000"/>
          <w:sz w:val="36"/>
          <w:szCs w:val="36"/>
          <w:rtl/>
        </w:rPr>
        <w:t>ي</w:t>
      </w:r>
      <w:r w:rsidRPr="00D74D13">
        <w:rPr>
          <w:rFonts w:ascii="Traditional Arabic" w:hAnsi="Traditional Arabic" w:cs="Traditional Arabic"/>
          <w:color w:val="000000"/>
          <w:sz w:val="36"/>
          <w:szCs w:val="36"/>
          <w:rtl/>
        </w:rPr>
        <w:t xml:space="preserve">ة مفتاح الهدى هي </w:t>
      </w:r>
      <w:r w:rsidRPr="00D74D13">
        <w:rPr>
          <w:rFonts w:ascii="Traditional Arabic" w:hAnsi="Traditional Arabic" w:cs="Traditional Arabic" w:hint="cs"/>
          <w:color w:val="000000"/>
          <w:sz w:val="36"/>
          <w:szCs w:val="36"/>
          <w:rtl/>
        </w:rPr>
        <w:t>ال</w:t>
      </w:r>
      <w:r w:rsidRPr="00D74D13">
        <w:rPr>
          <w:rFonts w:ascii="Traditional Arabic" w:hAnsi="Traditional Arabic" w:cs="Traditional Arabic"/>
          <w:color w:val="000000"/>
          <w:sz w:val="36"/>
          <w:szCs w:val="36"/>
          <w:rtl/>
        </w:rPr>
        <w:t xml:space="preserve">مدرسة تحت رعاية </w:t>
      </w:r>
      <w:r w:rsidRPr="00D74D13">
        <w:rPr>
          <w:rFonts w:ascii="Traditional Arabic" w:hAnsi="Traditional Arabic" w:cs="Traditional Arabic" w:hint="cs"/>
          <w:color w:val="000000"/>
          <w:sz w:val="36"/>
          <w:szCs w:val="36"/>
          <w:rtl/>
        </w:rPr>
        <w:t>ال</w:t>
      </w:r>
      <w:r w:rsidRPr="00D74D13">
        <w:rPr>
          <w:rFonts w:ascii="Traditional Arabic" w:hAnsi="Traditional Arabic" w:cs="Traditional Arabic"/>
          <w:color w:val="000000"/>
          <w:sz w:val="36"/>
          <w:szCs w:val="36"/>
          <w:rtl/>
        </w:rPr>
        <w:t>م</w:t>
      </w:r>
      <w:r w:rsidRPr="00D74D13">
        <w:rPr>
          <w:rFonts w:ascii="Traditional Arabic" w:hAnsi="Traditional Arabic" w:cs="Traditional Arabic" w:hint="cs"/>
          <w:color w:val="000000"/>
          <w:sz w:val="36"/>
          <w:szCs w:val="36"/>
          <w:rtl/>
        </w:rPr>
        <w:t>عهد</w:t>
      </w:r>
      <w:r w:rsidRPr="00D74D13">
        <w:rPr>
          <w:rFonts w:ascii="Traditional Arabic" w:hAnsi="Traditional Arabic" w:cs="Traditional Arabic"/>
          <w:color w:val="000000"/>
          <w:sz w:val="36"/>
          <w:szCs w:val="36"/>
          <w:rtl/>
        </w:rPr>
        <w:t xml:space="preserve"> </w:t>
      </w:r>
      <w:r w:rsidRPr="00D74D13">
        <w:rPr>
          <w:rFonts w:ascii="Traditional Arabic" w:hAnsi="Traditional Arabic" w:cs="Traditional Arabic" w:hint="cs"/>
          <w:color w:val="000000"/>
          <w:sz w:val="36"/>
          <w:szCs w:val="36"/>
          <w:rtl/>
        </w:rPr>
        <w:t>ه</w:t>
      </w:r>
      <w:r w:rsidRPr="00D74D13">
        <w:rPr>
          <w:rFonts w:ascii="Traditional Arabic" w:hAnsi="Traditional Arabic" w:cs="Traditional Arabic"/>
          <w:color w:val="000000"/>
          <w:sz w:val="36"/>
          <w:szCs w:val="36"/>
          <w:rtl/>
        </w:rPr>
        <w:t>د</w:t>
      </w:r>
      <w:r w:rsidRPr="00D74D13">
        <w:rPr>
          <w:rFonts w:ascii="Traditional Arabic" w:hAnsi="Traditional Arabic" w:cs="Traditional Arabic" w:hint="cs"/>
          <w:color w:val="000000"/>
          <w:sz w:val="36"/>
          <w:szCs w:val="36"/>
          <w:rtl/>
        </w:rPr>
        <w:t>اة</w:t>
      </w:r>
      <w:r w:rsidRPr="00D74D13">
        <w:rPr>
          <w:rFonts w:ascii="Traditional Arabic" w:hAnsi="Traditional Arabic" w:cs="Traditional Arabic"/>
          <w:color w:val="000000"/>
          <w:sz w:val="36"/>
          <w:szCs w:val="36"/>
          <w:rtl/>
        </w:rPr>
        <w:t xml:space="preserve"> </w:t>
      </w:r>
      <w:r w:rsidRPr="00D74D13">
        <w:rPr>
          <w:rFonts w:ascii="Traditional Arabic" w:hAnsi="Traditional Arabic" w:cs="Traditional Arabic" w:hint="cs"/>
          <w:color w:val="000000"/>
          <w:sz w:val="36"/>
          <w:szCs w:val="36"/>
          <w:rtl/>
        </w:rPr>
        <w:t>ال</w:t>
      </w:r>
      <w:r w:rsidRPr="00D74D13">
        <w:rPr>
          <w:rFonts w:ascii="Traditional Arabic" w:hAnsi="Traditional Arabic" w:cs="Traditional Arabic"/>
          <w:color w:val="000000"/>
          <w:sz w:val="36"/>
          <w:szCs w:val="36"/>
          <w:rtl/>
        </w:rPr>
        <w:t xml:space="preserve">منى 1 </w:t>
      </w:r>
      <w:r w:rsidRPr="00D74D13">
        <w:rPr>
          <w:rFonts w:ascii="Traditional Arabic" w:hAnsi="Traditional Arabic" w:cs="Traditional Arabic" w:hint="cs"/>
          <w:color w:val="000000"/>
          <w:sz w:val="36"/>
          <w:szCs w:val="36"/>
          <w:rtl/>
        </w:rPr>
        <w:t>ف</w:t>
      </w:r>
      <w:r w:rsidRPr="00D74D13">
        <w:rPr>
          <w:rFonts w:ascii="Traditional Arabic" w:hAnsi="Traditional Arabic" w:cs="Traditional Arabic"/>
          <w:color w:val="000000"/>
          <w:sz w:val="36"/>
          <w:szCs w:val="36"/>
          <w:rtl/>
        </w:rPr>
        <w:t>ونوروغو. تركز هذه المدرسة على الدروس الدينية. وهو دراسة القرآن والنحو وال</w:t>
      </w:r>
      <w:r w:rsidRPr="00D74D13">
        <w:rPr>
          <w:rFonts w:ascii="Traditional Arabic" w:hAnsi="Traditional Arabic" w:cs="Traditional Arabic" w:hint="cs"/>
          <w:color w:val="000000"/>
          <w:sz w:val="36"/>
          <w:szCs w:val="36"/>
          <w:rtl/>
        </w:rPr>
        <w:t>ص</w:t>
      </w:r>
      <w:r w:rsidRPr="00D74D13">
        <w:rPr>
          <w:rFonts w:ascii="Traditional Arabic" w:hAnsi="Traditional Arabic" w:cs="Traditional Arabic"/>
          <w:color w:val="000000"/>
          <w:sz w:val="36"/>
          <w:szCs w:val="36"/>
          <w:rtl/>
        </w:rPr>
        <w:t>رف والفقه والصوفية وغيرها</w:t>
      </w:r>
      <w:r w:rsidRPr="00D74D13">
        <w:rPr>
          <w:rFonts w:ascii="Traditional Arabic" w:hAnsi="Traditional Arabic" w:cs="Traditional Arabic"/>
          <w:color w:val="000000"/>
          <w:sz w:val="36"/>
          <w:szCs w:val="36"/>
        </w:rPr>
        <w:t>.</w:t>
      </w:r>
    </w:p>
    <w:p w:rsidR="00D74D13" w:rsidRDefault="00910C14" w:rsidP="003764DD">
      <w:pPr>
        <w:pStyle w:val="ListParagraph"/>
        <w:bidi/>
        <w:spacing w:after="0" w:line="240" w:lineRule="auto"/>
        <w:ind w:left="378" w:firstLine="72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كان </w:t>
      </w:r>
      <w:r w:rsidR="003C31EE" w:rsidRPr="00D74D13">
        <w:rPr>
          <w:rFonts w:ascii="Traditional Arabic" w:hAnsi="Traditional Arabic" w:cs="Traditional Arabic"/>
          <w:color w:val="000000"/>
          <w:sz w:val="36"/>
          <w:szCs w:val="36"/>
          <w:rtl/>
        </w:rPr>
        <w:t>الدرس الذي سيكون محور هذا البحث هو درس ال</w:t>
      </w:r>
      <w:r w:rsidR="003C31EE" w:rsidRPr="00D74D13">
        <w:rPr>
          <w:rFonts w:ascii="Traditional Arabic" w:hAnsi="Traditional Arabic" w:cs="Traditional Arabic" w:hint="cs"/>
          <w:color w:val="000000"/>
          <w:sz w:val="36"/>
          <w:szCs w:val="36"/>
          <w:rtl/>
        </w:rPr>
        <w:t>ص</w:t>
      </w:r>
      <w:r>
        <w:rPr>
          <w:rFonts w:ascii="Traditional Arabic" w:hAnsi="Traditional Arabic" w:cs="Traditional Arabic"/>
          <w:color w:val="000000"/>
          <w:sz w:val="36"/>
          <w:szCs w:val="36"/>
          <w:rtl/>
        </w:rPr>
        <w:t xml:space="preserve">رف، وهو ممارسة </w:t>
      </w:r>
      <w:r>
        <w:rPr>
          <w:rFonts w:ascii="Traditional Arabic" w:hAnsi="Traditional Arabic" w:cs="Traditional Arabic" w:hint="cs"/>
          <w:color w:val="000000"/>
          <w:sz w:val="36"/>
          <w:szCs w:val="36"/>
          <w:rtl/>
        </w:rPr>
        <w:t>تعليم</w:t>
      </w:r>
      <w:r>
        <w:rPr>
          <w:rFonts w:ascii="Traditional Arabic" w:hAnsi="Traditional Arabic" w:cs="Traditional Arabic"/>
          <w:color w:val="000000"/>
          <w:sz w:val="36"/>
          <w:szCs w:val="36"/>
          <w:rtl/>
        </w:rPr>
        <w:t xml:space="preserve"> الصر</w:t>
      </w:r>
      <w:r w:rsidR="003C31EE" w:rsidRPr="00D74D13">
        <w:rPr>
          <w:rFonts w:ascii="Traditional Arabic" w:hAnsi="Traditional Arabic" w:cs="Traditional Arabic"/>
          <w:color w:val="000000"/>
          <w:sz w:val="36"/>
          <w:szCs w:val="36"/>
          <w:rtl/>
        </w:rPr>
        <w:t>ف</w:t>
      </w:r>
      <w:r w:rsidR="003C31EE" w:rsidRPr="00D74D13">
        <w:rPr>
          <w:rFonts w:ascii="Traditional Arabic" w:hAnsi="Traditional Arabic" w:cs="Traditional Arabic" w:hint="cs"/>
          <w:color w:val="000000"/>
          <w:sz w:val="36"/>
          <w:szCs w:val="36"/>
          <w:rtl/>
        </w:rPr>
        <w:t xml:space="preserve"> الإصطلاحى</w:t>
      </w:r>
      <w:r w:rsidR="003C31EE" w:rsidRPr="00D74D13">
        <w:rPr>
          <w:rFonts w:ascii="Traditional Arabic" w:hAnsi="Traditional Arabic" w:cs="Traditional Arabic"/>
          <w:color w:val="000000"/>
          <w:sz w:val="36"/>
          <w:szCs w:val="36"/>
          <w:rtl/>
        </w:rPr>
        <w:t xml:space="preserve"> بطريقة الغناء</w:t>
      </w:r>
      <w:r w:rsidR="003C31EE" w:rsidRPr="00D74D13">
        <w:rPr>
          <w:rFonts w:ascii="Traditional Arabic" w:hAnsi="Traditional Arabic" w:cs="Traditional Arabic"/>
          <w:color w:val="000000"/>
          <w:sz w:val="36"/>
          <w:szCs w:val="36"/>
        </w:rPr>
        <w:t>.</w:t>
      </w:r>
      <w:r>
        <w:rPr>
          <w:rFonts w:ascii="Traditional Arabic" w:hAnsi="Traditional Arabic" w:cs="Traditional Arabic" w:hint="cs"/>
          <w:color w:val="000000"/>
          <w:sz w:val="36"/>
          <w:szCs w:val="36"/>
          <w:rtl/>
        </w:rPr>
        <w:t xml:space="preserve"> ينظر الباحث علي الفصل السابع الذي يتعلم الطلاب الصرف الإصطلاحي بفرحة ونشاط وحماسة. فلذلك استغرق الباحث </w:t>
      </w:r>
      <w:r w:rsidR="000D7178">
        <w:rPr>
          <w:rFonts w:ascii="Traditional Arabic" w:hAnsi="Traditional Arabic" w:cs="Traditional Arabic" w:hint="cs"/>
          <w:color w:val="000000"/>
          <w:sz w:val="36"/>
          <w:szCs w:val="36"/>
          <w:rtl/>
        </w:rPr>
        <w:t>أن يبحث تعليم الصرف الإصطلاحي بطريقة الأغانى في الصف السابع بمعهد هداة المنى 1 فونوروغو.</w:t>
      </w:r>
    </w:p>
    <w:p w:rsidR="00D74D13" w:rsidRDefault="003C31EE" w:rsidP="000D7178">
      <w:pPr>
        <w:pStyle w:val="ListParagraph"/>
        <w:bidi/>
        <w:spacing w:after="0" w:line="240" w:lineRule="auto"/>
        <w:ind w:left="378" w:firstLine="720"/>
        <w:jc w:val="both"/>
        <w:rPr>
          <w:rFonts w:cs="Calibri"/>
          <w:color w:val="000000"/>
          <w:rtl/>
        </w:rPr>
      </w:pPr>
      <w:r w:rsidRPr="00D74D13">
        <w:rPr>
          <w:rFonts w:ascii="Traditional Arabic" w:hAnsi="Traditional Arabic" w:cs="Traditional Arabic"/>
          <w:color w:val="000000"/>
          <w:sz w:val="36"/>
          <w:szCs w:val="36"/>
          <w:rtl/>
        </w:rPr>
        <w:t>بناءً على ملاحظ</w:t>
      </w:r>
      <w:r w:rsidRPr="00D74D13">
        <w:rPr>
          <w:rFonts w:ascii="Traditional Arabic" w:hAnsi="Traditional Arabic" w:cs="Traditional Arabic" w:hint="cs"/>
          <w:color w:val="000000"/>
          <w:sz w:val="36"/>
          <w:szCs w:val="36"/>
          <w:rtl/>
        </w:rPr>
        <w:t>ة</w:t>
      </w:r>
      <w:r w:rsidRPr="00D74D13">
        <w:rPr>
          <w:rFonts w:ascii="Traditional Arabic" w:hAnsi="Traditional Arabic" w:cs="Traditional Arabic"/>
          <w:color w:val="000000"/>
          <w:sz w:val="36"/>
          <w:szCs w:val="36"/>
          <w:rtl/>
        </w:rPr>
        <w:t xml:space="preserve"> الباحث في م</w:t>
      </w:r>
      <w:r w:rsidRPr="00D74D13">
        <w:rPr>
          <w:rFonts w:ascii="Traditional Arabic" w:hAnsi="Traditional Arabic" w:cs="Traditional Arabic" w:hint="cs"/>
          <w:color w:val="000000"/>
          <w:sz w:val="36"/>
          <w:szCs w:val="36"/>
          <w:rtl/>
        </w:rPr>
        <w:t>عهد</w:t>
      </w:r>
      <w:r w:rsidRPr="00D74D13">
        <w:rPr>
          <w:rFonts w:ascii="Traditional Arabic" w:hAnsi="Traditional Arabic" w:cs="Traditional Arabic"/>
          <w:color w:val="000000"/>
          <w:sz w:val="36"/>
          <w:szCs w:val="36"/>
          <w:rtl/>
        </w:rPr>
        <w:t xml:space="preserve"> هد</w:t>
      </w:r>
      <w:r w:rsidRPr="00D74D13">
        <w:rPr>
          <w:rFonts w:ascii="Traditional Arabic" w:hAnsi="Traditional Arabic" w:cs="Traditional Arabic" w:hint="cs"/>
          <w:color w:val="000000"/>
          <w:sz w:val="36"/>
          <w:szCs w:val="36"/>
          <w:rtl/>
        </w:rPr>
        <w:t>اة</w:t>
      </w:r>
      <w:r w:rsidRPr="00D74D13">
        <w:rPr>
          <w:rFonts w:ascii="Traditional Arabic" w:hAnsi="Traditional Arabic" w:cs="Traditional Arabic"/>
          <w:color w:val="000000"/>
          <w:sz w:val="36"/>
          <w:szCs w:val="36"/>
          <w:rtl/>
        </w:rPr>
        <w:t xml:space="preserve"> </w:t>
      </w:r>
      <w:r w:rsidRPr="00D74D13">
        <w:rPr>
          <w:rFonts w:ascii="Traditional Arabic" w:hAnsi="Traditional Arabic" w:cs="Traditional Arabic" w:hint="cs"/>
          <w:color w:val="000000"/>
          <w:sz w:val="36"/>
          <w:szCs w:val="36"/>
          <w:rtl/>
        </w:rPr>
        <w:t>ال</w:t>
      </w:r>
      <w:r w:rsidRPr="00D74D13">
        <w:rPr>
          <w:rFonts w:ascii="Traditional Arabic" w:hAnsi="Traditional Arabic" w:cs="Traditional Arabic"/>
          <w:color w:val="000000"/>
          <w:sz w:val="36"/>
          <w:szCs w:val="36"/>
          <w:rtl/>
        </w:rPr>
        <w:t xml:space="preserve">منى 1 </w:t>
      </w:r>
      <w:r w:rsidRPr="00D74D13">
        <w:rPr>
          <w:rFonts w:ascii="Traditional Arabic" w:hAnsi="Traditional Arabic" w:cs="Traditional Arabic" w:hint="cs"/>
          <w:color w:val="000000"/>
          <w:sz w:val="36"/>
          <w:szCs w:val="36"/>
          <w:rtl/>
        </w:rPr>
        <w:t>ف</w:t>
      </w:r>
      <w:r w:rsidRPr="00D74D13">
        <w:rPr>
          <w:rFonts w:ascii="Traditional Arabic" w:hAnsi="Traditional Arabic" w:cs="Traditional Arabic"/>
          <w:color w:val="000000"/>
          <w:sz w:val="36"/>
          <w:szCs w:val="36"/>
          <w:rtl/>
        </w:rPr>
        <w:t>ونوروغو، أنه في تعل</w:t>
      </w:r>
      <w:r w:rsidRPr="00D74D13">
        <w:rPr>
          <w:rFonts w:ascii="Traditional Arabic" w:hAnsi="Traditional Arabic" w:cs="Traditional Arabic" w:hint="cs"/>
          <w:color w:val="000000"/>
          <w:sz w:val="36"/>
          <w:szCs w:val="36"/>
          <w:rtl/>
        </w:rPr>
        <w:t>ي</w:t>
      </w:r>
      <w:r w:rsidR="00325533">
        <w:rPr>
          <w:rFonts w:ascii="Traditional Arabic" w:hAnsi="Traditional Arabic" w:cs="Traditional Arabic"/>
          <w:color w:val="000000"/>
          <w:sz w:val="36"/>
          <w:szCs w:val="36"/>
          <w:rtl/>
        </w:rPr>
        <w:t>م الصر</w:t>
      </w:r>
      <w:r w:rsidRPr="00D74D13">
        <w:rPr>
          <w:rFonts w:ascii="Traditional Arabic" w:hAnsi="Traditional Arabic" w:cs="Traditional Arabic"/>
          <w:color w:val="000000"/>
          <w:sz w:val="36"/>
          <w:szCs w:val="36"/>
          <w:rtl/>
        </w:rPr>
        <w:t xml:space="preserve">ف يجب على الطلاب حفظ جميع </w:t>
      </w:r>
      <w:r w:rsidR="000D7178">
        <w:rPr>
          <w:rFonts w:ascii="Traditional Arabic" w:hAnsi="Traditional Arabic" w:cs="Traditional Arabic"/>
          <w:color w:val="000000"/>
          <w:sz w:val="36"/>
          <w:szCs w:val="36"/>
          <w:rtl/>
        </w:rPr>
        <w:t>الصرف</w:t>
      </w:r>
      <w:r w:rsidRPr="00D74D13">
        <w:rPr>
          <w:rFonts w:ascii="Traditional Arabic" w:hAnsi="Traditional Arabic" w:cs="Traditional Arabic"/>
          <w:color w:val="000000"/>
          <w:sz w:val="36"/>
          <w:szCs w:val="36"/>
          <w:rtl/>
        </w:rPr>
        <w:t xml:space="preserve">ات الموجودة لأنها ستستخدم لاحقًا كمعايير لتفسير الكلمات العربية. </w:t>
      </w:r>
      <w:r w:rsidR="000D7178">
        <w:rPr>
          <w:rFonts w:ascii="Traditional Arabic" w:hAnsi="Traditional Arabic" w:cs="Traditional Arabic" w:hint="cs"/>
          <w:color w:val="000000"/>
          <w:sz w:val="36"/>
          <w:szCs w:val="36"/>
          <w:rtl/>
        </w:rPr>
        <w:t>ي</w:t>
      </w:r>
      <w:r w:rsidR="000D7178">
        <w:rPr>
          <w:rFonts w:ascii="Traditional Arabic" w:hAnsi="Traditional Arabic" w:cs="Traditional Arabic"/>
          <w:color w:val="000000"/>
          <w:sz w:val="36"/>
          <w:szCs w:val="36"/>
          <w:rtl/>
        </w:rPr>
        <w:t>صعب</w:t>
      </w:r>
      <w:r w:rsidR="000D7178" w:rsidRPr="00D74D13">
        <w:rPr>
          <w:rFonts w:ascii="Traditional Arabic" w:hAnsi="Traditional Arabic" w:cs="Traditional Arabic"/>
          <w:color w:val="000000"/>
          <w:sz w:val="36"/>
          <w:szCs w:val="36"/>
          <w:rtl/>
        </w:rPr>
        <w:t xml:space="preserve"> </w:t>
      </w:r>
      <w:r w:rsidRPr="00D74D13">
        <w:rPr>
          <w:rFonts w:ascii="Traditional Arabic" w:hAnsi="Traditional Arabic" w:cs="Traditional Arabic"/>
          <w:color w:val="000000"/>
          <w:sz w:val="36"/>
          <w:szCs w:val="36"/>
          <w:rtl/>
        </w:rPr>
        <w:t xml:space="preserve">الطلاب في </w:t>
      </w:r>
      <w:r w:rsidR="000D7178">
        <w:rPr>
          <w:rFonts w:ascii="Traditional Arabic" w:hAnsi="Traditional Arabic" w:cs="Traditional Arabic" w:hint="cs"/>
          <w:color w:val="000000"/>
          <w:sz w:val="36"/>
          <w:szCs w:val="36"/>
          <w:rtl/>
        </w:rPr>
        <w:t>تعليم</w:t>
      </w:r>
      <w:r w:rsidR="000D7178">
        <w:rPr>
          <w:rFonts w:ascii="Traditional Arabic" w:hAnsi="Traditional Arabic" w:cs="Traditional Arabic"/>
          <w:color w:val="000000"/>
          <w:sz w:val="36"/>
          <w:szCs w:val="36"/>
          <w:rtl/>
        </w:rPr>
        <w:t xml:space="preserve"> الصر</w:t>
      </w:r>
      <w:r w:rsidRPr="00D74D13">
        <w:rPr>
          <w:rFonts w:ascii="Traditional Arabic" w:hAnsi="Traditional Arabic" w:cs="Traditional Arabic"/>
          <w:color w:val="000000"/>
          <w:sz w:val="36"/>
          <w:szCs w:val="36"/>
          <w:rtl/>
        </w:rPr>
        <w:t>ف</w:t>
      </w:r>
      <w:r w:rsidR="000D7178">
        <w:rPr>
          <w:rFonts w:ascii="Traditional Arabic" w:hAnsi="Traditional Arabic" w:cs="Traditional Arabic" w:hint="cs"/>
          <w:color w:val="000000"/>
          <w:sz w:val="36"/>
          <w:szCs w:val="36"/>
          <w:rtl/>
        </w:rPr>
        <w:t xml:space="preserve"> الإصطلاحى</w:t>
      </w:r>
      <w:r w:rsidRPr="00D74D13">
        <w:rPr>
          <w:rFonts w:ascii="Traditional Arabic" w:hAnsi="Traditional Arabic" w:cs="Traditional Arabic"/>
          <w:color w:val="000000"/>
          <w:sz w:val="36"/>
          <w:szCs w:val="36"/>
          <w:rtl/>
        </w:rPr>
        <w:t xml:space="preserve"> بسبب كيفية </w:t>
      </w:r>
      <w:r w:rsidR="000D7178">
        <w:rPr>
          <w:rFonts w:ascii="Traditional Arabic" w:hAnsi="Traditional Arabic" w:cs="Traditional Arabic" w:hint="cs"/>
          <w:color w:val="000000"/>
          <w:sz w:val="36"/>
          <w:szCs w:val="36"/>
          <w:rtl/>
        </w:rPr>
        <w:t>التعليم</w:t>
      </w:r>
      <w:r w:rsidR="000D7178">
        <w:rPr>
          <w:rFonts w:ascii="Traditional Arabic" w:hAnsi="Traditional Arabic" w:cs="Traditional Arabic"/>
          <w:color w:val="000000"/>
          <w:sz w:val="36"/>
          <w:szCs w:val="36"/>
          <w:rtl/>
        </w:rPr>
        <w:t xml:space="preserve"> بدون أي أغ</w:t>
      </w:r>
      <w:r w:rsidR="000D7178">
        <w:rPr>
          <w:rFonts w:ascii="Traditional Arabic" w:hAnsi="Traditional Arabic" w:cs="Traditional Arabic" w:hint="cs"/>
          <w:color w:val="000000"/>
          <w:sz w:val="36"/>
          <w:szCs w:val="36"/>
          <w:rtl/>
        </w:rPr>
        <w:t>ا</w:t>
      </w:r>
      <w:r w:rsidR="000D7178">
        <w:rPr>
          <w:rFonts w:ascii="Traditional Arabic" w:hAnsi="Traditional Arabic" w:cs="Traditional Arabic"/>
          <w:color w:val="000000"/>
          <w:sz w:val="36"/>
          <w:szCs w:val="36"/>
          <w:rtl/>
        </w:rPr>
        <w:t>ني</w:t>
      </w:r>
      <w:r w:rsidR="000D7178">
        <w:rPr>
          <w:rFonts w:ascii="Traditional Arabic" w:hAnsi="Traditional Arabic" w:cs="Traditional Arabic" w:hint="cs"/>
          <w:color w:val="000000"/>
          <w:sz w:val="36"/>
          <w:szCs w:val="36"/>
          <w:rtl/>
        </w:rPr>
        <w:t>ة</w:t>
      </w:r>
      <w:r w:rsidRPr="00D74D13">
        <w:rPr>
          <w:rFonts w:ascii="Traditional Arabic" w:hAnsi="Traditional Arabic" w:cs="Traditional Arabic"/>
          <w:color w:val="000000"/>
          <w:sz w:val="36"/>
          <w:szCs w:val="36"/>
          <w:rtl/>
        </w:rPr>
        <w:t xml:space="preserve">. </w:t>
      </w:r>
      <w:r w:rsidR="000D7178">
        <w:rPr>
          <w:rFonts w:ascii="Traditional Arabic" w:hAnsi="Traditional Arabic" w:cs="Traditional Arabic" w:hint="cs"/>
          <w:color w:val="000000"/>
          <w:sz w:val="36"/>
          <w:szCs w:val="36"/>
          <w:rtl/>
        </w:rPr>
        <w:t>ومن</w:t>
      </w:r>
      <w:r w:rsidR="000D7178">
        <w:rPr>
          <w:rFonts w:ascii="Traditional Arabic" w:hAnsi="Traditional Arabic" w:cs="Traditional Arabic"/>
          <w:color w:val="000000"/>
          <w:sz w:val="36"/>
          <w:szCs w:val="36"/>
          <w:rtl/>
        </w:rPr>
        <w:t xml:space="preserve"> أحد ال</w:t>
      </w:r>
      <w:r w:rsidR="000D7178">
        <w:rPr>
          <w:rFonts w:ascii="Traditional Arabic" w:hAnsi="Traditional Arabic" w:cs="Traditional Arabic" w:hint="cs"/>
          <w:color w:val="000000"/>
          <w:sz w:val="36"/>
          <w:szCs w:val="36"/>
          <w:rtl/>
        </w:rPr>
        <w:t>محاولات</w:t>
      </w:r>
      <w:r w:rsidRPr="00D74D13">
        <w:rPr>
          <w:rFonts w:ascii="Traditional Arabic" w:hAnsi="Traditional Arabic" w:cs="Traditional Arabic"/>
          <w:color w:val="000000"/>
          <w:sz w:val="36"/>
          <w:szCs w:val="36"/>
          <w:rtl/>
        </w:rPr>
        <w:t xml:space="preserve"> التي يبذلها المعلم هو تطبيق طريقة ال</w:t>
      </w:r>
      <w:r w:rsidR="000D7178">
        <w:rPr>
          <w:rFonts w:ascii="Traditional Arabic" w:hAnsi="Traditional Arabic" w:cs="Traditional Arabic" w:hint="cs"/>
          <w:color w:val="000000"/>
          <w:sz w:val="36"/>
          <w:szCs w:val="36"/>
          <w:rtl/>
        </w:rPr>
        <w:t>أ</w:t>
      </w:r>
      <w:r w:rsidRPr="00D74D13">
        <w:rPr>
          <w:rFonts w:ascii="Traditional Arabic" w:hAnsi="Traditional Arabic" w:cs="Traditional Arabic"/>
          <w:color w:val="000000"/>
          <w:sz w:val="36"/>
          <w:szCs w:val="36"/>
          <w:rtl/>
        </w:rPr>
        <w:t>غ</w:t>
      </w:r>
      <w:r w:rsidR="000D7178">
        <w:rPr>
          <w:rFonts w:ascii="Traditional Arabic" w:hAnsi="Traditional Arabic" w:cs="Traditional Arabic" w:hint="cs"/>
          <w:color w:val="000000"/>
          <w:sz w:val="36"/>
          <w:szCs w:val="36"/>
          <w:rtl/>
        </w:rPr>
        <w:t>ا</w:t>
      </w:r>
      <w:r w:rsidR="000D7178">
        <w:rPr>
          <w:rFonts w:ascii="Traditional Arabic" w:hAnsi="Traditional Arabic" w:cs="Traditional Arabic"/>
          <w:color w:val="000000"/>
          <w:sz w:val="36"/>
          <w:szCs w:val="36"/>
          <w:rtl/>
        </w:rPr>
        <w:t>ن</w:t>
      </w:r>
      <w:r w:rsidR="000D7178">
        <w:rPr>
          <w:rFonts w:ascii="Traditional Arabic" w:hAnsi="Traditional Arabic" w:cs="Traditional Arabic" w:hint="cs"/>
          <w:color w:val="000000"/>
          <w:sz w:val="36"/>
          <w:szCs w:val="36"/>
          <w:rtl/>
        </w:rPr>
        <w:t>ي</w:t>
      </w:r>
      <w:r w:rsidRPr="00D74D13">
        <w:rPr>
          <w:rFonts w:ascii="Traditional Arabic" w:hAnsi="Traditional Arabic" w:cs="Traditional Arabic"/>
          <w:color w:val="000000"/>
          <w:sz w:val="36"/>
          <w:szCs w:val="36"/>
          <w:rtl/>
        </w:rPr>
        <w:t xml:space="preserve"> لتسهيل </w:t>
      </w:r>
      <w:r w:rsidR="000D7178">
        <w:rPr>
          <w:rFonts w:ascii="Traditional Arabic" w:hAnsi="Traditional Arabic" w:cs="Traditional Arabic" w:hint="cs"/>
          <w:color w:val="000000"/>
          <w:sz w:val="36"/>
          <w:szCs w:val="36"/>
          <w:rtl/>
        </w:rPr>
        <w:t>تعليم</w:t>
      </w:r>
      <w:r w:rsidRPr="00D74D13">
        <w:rPr>
          <w:rFonts w:ascii="Traditional Arabic" w:hAnsi="Traditional Arabic" w:cs="Traditional Arabic"/>
          <w:color w:val="000000"/>
          <w:sz w:val="36"/>
          <w:szCs w:val="36"/>
          <w:rtl/>
        </w:rPr>
        <w:t xml:space="preserve"> </w:t>
      </w:r>
      <w:r w:rsidR="000D7178">
        <w:rPr>
          <w:rFonts w:ascii="Traditional Arabic" w:hAnsi="Traditional Arabic" w:cs="Traditional Arabic"/>
          <w:color w:val="000000"/>
          <w:sz w:val="36"/>
          <w:szCs w:val="36"/>
          <w:rtl/>
        </w:rPr>
        <w:t>الصرف</w:t>
      </w:r>
      <w:r w:rsidR="000D7178">
        <w:rPr>
          <w:rFonts w:ascii="Traditional Arabic" w:hAnsi="Traditional Arabic" w:cs="Traditional Arabic" w:hint="cs"/>
          <w:color w:val="000000"/>
          <w:sz w:val="36"/>
          <w:szCs w:val="36"/>
          <w:rtl/>
        </w:rPr>
        <w:t xml:space="preserve"> الإصطلاحى</w:t>
      </w:r>
      <w:r w:rsidR="000D7178">
        <w:rPr>
          <w:rFonts w:cs="Calibri" w:hint="cs"/>
          <w:color w:val="000000"/>
          <w:rtl/>
        </w:rPr>
        <w:t>.</w:t>
      </w:r>
    </w:p>
    <w:p w:rsidR="00BC0BD3" w:rsidRPr="00D74D13" w:rsidRDefault="003C31EE" w:rsidP="000D7178">
      <w:pPr>
        <w:pStyle w:val="ListParagraph"/>
        <w:bidi/>
        <w:spacing w:after="0" w:line="240" w:lineRule="auto"/>
        <w:ind w:left="378" w:firstLine="720"/>
        <w:jc w:val="both"/>
        <w:rPr>
          <w:rFonts w:ascii="Traditional Arabic" w:hAnsi="Traditional Arabic" w:cs="Traditional Arabic"/>
          <w:sz w:val="36"/>
          <w:szCs w:val="36"/>
          <w:rtl/>
        </w:rPr>
      </w:pPr>
      <w:r w:rsidRPr="00D74D13">
        <w:rPr>
          <w:rFonts w:ascii="Traditional Arabic" w:eastAsia="Times New Roman" w:hAnsi="Traditional Arabic" w:cs="Traditional Arabic"/>
          <w:color w:val="000000"/>
          <w:sz w:val="36"/>
          <w:szCs w:val="36"/>
          <w:rtl/>
        </w:rPr>
        <w:t>و</w:t>
      </w:r>
      <w:r w:rsidR="000D7178">
        <w:rPr>
          <w:rFonts w:ascii="Traditional Arabic" w:eastAsia="Times New Roman" w:hAnsi="Traditional Arabic" w:cs="Traditional Arabic"/>
          <w:color w:val="000000"/>
          <w:sz w:val="36"/>
          <w:szCs w:val="36"/>
          <w:rtl/>
        </w:rPr>
        <w:t xml:space="preserve">بناء على الخلفية المذكورة، </w:t>
      </w:r>
      <w:r w:rsidR="000D7178">
        <w:rPr>
          <w:rFonts w:ascii="Traditional Arabic" w:eastAsia="Times New Roman" w:hAnsi="Traditional Arabic" w:cs="Traditional Arabic" w:hint="cs"/>
          <w:color w:val="000000"/>
          <w:sz w:val="36"/>
          <w:szCs w:val="36"/>
          <w:rtl/>
        </w:rPr>
        <w:t>إهتم</w:t>
      </w:r>
      <w:r w:rsidRPr="00D74D13">
        <w:rPr>
          <w:rFonts w:ascii="Traditional Arabic" w:eastAsia="Times New Roman" w:hAnsi="Traditional Arabic" w:cs="Traditional Arabic"/>
          <w:color w:val="000000"/>
          <w:sz w:val="36"/>
          <w:szCs w:val="36"/>
          <w:rtl/>
        </w:rPr>
        <w:t xml:space="preserve"> الباحث على</w:t>
      </w:r>
      <w:r w:rsidRPr="00D74D13">
        <w:rPr>
          <w:rFonts w:ascii="Traditional Arabic" w:hAnsi="Traditional Arabic" w:cs="Traditional Arabic" w:hint="cs"/>
          <w:sz w:val="36"/>
          <w:szCs w:val="36"/>
          <w:rtl/>
        </w:rPr>
        <w:t xml:space="preserve"> "</w:t>
      </w:r>
      <w:r w:rsidR="00BA517F" w:rsidRPr="00D74D13">
        <w:rPr>
          <w:rFonts w:ascii="Traditional Arabic" w:hAnsi="Traditional Arabic" w:cs="Traditional Arabic" w:hint="cs"/>
          <w:b/>
          <w:bCs/>
          <w:sz w:val="36"/>
          <w:szCs w:val="36"/>
          <w:rtl/>
        </w:rPr>
        <w:t>استخدام الأغاني</w:t>
      </w:r>
      <w:r w:rsidR="004F09E4" w:rsidRPr="00D74D13">
        <w:rPr>
          <w:rFonts w:ascii="Traditional Arabic" w:hAnsi="Traditional Arabic" w:cs="Traditional Arabic"/>
          <w:b/>
          <w:bCs/>
          <w:sz w:val="36"/>
          <w:szCs w:val="36"/>
          <w:rtl/>
        </w:rPr>
        <w:t xml:space="preserve"> في </w:t>
      </w:r>
      <w:r w:rsidR="000D7178">
        <w:rPr>
          <w:rFonts w:ascii="Traditional Arabic" w:hAnsi="Traditional Arabic" w:cs="Traditional Arabic" w:hint="cs"/>
          <w:b/>
          <w:bCs/>
          <w:sz w:val="36"/>
          <w:szCs w:val="36"/>
          <w:rtl/>
        </w:rPr>
        <w:t>تعليم</w:t>
      </w:r>
      <w:r w:rsidR="000D7178">
        <w:rPr>
          <w:rFonts w:ascii="Traditional Arabic" w:hAnsi="Traditional Arabic" w:cs="Traditional Arabic"/>
          <w:b/>
          <w:bCs/>
          <w:sz w:val="36"/>
          <w:szCs w:val="36"/>
          <w:rtl/>
        </w:rPr>
        <w:t xml:space="preserve"> الصرف الاصطلاحي ل</w:t>
      </w:r>
      <w:r w:rsidR="004F09E4" w:rsidRPr="00D74D13">
        <w:rPr>
          <w:rFonts w:ascii="Traditional Arabic" w:hAnsi="Traditional Arabic" w:cs="Traditional Arabic"/>
          <w:b/>
          <w:bCs/>
          <w:sz w:val="36"/>
          <w:szCs w:val="36"/>
          <w:rtl/>
        </w:rPr>
        <w:t>طلاب</w:t>
      </w:r>
      <w:r w:rsidR="00B83D53" w:rsidRPr="00D74D13">
        <w:rPr>
          <w:rFonts w:ascii="Traditional Arabic" w:hAnsi="Traditional Arabic" w:cs="Traditional Arabic"/>
          <w:b/>
          <w:bCs/>
          <w:sz w:val="36"/>
          <w:szCs w:val="36"/>
          <w:rtl/>
        </w:rPr>
        <w:t xml:space="preserve"> </w:t>
      </w:r>
      <w:r w:rsidRPr="00D74D13">
        <w:rPr>
          <w:rFonts w:ascii="Traditional Arabic" w:hAnsi="Traditional Arabic" w:cs="Traditional Arabic"/>
          <w:b/>
          <w:bCs/>
          <w:sz w:val="36"/>
          <w:szCs w:val="36"/>
          <w:rtl/>
        </w:rPr>
        <w:t>الص</w:t>
      </w:r>
      <w:r w:rsidRPr="00D74D13">
        <w:rPr>
          <w:rFonts w:ascii="Traditional Arabic" w:hAnsi="Traditional Arabic" w:cs="Traditional Arabic" w:hint="cs"/>
          <w:b/>
          <w:bCs/>
          <w:sz w:val="36"/>
          <w:szCs w:val="36"/>
          <w:rtl/>
        </w:rPr>
        <w:t>ف</w:t>
      </w:r>
      <w:r w:rsidR="00B83D53" w:rsidRPr="00D74D13">
        <w:rPr>
          <w:rFonts w:ascii="Traditional Arabic" w:hAnsi="Traditional Arabic" w:cs="Traditional Arabic"/>
          <w:b/>
          <w:bCs/>
          <w:sz w:val="36"/>
          <w:szCs w:val="36"/>
          <w:rtl/>
        </w:rPr>
        <w:t xml:space="preserve"> السابع</w:t>
      </w:r>
      <w:r w:rsidR="00B83D53" w:rsidRPr="00D74D13">
        <w:rPr>
          <w:rFonts w:ascii="Traditional Arabic" w:hAnsi="Traditional Arabic" w:cs="Traditional Arabic" w:hint="cs"/>
          <w:b/>
          <w:bCs/>
          <w:sz w:val="36"/>
          <w:szCs w:val="36"/>
          <w:rtl/>
        </w:rPr>
        <w:t xml:space="preserve"> </w:t>
      </w:r>
      <w:r w:rsidR="004F09E4" w:rsidRPr="00D74D13">
        <w:rPr>
          <w:rFonts w:ascii="Traditional Arabic" w:hAnsi="Traditional Arabic" w:cs="Traditional Arabic"/>
          <w:b/>
          <w:bCs/>
          <w:sz w:val="36"/>
          <w:szCs w:val="36"/>
          <w:rtl/>
        </w:rPr>
        <w:t>في</w:t>
      </w:r>
      <w:r w:rsidRPr="00D74D13">
        <w:rPr>
          <w:rFonts w:ascii="Traditional Arabic" w:hAnsi="Traditional Arabic" w:cs="Traditional Arabic" w:hint="cs"/>
          <w:b/>
          <w:bCs/>
          <w:sz w:val="36"/>
          <w:szCs w:val="36"/>
          <w:rtl/>
        </w:rPr>
        <w:t xml:space="preserve"> </w:t>
      </w:r>
      <w:r w:rsidR="004F09E4" w:rsidRPr="00D74D13">
        <w:rPr>
          <w:rFonts w:ascii="Traditional Arabic" w:hAnsi="Traditional Arabic" w:cs="Traditional Arabic"/>
          <w:b/>
          <w:bCs/>
          <w:sz w:val="36"/>
          <w:szCs w:val="36"/>
          <w:rtl/>
        </w:rPr>
        <w:t xml:space="preserve">معهد هداة المنى </w:t>
      </w:r>
      <w:r w:rsidRPr="00D74D13">
        <w:rPr>
          <w:rFonts w:ascii="Traditional Arabic" w:hAnsi="Traditional Arabic" w:cs="Traditional Arabic" w:hint="cs"/>
          <w:b/>
          <w:bCs/>
          <w:sz w:val="36"/>
          <w:szCs w:val="36"/>
          <w:rtl/>
        </w:rPr>
        <w:t xml:space="preserve">1 </w:t>
      </w:r>
      <w:r w:rsidRPr="00D74D13">
        <w:rPr>
          <w:rFonts w:ascii="Traditional Arabic" w:hAnsi="Traditional Arabic" w:cs="Traditional Arabic" w:hint="cs"/>
          <w:b/>
          <w:bCs/>
          <w:color w:val="000000"/>
          <w:sz w:val="36"/>
          <w:szCs w:val="36"/>
          <w:rtl/>
        </w:rPr>
        <w:t>ف</w:t>
      </w:r>
      <w:r w:rsidRPr="00D74D13">
        <w:rPr>
          <w:rFonts w:ascii="Traditional Arabic" w:hAnsi="Traditional Arabic" w:cs="Traditional Arabic"/>
          <w:b/>
          <w:bCs/>
          <w:color w:val="000000"/>
          <w:sz w:val="36"/>
          <w:szCs w:val="36"/>
          <w:rtl/>
        </w:rPr>
        <w:t>ونوروغو</w:t>
      </w:r>
      <w:r w:rsidRPr="00D74D13">
        <w:rPr>
          <w:rFonts w:ascii="Traditional Arabic" w:hAnsi="Traditional Arabic" w:cs="Traditional Arabic" w:hint="cs"/>
          <w:color w:val="000000"/>
          <w:sz w:val="36"/>
          <w:szCs w:val="36"/>
          <w:rtl/>
        </w:rPr>
        <w:t>."</w:t>
      </w:r>
    </w:p>
    <w:p w:rsidR="00260D37" w:rsidRPr="00D74D13" w:rsidRDefault="006B2126" w:rsidP="003D396B">
      <w:pPr>
        <w:pStyle w:val="ListParagraph"/>
        <w:numPr>
          <w:ilvl w:val="0"/>
          <w:numId w:val="25"/>
        </w:numPr>
        <w:bidi/>
        <w:spacing w:after="0" w:line="240" w:lineRule="auto"/>
        <w:ind w:left="378"/>
        <w:jc w:val="both"/>
        <w:rPr>
          <w:rFonts w:ascii="Traditional Arabic" w:hAnsi="Traditional Arabic" w:cs="Traditional Arabic"/>
          <w:b/>
          <w:bCs/>
          <w:sz w:val="36"/>
          <w:szCs w:val="36"/>
        </w:rPr>
      </w:pPr>
      <w:r w:rsidRPr="00D74D13">
        <w:rPr>
          <w:rFonts w:ascii="Traditional Arabic" w:hAnsi="Traditional Arabic" w:cs="Traditional Arabic" w:hint="cs"/>
          <w:b/>
          <w:bCs/>
          <w:sz w:val="36"/>
          <w:szCs w:val="36"/>
          <w:rtl/>
        </w:rPr>
        <w:lastRenderedPageBreak/>
        <w:t>تحديد</w:t>
      </w:r>
      <w:r w:rsidR="00BC0BD3" w:rsidRPr="00D74D13">
        <w:rPr>
          <w:rFonts w:ascii="Traditional Arabic" w:hAnsi="Traditional Arabic" w:cs="Traditional Arabic" w:hint="cs"/>
          <w:b/>
          <w:bCs/>
          <w:sz w:val="36"/>
          <w:szCs w:val="36"/>
          <w:rtl/>
        </w:rPr>
        <w:t xml:space="preserve"> البحث</w:t>
      </w:r>
    </w:p>
    <w:p w:rsidR="00D74D13" w:rsidRDefault="00976F8B" w:rsidP="003764DD">
      <w:pPr>
        <w:pStyle w:val="ListParagraph"/>
        <w:bidi/>
        <w:spacing w:after="0" w:line="240" w:lineRule="auto"/>
        <w:ind w:left="378"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نظرا </w:t>
      </w:r>
      <w:r w:rsidR="00BC0BD3" w:rsidRPr="00BC0BD3">
        <w:rPr>
          <w:rFonts w:ascii="Traditional Arabic" w:hAnsi="Traditional Arabic" w:cs="Traditional Arabic" w:hint="cs"/>
          <w:sz w:val="36"/>
          <w:szCs w:val="36"/>
          <w:rtl/>
        </w:rPr>
        <w:t>من</w:t>
      </w:r>
      <w:r w:rsidR="00BC0BD3" w:rsidRPr="00BC0BD3">
        <w:rPr>
          <w:rFonts w:ascii="Traditional Arabic" w:hAnsi="Traditional Arabic" w:cs="Traditional Arabic"/>
          <w:sz w:val="36"/>
          <w:szCs w:val="36"/>
          <w:rtl/>
        </w:rPr>
        <w:t xml:space="preserve"> </w:t>
      </w:r>
      <w:r w:rsidR="00BC0BD3" w:rsidRPr="00BC0BD3">
        <w:rPr>
          <w:rFonts w:ascii="Traditional Arabic" w:hAnsi="Traditional Arabic" w:cs="Traditional Arabic" w:hint="cs"/>
          <w:sz w:val="36"/>
          <w:szCs w:val="36"/>
          <w:rtl/>
        </w:rPr>
        <w:t>بين</w:t>
      </w:r>
      <w:r w:rsidR="00BC0BD3" w:rsidRPr="00BC0BD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المش</w:t>
      </w:r>
      <w:r w:rsidR="00BC0BD3" w:rsidRPr="00BC0BD3">
        <w:rPr>
          <w:rFonts w:ascii="Traditional Arabic" w:hAnsi="Traditional Arabic" w:cs="Traditional Arabic" w:hint="cs"/>
          <w:sz w:val="36"/>
          <w:szCs w:val="36"/>
          <w:rtl/>
        </w:rPr>
        <w:t>كل</w:t>
      </w:r>
      <w:r>
        <w:rPr>
          <w:rFonts w:ascii="Traditional Arabic" w:hAnsi="Traditional Arabic" w:cs="Traditional Arabic" w:hint="cs"/>
          <w:sz w:val="36"/>
          <w:szCs w:val="36"/>
          <w:rtl/>
        </w:rPr>
        <w:t>ات</w:t>
      </w:r>
      <w:r w:rsidR="00BC0BD3" w:rsidRPr="00BC0BD3">
        <w:rPr>
          <w:rFonts w:ascii="Traditional Arabic" w:hAnsi="Traditional Arabic" w:cs="Traditional Arabic"/>
          <w:sz w:val="36"/>
          <w:szCs w:val="36"/>
          <w:rtl/>
        </w:rPr>
        <w:t xml:space="preserve"> </w:t>
      </w:r>
      <w:r w:rsidR="00BC0BD3" w:rsidRPr="00BC0BD3">
        <w:rPr>
          <w:rFonts w:ascii="Traditional Arabic" w:hAnsi="Traditional Arabic" w:cs="Traditional Arabic" w:hint="cs"/>
          <w:sz w:val="36"/>
          <w:szCs w:val="36"/>
          <w:rtl/>
        </w:rPr>
        <w:t>التي</w:t>
      </w:r>
      <w:r w:rsidR="00BC0BD3" w:rsidRPr="00BC0BD3">
        <w:rPr>
          <w:rFonts w:ascii="Traditional Arabic" w:hAnsi="Traditional Arabic" w:cs="Traditional Arabic"/>
          <w:sz w:val="36"/>
          <w:szCs w:val="36"/>
          <w:rtl/>
        </w:rPr>
        <w:t xml:space="preserve"> </w:t>
      </w:r>
      <w:r w:rsidR="00BC0BD3" w:rsidRPr="00BC0BD3">
        <w:rPr>
          <w:rFonts w:ascii="Traditional Arabic" w:hAnsi="Traditional Arabic" w:cs="Traditional Arabic" w:hint="cs"/>
          <w:sz w:val="36"/>
          <w:szCs w:val="36"/>
          <w:rtl/>
        </w:rPr>
        <w:t>تم</w:t>
      </w:r>
      <w:r w:rsidR="00BC0BD3" w:rsidRPr="00BC0BD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تعرّفها</w:t>
      </w:r>
      <w:r w:rsidR="00BC0BD3" w:rsidRPr="00BC0BD3">
        <w:rPr>
          <w:rFonts w:ascii="Traditional Arabic" w:hAnsi="Traditional Arabic" w:cs="Traditional Arabic" w:hint="cs"/>
          <w:sz w:val="36"/>
          <w:szCs w:val="36"/>
          <w:rtl/>
        </w:rPr>
        <w:t>،</w:t>
      </w:r>
      <w:r w:rsidR="00BC0BD3" w:rsidRPr="00BC0BD3">
        <w:rPr>
          <w:rFonts w:ascii="Traditional Arabic" w:hAnsi="Traditional Arabic" w:cs="Traditional Arabic"/>
          <w:sz w:val="36"/>
          <w:szCs w:val="36"/>
          <w:rtl/>
        </w:rPr>
        <w:t xml:space="preserve"> </w:t>
      </w:r>
      <w:r w:rsidR="006B2126">
        <w:rPr>
          <w:rFonts w:ascii="Traditional Arabic" w:hAnsi="Traditional Arabic" w:cs="Traditional Arabic" w:hint="cs"/>
          <w:sz w:val="36"/>
          <w:szCs w:val="36"/>
          <w:rtl/>
        </w:rPr>
        <w:t>فيجب للباحث على تحديد</w:t>
      </w:r>
      <w:r>
        <w:rPr>
          <w:rFonts w:ascii="Traditional Arabic" w:hAnsi="Traditional Arabic" w:cs="Traditional Arabic" w:hint="cs"/>
          <w:sz w:val="36"/>
          <w:szCs w:val="36"/>
          <w:rtl/>
        </w:rPr>
        <w:t xml:space="preserve"> البحث</w:t>
      </w:r>
      <w:r w:rsidR="00BC0BD3" w:rsidRPr="00BC0BD3">
        <w:rPr>
          <w:rFonts w:ascii="Traditional Arabic" w:hAnsi="Traditional Arabic" w:cs="Traditional Arabic"/>
          <w:sz w:val="36"/>
          <w:szCs w:val="36"/>
          <w:rtl/>
        </w:rPr>
        <w:t xml:space="preserve"> </w:t>
      </w:r>
      <w:r w:rsidR="00BC0BD3" w:rsidRPr="00BC0BD3">
        <w:rPr>
          <w:rFonts w:ascii="Traditional Arabic" w:hAnsi="Traditional Arabic" w:cs="Traditional Arabic" w:hint="cs"/>
          <w:sz w:val="36"/>
          <w:szCs w:val="36"/>
          <w:rtl/>
        </w:rPr>
        <w:t>بحيث</w:t>
      </w:r>
      <w:r w:rsidR="00BC0BD3" w:rsidRPr="00BC0BD3">
        <w:rPr>
          <w:rFonts w:ascii="Traditional Arabic" w:hAnsi="Traditional Arabic" w:cs="Traditional Arabic"/>
          <w:sz w:val="36"/>
          <w:szCs w:val="36"/>
          <w:rtl/>
        </w:rPr>
        <w:t xml:space="preserve"> </w:t>
      </w:r>
      <w:r w:rsidR="00BC0BD3" w:rsidRPr="00BC0BD3">
        <w:rPr>
          <w:rFonts w:ascii="Traditional Arabic" w:hAnsi="Traditional Arabic" w:cs="Traditional Arabic" w:hint="cs"/>
          <w:sz w:val="36"/>
          <w:szCs w:val="36"/>
          <w:rtl/>
        </w:rPr>
        <w:t>يمكن</w:t>
      </w:r>
      <w:r w:rsidR="00BC0BD3" w:rsidRPr="00BC0BD3">
        <w:rPr>
          <w:rFonts w:ascii="Traditional Arabic" w:hAnsi="Traditional Arabic" w:cs="Traditional Arabic"/>
          <w:sz w:val="36"/>
          <w:szCs w:val="36"/>
          <w:rtl/>
        </w:rPr>
        <w:t xml:space="preserve"> </w:t>
      </w:r>
      <w:r w:rsidR="00BC0BD3" w:rsidRPr="00BC0BD3">
        <w:rPr>
          <w:rFonts w:ascii="Traditional Arabic" w:hAnsi="Traditional Arabic" w:cs="Traditional Arabic" w:hint="cs"/>
          <w:sz w:val="36"/>
          <w:szCs w:val="36"/>
          <w:rtl/>
        </w:rPr>
        <w:t>فحص</w:t>
      </w:r>
      <w:r w:rsidR="00BC0BD3" w:rsidRPr="00BC0BD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المش</w:t>
      </w:r>
      <w:r w:rsidRPr="00BC0BD3">
        <w:rPr>
          <w:rFonts w:ascii="Traditional Arabic" w:hAnsi="Traditional Arabic" w:cs="Traditional Arabic" w:hint="cs"/>
          <w:sz w:val="36"/>
          <w:szCs w:val="36"/>
          <w:rtl/>
        </w:rPr>
        <w:t>كل</w:t>
      </w:r>
      <w:r>
        <w:rPr>
          <w:rFonts w:ascii="Traditional Arabic" w:hAnsi="Traditional Arabic" w:cs="Traditional Arabic" w:hint="cs"/>
          <w:sz w:val="36"/>
          <w:szCs w:val="36"/>
          <w:rtl/>
        </w:rPr>
        <w:t>ات</w:t>
      </w:r>
      <w:r w:rsidR="00BC0BD3" w:rsidRPr="00BC0BD3">
        <w:rPr>
          <w:rFonts w:ascii="Traditional Arabic" w:hAnsi="Traditional Arabic" w:cs="Traditional Arabic"/>
          <w:sz w:val="36"/>
          <w:szCs w:val="36"/>
          <w:rtl/>
        </w:rPr>
        <w:t xml:space="preserve"> </w:t>
      </w:r>
      <w:r w:rsidR="00BC0BD3" w:rsidRPr="00BC0BD3">
        <w:rPr>
          <w:rFonts w:ascii="Traditional Arabic" w:hAnsi="Traditional Arabic" w:cs="Traditional Arabic" w:hint="cs"/>
          <w:sz w:val="36"/>
          <w:szCs w:val="36"/>
          <w:rtl/>
        </w:rPr>
        <w:t>الحالية</w:t>
      </w:r>
      <w:r w:rsidR="00BC0BD3" w:rsidRPr="00BC0BD3">
        <w:rPr>
          <w:rFonts w:ascii="Traditional Arabic" w:hAnsi="Traditional Arabic" w:cs="Traditional Arabic"/>
          <w:sz w:val="36"/>
          <w:szCs w:val="36"/>
          <w:rtl/>
        </w:rPr>
        <w:t xml:space="preserve"> </w:t>
      </w:r>
      <w:r w:rsidR="00BC0BD3" w:rsidRPr="00BC0BD3">
        <w:rPr>
          <w:rFonts w:ascii="Traditional Arabic" w:hAnsi="Traditional Arabic" w:cs="Traditional Arabic" w:hint="cs"/>
          <w:sz w:val="36"/>
          <w:szCs w:val="36"/>
          <w:rtl/>
        </w:rPr>
        <w:t>ب</w:t>
      </w:r>
      <w:r w:rsidRPr="00BC0BD3">
        <w:rPr>
          <w:rFonts w:ascii="Traditional Arabic" w:hAnsi="Traditional Arabic" w:cs="Traditional Arabic" w:hint="cs"/>
          <w:sz w:val="36"/>
          <w:szCs w:val="36"/>
          <w:rtl/>
        </w:rPr>
        <w:t xml:space="preserve">فحص </w:t>
      </w:r>
      <w:r w:rsidR="00BC0BD3" w:rsidRPr="00BC0BD3">
        <w:rPr>
          <w:rFonts w:ascii="Traditional Arabic" w:hAnsi="Traditional Arabic" w:cs="Traditional Arabic" w:hint="cs"/>
          <w:sz w:val="36"/>
          <w:szCs w:val="36"/>
          <w:rtl/>
        </w:rPr>
        <w:t>عم</w:t>
      </w:r>
      <w:r>
        <w:rPr>
          <w:rFonts w:ascii="Traditional Arabic" w:hAnsi="Traditional Arabic" w:cs="Traditional Arabic" w:hint="cs"/>
          <w:sz w:val="36"/>
          <w:szCs w:val="36"/>
          <w:rtl/>
        </w:rPr>
        <w:t>ي</w:t>
      </w:r>
      <w:r w:rsidR="00BC0BD3" w:rsidRPr="00BC0BD3">
        <w:rPr>
          <w:rFonts w:ascii="Traditional Arabic" w:hAnsi="Traditional Arabic" w:cs="Traditional Arabic" w:hint="cs"/>
          <w:sz w:val="36"/>
          <w:szCs w:val="36"/>
          <w:rtl/>
        </w:rPr>
        <w:t>ق</w:t>
      </w:r>
      <w:r w:rsidR="00BC0BD3" w:rsidRPr="00BC0BD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كان مجلس</w:t>
      </w:r>
      <w:r w:rsidR="00BC0BD3" w:rsidRPr="00BC0BD3">
        <w:rPr>
          <w:rFonts w:ascii="Traditional Arabic" w:hAnsi="Traditional Arabic" w:cs="Traditional Arabic"/>
          <w:sz w:val="36"/>
          <w:szCs w:val="36"/>
          <w:rtl/>
        </w:rPr>
        <w:t xml:space="preserve"> </w:t>
      </w:r>
      <w:r w:rsidR="00BC0BD3" w:rsidRPr="00BC0BD3">
        <w:rPr>
          <w:rFonts w:ascii="Traditional Arabic" w:hAnsi="Traditional Arabic" w:cs="Traditional Arabic" w:hint="cs"/>
          <w:sz w:val="36"/>
          <w:szCs w:val="36"/>
          <w:rtl/>
        </w:rPr>
        <w:t>الدراسة</w:t>
      </w:r>
      <w:r w:rsidR="00BC0BD3" w:rsidRPr="00BC0BD3">
        <w:rPr>
          <w:rFonts w:ascii="Traditional Arabic" w:hAnsi="Traditional Arabic" w:cs="Traditional Arabic"/>
          <w:sz w:val="36"/>
          <w:szCs w:val="36"/>
          <w:rtl/>
        </w:rPr>
        <w:t xml:space="preserve"> </w:t>
      </w:r>
      <w:r w:rsidR="000D7178">
        <w:rPr>
          <w:rFonts w:ascii="Traditional Arabic" w:hAnsi="Traditional Arabic" w:cs="Traditional Arabic" w:hint="cs"/>
          <w:sz w:val="36"/>
          <w:szCs w:val="36"/>
          <w:rtl/>
        </w:rPr>
        <w:t>لطلاب</w:t>
      </w:r>
      <w:r w:rsidR="00BC0BD3" w:rsidRPr="00BC0BD3">
        <w:rPr>
          <w:rFonts w:ascii="Traditional Arabic" w:hAnsi="Traditional Arabic" w:cs="Traditional Arabic"/>
          <w:sz w:val="36"/>
          <w:szCs w:val="36"/>
          <w:rtl/>
        </w:rPr>
        <w:t xml:space="preserve"> </w:t>
      </w:r>
      <w:r w:rsidR="00BC0BD3" w:rsidRPr="00BC0BD3">
        <w:rPr>
          <w:rFonts w:ascii="Traditional Arabic" w:hAnsi="Traditional Arabic" w:cs="Traditional Arabic" w:hint="cs"/>
          <w:sz w:val="36"/>
          <w:szCs w:val="36"/>
          <w:rtl/>
        </w:rPr>
        <w:t>هو</w:t>
      </w:r>
      <w:r w:rsidR="00BC0BD3" w:rsidRPr="00BC0BD3">
        <w:rPr>
          <w:rFonts w:ascii="Traditional Arabic" w:hAnsi="Traditional Arabic" w:cs="Traditional Arabic"/>
          <w:sz w:val="36"/>
          <w:szCs w:val="36"/>
          <w:rtl/>
        </w:rPr>
        <w:t xml:space="preserve"> </w:t>
      </w:r>
      <w:r w:rsidR="00BC0BD3" w:rsidRPr="00BC0BD3">
        <w:rPr>
          <w:rFonts w:ascii="Traditional Arabic" w:hAnsi="Traditional Arabic" w:cs="Traditional Arabic" w:hint="cs"/>
          <w:sz w:val="36"/>
          <w:szCs w:val="36"/>
          <w:rtl/>
        </w:rPr>
        <w:t>المدرسة</w:t>
      </w:r>
      <w:r w:rsidR="00BC0BD3" w:rsidRPr="00BC0BD3">
        <w:rPr>
          <w:rFonts w:ascii="Traditional Arabic" w:hAnsi="Traditional Arabic" w:cs="Traditional Arabic"/>
          <w:sz w:val="36"/>
          <w:szCs w:val="36"/>
          <w:rtl/>
        </w:rPr>
        <w:t xml:space="preserve"> </w:t>
      </w:r>
      <w:r w:rsidR="00BC0BD3" w:rsidRPr="00BC0BD3">
        <w:rPr>
          <w:rFonts w:ascii="Traditional Arabic" w:hAnsi="Traditional Arabic" w:cs="Traditional Arabic" w:hint="cs"/>
          <w:sz w:val="36"/>
          <w:szCs w:val="36"/>
          <w:rtl/>
        </w:rPr>
        <w:t>الدينية</w:t>
      </w:r>
      <w:r w:rsidR="00BC0BD3" w:rsidRPr="00BC0BD3">
        <w:rPr>
          <w:rFonts w:ascii="Traditional Arabic" w:hAnsi="Traditional Arabic" w:cs="Traditional Arabic"/>
          <w:sz w:val="36"/>
          <w:szCs w:val="36"/>
          <w:rtl/>
        </w:rPr>
        <w:t xml:space="preserve"> </w:t>
      </w:r>
      <w:r w:rsidR="00BC0BD3" w:rsidRPr="00BC0BD3">
        <w:rPr>
          <w:rFonts w:ascii="Traditional Arabic" w:hAnsi="Traditional Arabic" w:cs="Traditional Arabic" w:hint="cs"/>
          <w:sz w:val="36"/>
          <w:szCs w:val="36"/>
          <w:rtl/>
        </w:rPr>
        <w:t>في</w:t>
      </w:r>
      <w:r w:rsidR="00BC0BD3" w:rsidRPr="00BC0BD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المعهد</w:t>
      </w:r>
      <w:r w:rsidR="00BA517F">
        <w:rPr>
          <w:rFonts w:ascii="Traditional Arabic" w:hAnsi="Traditional Arabic" w:cs="Traditional Arabic" w:hint="cs"/>
          <w:sz w:val="36"/>
          <w:szCs w:val="36"/>
          <w:rtl/>
        </w:rPr>
        <w:t xml:space="preserve"> التي</w:t>
      </w:r>
      <w:r w:rsidR="00BC0BD3" w:rsidRPr="00BC0BD3">
        <w:rPr>
          <w:rFonts w:ascii="Traditional Arabic" w:hAnsi="Traditional Arabic" w:cs="Traditional Arabic"/>
          <w:sz w:val="36"/>
          <w:szCs w:val="36"/>
          <w:rtl/>
        </w:rPr>
        <w:t xml:space="preserve"> </w:t>
      </w:r>
      <w:r w:rsidR="00BC0BD3" w:rsidRPr="00BC0BD3">
        <w:rPr>
          <w:rFonts w:ascii="Traditional Arabic" w:hAnsi="Traditional Arabic" w:cs="Traditional Arabic" w:hint="cs"/>
          <w:sz w:val="36"/>
          <w:szCs w:val="36"/>
          <w:rtl/>
        </w:rPr>
        <w:t>توجد</w:t>
      </w:r>
      <w:r w:rsidR="00BC0BD3" w:rsidRPr="00BC0BD3">
        <w:rPr>
          <w:rFonts w:ascii="Traditional Arabic" w:hAnsi="Traditional Arabic" w:cs="Traditional Arabic"/>
          <w:sz w:val="36"/>
          <w:szCs w:val="36"/>
          <w:rtl/>
        </w:rPr>
        <w:t xml:space="preserve"> </w:t>
      </w:r>
      <w:r w:rsidR="00BA517F">
        <w:rPr>
          <w:rFonts w:ascii="Traditional Arabic" w:hAnsi="Traditional Arabic" w:cs="Traditional Arabic" w:hint="cs"/>
          <w:sz w:val="36"/>
          <w:szCs w:val="36"/>
          <w:rtl/>
        </w:rPr>
        <w:t>عدة</w:t>
      </w:r>
      <w:r w:rsidR="00BC0BD3" w:rsidRPr="00BC0BD3">
        <w:rPr>
          <w:rFonts w:ascii="Traditional Arabic" w:hAnsi="Traditional Arabic" w:cs="Traditional Arabic"/>
          <w:sz w:val="36"/>
          <w:szCs w:val="36"/>
          <w:rtl/>
        </w:rPr>
        <w:t xml:space="preserve"> </w:t>
      </w:r>
      <w:r w:rsidR="00BC0BD3" w:rsidRPr="00BC0BD3">
        <w:rPr>
          <w:rFonts w:ascii="Traditional Arabic" w:hAnsi="Traditional Arabic" w:cs="Traditional Arabic" w:hint="cs"/>
          <w:sz w:val="36"/>
          <w:szCs w:val="36"/>
          <w:rtl/>
        </w:rPr>
        <w:t>التقاليد</w:t>
      </w:r>
      <w:r w:rsidR="00BC0BD3" w:rsidRPr="00BC0BD3">
        <w:rPr>
          <w:rFonts w:ascii="Traditional Arabic" w:hAnsi="Traditional Arabic" w:cs="Traditional Arabic"/>
          <w:sz w:val="36"/>
          <w:szCs w:val="36"/>
          <w:rtl/>
        </w:rPr>
        <w:t xml:space="preserve"> </w:t>
      </w:r>
      <w:r w:rsidR="00BC0BD3" w:rsidRPr="00BC0BD3">
        <w:rPr>
          <w:rFonts w:ascii="Traditional Arabic" w:hAnsi="Traditional Arabic" w:cs="Traditional Arabic" w:hint="cs"/>
          <w:sz w:val="36"/>
          <w:szCs w:val="36"/>
          <w:rtl/>
        </w:rPr>
        <w:t>والخصائص</w:t>
      </w:r>
      <w:r w:rsidR="00BC0BD3" w:rsidRPr="00BC0BD3">
        <w:rPr>
          <w:rFonts w:ascii="Traditional Arabic" w:hAnsi="Traditional Arabic" w:cs="Traditional Arabic"/>
          <w:sz w:val="36"/>
          <w:szCs w:val="36"/>
          <w:rtl/>
        </w:rPr>
        <w:t xml:space="preserve"> </w:t>
      </w:r>
      <w:r w:rsidR="00BC0BD3" w:rsidRPr="00BC0BD3">
        <w:rPr>
          <w:rFonts w:ascii="Traditional Arabic" w:hAnsi="Traditional Arabic" w:cs="Traditional Arabic" w:hint="cs"/>
          <w:sz w:val="36"/>
          <w:szCs w:val="36"/>
          <w:rtl/>
        </w:rPr>
        <w:t>في</w:t>
      </w:r>
      <w:r w:rsidR="00BC0BD3" w:rsidRPr="00BC0BD3">
        <w:rPr>
          <w:rFonts w:ascii="Traditional Arabic" w:hAnsi="Traditional Arabic" w:cs="Traditional Arabic"/>
          <w:sz w:val="36"/>
          <w:szCs w:val="36"/>
          <w:rtl/>
        </w:rPr>
        <w:t xml:space="preserve"> </w:t>
      </w:r>
      <w:r w:rsidR="00BA517F">
        <w:rPr>
          <w:rFonts w:ascii="Traditional Arabic" w:hAnsi="Traditional Arabic" w:cs="Traditional Arabic" w:hint="cs"/>
          <w:sz w:val="36"/>
          <w:szCs w:val="36"/>
          <w:rtl/>
        </w:rPr>
        <w:t xml:space="preserve">عملية </w:t>
      </w:r>
      <w:r w:rsidR="00BC0BD3" w:rsidRPr="00BC0BD3">
        <w:rPr>
          <w:rFonts w:ascii="Traditional Arabic" w:hAnsi="Traditional Arabic" w:cs="Traditional Arabic" w:hint="cs"/>
          <w:sz w:val="36"/>
          <w:szCs w:val="36"/>
          <w:rtl/>
        </w:rPr>
        <w:t>الحفظ</w:t>
      </w:r>
      <w:r w:rsidR="00BC0BD3" w:rsidRPr="00BC0BD3">
        <w:rPr>
          <w:rFonts w:ascii="Traditional Arabic" w:hAnsi="Traditional Arabic" w:cs="Traditional Arabic"/>
          <w:sz w:val="36"/>
          <w:szCs w:val="36"/>
          <w:rtl/>
        </w:rPr>
        <w:t>.</w:t>
      </w:r>
    </w:p>
    <w:p w:rsidR="00BC0BD3" w:rsidRPr="00D74D13" w:rsidRDefault="00BA517F" w:rsidP="000D7178">
      <w:pPr>
        <w:pStyle w:val="ListParagraph"/>
        <w:bidi/>
        <w:spacing w:after="0" w:line="240" w:lineRule="auto"/>
        <w:ind w:firstLine="378"/>
        <w:jc w:val="both"/>
        <w:rPr>
          <w:rFonts w:ascii="Traditional Arabic" w:hAnsi="Traditional Arabic" w:cs="Traditional Arabic"/>
          <w:sz w:val="36"/>
          <w:szCs w:val="36"/>
          <w:rtl/>
        </w:rPr>
      </w:pPr>
      <w:r w:rsidRPr="00D74D13">
        <w:rPr>
          <w:rFonts w:ascii="Traditional Arabic" w:hAnsi="Traditional Arabic" w:cs="Traditional Arabic" w:hint="cs"/>
          <w:sz w:val="36"/>
          <w:szCs w:val="36"/>
          <w:rtl/>
        </w:rPr>
        <w:t xml:space="preserve">ومن ثم </w:t>
      </w:r>
      <w:r w:rsidR="006B2126" w:rsidRPr="00D74D13">
        <w:rPr>
          <w:rFonts w:ascii="Traditional Arabic" w:hAnsi="Traditional Arabic" w:cs="Traditional Arabic" w:hint="cs"/>
          <w:sz w:val="36"/>
          <w:szCs w:val="36"/>
          <w:rtl/>
        </w:rPr>
        <w:t>يحدد</w:t>
      </w:r>
      <w:r w:rsidR="00BC0BD3" w:rsidRPr="00D74D13">
        <w:rPr>
          <w:rFonts w:ascii="Traditional Arabic" w:hAnsi="Traditional Arabic" w:cs="Traditional Arabic"/>
          <w:sz w:val="36"/>
          <w:szCs w:val="36"/>
          <w:rtl/>
        </w:rPr>
        <w:t xml:space="preserve"> </w:t>
      </w:r>
      <w:r w:rsidRPr="00D74D13">
        <w:rPr>
          <w:rFonts w:ascii="Traditional Arabic" w:hAnsi="Traditional Arabic" w:cs="Traditional Arabic" w:hint="cs"/>
          <w:sz w:val="36"/>
          <w:szCs w:val="36"/>
          <w:rtl/>
        </w:rPr>
        <w:t>الباحث</w:t>
      </w:r>
      <w:r w:rsidR="00BC0BD3" w:rsidRPr="00D74D13">
        <w:rPr>
          <w:rFonts w:ascii="Traditional Arabic" w:hAnsi="Traditional Arabic" w:cs="Traditional Arabic"/>
          <w:sz w:val="36"/>
          <w:szCs w:val="36"/>
          <w:rtl/>
        </w:rPr>
        <w:t xml:space="preserve"> </w:t>
      </w:r>
      <w:r w:rsidRPr="00D74D13">
        <w:rPr>
          <w:rFonts w:ascii="Traditional Arabic" w:hAnsi="Traditional Arabic" w:cs="Traditional Arabic" w:hint="cs"/>
          <w:sz w:val="36"/>
          <w:szCs w:val="36"/>
          <w:rtl/>
        </w:rPr>
        <w:t>بحثه</w:t>
      </w:r>
      <w:r w:rsidR="00BC0BD3" w:rsidRPr="00D74D13">
        <w:rPr>
          <w:rFonts w:ascii="Traditional Arabic" w:hAnsi="Traditional Arabic" w:cs="Traditional Arabic"/>
          <w:sz w:val="36"/>
          <w:szCs w:val="36"/>
          <w:rtl/>
        </w:rPr>
        <w:t xml:space="preserve"> </w:t>
      </w:r>
      <w:r w:rsidR="00BC0BD3" w:rsidRPr="00D74D13">
        <w:rPr>
          <w:rFonts w:ascii="Traditional Arabic" w:hAnsi="Traditional Arabic" w:cs="Traditional Arabic" w:hint="cs"/>
          <w:sz w:val="36"/>
          <w:szCs w:val="36"/>
          <w:rtl/>
        </w:rPr>
        <w:t>على</w:t>
      </w:r>
      <w:r w:rsidR="00BC0BD3" w:rsidRPr="00D74D13">
        <w:rPr>
          <w:rFonts w:ascii="Traditional Arabic" w:hAnsi="Traditional Arabic" w:cs="Traditional Arabic"/>
          <w:sz w:val="36"/>
          <w:szCs w:val="36"/>
          <w:rtl/>
        </w:rPr>
        <w:t xml:space="preserve"> </w:t>
      </w:r>
      <w:r w:rsidRPr="00D74D13">
        <w:rPr>
          <w:rFonts w:ascii="Traditional Arabic" w:hAnsi="Traditional Arabic" w:cs="Traditional Arabic" w:hint="cs"/>
          <w:sz w:val="36"/>
          <w:szCs w:val="36"/>
          <w:rtl/>
        </w:rPr>
        <w:t>استخدام الأغاني</w:t>
      </w:r>
      <w:r w:rsidRPr="00D74D13">
        <w:rPr>
          <w:rFonts w:ascii="Traditional Arabic" w:hAnsi="Traditional Arabic" w:cs="Traditional Arabic"/>
          <w:sz w:val="36"/>
          <w:szCs w:val="36"/>
          <w:rtl/>
        </w:rPr>
        <w:t xml:space="preserve"> في </w:t>
      </w:r>
      <w:r w:rsidR="000D7178">
        <w:rPr>
          <w:rFonts w:ascii="Traditional Arabic" w:hAnsi="Traditional Arabic" w:cs="Traditional Arabic" w:hint="cs"/>
          <w:sz w:val="36"/>
          <w:szCs w:val="36"/>
          <w:rtl/>
        </w:rPr>
        <w:t>تعليم</w:t>
      </w:r>
      <w:r w:rsidR="000D7178">
        <w:rPr>
          <w:rFonts w:ascii="Traditional Arabic" w:hAnsi="Traditional Arabic" w:cs="Traditional Arabic"/>
          <w:sz w:val="36"/>
          <w:szCs w:val="36"/>
          <w:rtl/>
        </w:rPr>
        <w:t xml:space="preserve"> الصرف الاصطلاحي ل</w:t>
      </w:r>
      <w:r w:rsidRPr="00D74D13">
        <w:rPr>
          <w:rFonts w:ascii="Traditional Arabic" w:hAnsi="Traditional Arabic" w:cs="Traditional Arabic"/>
          <w:sz w:val="36"/>
          <w:szCs w:val="36"/>
          <w:rtl/>
        </w:rPr>
        <w:t xml:space="preserve">طلاب </w:t>
      </w:r>
      <w:r w:rsidR="000D7178">
        <w:rPr>
          <w:rFonts w:ascii="Traditional Arabic" w:hAnsi="Traditional Arabic" w:cs="Traditional Arabic"/>
          <w:sz w:val="36"/>
          <w:szCs w:val="36"/>
          <w:rtl/>
        </w:rPr>
        <w:t>الص</w:t>
      </w:r>
      <w:r w:rsidR="000D7178">
        <w:rPr>
          <w:rFonts w:ascii="Traditional Arabic" w:hAnsi="Traditional Arabic" w:cs="Traditional Arabic" w:hint="cs"/>
          <w:sz w:val="36"/>
          <w:szCs w:val="36"/>
          <w:rtl/>
        </w:rPr>
        <w:t>ف</w:t>
      </w:r>
      <w:r w:rsidRPr="00D74D13">
        <w:rPr>
          <w:rFonts w:ascii="Traditional Arabic" w:hAnsi="Traditional Arabic" w:cs="Traditional Arabic"/>
          <w:sz w:val="36"/>
          <w:szCs w:val="36"/>
          <w:rtl/>
        </w:rPr>
        <w:t xml:space="preserve"> السابع</w:t>
      </w:r>
      <w:r w:rsidRPr="00D74D13">
        <w:rPr>
          <w:rFonts w:ascii="Traditional Arabic" w:hAnsi="Traditional Arabic" w:cs="Traditional Arabic" w:hint="cs"/>
          <w:sz w:val="36"/>
          <w:szCs w:val="36"/>
          <w:rtl/>
        </w:rPr>
        <w:t xml:space="preserve"> </w:t>
      </w:r>
      <w:r w:rsidR="006B2126" w:rsidRPr="00D74D13">
        <w:rPr>
          <w:rFonts w:ascii="Traditional Arabic" w:hAnsi="Traditional Arabic" w:cs="Traditional Arabic"/>
          <w:sz w:val="36"/>
          <w:szCs w:val="36"/>
          <w:rtl/>
        </w:rPr>
        <w:t>في معهد هداة المنى</w:t>
      </w:r>
      <w:r w:rsidR="006B2126" w:rsidRPr="00D74D13">
        <w:rPr>
          <w:rFonts w:ascii="Traditional Arabic" w:hAnsi="Traditional Arabic" w:cs="Traditional Arabic" w:hint="cs"/>
          <w:sz w:val="36"/>
          <w:szCs w:val="36"/>
          <w:rtl/>
        </w:rPr>
        <w:t xml:space="preserve"> 1</w:t>
      </w:r>
      <w:r w:rsidRPr="00D74D13">
        <w:rPr>
          <w:rFonts w:ascii="Traditional Arabic" w:hAnsi="Traditional Arabic" w:cs="Traditional Arabic"/>
          <w:sz w:val="36"/>
          <w:szCs w:val="36"/>
          <w:rtl/>
        </w:rPr>
        <w:t xml:space="preserve"> </w:t>
      </w:r>
      <w:r w:rsidR="00BC0BD3" w:rsidRPr="00D74D13">
        <w:rPr>
          <w:rFonts w:ascii="Traditional Arabic" w:hAnsi="Traditional Arabic" w:cs="Traditional Arabic" w:hint="cs"/>
          <w:sz w:val="36"/>
          <w:szCs w:val="36"/>
          <w:rtl/>
        </w:rPr>
        <w:t>التي</w:t>
      </w:r>
      <w:r w:rsidR="00BC0BD3" w:rsidRPr="00D74D13">
        <w:rPr>
          <w:rFonts w:ascii="Traditional Arabic" w:hAnsi="Traditional Arabic" w:cs="Traditional Arabic"/>
          <w:sz w:val="36"/>
          <w:szCs w:val="36"/>
          <w:rtl/>
        </w:rPr>
        <w:t xml:space="preserve"> </w:t>
      </w:r>
      <w:r w:rsidRPr="00D74D13">
        <w:rPr>
          <w:rFonts w:ascii="Traditional Arabic" w:hAnsi="Traditional Arabic" w:cs="Traditional Arabic" w:hint="cs"/>
          <w:sz w:val="36"/>
          <w:szCs w:val="36"/>
          <w:rtl/>
        </w:rPr>
        <w:t>ك</w:t>
      </w:r>
      <w:r w:rsidR="006B2126" w:rsidRPr="00D74D13">
        <w:rPr>
          <w:rFonts w:ascii="Traditional Arabic" w:hAnsi="Traditional Arabic" w:cs="Traditional Arabic" w:hint="cs"/>
          <w:sz w:val="36"/>
          <w:szCs w:val="36"/>
          <w:rtl/>
        </w:rPr>
        <w:t>انت الطلاب متعودين باستخدام الأغ</w:t>
      </w:r>
      <w:r w:rsidRPr="00D74D13">
        <w:rPr>
          <w:rFonts w:ascii="Traditional Arabic" w:hAnsi="Traditional Arabic" w:cs="Traditional Arabic" w:hint="cs"/>
          <w:sz w:val="36"/>
          <w:szCs w:val="36"/>
          <w:rtl/>
        </w:rPr>
        <w:t xml:space="preserve">اني في حفظ </w:t>
      </w:r>
      <w:r w:rsidR="000D7178">
        <w:rPr>
          <w:rFonts w:ascii="Traditional Arabic" w:hAnsi="Traditional Arabic" w:cs="Traditional Arabic" w:hint="cs"/>
          <w:sz w:val="36"/>
          <w:szCs w:val="36"/>
          <w:rtl/>
        </w:rPr>
        <w:t>الصرف</w:t>
      </w:r>
      <w:r w:rsidRPr="00D74D13">
        <w:rPr>
          <w:rFonts w:ascii="Traditional Arabic" w:hAnsi="Traditional Arabic" w:cs="Traditional Arabic" w:hint="cs"/>
          <w:sz w:val="36"/>
          <w:szCs w:val="36"/>
          <w:rtl/>
        </w:rPr>
        <w:t xml:space="preserve"> الاصطلاحي.</w:t>
      </w:r>
    </w:p>
    <w:p w:rsidR="00BA517F" w:rsidRPr="00D74D13" w:rsidRDefault="006B2126" w:rsidP="003D396B">
      <w:pPr>
        <w:pStyle w:val="ListParagraph"/>
        <w:numPr>
          <w:ilvl w:val="0"/>
          <w:numId w:val="25"/>
        </w:numPr>
        <w:bidi/>
        <w:spacing w:after="0" w:line="240" w:lineRule="auto"/>
        <w:ind w:left="378"/>
        <w:jc w:val="both"/>
        <w:rPr>
          <w:rFonts w:ascii="Traditional Arabic" w:hAnsi="Traditional Arabic" w:cs="Traditional Arabic"/>
          <w:b/>
          <w:bCs/>
          <w:sz w:val="36"/>
          <w:szCs w:val="36"/>
        </w:rPr>
      </w:pPr>
      <w:r w:rsidRPr="00D74D13">
        <w:rPr>
          <w:rFonts w:ascii="Traditional Arabic" w:hAnsi="Traditional Arabic" w:cs="Traditional Arabic" w:hint="cs"/>
          <w:b/>
          <w:bCs/>
          <w:sz w:val="36"/>
          <w:szCs w:val="36"/>
          <w:rtl/>
        </w:rPr>
        <w:t>أسئ</w:t>
      </w:r>
      <w:r w:rsidR="00BA517F" w:rsidRPr="00D74D13">
        <w:rPr>
          <w:rFonts w:ascii="Traditional Arabic" w:hAnsi="Traditional Arabic" w:cs="Traditional Arabic" w:hint="cs"/>
          <w:b/>
          <w:bCs/>
          <w:sz w:val="36"/>
          <w:szCs w:val="36"/>
          <w:rtl/>
        </w:rPr>
        <w:t>لة</w:t>
      </w:r>
      <w:r w:rsidRPr="00D74D13">
        <w:rPr>
          <w:rFonts w:ascii="Traditional Arabic" w:hAnsi="Traditional Arabic" w:cs="Traditional Arabic" w:hint="cs"/>
          <w:b/>
          <w:bCs/>
          <w:sz w:val="36"/>
          <w:szCs w:val="36"/>
          <w:rtl/>
        </w:rPr>
        <w:t xml:space="preserve"> البحث</w:t>
      </w:r>
    </w:p>
    <w:p w:rsidR="00BA517F" w:rsidRDefault="00BA517F" w:rsidP="000D7178">
      <w:pPr>
        <w:pStyle w:val="ListParagraph"/>
        <w:bidi/>
        <w:spacing w:after="0" w:line="240" w:lineRule="auto"/>
        <w:ind w:left="378" w:firstLine="720"/>
        <w:jc w:val="both"/>
        <w:rPr>
          <w:rFonts w:ascii="Traditional Arabic" w:hAnsi="Traditional Arabic" w:cs="Traditional Arabic"/>
          <w:sz w:val="36"/>
          <w:szCs w:val="36"/>
          <w:rtl/>
        </w:rPr>
      </w:pPr>
      <w:r w:rsidRPr="00DC3ACE">
        <w:rPr>
          <w:rFonts w:ascii="Traditional Arabic" w:hAnsi="Traditional Arabic" w:cs="Traditional Arabic" w:hint="cs"/>
          <w:sz w:val="36"/>
          <w:szCs w:val="36"/>
          <w:rtl/>
        </w:rPr>
        <w:t xml:space="preserve">وفقا لخلفية البحث المبينة المدونة وتركيز البحث </w:t>
      </w:r>
      <w:r w:rsidR="00DC3ACE" w:rsidRPr="00DC3ACE">
        <w:rPr>
          <w:rFonts w:ascii="Traditional Arabic" w:hAnsi="Traditional Arabic" w:cs="Traditional Arabic" w:hint="cs"/>
          <w:sz w:val="36"/>
          <w:szCs w:val="36"/>
          <w:rtl/>
        </w:rPr>
        <w:t>المعين ولسهولة الباحث على تقديم البحث المرتب فحدد الباحث المسألة</w:t>
      </w:r>
      <w:r w:rsidR="000D7178">
        <w:rPr>
          <w:rFonts w:ascii="Traditional Arabic" w:hAnsi="Traditional Arabic" w:cs="Traditional Arabic" w:hint="cs"/>
          <w:sz w:val="36"/>
          <w:szCs w:val="36"/>
          <w:rtl/>
        </w:rPr>
        <w:t xml:space="preserve"> ك</w:t>
      </w:r>
      <w:r w:rsidR="00DC3ACE" w:rsidRPr="00DC3ACE">
        <w:rPr>
          <w:rFonts w:ascii="Traditional Arabic" w:hAnsi="Traditional Arabic" w:cs="Traditional Arabic" w:hint="cs"/>
          <w:sz w:val="36"/>
          <w:szCs w:val="36"/>
          <w:rtl/>
        </w:rPr>
        <w:t>ما يلي:</w:t>
      </w:r>
      <w:r w:rsidRPr="00DC3ACE">
        <w:rPr>
          <w:rFonts w:ascii="Traditional Arabic" w:hAnsi="Traditional Arabic" w:cs="Traditional Arabic" w:hint="cs"/>
          <w:sz w:val="36"/>
          <w:szCs w:val="36"/>
          <w:rtl/>
        </w:rPr>
        <w:t xml:space="preserve"> </w:t>
      </w:r>
    </w:p>
    <w:p w:rsidR="00561FA2" w:rsidRDefault="006B2126" w:rsidP="000D7178">
      <w:pPr>
        <w:pStyle w:val="ListParagraph"/>
        <w:numPr>
          <w:ilvl w:val="0"/>
          <w:numId w:val="2"/>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كيف </w:t>
      </w:r>
      <w:r w:rsidR="000D7178">
        <w:rPr>
          <w:rFonts w:ascii="Traditional Arabic" w:hAnsi="Traditional Arabic" w:cs="Traditional Arabic" w:hint="cs"/>
          <w:sz w:val="36"/>
          <w:szCs w:val="36"/>
          <w:rtl/>
        </w:rPr>
        <w:t>تطبيق</w:t>
      </w:r>
      <w:r>
        <w:rPr>
          <w:rFonts w:ascii="Traditional Arabic" w:hAnsi="Traditional Arabic" w:cs="Traditional Arabic" w:hint="cs"/>
          <w:sz w:val="36"/>
          <w:szCs w:val="36"/>
          <w:rtl/>
        </w:rPr>
        <w:t xml:space="preserve"> استخدام</w:t>
      </w:r>
      <w:r w:rsidR="000D7178">
        <w:rPr>
          <w:rFonts w:ascii="Traditional Arabic" w:hAnsi="Traditional Arabic" w:cs="Traditional Arabic" w:hint="cs"/>
          <w:sz w:val="36"/>
          <w:szCs w:val="36"/>
          <w:rtl/>
        </w:rPr>
        <w:t xml:space="preserve"> طريقة</w:t>
      </w:r>
      <w:r>
        <w:rPr>
          <w:rFonts w:ascii="Traditional Arabic" w:hAnsi="Traditional Arabic" w:cs="Traditional Arabic" w:hint="cs"/>
          <w:sz w:val="36"/>
          <w:szCs w:val="36"/>
          <w:rtl/>
        </w:rPr>
        <w:t xml:space="preserve"> </w:t>
      </w:r>
      <w:r w:rsidR="005A3FD7">
        <w:rPr>
          <w:rFonts w:ascii="Traditional Arabic" w:hAnsi="Traditional Arabic" w:cs="Traditional Arabic" w:hint="cs"/>
          <w:sz w:val="36"/>
          <w:szCs w:val="36"/>
          <w:rtl/>
        </w:rPr>
        <w:t>الأغاني</w:t>
      </w:r>
      <w:r>
        <w:rPr>
          <w:rFonts w:ascii="Traditional Arabic" w:hAnsi="Traditional Arabic" w:cs="Traditional Arabic" w:hint="cs"/>
          <w:sz w:val="36"/>
          <w:szCs w:val="36"/>
          <w:rtl/>
        </w:rPr>
        <w:t xml:space="preserve"> في تعليم الصر</w:t>
      </w:r>
      <w:r w:rsidR="00DC3ACE" w:rsidRPr="00561FA2">
        <w:rPr>
          <w:rFonts w:ascii="Traditional Arabic" w:hAnsi="Traditional Arabic" w:cs="Traditional Arabic" w:hint="cs"/>
          <w:sz w:val="36"/>
          <w:szCs w:val="36"/>
          <w:rtl/>
        </w:rPr>
        <w:t>ف؟</w:t>
      </w:r>
    </w:p>
    <w:p w:rsidR="00561FA2" w:rsidRDefault="006B2126" w:rsidP="000D7178">
      <w:pPr>
        <w:pStyle w:val="ListParagraph"/>
        <w:numPr>
          <w:ilvl w:val="0"/>
          <w:numId w:val="2"/>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كيف </w:t>
      </w:r>
      <w:r w:rsidR="00DC3ACE" w:rsidRPr="00561FA2">
        <w:rPr>
          <w:rFonts w:ascii="Traditional Arabic" w:hAnsi="Traditional Arabic" w:cs="Traditional Arabic" w:hint="cs"/>
          <w:sz w:val="36"/>
          <w:szCs w:val="36"/>
          <w:rtl/>
        </w:rPr>
        <w:t>استخدام الأغاني</w:t>
      </w:r>
      <w:r w:rsidR="00DC3ACE" w:rsidRPr="00561FA2">
        <w:rPr>
          <w:rFonts w:ascii="Traditional Arabic" w:hAnsi="Traditional Arabic" w:cs="Traditional Arabic"/>
          <w:sz w:val="36"/>
          <w:szCs w:val="36"/>
          <w:rtl/>
        </w:rPr>
        <w:t xml:space="preserve"> في </w:t>
      </w:r>
      <w:r w:rsidR="000D7178">
        <w:rPr>
          <w:rFonts w:ascii="Traditional Arabic" w:hAnsi="Traditional Arabic" w:cs="Traditional Arabic" w:hint="cs"/>
          <w:sz w:val="36"/>
          <w:szCs w:val="36"/>
          <w:rtl/>
        </w:rPr>
        <w:t>تعليم</w:t>
      </w:r>
      <w:r w:rsidR="00DC3ACE" w:rsidRPr="00561FA2">
        <w:rPr>
          <w:rFonts w:ascii="Traditional Arabic" w:hAnsi="Traditional Arabic" w:cs="Traditional Arabic"/>
          <w:sz w:val="36"/>
          <w:szCs w:val="36"/>
          <w:rtl/>
        </w:rPr>
        <w:t xml:space="preserve"> </w:t>
      </w:r>
      <w:r w:rsidR="000D7178">
        <w:rPr>
          <w:rFonts w:ascii="Traditional Arabic" w:hAnsi="Traditional Arabic" w:cs="Traditional Arabic"/>
          <w:sz w:val="36"/>
          <w:szCs w:val="36"/>
          <w:rtl/>
        </w:rPr>
        <w:t>الصرف الاصطلاحي ل</w:t>
      </w:r>
      <w:r w:rsidR="00DC3ACE" w:rsidRPr="00561FA2">
        <w:rPr>
          <w:rFonts w:ascii="Traditional Arabic" w:hAnsi="Traditional Arabic" w:cs="Traditional Arabic"/>
          <w:sz w:val="36"/>
          <w:szCs w:val="36"/>
          <w:rtl/>
        </w:rPr>
        <w:t xml:space="preserve">طلاب </w:t>
      </w:r>
      <w:r>
        <w:rPr>
          <w:rFonts w:ascii="Traditional Arabic" w:hAnsi="Traditional Arabic" w:cs="Traditional Arabic"/>
          <w:sz w:val="36"/>
          <w:szCs w:val="36"/>
          <w:rtl/>
        </w:rPr>
        <w:t>الص</w:t>
      </w:r>
      <w:r>
        <w:rPr>
          <w:rFonts w:ascii="Traditional Arabic" w:hAnsi="Traditional Arabic" w:cs="Traditional Arabic" w:hint="cs"/>
          <w:sz w:val="36"/>
          <w:szCs w:val="36"/>
          <w:rtl/>
        </w:rPr>
        <w:t>ف</w:t>
      </w:r>
      <w:r w:rsidR="00DC3ACE" w:rsidRPr="00561FA2">
        <w:rPr>
          <w:rFonts w:ascii="Traditional Arabic" w:hAnsi="Traditional Arabic" w:cs="Traditional Arabic"/>
          <w:sz w:val="36"/>
          <w:szCs w:val="36"/>
          <w:rtl/>
        </w:rPr>
        <w:t xml:space="preserve"> السابع</w:t>
      </w:r>
      <w:r w:rsidR="00DC3ACE" w:rsidRPr="00561FA2">
        <w:rPr>
          <w:rFonts w:ascii="Traditional Arabic" w:hAnsi="Traditional Arabic" w:cs="Traditional Arabic" w:hint="cs"/>
          <w:sz w:val="36"/>
          <w:szCs w:val="36"/>
          <w:rtl/>
        </w:rPr>
        <w:t xml:space="preserve"> </w:t>
      </w:r>
      <w:r w:rsidR="00DC3ACE" w:rsidRPr="00561FA2">
        <w:rPr>
          <w:rFonts w:ascii="Traditional Arabic" w:hAnsi="Traditional Arabic" w:cs="Traditional Arabic"/>
          <w:sz w:val="36"/>
          <w:szCs w:val="36"/>
          <w:rtl/>
        </w:rPr>
        <w:t>في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معهد هداة المنى </w:t>
      </w:r>
      <w:r>
        <w:rPr>
          <w:rFonts w:ascii="Traditional Arabic" w:hAnsi="Traditional Arabic" w:cs="Traditional Arabic" w:hint="cs"/>
          <w:sz w:val="36"/>
          <w:szCs w:val="36"/>
          <w:rtl/>
        </w:rPr>
        <w:t>1 فونوروغو</w:t>
      </w:r>
      <w:r w:rsidR="00DC3ACE" w:rsidRPr="00561FA2">
        <w:rPr>
          <w:rFonts w:ascii="Traditional Arabic" w:hAnsi="Traditional Arabic" w:cs="Traditional Arabic" w:hint="cs"/>
          <w:sz w:val="36"/>
          <w:szCs w:val="36"/>
          <w:rtl/>
        </w:rPr>
        <w:t>؟</w:t>
      </w:r>
    </w:p>
    <w:p w:rsidR="00DC3ACE" w:rsidRPr="00561FA2" w:rsidRDefault="006B2126" w:rsidP="00F11840">
      <w:pPr>
        <w:pStyle w:val="ListParagraph"/>
        <w:numPr>
          <w:ilvl w:val="0"/>
          <w:numId w:val="2"/>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ما هي المشكلات في استخدام </w:t>
      </w:r>
      <w:r w:rsidR="005A3FD7">
        <w:rPr>
          <w:rFonts w:ascii="Traditional Arabic" w:hAnsi="Traditional Arabic" w:cs="Traditional Arabic" w:hint="cs"/>
          <w:sz w:val="36"/>
          <w:szCs w:val="36"/>
          <w:rtl/>
        </w:rPr>
        <w:t>الأغاني</w:t>
      </w:r>
      <w:r w:rsidR="00DC3ACE" w:rsidRPr="00561FA2">
        <w:rPr>
          <w:rFonts w:ascii="Traditional Arabic" w:hAnsi="Traditional Arabic" w:cs="Traditional Arabic"/>
          <w:sz w:val="36"/>
          <w:szCs w:val="36"/>
          <w:rtl/>
        </w:rPr>
        <w:t xml:space="preserve"> في </w:t>
      </w:r>
      <w:r>
        <w:rPr>
          <w:rFonts w:ascii="Traditional Arabic" w:hAnsi="Traditional Arabic" w:cs="Traditional Arabic" w:hint="cs"/>
          <w:sz w:val="36"/>
          <w:szCs w:val="36"/>
          <w:rtl/>
        </w:rPr>
        <w:t>تعليم الصر</w:t>
      </w:r>
      <w:r w:rsidRPr="00561FA2">
        <w:rPr>
          <w:rFonts w:ascii="Traditional Arabic" w:hAnsi="Traditional Arabic" w:cs="Traditional Arabic" w:hint="cs"/>
          <w:sz w:val="36"/>
          <w:szCs w:val="36"/>
          <w:rtl/>
        </w:rPr>
        <w:t>ف</w:t>
      </w:r>
      <w:r w:rsidR="00DC3ACE" w:rsidRPr="00561FA2">
        <w:rPr>
          <w:rFonts w:ascii="Traditional Arabic" w:hAnsi="Traditional Arabic" w:cs="Traditional Arabic"/>
          <w:sz w:val="36"/>
          <w:szCs w:val="36"/>
          <w:rtl/>
        </w:rPr>
        <w:t xml:space="preserve"> </w:t>
      </w:r>
      <w:r w:rsidR="000D7178">
        <w:rPr>
          <w:rFonts w:ascii="Traditional Arabic" w:hAnsi="Traditional Arabic" w:cs="Traditional Arabic"/>
          <w:sz w:val="36"/>
          <w:szCs w:val="36"/>
          <w:rtl/>
        </w:rPr>
        <w:t>لطلاب</w:t>
      </w:r>
      <w:r w:rsidR="00DC3ACE" w:rsidRPr="00561FA2">
        <w:rPr>
          <w:rFonts w:ascii="Traditional Arabic" w:hAnsi="Traditional Arabic" w:cs="Traditional Arabic"/>
          <w:sz w:val="36"/>
          <w:szCs w:val="36"/>
          <w:rtl/>
        </w:rPr>
        <w:t xml:space="preserve"> </w:t>
      </w:r>
      <w:r w:rsidR="00F11840">
        <w:rPr>
          <w:rFonts w:ascii="Traditional Arabic" w:hAnsi="Traditional Arabic" w:cs="Traditional Arabic"/>
          <w:sz w:val="36"/>
          <w:szCs w:val="36"/>
          <w:rtl/>
        </w:rPr>
        <w:t>الص</w:t>
      </w:r>
      <w:r w:rsidR="00F11840">
        <w:rPr>
          <w:rFonts w:ascii="Traditional Arabic" w:hAnsi="Traditional Arabic" w:cs="Traditional Arabic" w:hint="cs"/>
          <w:sz w:val="36"/>
          <w:szCs w:val="36"/>
          <w:rtl/>
        </w:rPr>
        <w:t>ف</w:t>
      </w:r>
      <w:r w:rsidR="00DC3ACE" w:rsidRPr="00561FA2">
        <w:rPr>
          <w:rFonts w:ascii="Traditional Arabic" w:hAnsi="Traditional Arabic" w:cs="Traditional Arabic"/>
          <w:sz w:val="36"/>
          <w:szCs w:val="36"/>
          <w:rtl/>
        </w:rPr>
        <w:t xml:space="preserve"> السابع</w:t>
      </w:r>
      <w:r w:rsidR="00DC3ACE" w:rsidRPr="00561FA2">
        <w:rPr>
          <w:rFonts w:ascii="Traditional Arabic" w:hAnsi="Traditional Arabic" w:cs="Traditional Arabic" w:hint="cs"/>
          <w:sz w:val="36"/>
          <w:szCs w:val="36"/>
          <w:rtl/>
        </w:rPr>
        <w:t xml:space="preserve"> </w:t>
      </w:r>
      <w:r w:rsidR="00F11840">
        <w:rPr>
          <w:rFonts w:ascii="Traditional Arabic" w:hAnsi="Traditional Arabic" w:cs="Traditional Arabic"/>
          <w:sz w:val="36"/>
          <w:szCs w:val="36"/>
          <w:rtl/>
        </w:rPr>
        <w:t xml:space="preserve">في معهد هداة المنى </w:t>
      </w:r>
      <w:r w:rsidR="00F11840">
        <w:rPr>
          <w:rFonts w:ascii="Traditional Arabic" w:hAnsi="Traditional Arabic" w:cs="Traditional Arabic" w:hint="cs"/>
          <w:sz w:val="36"/>
          <w:szCs w:val="36"/>
          <w:rtl/>
        </w:rPr>
        <w:t>1 فونوروغو</w:t>
      </w:r>
      <w:r w:rsidR="00DC3ACE" w:rsidRPr="00561FA2">
        <w:rPr>
          <w:rFonts w:ascii="Traditional Arabic" w:hAnsi="Traditional Arabic" w:cs="Traditional Arabic" w:hint="cs"/>
          <w:sz w:val="36"/>
          <w:szCs w:val="36"/>
          <w:rtl/>
        </w:rPr>
        <w:t xml:space="preserve">؟ </w:t>
      </w:r>
    </w:p>
    <w:p w:rsidR="00561FA2" w:rsidRPr="00D74D13" w:rsidRDefault="00561FA2" w:rsidP="003D396B">
      <w:pPr>
        <w:pStyle w:val="ListParagraph"/>
        <w:numPr>
          <w:ilvl w:val="0"/>
          <w:numId w:val="25"/>
        </w:numPr>
        <w:bidi/>
        <w:spacing w:after="0" w:line="240" w:lineRule="auto"/>
        <w:ind w:left="378"/>
        <w:jc w:val="both"/>
        <w:rPr>
          <w:rFonts w:ascii="Traditional Arabic" w:hAnsi="Traditional Arabic" w:cs="Traditional Arabic"/>
          <w:b/>
          <w:bCs/>
          <w:sz w:val="36"/>
          <w:szCs w:val="36"/>
        </w:rPr>
      </w:pPr>
      <w:r w:rsidRPr="00D74D13">
        <w:rPr>
          <w:rFonts w:ascii="Traditional Arabic" w:hAnsi="Traditional Arabic" w:cs="Traditional Arabic" w:hint="cs"/>
          <w:b/>
          <w:bCs/>
          <w:sz w:val="36"/>
          <w:szCs w:val="36"/>
          <w:rtl/>
        </w:rPr>
        <w:t>أهداف البحث</w:t>
      </w:r>
    </w:p>
    <w:p w:rsidR="00561FA2" w:rsidRDefault="00561FA2" w:rsidP="003764DD">
      <w:pPr>
        <w:pStyle w:val="ListParagraph"/>
        <w:bidi/>
        <w:spacing w:after="0" w:line="240" w:lineRule="auto"/>
        <w:ind w:left="378" w:firstLine="720"/>
        <w:jc w:val="both"/>
        <w:rPr>
          <w:rFonts w:ascii="Traditional Arabic" w:hAnsi="Traditional Arabic" w:cs="Traditional Arabic"/>
          <w:sz w:val="36"/>
          <w:szCs w:val="36"/>
          <w:rtl/>
        </w:rPr>
      </w:pPr>
      <w:r w:rsidRPr="00561FA2">
        <w:rPr>
          <w:rFonts w:ascii="Traditional Arabic" w:hAnsi="Traditional Arabic" w:cs="Traditional Arabic" w:hint="cs"/>
          <w:sz w:val="36"/>
          <w:szCs w:val="36"/>
          <w:rtl/>
        </w:rPr>
        <w:t>ومن الحقيقة، كان الباحث لديه أهداف البحث المحددة عند تعيين تحيد المسألة. ومن أهداف البحث المقصودة هي:</w:t>
      </w:r>
    </w:p>
    <w:p w:rsidR="00F13135" w:rsidRPr="00F13135" w:rsidRDefault="00F13135" w:rsidP="00F11840">
      <w:pPr>
        <w:pStyle w:val="ListParagraph"/>
        <w:numPr>
          <w:ilvl w:val="0"/>
          <w:numId w:val="3"/>
        </w:num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لوصف</w:t>
      </w:r>
      <w:r w:rsidR="00561FA2">
        <w:rPr>
          <w:rFonts w:ascii="Traditional Arabic" w:hAnsi="Traditional Arabic" w:cs="Traditional Arabic" w:hint="cs"/>
          <w:sz w:val="36"/>
          <w:szCs w:val="36"/>
          <w:rtl/>
        </w:rPr>
        <w:t xml:space="preserve"> </w:t>
      </w:r>
      <w:r w:rsidR="00561FA2" w:rsidRPr="00561FA2">
        <w:rPr>
          <w:rFonts w:ascii="Traditional Arabic" w:hAnsi="Traditional Arabic" w:cs="Traditional Arabic" w:hint="cs"/>
          <w:sz w:val="36"/>
          <w:szCs w:val="36"/>
          <w:rtl/>
        </w:rPr>
        <w:t>كيف</w:t>
      </w:r>
      <w:r w:rsidR="00561FA2">
        <w:rPr>
          <w:rFonts w:ascii="Traditional Arabic" w:hAnsi="Traditional Arabic" w:cs="Traditional Arabic" w:hint="cs"/>
          <w:sz w:val="36"/>
          <w:szCs w:val="36"/>
          <w:rtl/>
        </w:rPr>
        <w:t>ية</w:t>
      </w:r>
      <w:r w:rsidR="00F11840">
        <w:rPr>
          <w:rFonts w:ascii="Traditional Arabic" w:hAnsi="Traditional Arabic" w:cs="Traditional Arabic" w:hint="cs"/>
          <w:sz w:val="36"/>
          <w:szCs w:val="36"/>
          <w:rtl/>
        </w:rPr>
        <w:t xml:space="preserve"> تطبيق</w:t>
      </w:r>
      <w:r w:rsidR="00561FA2" w:rsidRPr="00561FA2">
        <w:rPr>
          <w:rFonts w:ascii="Traditional Arabic" w:hAnsi="Traditional Arabic" w:cs="Traditional Arabic" w:hint="cs"/>
          <w:sz w:val="36"/>
          <w:szCs w:val="36"/>
          <w:rtl/>
        </w:rPr>
        <w:t xml:space="preserve"> استخدام الأغاني في </w:t>
      </w:r>
      <w:r w:rsidR="00F11840">
        <w:rPr>
          <w:rFonts w:ascii="Traditional Arabic" w:hAnsi="Traditional Arabic" w:cs="Traditional Arabic" w:hint="cs"/>
          <w:sz w:val="36"/>
          <w:szCs w:val="36"/>
          <w:rtl/>
        </w:rPr>
        <w:t>تعليم</w:t>
      </w:r>
      <w:r w:rsidR="00561FA2" w:rsidRPr="00561FA2">
        <w:rPr>
          <w:rFonts w:ascii="Traditional Arabic" w:hAnsi="Traditional Arabic" w:cs="Traditional Arabic" w:hint="cs"/>
          <w:sz w:val="36"/>
          <w:szCs w:val="36"/>
          <w:rtl/>
        </w:rPr>
        <w:t xml:space="preserve"> </w:t>
      </w:r>
      <w:r w:rsidR="000D7178">
        <w:rPr>
          <w:rFonts w:ascii="Traditional Arabic" w:hAnsi="Traditional Arabic" w:cs="Traditional Arabic" w:hint="cs"/>
          <w:sz w:val="36"/>
          <w:szCs w:val="36"/>
          <w:rtl/>
        </w:rPr>
        <w:t>الصرف</w:t>
      </w:r>
      <w:r w:rsidR="00561FA2" w:rsidRPr="00561FA2">
        <w:rPr>
          <w:rFonts w:ascii="Traditional Arabic" w:hAnsi="Traditional Arabic" w:cs="Traditional Arabic" w:hint="cs"/>
          <w:sz w:val="36"/>
          <w:szCs w:val="36"/>
          <w:rtl/>
        </w:rPr>
        <w:t xml:space="preserve"> الاصطلاحي</w:t>
      </w:r>
    </w:p>
    <w:p w:rsidR="00F13135" w:rsidRPr="00F13135" w:rsidRDefault="00F13135" w:rsidP="00F11840">
      <w:pPr>
        <w:pStyle w:val="ListParagraph"/>
        <w:numPr>
          <w:ilvl w:val="0"/>
          <w:numId w:val="3"/>
        </w:num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لوصف</w:t>
      </w:r>
      <w:r w:rsidR="00561FA2" w:rsidRPr="00561FA2">
        <w:rPr>
          <w:rFonts w:ascii="Traditional Arabic" w:hAnsi="Traditional Arabic" w:cs="Traditional Arabic" w:hint="cs"/>
          <w:sz w:val="36"/>
          <w:szCs w:val="36"/>
          <w:rtl/>
        </w:rPr>
        <w:t xml:space="preserve"> استخدام الأغاني</w:t>
      </w:r>
      <w:r w:rsidR="00561FA2" w:rsidRPr="00561FA2">
        <w:rPr>
          <w:rFonts w:ascii="Traditional Arabic" w:hAnsi="Traditional Arabic" w:cs="Traditional Arabic"/>
          <w:sz w:val="36"/>
          <w:szCs w:val="36"/>
          <w:rtl/>
        </w:rPr>
        <w:t xml:space="preserve"> في </w:t>
      </w:r>
      <w:r w:rsidR="00F11840">
        <w:rPr>
          <w:rFonts w:ascii="Traditional Arabic" w:hAnsi="Traditional Arabic" w:cs="Traditional Arabic" w:hint="cs"/>
          <w:sz w:val="36"/>
          <w:szCs w:val="36"/>
          <w:rtl/>
        </w:rPr>
        <w:t>تعليم</w:t>
      </w:r>
      <w:r w:rsidR="00561FA2" w:rsidRPr="00561FA2">
        <w:rPr>
          <w:rFonts w:ascii="Traditional Arabic" w:hAnsi="Traditional Arabic" w:cs="Traditional Arabic"/>
          <w:sz w:val="36"/>
          <w:szCs w:val="36"/>
          <w:rtl/>
        </w:rPr>
        <w:t xml:space="preserve"> </w:t>
      </w:r>
      <w:r w:rsidR="000D7178">
        <w:rPr>
          <w:rFonts w:ascii="Traditional Arabic" w:hAnsi="Traditional Arabic" w:cs="Traditional Arabic"/>
          <w:sz w:val="36"/>
          <w:szCs w:val="36"/>
          <w:rtl/>
        </w:rPr>
        <w:t>الصرف</w:t>
      </w:r>
      <w:r w:rsidR="00561FA2" w:rsidRPr="00561FA2">
        <w:rPr>
          <w:rFonts w:ascii="Traditional Arabic" w:hAnsi="Traditional Arabic" w:cs="Traditional Arabic"/>
          <w:sz w:val="36"/>
          <w:szCs w:val="36"/>
          <w:rtl/>
        </w:rPr>
        <w:t xml:space="preserve"> الاصطلاحي </w:t>
      </w:r>
      <w:r w:rsidR="000D7178">
        <w:rPr>
          <w:rFonts w:ascii="Traditional Arabic" w:hAnsi="Traditional Arabic" w:cs="Traditional Arabic"/>
          <w:sz w:val="36"/>
          <w:szCs w:val="36"/>
          <w:rtl/>
        </w:rPr>
        <w:t>لطلاب</w:t>
      </w:r>
      <w:r w:rsidR="00561FA2" w:rsidRPr="00561FA2">
        <w:rPr>
          <w:rFonts w:ascii="Traditional Arabic" w:hAnsi="Traditional Arabic" w:cs="Traditional Arabic"/>
          <w:sz w:val="36"/>
          <w:szCs w:val="36"/>
          <w:rtl/>
        </w:rPr>
        <w:t xml:space="preserve"> </w:t>
      </w:r>
      <w:r w:rsidR="00F11840">
        <w:rPr>
          <w:rFonts w:ascii="Traditional Arabic" w:hAnsi="Traditional Arabic" w:cs="Traditional Arabic"/>
          <w:sz w:val="36"/>
          <w:szCs w:val="36"/>
          <w:rtl/>
        </w:rPr>
        <w:t>الص</w:t>
      </w:r>
      <w:r w:rsidR="00F11840">
        <w:rPr>
          <w:rFonts w:ascii="Traditional Arabic" w:hAnsi="Traditional Arabic" w:cs="Traditional Arabic" w:hint="cs"/>
          <w:sz w:val="36"/>
          <w:szCs w:val="36"/>
          <w:rtl/>
        </w:rPr>
        <w:t>ف</w:t>
      </w:r>
      <w:r w:rsidR="00561FA2" w:rsidRPr="00561FA2">
        <w:rPr>
          <w:rFonts w:ascii="Traditional Arabic" w:hAnsi="Traditional Arabic" w:cs="Traditional Arabic"/>
          <w:sz w:val="36"/>
          <w:szCs w:val="36"/>
          <w:rtl/>
        </w:rPr>
        <w:t xml:space="preserve"> السابع</w:t>
      </w:r>
      <w:r w:rsidR="00561FA2" w:rsidRPr="00561FA2">
        <w:rPr>
          <w:rFonts w:ascii="Traditional Arabic" w:hAnsi="Traditional Arabic" w:cs="Traditional Arabic" w:hint="cs"/>
          <w:sz w:val="36"/>
          <w:szCs w:val="36"/>
          <w:rtl/>
        </w:rPr>
        <w:t xml:space="preserve"> </w:t>
      </w:r>
      <w:r w:rsidR="00F11840">
        <w:rPr>
          <w:rFonts w:ascii="Traditional Arabic" w:hAnsi="Traditional Arabic" w:cs="Traditional Arabic"/>
          <w:sz w:val="36"/>
          <w:szCs w:val="36"/>
          <w:rtl/>
        </w:rPr>
        <w:t xml:space="preserve">في معهد هداة المنى </w:t>
      </w:r>
      <w:r w:rsidR="00F11840">
        <w:rPr>
          <w:rFonts w:ascii="Traditional Arabic" w:hAnsi="Traditional Arabic" w:cs="Traditional Arabic" w:hint="cs"/>
          <w:sz w:val="36"/>
          <w:szCs w:val="36"/>
          <w:rtl/>
        </w:rPr>
        <w:t>1 فونوروغو</w:t>
      </w:r>
      <w:r w:rsidR="00561FA2">
        <w:rPr>
          <w:rFonts w:ascii="Traditional Arabic" w:hAnsi="Traditional Arabic" w:cs="Traditional Arabic" w:hint="cs"/>
          <w:sz w:val="36"/>
          <w:szCs w:val="36"/>
          <w:rtl/>
        </w:rPr>
        <w:t>.</w:t>
      </w:r>
    </w:p>
    <w:p w:rsidR="00561FA2" w:rsidRDefault="00F13135" w:rsidP="00F11840">
      <w:pPr>
        <w:pStyle w:val="ListParagraph"/>
        <w:numPr>
          <w:ilvl w:val="0"/>
          <w:numId w:val="3"/>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لوصف</w:t>
      </w:r>
      <w:r w:rsidR="00561FA2">
        <w:rPr>
          <w:rFonts w:ascii="Traditional Arabic" w:hAnsi="Traditional Arabic" w:cs="Traditional Arabic" w:hint="cs"/>
          <w:sz w:val="36"/>
          <w:szCs w:val="36"/>
          <w:rtl/>
        </w:rPr>
        <w:t xml:space="preserve"> </w:t>
      </w:r>
      <w:r w:rsidR="00561FA2" w:rsidRPr="00561FA2">
        <w:rPr>
          <w:rFonts w:ascii="Traditional Arabic" w:hAnsi="Traditional Arabic" w:cs="Traditional Arabic" w:hint="cs"/>
          <w:sz w:val="36"/>
          <w:szCs w:val="36"/>
          <w:rtl/>
        </w:rPr>
        <w:t>المشكلات في استخدام الأغاني</w:t>
      </w:r>
      <w:r w:rsidR="00561FA2" w:rsidRPr="00561FA2">
        <w:rPr>
          <w:rFonts w:ascii="Traditional Arabic" w:hAnsi="Traditional Arabic" w:cs="Traditional Arabic"/>
          <w:sz w:val="36"/>
          <w:szCs w:val="36"/>
          <w:rtl/>
        </w:rPr>
        <w:t xml:space="preserve"> في حفظ </w:t>
      </w:r>
      <w:r w:rsidR="000D7178">
        <w:rPr>
          <w:rFonts w:ascii="Traditional Arabic" w:hAnsi="Traditional Arabic" w:cs="Traditional Arabic"/>
          <w:sz w:val="36"/>
          <w:szCs w:val="36"/>
          <w:rtl/>
        </w:rPr>
        <w:t>الصرف</w:t>
      </w:r>
      <w:r w:rsidR="00561FA2" w:rsidRPr="00561FA2">
        <w:rPr>
          <w:rFonts w:ascii="Traditional Arabic" w:hAnsi="Traditional Arabic" w:cs="Traditional Arabic"/>
          <w:sz w:val="36"/>
          <w:szCs w:val="36"/>
          <w:rtl/>
        </w:rPr>
        <w:t xml:space="preserve"> الاصطلاحي </w:t>
      </w:r>
      <w:r w:rsidR="000D7178">
        <w:rPr>
          <w:rFonts w:ascii="Traditional Arabic" w:hAnsi="Traditional Arabic" w:cs="Traditional Arabic"/>
          <w:sz w:val="36"/>
          <w:szCs w:val="36"/>
          <w:rtl/>
        </w:rPr>
        <w:t>لطلاب</w:t>
      </w:r>
      <w:r w:rsidR="00561FA2" w:rsidRPr="00561FA2">
        <w:rPr>
          <w:rFonts w:ascii="Traditional Arabic" w:hAnsi="Traditional Arabic" w:cs="Traditional Arabic"/>
          <w:sz w:val="36"/>
          <w:szCs w:val="36"/>
          <w:rtl/>
        </w:rPr>
        <w:t xml:space="preserve"> </w:t>
      </w:r>
      <w:r w:rsidR="00F11840">
        <w:rPr>
          <w:rFonts w:ascii="Traditional Arabic" w:hAnsi="Traditional Arabic" w:cs="Traditional Arabic"/>
          <w:sz w:val="36"/>
          <w:szCs w:val="36"/>
          <w:rtl/>
        </w:rPr>
        <w:t>الص</w:t>
      </w:r>
      <w:r w:rsidR="00F11840">
        <w:rPr>
          <w:rFonts w:ascii="Traditional Arabic" w:hAnsi="Traditional Arabic" w:cs="Traditional Arabic" w:hint="cs"/>
          <w:sz w:val="36"/>
          <w:szCs w:val="36"/>
          <w:rtl/>
        </w:rPr>
        <w:t>ف</w:t>
      </w:r>
      <w:r w:rsidR="00561FA2" w:rsidRPr="00561FA2">
        <w:rPr>
          <w:rFonts w:ascii="Traditional Arabic" w:hAnsi="Traditional Arabic" w:cs="Traditional Arabic"/>
          <w:sz w:val="36"/>
          <w:szCs w:val="36"/>
          <w:rtl/>
        </w:rPr>
        <w:t xml:space="preserve"> السابع</w:t>
      </w:r>
      <w:r w:rsidR="00561FA2" w:rsidRPr="00561FA2">
        <w:rPr>
          <w:rFonts w:ascii="Traditional Arabic" w:hAnsi="Traditional Arabic" w:cs="Traditional Arabic" w:hint="cs"/>
          <w:sz w:val="36"/>
          <w:szCs w:val="36"/>
          <w:rtl/>
        </w:rPr>
        <w:t xml:space="preserve"> </w:t>
      </w:r>
      <w:r w:rsidR="00F11840">
        <w:rPr>
          <w:rFonts w:ascii="Traditional Arabic" w:hAnsi="Traditional Arabic" w:cs="Traditional Arabic"/>
          <w:sz w:val="36"/>
          <w:szCs w:val="36"/>
          <w:rtl/>
        </w:rPr>
        <w:t xml:space="preserve">في معهد هداة المنى </w:t>
      </w:r>
      <w:r w:rsidR="00F11840">
        <w:rPr>
          <w:rFonts w:ascii="Traditional Arabic" w:hAnsi="Traditional Arabic" w:cs="Traditional Arabic" w:hint="cs"/>
          <w:sz w:val="36"/>
          <w:szCs w:val="36"/>
          <w:rtl/>
        </w:rPr>
        <w:t>1 فونوروغو</w:t>
      </w:r>
      <w:r w:rsidR="00561FA2">
        <w:rPr>
          <w:rFonts w:ascii="Traditional Arabic" w:hAnsi="Traditional Arabic" w:cs="Traditional Arabic" w:hint="cs"/>
          <w:sz w:val="36"/>
          <w:szCs w:val="36"/>
          <w:rtl/>
        </w:rPr>
        <w:t>.</w:t>
      </w:r>
    </w:p>
    <w:p w:rsidR="000D6FCC" w:rsidRPr="00D74D13" w:rsidRDefault="00F13135" w:rsidP="003D396B">
      <w:pPr>
        <w:pStyle w:val="ListParagraph"/>
        <w:numPr>
          <w:ilvl w:val="0"/>
          <w:numId w:val="25"/>
        </w:numPr>
        <w:bidi/>
        <w:spacing w:after="0" w:line="240" w:lineRule="auto"/>
        <w:ind w:left="378"/>
        <w:jc w:val="both"/>
        <w:rPr>
          <w:rFonts w:ascii="Traditional Arabic" w:hAnsi="Traditional Arabic" w:cs="Traditional Arabic"/>
          <w:b/>
          <w:bCs/>
          <w:sz w:val="36"/>
          <w:szCs w:val="36"/>
        </w:rPr>
      </w:pPr>
      <w:r w:rsidRPr="00D74D13">
        <w:rPr>
          <w:rFonts w:ascii="Traditional Arabic" w:hAnsi="Traditional Arabic" w:cs="Traditional Arabic" w:hint="cs"/>
          <w:b/>
          <w:bCs/>
          <w:sz w:val="36"/>
          <w:szCs w:val="36"/>
          <w:rtl/>
        </w:rPr>
        <w:t>فوائد</w:t>
      </w:r>
      <w:r w:rsidR="000D6FCC" w:rsidRPr="00D74D13">
        <w:rPr>
          <w:rFonts w:ascii="Traditional Arabic" w:hAnsi="Traditional Arabic" w:cs="Traditional Arabic" w:hint="cs"/>
          <w:b/>
          <w:bCs/>
          <w:sz w:val="36"/>
          <w:szCs w:val="36"/>
          <w:rtl/>
        </w:rPr>
        <w:t xml:space="preserve"> البحث</w:t>
      </w:r>
    </w:p>
    <w:p w:rsidR="000D6FCC" w:rsidRDefault="000D6FCC" w:rsidP="003764DD">
      <w:pPr>
        <w:pStyle w:val="ListParagraph"/>
        <w:bidi/>
        <w:spacing w:after="0" w:line="240" w:lineRule="auto"/>
        <w:ind w:left="378"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F13135" w:rsidRPr="00F13135">
        <w:rPr>
          <w:rFonts w:ascii="Traditional Arabic" w:hAnsi="Traditional Arabic" w:cs="Traditional Arabic" w:hint="cs"/>
          <w:b/>
          <w:bCs/>
          <w:sz w:val="36"/>
          <w:szCs w:val="36"/>
          <w:rtl/>
        </w:rPr>
        <w:t xml:space="preserve"> </w:t>
      </w:r>
      <w:r w:rsidR="00F13135" w:rsidRPr="00F13135">
        <w:rPr>
          <w:rFonts w:ascii="Traditional Arabic" w:hAnsi="Traditional Arabic" w:cs="Traditional Arabic" w:hint="cs"/>
          <w:sz w:val="36"/>
          <w:szCs w:val="36"/>
          <w:rtl/>
        </w:rPr>
        <w:t>الفوائد</w:t>
      </w:r>
      <w:r>
        <w:rPr>
          <w:rFonts w:ascii="Traditional Arabic" w:hAnsi="Traditional Arabic" w:cs="Traditional Arabic" w:hint="cs"/>
          <w:sz w:val="36"/>
          <w:szCs w:val="36"/>
          <w:rtl/>
        </w:rPr>
        <w:t xml:space="preserve"> التي يريد الباحث أن يحققها في هذا البحث هي معرفة </w:t>
      </w:r>
      <w:r w:rsidRPr="00561FA2">
        <w:rPr>
          <w:rFonts w:ascii="Traditional Arabic" w:hAnsi="Traditional Arabic" w:cs="Traditional Arabic" w:hint="cs"/>
          <w:sz w:val="36"/>
          <w:szCs w:val="36"/>
          <w:rtl/>
        </w:rPr>
        <w:t>كيف</w:t>
      </w:r>
      <w:r>
        <w:rPr>
          <w:rFonts w:ascii="Traditional Arabic" w:hAnsi="Traditional Arabic" w:cs="Traditional Arabic" w:hint="cs"/>
          <w:sz w:val="36"/>
          <w:szCs w:val="36"/>
          <w:rtl/>
        </w:rPr>
        <w:t>ية</w:t>
      </w:r>
      <w:r w:rsidRPr="00561FA2">
        <w:rPr>
          <w:rFonts w:ascii="Traditional Arabic" w:hAnsi="Traditional Arabic" w:cs="Traditional Arabic" w:hint="cs"/>
          <w:sz w:val="36"/>
          <w:szCs w:val="36"/>
          <w:rtl/>
        </w:rPr>
        <w:t xml:space="preserve"> استخدام الأغاني</w:t>
      </w:r>
      <w:r>
        <w:rPr>
          <w:rFonts w:ascii="Traditional Arabic" w:hAnsi="Traditional Arabic" w:cs="Traditional Arabic" w:hint="cs"/>
          <w:sz w:val="36"/>
          <w:szCs w:val="36"/>
          <w:rtl/>
        </w:rPr>
        <w:t xml:space="preserve"> </w:t>
      </w:r>
      <w:r w:rsidRPr="00561FA2">
        <w:rPr>
          <w:rFonts w:ascii="Traditional Arabic" w:hAnsi="Traditional Arabic" w:cs="Traditional Arabic" w:hint="cs"/>
          <w:sz w:val="36"/>
          <w:szCs w:val="36"/>
          <w:rtl/>
        </w:rPr>
        <w:t xml:space="preserve">في حفظ </w:t>
      </w:r>
      <w:r w:rsidR="000D7178">
        <w:rPr>
          <w:rFonts w:ascii="Traditional Arabic" w:hAnsi="Traditional Arabic" w:cs="Traditional Arabic" w:hint="cs"/>
          <w:sz w:val="36"/>
          <w:szCs w:val="36"/>
          <w:rtl/>
        </w:rPr>
        <w:t>الصرف</w:t>
      </w:r>
      <w:r w:rsidRPr="00561FA2">
        <w:rPr>
          <w:rFonts w:ascii="Traditional Arabic" w:hAnsi="Traditional Arabic" w:cs="Traditional Arabic" w:hint="cs"/>
          <w:sz w:val="36"/>
          <w:szCs w:val="36"/>
          <w:rtl/>
        </w:rPr>
        <w:t xml:space="preserve"> الاصطلاحي</w:t>
      </w:r>
      <w:r>
        <w:rPr>
          <w:rFonts w:ascii="Traditional Arabic" w:hAnsi="Traditional Arabic" w:cs="Traditional Arabic" w:hint="cs"/>
          <w:sz w:val="36"/>
          <w:szCs w:val="36"/>
          <w:rtl/>
        </w:rPr>
        <w:t xml:space="preserve"> إما بشكل عام أم مخصوص.</w:t>
      </w:r>
    </w:p>
    <w:p w:rsidR="000D6FCC" w:rsidRDefault="00F13135" w:rsidP="003764DD">
      <w:pPr>
        <w:pStyle w:val="ListParagraph"/>
        <w:numPr>
          <w:ilvl w:val="0"/>
          <w:numId w:val="4"/>
        </w:numPr>
        <w:bidi/>
        <w:spacing w:after="0" w:line="240" w:lineRule="auto"/>
        <w:ind w:left="738"/>
        <w:jc w:val="both"/>
        <w:rPr>
          <w:rFonts w:ascii="Traditional Arabic" w:hAnsi="Traditional Arabic" w:cs="Traditional Arabic"/>
          <w:sz w:val="36"/>
          <w:szCs w:val="36"/>
        </w:rPr>
      </w:pPr>
      <w:r w:rsidRPr="00F13135">
        <w:rPr>
          <w:rFonts w:ascii="Traditional Arabic" w:hAnsi="Traditional Arabic" w:cs="Traditional Arabic" w:hint="cs"/>
          <w:sz w:val="36"/>
          <w:szCs w:val="36"/>
          <w:rtl/>
        </w:rPr>
        <w:t>الفوائد</w:t>
      </w:r>
      <w:r w:rsidR="000D6FCC">
        <w:rPr>
          <w:rFonts w:ascii="Traditional Arabic" w:hAnsi="Traditional Arabic" w:cs="Traditional Arabic" w:hint="cs"/>
          <w:sz w:val="36"/>
          <w:szCs w:val="36"/>
          <w:rtl/>
        </w:rPr>
        <w:t xml:space="preserve"> النظرية</w:t>
      </w:r>
    </w:p>
    <w:p w:rsidR="00380BDF" w:rsidRPr="00BF13F2" w:rsidRDefault="009655E1" w:rsidP="003764DD">
      <w:pPr>
        <w:pStyle w:val="ListParagraph"/>
        <w:bidi/>
        <w:spacing w:after="0" w:line="240" w:lineRule="auto"/>
        <w:ind w:left="738" w:firstLine="360"/>
        <w:jc w:val="both"/>
        <w:rPr>
          <w:rFonts w:ascii="Traditional Arabic" w:hAnsi="Traditional Arabic" w:cs="Traditional Arabic"/>
          <w:sz w:val="36"/>
          <w:szCs w:val="36"/>
        </w:rPr>
      </w:pPr>
      <w:r>
        <w:rPr>
          <w:rFonts w:ascii="Traditional Arabic" w:hAnsi="Traditional Arabic" w:cs="Traditional Arabic" w:hint="cs"/>
          <w:sz w:val="36"/>
          <w:szCs w:val="36"/>
          <w:rtl/>
        </w:rPr>
        <w:t>ت</w:t>
      </w:r>
      <w:r w:rsidR="004C7E16">
        <w:rPr>
          <w:rFonts w:ascii="Traditional Arabic" w:hAnsi="Traditional Arabic" w:cs="Traditional Arabic" w:hint="cs"/>
          <w:sz w:val="36"/>
          <w:szCs w:val="36"/>
          <w:rtl/>
        </w:rPr>
        <w:t xml:space="preserve">رجى نتيجة هذا البحث أن تكون إسهامة فكرية في </w:t>
      </w:r>
      <w:r w:rsidR="004C7E16" w:rsidRPr="00561FA2">
        <w:rPr>
          <w:rFonts w:ascii="Traditional Arabic" w:hAnsi="Traditional Arabic" w:cs="Traditional Arabic" w:hint="cs"/>
          <w:sz w:val="36"/>
          <w:szCs w:val="36"/>
          <w:rtl/>
        </w:rPr>
        <w:t xml:space="preserve">استخدام الأغاني في حفظ </w:t>
      </w:r>
      <w:r w:rsidR="000D7178">
        <w:rPr>
          <w:rFonts w:ascii="Traditional Arabic" w:hAnsi="Traditional Arabic" w:cs="Traditional Arabic" w:hint="cs"/>
          <w:sz w:val="36"/>
          <w:szCs w:val="36"/>
          <w:rtl/>
        </w:rPr>
        <w:t>الصرف</w:t>
      </w:r>
      <w:r w:rsidR="004C7E16" w:rsidRPr="00561FA2">
        <w:rPr>
          <w:rFonts w:ascii="Traditional Arabic" w:hAnsi="Traditional Arabic" w:cs="Traditional Arabic" w:hint="cs"/>
          <w:sz w:val="36"/>
          <w:szCs w:val="36"/>
          <w:rtl/>
        </w:rPr>
        <w:t xml:space="preserve"> الاصطلاحي</w:t>
      </w:r>
      <w:r w:rsidR="004C7E16">
        <w:rPr>
          <w:rFonts w:ascii="Traditional Arabic" w:hAnsi="Traditional Arabic" w:cs="Traditional Arabic" w:hint="cs"/>
          <w:sz w:val="36"/>
          <w:szCs w:val="36"/>
          <w:rtl/>
        </w:rPr>
        <w:t>.</w:t>
      </w:r>
    </w:p>
    <w:p w:rsidR="000D6FCC" w:rsidRDefault="00F13135" w:rsidP="003764DD">
      <w:pPr>
        <w:pStyle w:val="ListParagraph"/>
        <w:numPr>
          <w:ilvl w:val="0"/>
          <w:numId w:val="4"/>
        </w:numPr>
        <w:bidi/>
        <w:spacing w:after="0" w:line="240" w:lineRule="auto"/>
        <w:ind w:left="738"/>
        <w:jc w:val="both"/>
        <w:rPr>
          <w:rFonts w:ascii="Traditional Arabic" w:hAnsi="Traditional Arabic" w:cs="Traditional Arabic"/>
          <w:sz w:val="36"/>
          <w:szCs w:val="36"/>
        </w:rPr>
      </w:pPr>
      <w:r w:rsidRPr="00F13135">
        <w:rPr>
          <w:rFonts w:ascii="Traditional Arabic" w:hAnsi="Traditional Arabic" w:cs="Traditional Arabic" w:hint="cs"/>
          <w:sz w:val="36"/>
          <w:szCs w:val="36"/>
          <w:rtl/>
        </w:rPr>
        <w:t>الفوائد</w:t>
      </w:r>
      <w:r w:rsidR="000D6FCC">
        <w:rPr>
          <w:rFonts w:ascii="Traditional Arabic" w:hAnsi="Traditional Arabic" w:cs="Traditional Arabic" w:hint="cs"/>
          <w:sz w:val="36"/>
          <w:szCs w:val="36"/>
          <w:rtl/>
        </w:rPr>
        <w:t xml:space="preserve"> </w:t>
      </w:r>
      <w:r>
        <w:rPr>
          <w:rFonts w:ascii="Traditional Arabic" w:eastAsia="Times New Roman" w:hAnsi="Traditional Arabic" w:cs="Traditional Arabic" w:hint="cs"/>
          <w:color w:val="000000"/>
          <w:sz w:val="36"/>
          <w:szCs w:val="36"/>
          <w:rtl/>
        </w:rPr>
        <w:t>ال</w:t>
      </w:r>
      <w:r>
        <w:rPr>
          <w:rFonts w:ascii="Traditional Arabic" w:eastAsia="Times New Roman" w:hAnsi="Traditional Arabic" w:cs="Traditional Arabic"/>
          <w:color w:val="000000"/>
          <w:sz w:val="36"/>
          <w:szCs w:val="36"/>
          <w:rtl/>
        </w:rPr>
        <w:t>عل</w:t>
      </w:r>
      <w:r>
        <w:rPr>
          <w:rFonts w:ascii="Traditional Arabic" w:eastAsia="Times New Roman" w:hAnsi="Traditional Arabic" w:cs="Traditional Arabic" w:hint="cs"/>
          <w:color w:val="000000"/>
          <w:sz w:val="36"/>
          <w:szCs w:val="36"/>
          <w:rtl/>
        </w:rPr>
        <w:t>م</w:t>
      </w:r>
      <w:r>
        <w:rPr>
          <w:rFonts w:ascii="Traditional Arabic" w:eastAsia="Times New Roman" w:hAnsi="Traditional Arabic" w:cs="Traditional Arabic"/>
          <w:color w:val="000000"/>
          <w:sz w:val="36"/>
          <w:szCs w:val="36"/>
          <w:rtl/>
        </w:rPr>
        <w:t>ي</w:t>
      </w:r>
      <w:r>
        <w:rPr>
          <w:rFonts w:ascii="Traditional Arabic" w:eastAsia="Times New Roman" w:hAnsi="Traditional Arabic" w:cs="Traditional Arabic" w:hint="cs"/>
          <w:color w:val="000000"/>
          <w:sz w:val="36"/>
          <w:szCs w:val="36"/>
          <w:rtl/>
        </w:rPr>
        <w:t>ة</w:t>
      </w:r>
    </w:p>
    <w:p w:rsidR="004C7E16" w:rsidRDefault="004C7E16" w:rsidP="003764DD">
      <w:pPr>
        <w:pStyle w:val="ListParagraph"/>
        <w:bidi/>
        <w:spacing w:after="0" w:line="240" w:lineRule="auto"/>
        <w:ind w:left="738"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وبجانب </w:t>
      </w:r>
      <w:r w:rsidR="00F13135">
        <w:rPr>
          <w:rFonts w:ascii="Traditional Arabic" w:hAnsi="Traditional Arabic" w:cs="Traditional Arabic" w:hint="cs"/>
          <w:sz w:val="36"/>
          <w:szCs w:val="36"/>
          <w:rtl/>
        </w:rPr>
        <w:t xml:space="preserve">الرجاء الباحث عن استخدام </w:t>
      </w:r>
      <w:r w:rsidR="00F13135" w:rsidRPr="00F13135">
        <w:rPr>
          <w:rFonts w:ascii="Traditional Arabic" w:hAnsi="Traditional Arabic" w:cs="Traditional Arabic" w:hint="cs"/>
          <w:sz w:val="36"/>
          <w:szCs w:val="36"/>
          <w:rtl/>
        </w:rPr>
        <w:t>الفوائد</w:t>
      </w:r>
      <w:r>
        <w:rPr>
          <w:rFonts w:ascii="Traditional Arabic" w:hAnsi="Traditional Arabic" w:cs="Traditional Arabic" w:hint="cs"/>
          <w:sz w:val="36"/>
          <w:szCs w:val="36"/>
          <w:rtl/>
        </w:rPr>
        <w:t xml:space="preserve"> النظرية، رجى الباحث أن تكون نتيجة البحث لها </w:t>
      </w:r>
      <w:r w:rsidR="00F13135" w:rsidRPr="00F13135">
        <w:rPr>
          <w:rFonts w:ascii="Traditional Arabic" w:hAnsi="Traditional Arabic" w:cs="Traditional Arabic" w:hint="cs"/>
          <w:sz w:val="36"/>
          <w:szCs w:val="36"/>
          <w:rtl/>
        </w:rPr>
        <w:t>الفوائد</w:t>
      </w:r>
      <w:r w:rsidR="00F13135">
        <w:rPr>
          <w:rFonts w:ascii="Traditional Arabic" w:hAnsi="Traditional Arabic" w:cs="Traditional Arabic" w:hint="cs"/>
          <w:sz w:val="36"/>
          <w:szCs w:val="36"/>
          <w:rtl/>
        </w:rPr>
        <w:t xml:space="preserve"> </w:t>
      </w:r>
      <w:r w:rsidR="00F13135">
        <w:rPr>
          <w:rFonts w:ascii="Traditional Arabic" w:eastAsia="Times New Roman" w:hAnsi="Traditional Arabic" w:cs="Traditional Arabic" w:hint="cs"/>
          <w:color w:val="000000"/>
          <w:sz w:val="36"/>
          <w:szCs w:val="36"/>
          <w:rtl/>
        </w:rPr>
        <w:t>ال</w:t>
      </w:r>
      <w:r w:rsidR="00F13135">
        <w:rPr>
          <w:rFonts w:ascii="Traditional Arabic" w:eastAsia="Times New Roman" w:hAnsi="Traditional Arabic" w:cs="Traditional Arabic"/>
          <w:color w:val="000000"/>
          <w:sz w:val="36"/>
          <w:szCs w:val="36"/>
          <w:rtl/>
        </w:rPr>
        <w:t>عل</w:t>
      </w:r>
      <w:r w:rsidR="00F13135">
        <w:rPr>
          <w:rFonts w:ascii="Traditional Arabic" w:eastAsia="Times New Roman" w:hAnsi="Traditional Arabic" w:cs="Traditional Arabic" w:hint="cs"/>
          <w:color w:val="000000"/>
          <w:sz w:val="36"/>
          <w:szCs w:val="36"/>
          <w:rtl/>
        </w:rPr>
        <w:t>م</w:t>
      </w:r>
      <w:r w:rsidR="00F13135">
        <w:rPr>
          <w:rFonts w:ascii="Traditional Arabic" w:eastAsia="Times New Roman" w:hAnsi="Traditional Arabic" w:cs="Traditional Arabic"/>
          <w:color w:val="000000"/>
          <w:sz w:val="36"/>
          <w:szCs w:val="36"/>
          <w:rtl/>
        </w:rPr>
        <w:t>ي</w:t>
      </w:r>
      <w:r w:rsidR="00F13135">
        <w:rPr>
          <w:rFonts w:ascii="Traditional Arabic" w:eastAsia="Times New Roman" w:hAnsi="Traditional Arabic" w:cs="Traditional Arabic" w:hint="cs"/>
          <w:color w:val="000000"/>
          <w:sz w:val="36"/>
          <w:szCs w:val="36"/>
          <w:rtl/>
        </w:rPr>
        <w:t>ة</w:t>
      </w:r>
      <w:r>
        <w:rPr>
          <w:rFonts w:ascii="Traditional Arabic" w:hAnsi="Traditional Arabic" w:cs="Traditional Arabic" w:hint="cs"/>
          <w:sz w:val="36"/>
          <w:szCs w:val="36"/>
          <w:rtl/>
        </w:rPr>
        <w:t xml:space="preserve"> منها:</w:t>
      </w:r>
    </w:p>
    <w:p w:rsidR="00D74D13" w:rsidRDefault="009655E1" w:rsidP="003764DD">
      <w:pPr>
        <w:pStyle w:val="ListParagraph"/>
        <w:numPr>
          <w:ilvl w:val="0"/>
          <w:numId w:val="5"/>
        </w:numPr>
        <w:bidi/>
        <w:spacing w:after="0" w:line="240" w:lineRule="auto"/>
        <w:ind w:left="1098"/>
        <w:jc w:val="both"/>
        <w:rPr>
          <w:rFonts w:ascii="Traditional Arabic" w:hAnsi="Traditional Arabic" w:cs="Traditional Arabic"/>
          <w:sz w:val="36"/>
          <w:szCs w:val="36"/>
        </w:rPr>
      </w:pPr>
      <w:r>
        <w:rPr>
          <w:rFonts w:ascii="Traditional Arabic" w:hAnsi="Traditional Arabic" w:cs="Traditional Arabic" w:hint="cs"/>
          <w:sz w:val="36"/>
          <w:szCs w:val="36"/>
          <w:rtl/>
        </w:rPr>
        <w:t>ت</w:t>
      </w:r>
      <w:r w:rsidR="00CC378D">
        <w:rPr>
          <w:rFonts w:ascii="Traditional Arabic" w:hAnsi="Traditional Arabic" w:cs="Traditional Arabic" w:hint="cs"/>
          <w:sz w:val="36"/>
          <w:szCs w:val="36"/>
          <w:rtl/>
        </w:rPr>
        <w:t xml:space="preserve">رجى نتيجة البحث أصبحت مرجعة للمؤسسة التعليمية في تطوير منهج الحفظ </w:t>
      </w:r>
      <w:r w:rsidR="000D7178">
        <w:rPr>
          <w:rFonts w:ascii="Traditional Arabic" w:hAnsi="Traditional Arabic" w:cs="Traditional Arabic" w:hint="cs"/>
          <w:sz w:val="36"/>
          <w:szCs w:val="36"/>
          <w:rtl/>
        </w:rPr>
        <w:t>لطلاب</w:t>
      </w:r>
      <w:r w:rsidR="00CC378D">
        <w:rPr>
          <w:rFonts w:ascii="Traditional Arabic" w:hAnsi="Traditional Arabic" w:cs="Traditional Arabic" w:hint="cs"/>
          <w:sz w:val="36"/>
          <w:szCs w:val="36"/>
          <w:rtl/>
        </w:rPr>
        <w:t xml:space="preserve"> المدرسة. و </w:t>
      </w:r>
      <w:r w:rsidR="00CC378D">
        <w:rPr>
          <w:rFonts w:ascii="Traditional Arabic" w:hAnsi="Traditional Arabic" w:cs="Traditional Arabic" w:hint="cs"/>
          <w:sz w:val="36"/>
          <w:szCs w:val="36"/>
          <w:rtl/>
        </w:rPr>
        <w:lastRenderedPageBreak/>
        <w:t>يمكن للمؤسسة استخدام نتيجة البحث مرجعة للمعايير التعليمية.</w:t>
      </w:r>
    </w:p>
    <w:p w:rsidR="00D74D13" w:rsidRDefault="009655E1" w:rsidP="003764DD">
      <w:pPr>
        <w:pStyle w:val="ListParagraph"/>
        <w:numPr>
          <w:ilvl w:val="0"/>
          <w:numId w:val="5"/>
        </w:numPr>
        <w:bidi/>
        <w:spacing w:after="0" w:line="240" w:lineRule="auto"/>
        <w:ind w:left="1098"/>
        <w:jc w:val="both"/>
        <w:rPr>
          <w:rFonts w:ascii="Traditional Arabic" w:hAnsi="Traditional Arabic" w:cs="Traditional Arabic"/>
          <w:sz w:val="36"/>
          <w:szCs w:val="36"/>
        </w:rPr>
      </w:pPr>
      <w:r w:rsidRPr="00D74D13">
        <w:rPr>
          <w:rFonts w:ascii="Traditional Arabic" w:hAnsi="Traditional Arabic" w:cs="Traditional Arabic" w:hint="cs"/>
          <w:sz w:val="36"/>
          <w:szCs w:val="36"/>
          <w:rtl/>
        </w:rPr>
        <w:t>ت</w:t>
      </w:r>
      <w:r w:rsidR="00CC378D" w:rsidRPr="00D74D13">
        <w:rPr>
          <w:rFonts w:ascii="Traditional Arabic" w:hAnsi="Traditional Arabic" w:cs="Traditional Arabic" w:hint="cs"/>
          <w:sz w:val="36"/>
          <w:szCs w:val="36"/>
          <w:rtl/>
        </w:rPr>
        <w:t xml:space="preserve">رجى نتيجة البحث أن تكون اسهامة ومرجعة للمدرس في تعليم حفظ </w:t>
      </w:r>
      <w:r w:rsidR="000D7178">
        <w:rPr>
          <w:rFonts w:ascii="Traditional Arabic" w:hAnsi="Traditional Arabic" w:cs="Traditional Arabic" w:hint="cs"/>
          <w:sz w:val="36"/>
          <w:szCs w:val="36"/>
          <w:rtl/>
        </w:rPr>
        <w:t>الصرف</w:t>
      </w:r>
      <w:r w:rsidR="00CC378D" w:rsidRPr="00D74D13">
        <w:rPr>
          <w:rFonts w:ascii="Traditional Arabic" w:hAnsi="Traditional Arabic" w:cs="Traditional Arabic" w:hint="cs"/>
          <w:sz w:val="36"/>
          <w:szCs w:val="36"/>
          <w:rtl/>
        </w:rPr>
        <w:t xml:space="preserve"> الاصطلاحي.</w:t>
      </w:r>
    </w:p>
    <w:p w:rsidR="004D4F9C" w:rsidRPr="00AB2DD7" w:rsidRDefault="009655E1" w:rsidP="003D396B">
      <w:pPr>
        <w:pStyle w:val="ListParagraph"/>
        <w:numPr>
          <w:ilvl w:val="0"/>
          <w:numId w:val="26"/>
        </w:numPr>
        <w:bidi/>
        <w:spacing w:after="0" w:line="240" w:lineRule="auto"/>
        <w:ind w:left="1098"/>
        <w:jc w:val="both"/>
        <w:rPr>
          <w:rFonts w:ascii="Traditional Arabic" w:hAnsi="Traditional Arabic" w:cs="Traditional Arabic"/>
          <w:sz w:val="36"/>
          <w:szCs w:val="36"/>
          <w:rtl/>
        </w:rPr>
      </w:pPr>
      <w:r w:rsidRPr="00D74D13">
        <w:rPr>
          <w:rFonts w:ascii="Traditional Arabic" w:hAnsi="Traditional Arabic" w:cs="Traditional Arabic" w:hint="cs"/>
          <w:sz w:val="36"/>
          <w:szCs w:val="36"/>
          <w:rtl/>
        </w:rPr>
        <w:t xml:space="preserve">ترجى نتيجة البحث أن تكون زيادة المعرفة للباحث، وتغنية كتابة منهج التعليم، وزيادة الخبرات ليكون تزويدا في تدبير الطلاب لحفظ </w:t>
      </w:r>
      <w:r w:rsidR="000D7178">
        <w:rPr>
          <w:rFonts w:ascii="Traditional Arabic" w:hAnsi="Traditional Arabic" w:cs="Traditional Arabic" w:hint="cs"/>
          <w:sz w:val="36"/>
          <w:szCs w:val="36"/>
          <w:rtl/>
        </w:rPr>
        <w:t>الصرف</w:t>
      </w:r>
      <w:r w:rsidRPr="00D74D13">
        <w:rPr>
          <w:rFonts w:ascii="Traditional Arabic" w:hAnsi="Traditional Arabic" w:cs="Traditional Arabic" w:hint="cs"/>
          <w:sz w:val="36"/>
          <w:szCs w:val="36"/>
          <w:rtl/>
        </w:rPr>
        <w:t xml:space="preserve"> الاصطلاحي.</w:t>
      </w:r>
    </w:p>
    <w:p w:rsidR="004D4F9C" w:rsidRPr="004D4F9C" w:rsidRDefault="004D4F9C" w:rsidP="003D396B">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78"/>
        <w:jc w:val="both"/>
        <w:rPr>
          <w:rFonts w:ascii="Traditional Arabic" w:hAnsi="Traditional Arabic" w:cs="Traditional Arabic"/>
          <w:b/>
          <w:bCs/>
          <w:sz w:val="36"/>
          <w:szCs w:val="36"/>
          <w:rtl/>
        </w:rPr>
      </w:pPr>
      <w:r w:rsidRPr="004D4F9C">
        <w:rPr>
          <w:rFonts w:ascii="Traditional Arabic" w:hAnsi="Traditional Arabic" w:cs="Traditional Arabic"/>
          <w:b/>
          <w:bCs/>
          <w:sz w:val="36"/>
          <w:szCs w:val="36"/>
          <w:rtl/>
        </w:rPr>
        <w:t xml:space="preserve">تنظيم كتابة </w:t>
      </w:r>
      <w:r w:rsidRPr="004D4F9C">
        <w:rPr>
          <w:rFonts w:ascii="Traditional Arabic" w:hAnsi="Traditional Arabic" w:cs="Traditional Arabic" w:hint="cs"/>
          <w:b/>
          <w:bCs/>
          <w:sz w:val="36"/>
          <w:szCs w:val="36"/>
          <w:rtl/>
        </w:rPr>
        <w:t xml:space="preserve">تقرير </w:t>
      </w:r>
      <w:r w:rsidRPr="004D4F9C">
        <w:rPr>
          <w:rFonts w:ascii="Traditional Arabic" w:hAnsi="Traditional Arabic" w:cs="Traditional Arabic"/>
          <w:b/>
          <w:bCs/>
          <w:sz w:val="36"/>
          <w:szCs w:val="36"/>
          <w:rtl/>
        </w:rPr>
        <w:t>البحث</w:t>
      </w:r>
    </w:p>
    <w:p w:rsidR="004D4F9C" w:rsidRDefault="004D4F9C" w:rsidP="00AB2DD7">
      <w:pPr>
        <w:pStyle w:val="HTMLPreformatted"/>
        <w:tabs>
          <w:tab w:val="clear" w:pos="916"/>
          <w:tab w:val="clear" w:pos="1832"/>
          <w:tab w:val="clear" w:pos="2748"/>
          <w:tab w:val="clear" w:pos="3664"/>
          <w:tab w:val="left" w:pos="566"/>
          <w:tab w:val="left" w:pos="1558"/>
          <w:tab w:val="left" w:pos="2408"/>
          <w:tab w:val="left" w:pos="2835"/>
        </w:tabs>
        <w:bidi/>
        <w:ind w:left="2126" w:hanging="1701"/>
        <w:jc w:val="lowKashida"/>
        <w:rPr>
          <w:rFonts w:ascii="Traditional Arabic" w:hAnsi="Traditional Arabic" w:cs="Traditional Arabic"/>
          <w:sz w:val="36"/>
          <w:szCs w:val="36"/>
          <w:rtl/>
        </w:rPr>
      </w:pPr>
      <w:r>
        <w:rPr>
          <w:rFonts w:ascii="Traditional Arabic" w:hAnsi="Traditional Arabic" w:cs="Traditional Arabic"/>
          <w:sz w:val="36"/>
          <w:szCs w:val="36"/>
          <w:rtl/>
        </w:rPr>
        <w:t>ال</w:t>
      </w:r>
      <w:r>
        <w:rPr>
          <w:rFonts w:ascii="Traditional Arabic" w:hAnsi="Traditional Arabic" w:cs="Traditional Arabic" w:hint="cs"/>
          <w:sz w:val="36"/>
          <w:szCs w:val="36"/>
          <w:rtl/>
        </w:rPr>
        <w:t>باب</w:t>
      </w:r>
      <w:r w:rsidRPr="003E18D4">
        <w:rPr>
          <w:rFonts w:ascii="Traditional Arabic" w:hAnsi="Traditional Arabic" w:cs="Traditional Arabic"/>
          <w:sz w:val="36"/>
          <w:szCs w:val="36"/>
          <w:rtl/>
        </w:rPr>
        <w:t xml:space="preserve"> الأول</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3E18D4">
        <w:rPr>
          <w:rFonts w:ascii="Traditional Arabic" w:hAnsi="Traditional Arabic" w:cs="Traditional Arabic"/>
          <w:sz w:val="36"/>
          <w:szCs w:val="36"/>
          <w:rtl/>
        </w:rPr>
        <w:t>مقدمة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يوضح هذا ا</w:t>
      </w:r>
      <w:r>
        <w:rPr>
          <w:rFonts w:ascii="Traditional Arabic" w:hAnsi="Traditional Arabic" w:cs="Traditional Arabic" w:hint="cs"/>
          <w:sz w:val="36"/>
          <w:szCs w:val="36"/>
          <w:rtl/>
        </w:rPr>
        <w:t>لباب</w:t>
      </w:r>
      <w:r w:rsidRPr="003E18D4">
        <w:rPr>
          <w:rFonts w:ascii="Traditional Arabic" w:hAnsi="Traditional Arabic" w:cs="Traditional Arabic"/>
          <w:sz w:val="36"/>
          <w:szCs w:val="36"/>
          <w:rtl/>
        </w:rPr>
        <w:t xml:space="preserve"> مراجعة عالمية للقضايا التي تمت</w:t>
      </w:r>
      <w:r>
        <w:rPr>
          <w:rFonts w:ascii="Traditional Arabic" w:hAnsi="Traditional Arabic" w:cs="Traditional Arabic" w:hint="cs"/>
          <w:sz w:val="36"/>
          <w:szCs w:val="36"/>
          <w:rtl/>
        </w:rPr>
        <w:t xml:space="preserve"> </w:t>
      </w:r>
      <w:r w:rsidRPr="003E18D4">
        <w:rPr>
          <w:rFonts w:ascii="Traditional Arabic" w:hAnsi="Traditional Arabic" w:cs="Traditional Arabic"/>
          <w:sz w:val="36"/>
          <w:szCs w:val="36"/>
          <w:rtl/>
        </w:rPr>
        <w:t>مناقشتها والتي تتكو</w:t>
      </w:r>
      <w:r>
        <w:rPr>
          <w:rFonts w:ascii="Traditional Arabic" w:hAnsi="Traditional Arabic" w:cs="Traditional Arabic"/>
          <w:sz w:val="36"/>
          <w:szCs w:val="36"/>
          <w:rtl/>
        </w:rPr>
        <w:t>ن من خلفية المشكلة وتركيز البحث وصياغة المشكلة وأهداف البحث وفوائد البحث</w:t>
      </w:r>
      <w:r w:rsidRPr="003E18D4">
        <w:rPr>
          <w:rFonts w:ascii="Traditional Arabic" w:hAnsi="Traditional Arabic" w:cs="Traditional Arabic"/>
          <w:sz w:val="36"/>
          <w:szCs w:val="36"/>
          <w:rtl/>
        </w:rPr>
        <w:t xml:space="preserve"> والمناقشة المنهجية.</w:t>
      </w:r>
    </w:p>
    <w:p w:rsidR="004D4F9C" w:rsidRDefault="004D4F9C" w:rsidP="00AB2DD7">
      <w:pPr>
        <w:pStyle w:val="HTMLPreformatted"/>
        <w:tabs>
          <w:tab w:val="clear" w:pos="2748"/>
          <w:tab w:val="left" w:pos="2385"/>
          <w:tab w:val="left" w:pos="2835"/>
        </w:tabs>
        <w:bidi/>
        <w:ind w:left="2126" w:hanging="1701"/>
        <w:jc w:val="lowKashida"/>
        <w:rPr>
          <w:rFonts w:ascii="Traditional Arabic" w:hAnsi="Traditional Arabic" w:cs="Traditional Arabic"/>
          <w:sz w:val="36"/>
          <w:szCs w:val="36"/>
          <w:rtl/>
        </w:rPr>
      </w:pPr>
      <w:r w:rsidRPr="003E18D4">
        <w:rPr>
          <w:rFonts w:ascii="Traditional Arabic" w:hAnsi="Traditional Arabic" w:cs="Traditional Arabic"/>
          <w:sz w:val="36"/>
          <w:szCs w:val="36"/>
          <w:rtl/>
        </w:rPr>
        <w:t>ال</w:t>
      </w:r>
      <w:r>
        <w:rPr>
          <w:rFonts w:ascii="Traditional Arabic" w:hAnsi="Traditional Arabic" w:cs="Traditional Arabic" w:hint="cs"/>
          <w:sz w:val="36"/>
          <w:szCs w:val="36"/>
          <w:rtl/>
        </w:rPr>
        <w:t>باب</w:t>
      </w:r>
      <w:r>
        <w:rPr>
          <w:rFonts w:ascii="Traditional Arabic" w:hAnsi="Traditional Arabic" w:cs="Traditional Arabic"/>
          <w:sz w:val="36"/>
          <w:szCs w:val="36"/>
          <w:rtl/>
        </w:rPr>
        <w:t xml:space="preserve"> الثاني</w:t>
      </w: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hint="cs"/>
          <w:sz w:val="36"/>
          <w:szCs w:val="36"/>
          <w:rtl/>
        </w:rPr>
        <w:tab/>
      </w:r>
      <w:r w:rsidRPr="003E18D4">
        <w:rPr>
          <w:rFonts w:ascii="Traditional Arabic" w:hAnsi="Traditional Arabic" w:cs="Traditional Arabic"/>
          <w:sz w:val="36"/>
          <w:szCs w:val="36"/>
          <w:rtl/>
        </w:rPr>
        <w:t>دراسة نتائج البحث المسبق والنظرية</w:t>
      </w:r>
    </w:p>
    <w:p w:rsidR="004D4F9C" w:rsidRDefault="004D4F9C" w:rsidP="00AB2DD7">
      <w:pPr>
        <w:pStyle w:val="HTMLPreformatted"/>
        <w:tabs>
          <w:tab w:val="clear" w:pos="2748"/>
          <w:tab w:val="left" w:pos="2385"/>
          <w:tab w:val="left" w:pos="2835"/>
        </w:tabs>
        <w:bidi/>
        <w:ind w:left="2126" w:hanging="1701"/>
        <w:jc w:val="lowKashida"/>
        <w:rPr>
          <w:rFonts w:ascii="Traditional Arabic" w:hAnsi="Traditional Arabic" w:cs="Traditional Arabic"/>
          <w:sz w:val="36"/>
          <w:szCs w:val="36"/>
          <w:rtl/>
        </w:rPr>
      </w:pP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3E18D4">
        <w:rPr>
          <w:rFonts w:ascii="Traditional Arabic" w:hAnsi="Traditional Arabic" w:cs="Traditional Arabic"/>
          <w:sz w:val="36"/>
          <w:szCs w:val="36"/>
          <w:rtl/>
        </w:rPr>
        <w:t xml:space="preserve">يحتوي على </w:t>
      </w:r>
      <w:r>
        <w:rPr>
          <w:rFonts w:ascii="Traditional Arabic" w:hAnsi="Traditional Arabic" w:cs="Traditional Arabic" w:hint="cs"/>
          <w:sz w:val="36"/>
          <w:szCs w:val="36"/>
          <w:rtl/>
        </w:rPr>
        <w:t>البحوث السابقة والإطار النظري.</w:t>
      </w:r>
    </w:p>
    <w:p w:rsidR="004D4F9C" w:rsidRPr="00EB553A" w:rsidRDefault="004D4F9C" w:rsidP="00AB2DD7">
      <w:pPr>
        <w:pStyle w:val="HTMLPreformatted"/>
        <w:tabs>
          <w:tab w:val="clear" w:pos="2748"/>
          <w:tab w:val="clear" w:pos="3664"/>
          <w:tab w:val="left" w:pos="2835"/>
        </w:tabs>
        <w:bidi/>
        <w:ind w:left="2126" w:hanging="1701"/>
        <w:jc w:val="lowKashida"/>
        <w:rPr>
          <w:rFonts w:ascii="Traditional Arabic" w:hAnsi="Traditional Arabic" w:cs="Traditional Arabic"/>
          <w:sz w:val="36"/>
          <w:szCs w:val="36"/>
          <w:rtl/>
        </w:rPr>
      </w:pPr>
      <w:r w:rsidRPr="00EB553A">
        <w:rPr>
          <w:rFonts w:ascii="Traditional Arabic" w:hAnsi="Traditional Arabic" w:cs="Traditional Arabic"/>
          <w:sz w:val="36"/>
          <w:szCs w:val="36"/>
          <w:rtl/>
        </w:rPr>
        <w:lastRenderedPageBreak/>
        <w:t>ال</w:t>
      </w:r>
      <w:r>
        <w:rPr>
          <w:rFonts w:ascii="Traditional Arabic" w:hAnsi="Traditional Arabic" w:cs="Traditional Arabic" w:hint="cs"/>
          <w:sz w:val="36"/>
          <w:szCs w:val="36"/>
          <w:rtl/>
        </w:rPr>
        <w:t>باب</w:t>
      </w:r>
      <w:r w:rsidRPr="00EB553A">
        <w:rPr>
          <w:rFonts w:ascii="Traditional Arabic" w:hAnsi="Traditional Arabic" w:cs="Traditional Arabic"/>
          <w:sz w:val="36"/>
          <w:szCs w:val="36"/>
          <w:rtl/>
        </w:rPr>
        <w:t xml:space="preserve"> الثالث </w:t>
      </w:r>
      <w:r>
        <w:rPr>
          <w:rFonts w:ascii="Traditional Arabic" w:hAnsi="Traditional Arabic" w:cs="Traditional Arabic"/>
          <w:sz w:val="36"/>
          <w:szCs w:val="36"/>
          <w:rtl/>
        </w:rPr>
        <w:tab/>
      </w:r>
      <w:r>
        <w:rPr>
          <w:rFonts w:ascii="Traditional Arabic" w:hAnsi="Traditional Arabic" w:cs="Traditional Arabic"/>
          <w:sz w:val="36"/>
          <w:szCs w:val="36"/>
          <w:rtl/>
        </w:rPr>
        <w:tab/>
      </w:r>
      <w:r w:rsidRPr="00EB553A">
        <w:rPr>
          <w:rFonts w:ascii="Traditional Arabic" w:hAnsi="Traditional Arabic" w:cs="Traditional Arabic"/>
          <w:sz w:val="36"/>
          <w:szCs w:val="36"/>
          <w:rtl/>
        </w:rPr>
        <w:t>طرق البحث</w:t>
      </w:r>
    </w:p>
    <w:p w:rsidR="004D4F9C" w:rsidRDefault="004D4F9C" w:rsidP="00AB2DD7">
      <w:pPr>
        <w:pStyle w:val="HTMLPreformatted"/>
        <w:tabs>
          <w:tab w:val="clear" w:pos="2748"/>
          <w:tab w:val="left" w:pos="2835"/>
        </w:tabs>
        <w:bidi/>
        <w:ind w:left="2126"/>
        <w:jc w:val="lowKashida"/>
        <w:rPr>
          <w:rFonts w:ascii="Traditional Arabic" w:hAnsi="Traditional Arabic" w:cs="Traditional Arabic"/>
          <w:sz w:val="36"/>
          <w:szCs w:val="36"/>
          <w:rtl/>
        </w:rPr>
      </w:pPr>
      <w:r w:rsidRPr="00EB553A">
        <w:rPr>
          <w:rFonts w:ascii="Traditional Arabic" w:hAnsi="Traditional Arabic" w:cs="Traditional Arabic"/>
          <w:sz w:val="36"/>
          <w:szCs w:val="36"/>
          <w:rtl/>
        </w:rPr>
        <w:t>يصف هذا ال</w:t>
      </w:r>
      <w:r>
        <w:rPr>
          <w:rFonts w:ascii="Traditional Arabic" w:hAnsi="Traditional Arabic" w:cs="Traditional Arabic" w:hint="cs"/>
          <w:sz w:val="36"/>
          <w:szCs w:val="36"/>
          <w:rtl/>
        </w:rPr>
        <w:t>باب</w:t>
      </w:r>
      <w:r>
        <w:rPr>
          <w:rFonts w:ascii="Traditional Arabic" w:hAnsi="Traditional Arabic" w:cs="Traditional Arabic"/>
          <w:sz w:val="36"/>
          <w:szCs w:val="36"/>
          <w:rtl/>
        </w:rPr>
        <w:t xml:space="preserve"> منهج ونوع</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البحث</w:t>
      </w:r>
      <w:r w:rsidRPr="00EB553A">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وحضور</w:t>
      </w:r>
      <w:r w:rsidRPr="00EB553A">
        <w:rPr>
          <w:rFonts w:ascii="Traditional Arabic" w:hAnsi="Traditional Arabic" w:cs="Traditional Arabic"/>
          <w:sz w:val="36"/>
          <w:szCs w:val="36"/>
          <w:rtl/>
        </w:rPr>
        <w:t xml:space="preserve"> الباحث</w:t>
      </w:r>
      <w:r>
        <w:rPr>
          <w:rFonts w:ascii="Traditional Arabic" w:hAnsi="Traditional Arabic" w:cs="Traditional Arabic" w:hint="cs"/>
          <w:sz w:val="36"/>
          <w:szCs w:val="36"/>
          <w:rtl/>
        </w:rPr>
        <w:t xml:space="preserve">ة </w:t>
      </w:r>
      <w:r w:rsidRPr="00EB553A">
        <w:rPr>
          <w:rFonts w:ascii="Traditional Arabic" w:hAnsi="Traditional Arabic" w:cs="Traditional Arabic"/>
          <w:sz w:val="36"/>
          <w:szCs w:val="36"/>
          <w:rtl/>
        </w:rPr>
        <w:t>و</w:t>
      </w:r>
      <w:r>
        <w:rPr>
          <w:rFonts w:ascii="Traditional Arabic" w:hAnsi="Traditional Arabic" w:cs="Traditional Arabic" w:hint="cs"/>
          <w:sz w:val="36"/>
          <w:szCs w:val="36"/>
          <w:rtl/>
        </w:rPr>
        <w:t>مكان</w:t>
      </w:r>
      <w:r w:rsidRPr="00EB553A">
        <w:rPr>
          <w:rFonts w:ascii="Traditional Arabic" w:hAnsi="Traditional Arabic" w:cs="Traditional Arabic"/>
          <w:sz w:val="36"/>
          <w:szCs w:val="36"/>
          <w:rtl/>
        </w:rPr>
        <w:t xml:space="preserve"> ال</w:t>
      </w:r>
      <w:r>
        <w:rPr>
          <w:rFonts w:ascii="Traditional Arabic" w:hAnsi="Traditional Arabic" w:cs="Traditional Arabic"/>
          <w:sz w:val="36"/>
          <w:szCs w:val="36"/>
          <w:rtl/>
        </w:rPr>
        <w:t>بحث ومصدر البيانات</w:t>
      </w:r>
      <w:r w:rsidRPr="00EB553A">
        <w:rPr>
          <w:rFonts w:ascii="Traditional Arabic" w:hAnsi="Traditional Arabic" w:cs="Traditional Arabic"/>
          <w:sz w:val="36"/>
          <w:szCs w:val="36"/>
          <w:rtl/>
        </w:rPr>
        <w:t xml:space="preserve"> وتقنيات جمع ال</w:t>
      </w:r>
      <w:r>
        <w:rPr>
          <w:rFonts w:ascii="Traditional Arabic" w:hAnsi="Traditional Arabic" w:cs="Traditional Arabic"/>
          <w:sz w:val="36"/>
          <w:szCs w:val="36"/>
          <w:rtl/>
        </w:rPr>
        <w:t xml:space="preserve">بيانات وتقنيات تحليل البيانات </w:t>
      </w:r>
      <w:r>
        <w:rPr>
          <w:rFonts w:ascii="Traditional Arabic" w:hAnsi="Traditional Arabic" w:cs="Traditional Arabic" w:hint="cs"/>
          <w:sz w:val="36"/>
          <w:szCs w:val="36"/>
          <w:rtl/>
        </w:rPr>
        <w:t>وفحص</w:t>
      </w:r>
      <w:r>
        <w:rPr>
          <w:rFonts w:ascii="Traditional Arabic" w:hAnsi="Traditional Arabic" w:cs="Traditional Arabic"/>
          <w:sz w:val="36"/>
          <w:szCs w:val="36"/>
          <w:rtl/>
        </w:rPr>
        <w:t xml:space="preserve"> صحة البيانات</w:t>
      </w:r>
      <w:r w:rsidRPr="00EB553A">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خطوات</w:t>
      </w:r>
      <w:r w:rsidRPr="00EB553A">
        <w:rPr>
          <w:rFonts w:ascii="Traditional Arabic" w:hAnsi="Traditional Arabic" w:cs="Traditional Arabic"/>
          <w:sz w:val="36"/>
          <w:szCs w:val="36"/>
          <w:rtl/>
        </w:rPr>
        <w:t xml:space="preserve"> البحث.</w:t>
      </w:r>
    </w:p>
    <w:p w:rsidR="004D4F9C" w:rsidRPr="00EB553A" w:rsidRDefault="004D4F9C" w:rsidP="00AB2DD7">
      <w:pPr>
        <w:pStyle w:val="HTMLPreformatted"/>
        <w:tabs>
          <w:tab w:val="clear" w:pos="2748"/>
          <w:tab w:val="clear" w:pos="3664"/>
          <w:tab w:val="left" w:pos="2835"/>
        </w:tabs>
        <w:bidi/>
        <w:ind w:left="2126" w:hanging="1701"/>
        <w:jc w:val="lowKashida"/>
        <w:rPr>
          <w:rFonts w:ascii="Traditional Arabic" w:hAnsi="Traditional Arabic" w:cs="Traditional Arabic"/>
          <w:sz w:val="36"/>
          <w:szCs w:val="36"/>
          <w:rtl/>
        </w:rPr>
      </w:pPr>
      <w:r w:rsidRPr="00EB553A">
        <w:rPr>
          <w:rFonts w:ascii="Traditional Arabic" w:hAnsi="Traditional Arabic" w:cs="Traditional Arabic"/>
          <w:sz w:val="36"/>
          <w:szCs w:val="36"/>
          <w:rtl/>
        </w:rPr>
        <w:t>ال</w:t>
      </w:r>
      <w:r>
        <w:rPr>
          <w:rFonts w:ascii="Traditional Arabic" w:hAnsi="Traditional Arabic" w:cs="Traditional Arabic" w:hint="cs"/>
          <w:sz w:val="36"/>
          <w:szCs w:val="36"/>
          <w:rtl/>
        </w:rPr>
        <w:t>باب</w:t>
      </w:r>
      <w:r w:rsidRPr="00EB553A">
        <w:rPr>
          <w:rFonts w:ascii="Traditional Arabic" w:hAnsi="Traditional Arabic" w:cs="Traditional Arabic"/>
          <w:sz w:val="36"/>
          <w:szCs w:val="36"/>
          <w:rtl/>
        </w:rPr>
        <w:t xml:space="preserve"> الرابع </w:t>
      </w:r>
      <w:r>
        <w:rPr>
          <w:rFonts w:ascii="Traditional Arabic" w:hAnsi="Traditional Arabic" w:cs="Traditional Arabic"/>
          <w:sz w:val="36"/>
          <w:szCs w:val="36"/>
          <w:rtl/>
        </w:rPr>
        <w:tab/>
      </w:r>
      <w:r>
        <w:rPr>
          <w:rFonts w:ascii="Traditional Arabic" w:hAnsi="Traditional Arabic" w:cs="Traditional Arabic"/>
          <w:sz w:val="36"/>
          <w:szCs w:val="36"/>
          <w:rtl/>
        </w:rPr>
        <w:tab/>
      </w:r>
      <w:r w:rsidRPr="00EB553A">
        <w:rPr>
          <w:rFonts w:ascii="Traditional Arabic" w:hAnsi="Traditional Arabic" w:cs="Traditional Arabic"/>
          <w:sz w:val="36"/>
          <w:szCs w:val="36"/>
          <w:rtl/>
        </w:rPr>
        <w:t>وصف البيانات</w:t>
      </w:r>
    </w:p>
    <w:p w:rsidR="004D4F9C" w:rsidRDefault="004D4F9C" w:rsidP="00AB2DD7">
      <w:pPr>
        <w:pStyle w:val="HTMLPreformatted"/>
        <w:tabs>
          <w:tab w:val="clear" w:pos="2748"/>
          <w:tab w:val="left" w:pos="2835"/>
        </w:tabs>
        <w:bidi/>
        <w:ind w:left="2126"/>
        <w:jc w:val="lowKashida"/>
        <w:rPr>
          <w:rFonts w:ascii="Traditional Arabic" w:hAnsi="Traditional Arabic" w:cs="Traditional Arabic"/>
          <w:sz w:val="36"/>
          <w:szCs w:val="36"/>
          <w:rtl/>
        </w:rPr>
      </w:pPr>
      <w:r w:rsidRPr="00EB553A">
        <w:rPr>
          <w:rFonts w:ascii="Traditional Arabic" w:hAnsi="Traditional Arabic" w:cs="Traditional Arabic"/>
          <w:sz w:val="36"/>
          <w:szCs w:val="36"/>
          <w:rtl/>
        </w:rPr>
        <w:t>هو عرض لنتا</w:t>
      </w:r>
      <w:r>
        <w:rPr>
          <w:rFonts w:ascii="Traditional Arabic" w:hAnsi="Traditional Arabic" w:cs="Traditional Arabic"/>
          <w:sz w:val="36"/>
          <w:szCs w:val="36"/>
          <w:rtl/>
        </w:rPr>
        <w:t>ئج البحوث التي تتكون من الخلفية</w:t>
      </w:r>
      <w:r w:rsidRPr="00EB553A">
        <w:rPr>
          <w:rFonts w:ascii="Traditional Arabic" w:hAnsi="Traditional Arabic" w:cs="Traditional Arabic"/>
          <w:sz w:val="36"/>
          <w:szCs w:val="36"/>
          <w:rtl/>
        </w:rPr>
        <w:t>، والأشياء الب</w:t>
      </w:r>
      <w:r>
        <w:rPr>
          <w:rFonts w:ascii="Traditional Arabic" w:hAnsi="Traditional Arabic" w:cs="Traditional Arabic"/>
          <w:sz w:val="36"/>
          <w:szCs w:val="36"/>
          <w:rtl/>
        </w:rPr>
        <w:t>حثية التي تشمل: الموقع الجغرافي والتاريخ الدائم</w:t>
      </w:r>
      <w:r w:rsidRPr="00EB553A">
        <w:rPr>
          <w:rFonts w:ascii="Traditional Arabic" w:hAnsi="Traditional Arabic" w:cs="Traditional Arabic"/>
          <w:sz w:val="36"/>
          <w:szCs w:val="36"/>
          <w:rtl/>
        </w:rPr>
        <w:t xml:space="preserve"> وأ</w:t>
      </w:r>
      <w:r>
        <w:rPr>
          <w:rFonts w:ascii="Traditional Arabic" w:hAnsi="Traditional Arabic" w:cs="Traditional Arabic"/>
          <w:sz w:val="36"/>
          <w:szCs w:val="36"/>
          <w:rtl/>
        </w:rPr>
        <w:t>هداف المؤسسة أو الهيكل التنظيمي</w:t>
      </w:r>
      <w:r w:rsidRPr="00EB553A">
        <w:rPr>
          <w:rFonts w:ascii="Traditional Arabic" w:hAnsi="Traditional Arabic" w:cs="Traditional Arabic"/>
          <w:sz w:val="36"/>
          <w:szCs w:val="36"/>
          <w:rtl/>
        </w:rPr>
        <w:t xml:space="preserve"> ووضع المعلمين والطلاب والبنية التحتية.</w:t>
      </w:r>
    </w:p>
    <w:p w:rsidR="004D4F9C" w:rsidRPr="00EB553A" w:rsidRDefault="004D4F9C" w:rsidP="00AB2DD7">
      <w:pPr>
        <w:pStyle w:val="HTMLPreformatted"/>
        <w:tabs>
          <w:tab w:val="clear" w:pos="2748"/>
          <w:tab w:val="clear" w:pos="3664"/>
          <w:tab w:val="left" w:pos="2835"/>
        </w:tabs>
        <w:bidi/>
        <w:ind w:left="2126" w:hanging="1701"/>
        <w:jc w:val="lowKashida"/>
        <w:rPr>
          <w:rFonts w:ascii="Traditional Arabic" w:hAnsi="Traditional Arabic" w:cs="Traditional Arabic"/>
          <w:sz w:val="36"/>
          <w:szCs w:val="36"/>
          <w:rtl/>
        </w:rPr>
      </w:pPr>
      <w:r w:rsidRPr="00EB553A">
        <w:rPr>
          <w:rFonts w:ascii="Traditional Arabic" w:hAnsi="Traditional Arabic" w:cs="Traditional Arabic"/>
          <w:sz w:val="36"/>
          <w:szCs w:val="36"/>
          <w:rtl/>
        </w:rPr>
        <w:t>ال</w:t>
      </w:r>
      <w:r>
        <w:rPr>
          <w:rFonts w:ascii="Traditional Arabic" w:hAnsi="Traditional Arabic" w:cs="Traditional Arabic" w:hint="cs"/>
          <w:sz w:val="36"/>
          <w:szCs w:val="36"/>
          <w:rtl/>
        </w:rPr>
        <w:t>باب</w:t>
      </w:r>
      <w:r>
        <w:rPr>
          <w:rFonts w:ascii="Traditional Arabic" w:hAnsi="Traditional Arabic" w:cs="Traditional Arabic"/>
          <w:sz w:val="36"/>
          <w:szCs w:val="36"/>
          <w:rtl/>
        </w:rPr>
        <w:t xml:space="preserve"> الخامس</w:t>
      </w:r>
      <w:r>
        <w:rPr>
          <w:rFonts w:ascii="Traditional Arabic" w:hAnsi="Traditional Arabic" w:cs="Traditional Arabic"/>
          <w:sz w:val="36"/>
          <w:szCs w:val="36"/>
          <w:rtl/>
        </w:rPr>
        <w:tab/>
      </w:r>
      <w:r>
        <w:rPr>
          <w:rFonts w:ascii="Traditional Arabic" w:hAnsi="Traditional Arabic" w:cs="Traditional Arabic"/>
          <w:sz w:val="36"/>
          <w:szCs w:val="36"/>
          <w:rtl/>
        </w:rPr>
        <w:tab/>
      </w:r>
      <w:r w:rsidRPr="00EB553A">
        <w:rPr>
          <w:rFonts w:ascii="Traditional Arabic" w:hAnsi="Traditional Arabic" w:cs="Traditional Arabic"/>
          <w:sz w:val="36"/>
          <w:szCs w:val="36"/>
          <w:rtl/>
        </w:rPr>
        <w:t>تحليل البيانات</w:t>
      </w:r>
    </w:p>
    <w:p w:rsidR="004D4F9C" w:rsidRPr="00EB553A" w:rsidRDefault="004D4F9C" w:rsidP="00AB2DD7">
      <w:pPr>
        <w:pStyle w:val="HTMLPreformatted"/>
        <w:tabs>
          <w:tab w:val="clear" w:pos="2748"/>
          <w:tab w:val="left" w:pos="2835"/>
        </w:tabs>
        <w:bidi/>
        <w:ind w:left="2126"/>
        <w:jc w:val="lowKashida"/>
        <w:rPr>
          <w:rFonts w:ascii="Traditional Arabic" w:hAnsi="Traditional Arabic" w:cs="Traditional Arabic"/>
          <w:sz w:val="36"/>
          <w:szCs w:val="36"/>
          <w:rtl/>
        </w:rPr>
      </w:pPr>
      <w:r w:rsidRPr="00EB553A">
        <w:rPr>
          <w:rFonts w:ascii="Traditional Arabic" w:hAnsi="Traditional Arabic" w:cs="Traditional Arabic"/>
          <w:sz w:val="36"/>
          <w:szCs w:val="36"/>
          <w:rtl/>
        </w:rPr>
        <w:t>يحتوي هذا ال</w:t>
      </w:r>
      <w:r>
        <w:rPr>
          <w:rFonts w:ascii="Traditional Arabic" w:hAnsi="Traditional Arabic" w:cs="Traditional Arabic" w:hint="cs"/>
          <w:sz w:val="36"/>
          <w:szCs w:val="36"/>
          <w:rtl/>
        </w:rPr>
        <w:t>باب</w:t>
      </w:r>
      <w:r w:rsidRPr="00EB553A">
        <w:rPr>
          <w:rFonts w:ascii="Traditional Arabic" w:hAnsi="Traditional Arabic" w:cs="Traditional Arabic"/>
          <w:sz w:val="36"/>
          <w:szCs w:val="36"/>
          <w:rtl/>
        </w:rPr>
        <w:t xml:space="preserve"> على البيانات التي تم الحصول عليها من نتائج البحوث التي يمكن ملاحظتها.</w:t>
      </w:r>
    </w:p>
    <w:p w:rsidR="00695FDA" w:rsidRDefault="00695FDA" w:rsidP="00AB2DD7">
      <w:pPr>
        <w:pStyle w:val="HTMLPreformatted"/>
        <w:tabs>
          <w:tab w:val="clear" w:pos="2748"/>
          <w:tab w:val="clear" w:pos="3664"/>
          <w:tab w:val="clear" w:pos="4580"/>
          <w:tab w:val="left" w:pos="2835"/>
          <w:tab w:val="left" w:pos="3118"/>
        </w:tabs>
        <w:bidi/>
        <w:ind w:left="2126" w:hanging="1701"/>
        <w:jc w:val="lowKashida"/>
        <w:rPr>
          <w:rFonts w:ascii="Traditional Arabic" w:hAnsi="Traditional Arabic" w:cs="Traditional Arabic"/>
          <w:sz w:val="36"/>
          <w:szCs w:val="36"/>
          <w:lang w:val="en-US"/>
        </w:rPr>
      </w:pPr>
    </w:p>
    <w:p w:rsidR="004D4F9C" w:rsidRPr="00EB553A" w:rsidRDefault="004D4F9C" w:rsidP="00695FDA">
      <w:pPr>
        <w:pStyle w:val="HTMLPreformatted"/>
        <w:tabs>
          <w:tab w:val="clear" w:pos="2748"/>
          <w:tab w:val="clear" w:pos="3664"/>
          <w:tab w:val="clear" w:pos="4580"/>
          <w:tab w:val="left" w:pos="2835"/>
          <w:tab w:val="left" w:pos="3118"/>
        </w:tabs>
        <w:bidi/>
        <w:ind w:left="2126" w:hanging="1701"/>
        <w:jc w:val="lowKashida"/>
        <w:rPr>
          <w:rFonts w:ascii="Traditional Arabic" w:hAnsi="Traditional Arabic" w:cs="Traditional Arabic"/>
          <w:sz w:val="36"/>
          <w:szCs w:val="36"/>
          <w:rtl/>
        </w:rPr>
      </w:pPr>
      <w:r w:rsidRPr="00EB553A">
        <w:rPr>
          <w:rFonts w:ascii="Traditional Arabic" w:hAnsi="Traditional Arabic" w:cs="Traditional Arabic"/>
          <w:sz w:val="36"/>
          <w:szCs w:val="36"/>
          <w:rtl/>
        </w:rPr>
        <w:lastRenderedPageBreak/>
        <w:t>ال</w:t>
      </w:r>
      <w:r>
        <w:rPr>
          <w:rFonts w:ascii="Traditional Arabic" w:hAnsi="Traditional Arabic" w:cs="Traditional Arabic" w:hint="cs"/>
          <w:sz w:val="36"/>
          <w:szCs w:val="36"/>
          <w:rtl/>
        </w:rPr>
        <w:t>باب</w:t>
      </w:r>
      <w:r w:rsidRPr="00EB553A">
        <w:rPr>
          <w:rFonts w:ascii="Traditional Arabic" w:hAnsi="Traditional Arabic" w:cs="Traditional Arabic"/>
          <w:sz w:val="36"/>
          <w:szCs w:val="36"/>
          <w:rtl/>
        </w:rPr>
        <w:t xml:space="preserve"> السادس</w:t>
      </w:r>
      <w:r>
        <w:rPr>
          <w:rFonts w:ascii="Traditional Arabic" w:hAnsi="Traditional Arabic" w:cs="Traditional Arabic"/>
          <w:sz w:val="36"/>
          <w:szCs w:val="36"/>
          <w:rtl/>
        </w:rPr>
        <w:tab/>
      </w:r>
      <w:r>
        <w:rPr>
          <w:rFonts w:ascii="Traditional Arabic" w:hAnsi="Traditional Arabic" w:cs="Traditional Arabic"/>
          <w:sz w:val="36"/>
          <w:szCs w:val="36"/>
          <w:rtl/>
        </w:rPr>
        <w:tab/>
      </w:r>
      <w:r w:rsidR="00F11840">
        <w:rPr>
          <w:rFonts w:ascii="Traditional Arabic" w:hAnsi="Traditional Arabic" w:cs="Traditional Arabic" w:hint="cs"/>
          <w:sz w:val="36"/>
          <w:szCs w:val="36"/>
          <w:rtl/>
        </w:rPr>
        <w:t>ال</w:t>
      </w:r>
      <w:r w:rsidRPr="00EB553A">
        <w:rPr>
          <w:rFonts w:ascii="Traditional Arabic" w:hAnsi="Traditional Arabic" w:cs="Traditional Arabic" w:hint="cs"/>
          <w:sz w:val="36"/>
          <w:szCs w:val="36"/>
          <w:rtl/>
        </w:rPr>
        <w:t>خ</w:t>
      </w:r>
      <w:r w:rsidR="00F11840">
        <w:rPr>
          <w:rFonts w:ascii="Traditional Arabic" w:hAnsi="Traditional Arabic" w:cs="Traditional Arabic" w:hint="cs"/>
          <w:sz w:val="36"/>
          <w:szCs w:val="36"/>
          <w:rtl/>
        </w:rPr>
        <w:t>ات</w:t>
      </w:r>
      <w:r w:rsidRPr="00EB553A">
        <w:rPr>
          <w:rFonts w:ascii="Traditional Arabic" w:hAnsi="Traditional Arabic" w:cs="Traditional Arabic" w:hint="cs"/>
          <w:sz w:val="36"/>
          <w:szCs w:val="36"/>
          <w:rtl/>
        </w:rPr>
        <w:t>م</w:t>
      </w:r>
      <w:r w:rsidR="00F11840">
        <w:rPr>
          <w:rFonts w:ascii="Traditional Arabic" w:hAnsi="Traditional Arabic" w:cs="Traditional Arabic" w:hint="cs"/>
          <w:sz w:val="36"/>
          <w:szCs w:val="36"/>
          <w:rtl/>
        </w:rPr>
        <w:t>ة</w:t>
      </w:r>
    </w:p>
    <w:p w:rsidR="004D4F9C" w:rsidRDefault="004D4F9C" w:rsidP="00AB2DD7">
      <w:pPr>
        <w:pStyle w:val="ListParagraph"/>
        <w:tabs>
          <w:tab w:val="left" w:pos="2835"/>
        </w:tabs>
        <w:bidi/>
        <w:spacing w:after="0" w:line="240" w:lineRule="auto"/>
        <w:ind w:left="2126"/>
        <w:jc w:val="both"/>
        <w:rPr>
          <w:rFonts w:ascii="Traditional Arabic" w:hAnsi="Traditional Arabic" w:cs="Traditional Arabic"/>
          <w:sz w:val="36"/>
          <w:szCs w:val="36"/>
          <w:rtl/>
        </w:rPr>
      </w:pPr>
      <w:r w:rsidRPr="00EB553A">
        <w:rPr>
          <w:rFonts w:ascii="Traditional Arabic" w:hAnsi="Traditional Arabic" w:cs="Traditional Arabic"/>
          <w:sz w:val="36"/>
          <w:szCs w:val="36"/>
          <w:rtl/>
        </w:rPr>
        <w:t>يحتوي هذا ال</w:t>
      </w:r>
      <w:r>
        <w:rPr>
          <w:rFonts w:ascii="Traditional Arabic" w:hAnsi="Traditional Arabic" w:cs="Traditional Arabic" w:hint="cs"/>
          <w:sz w:val="36"/>
          <w:szCs w:val="36"/>
          <w:rtl/>
        </w:rPr>
        <w:t>باب</w:t>
      </w:r>
      <w:r w:rsidRPr="00EB553A">
        <w:rPr>
          <w:rFonts w:ascii="Traditional Arabic" w:hAnsi="Traditional Arabic" w:cs="Traditional Arabic"/>
          <w:sz w:val="36"/>
          <w:szCs w:val="36"/>
          <w:rtl/>
        </w:rPr>
        <w:t xml:space="preserve"> على استنتاجات ومقترحات مأخوذة من صياغة المشكلة والفصل الثاني يعمل على تسهيل القارئ في أخذ جوهر هذا البحث.</w:t>
      </w:r>
    </w:p>
    <w:p w:rsidR="00F105AE" w:rsidRDefault="00F105AE" w:rsidP="0072088A">
      <w:pPr>
        <w:rPr>
          <w:rFonts w:ascii="Traditional Arabic" w:hAnsi="Traditional Arabic" w:cs="Traditional Arabic"/>
          <w:sz w:val="36"/>
          <w:szCs w:val="36"/>
          <w:rtl/>
        </w:rPr>
      </w:pPr>
    </w:p>
    <w:p w:rsidR="00F105AE" w:rsidRDefault="00F105AE" w:rsidP="0072088A">
      <w:pPr>
        <w:rPr>
          <w:rFonts w:ascii="Traditional Arabic" w:hAnsi="Traditional Arabic" w:cs="Traditional Arabic"/>
          <w:sz w:val="36"/>
          <w:szCs w:val="36"/>
          <w:rtl/>
        </w:rPr>
      </w:pPr>
    </w:p>
    <w:p w:rsidR="00F105AE" w:rsidRDefault="00F105AE" w:rsidP="0072088A">
      <w:pPr>
        <w:rPr>
          <w:rFonts w:ascii="Traditional Arabic" w:hAnsi="Traditional Arabic" w:cs="Traditional Arabic"/>
          <w:sz w:val="36"/>
          <w:szCs w:val="36"/>
          <w:rtl/>
        </w:rPr>
      </w:pPr>
    </w:p>
    <w:p w:rsidR="00F105AE" w:rsidRDefault="00F105AE" w:rsidP="0072088A">
      <w:pPr>
        <w:rPr>
          <w:rFonts w:ascii="Traditional Arabic" w:hAnsi="Traditional Arabic" w:cs="Traditional Arabic"/>
          <w:sz w:val="36"/>
          <w:szCs w:val="36"/>
          <w:rtl/>
        </w:rPr>
      </w:pPr>
    </w:p>
    <w:p w:rsidR="00F105AE" w:rsidRDefault="00F105AE" w:rsidP="0072088A">
      <w:pPr>
        <w:rPr>
          <w:rFonts w:ascii="Traditional Arabic" w:hAnsi="Traditional Arabic" w:cs="Traditional Arabic"/>
          <w:sz w:val="36"/>
          <w:szCs w:val="36"/>
          <w:rtl/>
        </w:rPr>
      </w:pPr>
    </w:p>
    <w:p w:rsidR="00F105AE" w:rsidRDefault="00F105AE" w:rsidP="0072088A">
      <w:pPr>
        <w:rPr>
          <w:rFonts w:ascii="Traditional Arabic" w:hAnsi="Traditional Arabic" w:cs="Traditional Arabic"/>
          <w:sz w:val="36"/>
          <w:szCs w:val="36"/>
          <w:rtl/>
        </w:rPr>
      </w:pPr>
    </w:p>
    <w:p w:rsidR="00F105AE" w:rsidRPr="00F105AE" w:rsidRDefault="00F105AE" w:rsidP="00F105AE">
      <w:pPr>
        <w:rPr>
          <w:rFonts w:ascii="Traditional Arabic" w:hAnsi="Traditional Arabic" w:cs="Traditional Arabic"/>
          <w:sz w:val="36"/>
          <w:szCs w:val="36"/>
          <w:rtl/>
        </w:rPr>
      </w:pPr>
    </w:p>
    <w:p w:rsidR="00F105AE" w:rsidRDefault="00F105AE" w:rsidP="00F105A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8"/>
        <w:jc w:val="center"/>
        <w:rPr>
          <w:rFonts w:ascii="Traditional Arabic" w:hAnsi="Traditional Arabic" w:cs="Traditional Arabic"/>
          <w:b/>
          <w:bCs/>
          <w:sz w:val="36"/>
          <w:szCs w:val="36"/>
          <w:rtl/>
        </w:rPr>
      </w:pPr>
    </w:p>
    <w:p w:rsidR="00F105AE" w:rsidRDefault="00F105AE" w:rsidP="00F105A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8"/>
        <w:jc w:val="center"/>
        <w:rPr>
          <w:rFonts w:ascii="Traditional Arabic" w:hAnsi="Traditional Arabic" w:cs="Traditional Arabic"/>
          <w:b/>
          <w:bCs/>
          <w:sz w:val="36"/>
          <w:szCs w:val="36"/>
          <w:rtl/>
        </w:rPr>
        <w:sectPr w:rsidR="00F105AE" w:rsidSect="00D3189B">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8392" w:h="11907" w:code="9"/>
          <w:pgMar w:top="1134" w:right="1418" w:bottom="1134" w:left="1134" w:header="720" w:footer="720" w:gutter="0"/>
          <w:pgNumType w:start="1"/>
          <w:cols w:space="720"/>
          <w:titlePg/>
          <w:docGrid w:linePitch="360"/>
        </w:sectPr>
      </w:pPr>
    </w:p>
    <w:p w:rsidR="004F54FF" w:rsidRDefault="004F54FF" w:rsidP="003764D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8"/>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الباب الثاني</w:t>
      </w:r>
    </w:p>
    <w:p w:rsidR="0075689B" w:rsidRPr="00D74D13" w:rsidRDefault="004F54FF" w:rsidP="003764DD">
      <w:pPr>
        <w:pStyle w:val="ListParagraph"/>
        <w:bidi/>
        <w:spacing w:after="0" w:line="240" w:lineRule="auto"/>
        <w:ind w:left="18"/>
        <w:jc w:val="center"/>
        <w:rPr>
          <w:rFonts w:ascii="Traditional Arabic" w:hAnsi="Traditional Arabic" w:cs="Traditional Arabic"/>
          <w:sz w:val="36"/>
          <w:szCs w:val="36"/>
        </w:rPr>
      </w:pPr>
      <w:r>
        <w:rPr>
          <w:rFonts w:ascii="Traditional Arabic" w:hAnsi="Traditional Arabic" w:cs="Traditional Arabic"/>
          <w:b/>
          <w:bCs/>
          <w:sz w:val="36"/>
          <w:szCs w:val="36"/>
          <w:rtl/>
        </w:rPr>
        <w:t>اﻟﺒﺤﻮث اﻟﺴﺎﺑﻘﺔ و</w:t>
      </w:r>
      <w:r w:rsidRPr="00521B80">
        <w:rPr>
          <w:rFonts w:ascii="Traditional Arabic" w:hAnsi="Traditional Arabic" w:cs="Traditional Arabic"/>
          <w:b/>
          <w:bCs/>
          <w:sz w:val="36"/>
          <w:szCs w:val="36"/>
          <w:rtl/>
        </w:rPr>
        <w:t>اﻹﻃﺎر اﻟﻨﻈﺮي</w:t>
      </w:r>
    </w:p>
    <w:p w:rsidR="004779D9" w:rsidRPr="004D25CF" w:rsidRDefault="004779D9" w:rsidP="003D396B">
      <w:pPr>
        <w:pStyle w:val="ListParagraph"/>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425"/>
        <w:jc w:val="both"/>
        <w:rPr>
          <w:rFonts w:ascii="Traditional Arabic" w:hAnsi="Traditional Arabic" w:cs="Traditional Arabic"/>
          <w:b/>
          <w:bCs/>
          <w:sz w:val="36"/>
          <w:szCs w:val="36"/>
        </w:rPr>
      </w:pPr>
      <w:r w:rsidRPr="004D25CF">
        <w:rPr>
          <w:rFonts w:ascii="Traditional Arabic" w:hAnsi="Traditional Arabic" w:cs="Traditional Arabic"/>
          <w:b/>
          <w:bCs/>
          <w:sz w:val="36"/>
          <w:szCs w:val="36"/>
          <w:rtl/>
        </w:rPr>
        <w:t>اﻟﺒﺤﻮث اﻟﺴﺎﺑﻘﺔ</w:t>
      </w:r>
    </w:p>
    <w:p w:rsidR="002B0194" w:rsidRDefault="002B0194" w:rsidP="003764DD">
      <w:pPr>
        <w:pStyle w:val="ListParagraph"/>
        <w:bidi/>
        <w:spacing w:after="0" w:line="240" w:lineRule="auto"/>
        <w:ind w:left="378" w:firstLine="567"/>
        <w:jc w:val="both"/>
        <w:rPr>
          <w:rFonts w:ascii="Traditional Arabic" w:hAnsi="Traditional Arabic" w:cs="Traditional Arabic"/>
          <w:sz w:val="36"/>
          <w:szCs w:val="36"/>
        </w:rPr>
      </w:pPr>
      <w:r>
        <w:rPr>
          <w:rFonts w:ascii="Traditional Arabic" w:hAnsi="Traditional Arabic" w:cs="Traditional Arabic" w:hint="cs"/>
          <w:sz w:val="36"/>
          <w:szCs w:val="36"/>
          <w:rtl/>
        </w:rPr>
        <w:t>كانت البحوث الثابقة غالبا يقال</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باسم</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مراجعة</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الأدب</w:t>
      </w:r>
      <w:r w:rsidRPr="00697E9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697E99">
        <w:rPr>
          <w:rFonts w:ascii="Traditional Arabic" w:hAnsi="Traditional Arabic" w:cs="Traditional Arabic" w:hint="cs"/>
          <w:sz w:val="36"/>
          <w:szCs w:val="36"/>
          <w:rtl/>
        </w:rPr>
        <w:t>شرح</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هذا</w:t>
      </w:r>
      <w:r w:rsidRPr="00697E9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البحوث الثابقة</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الصلة</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التي</w:t>
      </w:r>
      <w:r w:rsidRPr="00697E9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عملت</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أثناء</w:t>
      </w:r>
      <w:r w:rsidRPr="00697E9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697E99">
        <w:rPr>
          <w:rFonts w:ascii="Traditional Arabic" w:hAnsi="Traditional Arabic" w:cs="Traditional Arabic" w:hint="cs"/>
          <w:sz w:val="36"/>
          <w:szCs w:val="36"/>
          <w:rtl/>
        </w:rPr>
        <w:t>إعداد</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أو</w:t>
      </w:r>
      <w:r w:rsidRPr="00697E99">
        <w:rPr>
          <w:rFonts w:ascii="Traditional Arabic" w:hAnsi="Traditional Arabic" w:cs="Traditional Arabic"/>
          <w:sz w:val="36"/>
          <w:szCs w:val="36"/>
          <w:rtl/>
        </w:rPr>
        <w:t xml:space="preserve"> </w:t>
      </w:r>
      <w:r w:rsidR="00D7348B">
        <w:rPr>
          <w:rFonts w:ascii="Traditional Arabic" w:hAnsi="Traditional Arabic" w:cs="Traditional Arabic" w:hint="cs"/>
          <w:sz w:val="36"/>
          <w:szCs w:val="36"/>
          <w:rtl/>
        </w:rPr>
        <w:t>جم</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المراجع</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بحيث</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يتم</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اختيار</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الموضوع</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كمشكلة</w:t>
      </w:r>
      <w:r w:rsidRPr="00697E9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التي ت</w:t>
      </w:r>
      <w:r w:rsidRPr="00697E99">
        <w:rPr>
          <w:rFonts w:ascii="Traditional Arabic" w:hAnsi="Traditional Arabic" w:cs="Traditional Arabic" w:hint="cs"/>
          <w:sz w:val="36"/>
          <w:szCs w:val="36"/>
          <w:rtl/>
        </w:rPr>
        <w:t>تم</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دراسته</w:t>
      </w:r>
      <w:r>
        <w:rPr>
          <w:rFonts w:ascii="Traditional Arabic" w:hAnsi="Traditional Arabic" w:cs="Traditional Arabic" w:hint="cs"/>
          <w:sz w:val="36"/>
          <w:szCs w:val="36"/>
          <w:rtl/>
        </w:rPr>
        <w:t>ا</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من</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خلال</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البحث</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في</w:t>
      </w:r>
      <w:r>
        <w:rPr>
          <w:rFonts w:ascii="Traditional Arabic" w:hAnsi="Traditional Arabic" w:cs="Traditional Arabic" w:hint="cs"/>
          <w:sz w:val="36"/>
          <w:szCs w:val="36"/>
          <w:rtl/>
        </w:rPr>
        <w:t xml:space="preserve"> البحث العلمي</w:t>
      </w:r>
      <w:r w:rsidRPr="00697E99">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697E99">
        <w:rPr>
          <w:rFonts w:ascii="Traditional Arabic" w:hAnsi="Traditional Arabic" w:cs="Traditional Arabic" w:hint="cs"/>
          <w:sz w:val="36"/>
          <w:szCs w:val="36"/>
          <w:rtl/>
        </w:rPr>
        <w:t>بناء</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على</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نتائج</w:t>
      </w:r>
      <w:r w:rsidRPr="00697E9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البحوث الثابقة</w:t>
      </w:r>
      <w:r w:rsidRPr="00697E99">
        <w:rPr>
          <w:rFonts w:ascii="Traditional Arabic" w:hAnsi="Traditional Arabic" w:cs="Traditional Arabic" w:hint="cs"/>
          <w:sz w:val="36"/>
          <w:szCs w:val="36"/>
          <w:rtl/>
        </w:rPr>
        <w:t>،</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وجد</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الباحث</w:t>
      </w:r>
      <w:r>
        <w:rPr>
          <w:rFonts w:ascii="Traditional Arabic" w:hAnsi="Traditional Arabic" w:cs="Traditional Arabic" w:hint="cs"/>
          <w:sz w:val="36"/>
          <w:szCs w:val="36"/>
          <w:rtl/>
        </w:rPr>
        <w:t xml:space="preserve"> عدة</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عناوين</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تتعلق</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بالبحوث</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المتعلقة</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باستخدام</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الأغاني</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في</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حفظ</w:t>
      </w:r>
      <w:r w:rsidRPr="00697E99">
        <w:rPr>
          <w:rFonts w:ascii="Traditional Arabic" w:hAnsi="Traditional Arabic" w:cs="Traditional Arabic"/>
          <w:sz w:val="36"/>
          <w:szCs w:val="36"/>
          <w:rtl/>
        </w:rPr>
        <w:t xml:space="preserve"> </w:t>
      </w:r>
      <w:r w:rsidR="000D7178">
        <w:rPr>
          <w:rFonts w:ascii="Traditional Arabic" w:hAnsi="Traditional Arabic" w:cs="Traditional Arabic" w:hint="cs"/>
          <w:sz w:val="36"/>
          <w:szCs w:val="36"/>
          <w:rtl/>
        </w:rPr>
        <w:t>الصرف</w:t>
      </w:r>
      <w:r>
        <w:rPr>
          <w:rFonts w:ascii="Traditional Arabic" w:hAnsi="Traditional Arabic" w:cs="Traditional Arabic" w:hint="cs"/>
          <w:sz w:val="36"/>
          <w:szCs w:val="36"/>
          <w:rtl/>
        </w:rPr>
        <w:t xml:space="preserve"> الأصطلاحي،</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بما</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في</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ذلك</w:t>
      </w:r>
      <w:r w:rsidRPr="00697E99">
        <w:rPr>
          <w:rFonts w:ascii="Traditional Arabic" w:hAnsi="Traditional Arabic" w:cs="Traditional Arabic"/>
          <w:sz w:val="36"/>
          <w:szCs w:val="36"/>
          <w:rtl/>
        </w:rPr>
        <w:t>:</w:t>
      </w:r>
    </w:p>
    <w:p w:rsidR="002B0194" w:rsidRDefault="002B0194" w:rsidP="003D396B">
      <w:pPr>
        <w:pStyle w:val="ListParagraph"/>
        <w:numPr>
          <w:ilvl w:val="0"/>
          <w:numId w:val="6"/>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الكاتب</w:t>
      </w:r>
      <w:r>
        <w:rPr>
          <w:rFonts w:ascii="Traditional Arabic" w:hAnsi="Traditional Arabic" w:cs="Traditional Arabic" w:hint="cs"/>
          <w:sz w:val="36"/>
          <w:szCs w:val="36"/>
          <w:rtl/>
        </w:rPr>
        <w:tab/>
        <w:t>: صني أنجاني</w:t>
      </w:r>
    </w:p>
    <w:p w:rsidR="002B0194" w:rsidRDefault="002B0194" w:rsidP="003764DD">
      <w:pPr>
        <w:pStyle w:val="ListParagraph"/>
        <w:bidi/>
        <w:spacing w:after="0" w:line="240" w:lineRule="auto"/>
        <w:ind w:left="2157" w:hanging="1230"/>
        <w:jc w:val="both"/>
        <w:rPr>
          <w:rFonts w:ascii="Traditional Arabic" w:hAnsi="Traditional Arabic" w:cs="Traditional Arabic"/>
          <w:sz w:val="36"/>
          <w:szCs w:val="36"/>
          <w:rtl/>
        </w:rPr>
      </w:pPr>
      <w:r>
        <w:rPr>
          <w:rFonts w:ascii="Traditional Arabic" w:hAnsi="Traditional Arabic" w:cs="Traditional Arabic" w:hint="cs"/>
          <w:sz w:val="36"/>
          <w:szCs w:val="36"/>
          <w:rtl/>
        </w:rPr>
        <w:t>الموضوع</w:t>
      </w:r>
      <w:r>
        <w:rPr>
          <w:rFonts w:ascii="Traditional Arabic" w:hAnsi="Traditional Arabic" w:cs="Traditional Arabic" w:hint="cs"/>
          <w:sz w:val="36"/>
          <w:szCs w:val="36"/>
          <w:rtl/>
        </w:rPr>
        <w:tab/>
        <w:t xml:space="preserve">: دور الأغاني في استلاء المفردات اللغة العربية </w:t>
      </w:r>
      <w:r w:rsidR="000D7178">
        <w:rPr>
          <w:rFonts w:ascii="Traditional Arabic" w:hAnsi="Traditional Arabic" w:cs="Traditional Arabic" w:hint="cs"/>
          <w:sz w:val="36"/>
          <w:szCs w:val="36"/>
          <w:rtl/>
        </w:rPr>
        <w:t>لطلاب</w:t>
      </w:r>
      <w:r>
        <w:rPr>
          <w:rFonts w:ascii="Traditional Arabic" w:hAnsi="Traditional Arabic" w:cs="Traditional Arabic" w:hint="cs"/>
          <w:sz w:val="36"/>
          <w:szCs w:val="36"/>
          <w:rtl/>
        </w:rPr>
        <w:t xml:space="preserve"> الفصل الرابع المدرسة الإبتدائية جيراكة سيمارانج العام الدراسي 2016-2017م.</w:t>
      </w:r>
    </w:p>
    <w:p w:rsidR="002B0194" w:rsidRDefault="002B0194" w:rsidP="003764DD">
      <w:pPr>
        <w:pStyle w:val="ListParagraph"/>
        <w:bidi/>
        <w:spacing w:after="0" w:line="240" w:lineRule="auto"/>
        <w:ind w:left="2157" w:hanging="123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نتيجة البحث: يُصف </w:t>
      </w:r>
      <w:r w:rsidRPr="00697E99">
        <w:rPr>
          <w:rFonts w:ascii="Traditional Arabic" w:hAnsi="Traditional Arabic" w:cs="Traditional Arabic" w:hint="cs"/>
          <w:sz w:val="36"/>
          <w:szCs w:val="36"/>
          <w:rtl/>
        </w:rPr>
        <w:t>في</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هذا</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البحث</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نموذج</w:t>
      </w:r>
      <w:r w:rsidRPr="00697E99">
        <w:rPr>
          <w:rFonts w:ascii="Traditional Arabic" w:hAnsi="Traditional Arabic" w:cs="Traditional Arabic"/>
          <w:sz w:val="36"/>
          <w:szCs w:val="36"/>
          <w:rtl/>
        </w:rPr>
        <w:t xml:space="preserve"> </w:t>
      </w:r>
      <w:r w:rsidR="000525F6">
        <w:rPr>
          <w:rFonts w:ascii="Traditional Arabic" w:hAnsi="Traditional Arabic" w:cs="Traditional Arabic" w:hint="cs"/>
          <w:sz w:val="36"/>
          <w:szCs w:val="36"/>
          <w:rtl/>
        </w:rPr>
        <w:t>التعليم</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الذي</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يستخدم</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الأغاني</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في</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إتقان</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المفردات</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lastRenderedPageBreak/>
        <w:t>العربية</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في</w:t>
      </w:r>
      <w:r w:rsidRPr="00697E9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المدرسة الإبتدائية جيراكة سيمارانج العام الدراسي 2016-2017م.</w:t>
      </w:r>
    </w:p>
    <w:p w:rsidR="002B0194" w:rsidRDefault="002B0194" w:rsidP="003764DD">
      <w:pPr>
        <w:pStyle w:val="ListParagraph"/>
        <w:bidi/>
        <w:spacing w:after="0" w:line="240" w:lineRule="auto"/>
        <w:ind w:left="2157" w:hanging="1230"/>
        <w:jc w:val="both"/>
        <w:rPr>
          <w:rFonts w:ascii="Traditional Arabic" w:hAnsi="Traditional Arabic" w:cs="Traditional Arabic"/>
          <w:sz w:val="36"/>
          <w:szCs w:val="36"/>
          <w:rtl/>
        </w:rPr>
      </w:pPr>
      <w:r>
        <w:rPr>
          <w:rFonts w:ascii="Traditional Arabic" w:hAnsi="Traditional Arabic" w:cs="Traditional Arabic" w:hint="cs"/>
          <w:sz w:val="36"/>
          <w:szCs w:val="36"/>
          <w:rtl/>
        </w:rPr>
        <w:t>وجه الإختلاف: و</w:t>
      </w:r>
      <w:r w:rsidRPr="00697E99">
        <w:rPr>
          <w:rFonts w:ascii="Traditional Arabic" w:hAnsi="Traditional Arabic" w:cs="Traditional Arabic" w:hint="cs"/>
          <w:sz w:val="36"/>
          <w:szCs w:val="36"/>
          <w:rtl/>
        </w:rPr>
        <w:t>الاختلاف</w:t>
      </w:r>
      <w:r w:rsidRPr="00697E99">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بالبحث الذي سيقوم به الباحث هو استعمال الأغاني في </w:t>
      </w:r>
      <w:r w:rsidR="000D7178">
        <w:rPr>
          <w:rFonts w:ascii="Traditional Arabic" w:hAnsi="Traditional Arabic" w:cs="Traditional Arabic" w:hint="cs"/>
          <w:sz w:val="36"/>
          <w:szCs w:val="36"/>
          <w:rtl/>
        </w:rPr>
        <w:t>الصرف</w:t>
      </w:r>
      <w:r>
        <w:rPr>
          <w:rFonts w:ascii="Traditional Arabic" w:hAnsi="Traditional Arabic" w:cs="Traditional Arabic" w:hint="cs"/>
          <w:sz w:val="36"/>
          <w:szCs w:val="36"/>
          <w:rtl/>
        </w:rPr>
        <w:t xml:space="preserve"> الإصطلاحي</w:t>
      </w:r>
      <w:r w:rsidRPr="00697E99">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وأما البحث الذي قام بها</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صني</w:t>
      </w:r>
      <w:r w:rsidRPr="00697E99">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فتركز أكثر في المفردات بل تستخدم منهج الغناء أيضا.</w:t>
      </w:r>
    </w:p>
    <w:p w:rsidR="002B0194" w:rsidRDefault="002B0194" w:rsidP="003D396B">
      <w:pPr>
        <w:pStyle w:val="ListParagraph"/>
        <w:numPr>
          <w:ilvl w:val="0"/>
          <w:numId w:val="6"/>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الكاتب</w:t>
      </w:r>
      <w:r>
        <w:rPr>
          <w:rFonts w:ascii="Traditional Arabic" w:hAnsi="Traditional Arabic" w:cs="Traditional Arabic" w:hint="cs"/>
          <w:sz w:val="36"/>
          <w:szCs w:val="36"/>
          <w:rtl/>
        </w:rPr>
        <w:tab/>
        <w:t>: زون الهشام</w:t>
      </w:r>
    </w:p>
    <w:p w:rsidR="002B0194" w:rsidRDefault="002B0194" w:rsidP="003764DD">
      <w:pPr>
        <w:pStyle w:val="ListParagraph"/>
        <w:bidi/>
        <w:spacing w:after="0" w:line="240" w:lineRule="auto"/>
        <w:ind w:left="2157" w:hanging="1230"/>
        <w:jc w:val="both"/>
        <w:rPr>
          <w:rFonts w:ascii="Traditional Arabic" w:hAnsi="Traditional Arabic" w:cs="Traditional Arabic"/>
          <w:sz w:val="36"/>
          <w:szCs w:val="36"/>
          <w:rtl/>
        </w:rPr>
      </w:pPr>
      <w:r>
        <w:rPr>
          <w:rFonts w:ascii="Traditional Arabic" w:hAnsi="Traditional Arabic" w:cs="Traditional Arabic" w:hint="cs"/>
          <w:sz w:val="36"/>
          <w:szCs w:val="36"/>
          <w:rtl/>
        </w:rPr>
        <w:t>الموضوع</w:t>
      </w:r>
      <w:r>
        <w:rPr>
          <w:rFonts w:ascii="Traditional Arabic" w:hAnsi="Traditional Arabic" w:cs="Traditional Arabic" w:hint="cs"/>
          <w:sz w:val="36"/>
          <w:szCs w:val="36"/>
          <w:rtl/>
        </w:rPr>
        <w:tab/>
        <w:t>: الغناء كمنهج حفظ قاعدة اللغة العربية بمعهد اللقمية جوكجاكارتا</w:t>
      </w:r>
    </w:p>
    <w:p w:rsidR="002B0194" w:rsidRPr="0058542C" w:rsidRDefault="002B0194" w:rsidP="003764DD">
      <w:pPr>
        <w:pStyle w:val="ListParagraph"/>
        <w:bidi/>
        <w:spacing w:after="0" w:line="240" w:lineRule="auto"/>
        <w:ind w:left="2157" w:hanging="123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نتيجة البحث: يُصف </w:t>
      </w:r>
      <w:r w:rsidRPr="00697E99">
        <w:rPr>
          <w:rFonts w:ascii="Traditional Arabic" w:hAnsi="Traditional Arabic" w:cs="Traditional Arabic" w:hint="cs"/>
          <w:sz w:val="36"/>
          <w:szCs w:val="36"/>
          <w:rtl/>
        </w:rPr>
        <w:t>في</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هذا</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البحث</w:t>
      </w:r>
      <w:r>
        <w:rPr>
          <w:rFonts w:ascii="Traditional Arabic" w:hAnsi="Traditional Arabic" w:cs="Traditional Arabic" w:hint="cs"/>
          <w:sz w:val="36"/>
          <w:szCs w:val="36"/>
          <w:rtl/>
        </w:rPr>
        <w:t xml:space="preserve"> </w:t>
      </w:r>
      <w:r w:rsidRPr="00697E99">
        <w:rPr>
          <w:rFonts w:ascii="Traditional Arabic" w:hAnsi="Traditional Arabic" w:cs="Traditional Arabic" w:hint="cs"/>
          <w:sz w:val="36"/>
          <w:szCs w:val="36"/>
          <w:rtl/>
        </w:rPr>
        <w:t>نموذج</w:t>
      </w:r>
      <w:r w:rsidRPr="00697E99">
        <w:rPr>
          <w:rFonts w:ascii="Traditional Arabic" w:hAnsi="Traditional Arabic" w:cs="Traditional Arabic"/>
          <w:sz w:val="36"/>
          <w:szCs w:val="36"/>
          <w:rtl/>
        </w:rPr>
        <w:t xml:space="preserve"> </w:t>
      </w:r>
      <w:r w:rsidR="000525F6">
        <w:rPr>
          <w:rFonts w:ascii="Traditional Arabic" w:hAnsi="Traditional Arabic" w:cs="Traditional Arabic" w:hint="cs"/>
          <w:sz w:val="36"/>
          <w:szCs w:val="36"/>
          <w:rtl/>
        </w:rPr>
        <w:t>التعليم</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الذي</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يستخدم</w:t>
      </w:r>
      <w:r w:rsidRPr="00697E99">
        <w:rPr>
          <w:rFonts w:ascii="Traditional Arabic" w:hAnsi="Traditional Arabic" w:cs="Traditional Arabic"/>
          <w:sz w:val="36"/>
          <w:szCs w:val="36"/>
          <w:rtl/>
        </w:rPr>
        <w:t xml:space="preserve"> </w:t>
      </w:r>
      <w:r w:rsidRPr="00697E99">
        <w:rPr>
          <w:rFonts w:ascii="Traditional Arabic" w:hAnsi="Traditional Arabic" w:cs="Traditional Arabic" w:hint="cs"/>
          <w:sz w:val="36"/>
          <w:szCs w:val="36"/>
          <w:rtl/>
        </w:rPr>
        <w:t>الأغاني</w:t>
      </w:r>
      <w:r>
        <w:rPr>
          <w:rFonts w:ascii="Traditional Arabic" w:hAnsi="Traditional Arabic" w:cs="Traditional Arabic" w:hint="cs"/>
          <w:sz w:val="36"/>
          <w:szCs w:val="36"/>
          <w:rtl/>
        </w:rPr>
        <w:t xml:space="preserve"> وفعالته في حفظ قاعدة اللغة العربية بمعهد اللقمية جوكجاكارتا.</w:t>
      </w:r>
    </w:p>
    <w:p w:rsidR="002B0194" w:rsidRDefault="002B0194" w:rsidP="003764DD">
      <w:pPr>
        <w:pStyle w:val="ListParagraph"/>
        <w:bidi/>
        <w:spacing w:after="0" w:line="240" w:lineRule="auto"/>
        <w:ind w:left="2157" w:hanging="130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وجه الإختلاف: </w:t>
      </w:r>
      <w:r w:rsidRPr="002B0194">
        <w:rPr>
          <w:rFonts w:ascii="Traditional Arabic" w:hAnsi="Traditional Arabic" w:cs="Traditional Arabic" w:hint="cs"/>
          <w:sz w:val="36"/>
          <w:szCs w:val="36"/>
          <w:rtl/>
        </w:rPr>
        <w:t>والاختلاف</w:t>
      </w:r>
      <w:r w:rsidRPr="002B0194">
        <w:rPr>
          <w:rFonts w:ascii="Traditional Arabic" w:hAnsi="Traditional Arabic" w:cs="Traditional Arabic"/>
          <w:sz w:val="36"/>
          <w:szCs w:val="36"/>
          <w:rtl/>
        </w:rPr>
        <w:t xml:space="preserve"> </w:t>
      </w:r>
      <w:r w:rsidRPr="002B0194">
        <w:rPr>
          <w:rFonts w:ascii="Traditional Arabic" w:hAnsi="Traditional Arabic" w:cs="Traditional Arabic" w:hint="cs"/>
          <w:sz w:val="36"/>
          <w:szCs w:val="36"/>
          <w:rtl/>
        </w:rPr>
        <w:t xml:space="preserve">بالبحث الذي سيقوم به الباحث هو استعمال الأغاني في </w:t>
      </w:r>
      <w:r w:rsidR="000D7178">
        <w:rPr>
          <w:rFonts w:ascii="Traditional Arabic" w:hAnsi="Traditional Arabic" w:cs="Traditional Arabic" w:hint="cs"/>
          <w:sz w:val="36"/>
          <w:szCs w:val="36"/>
          <w:rtl/>
        </w:rPr>
        <w:t>الصرف</w:t>
      </w:r>
      <w:r w:rsidRPr="002B0194">
        <w:rPr>
          <w:rFonts w:ascii="Traditional Arabic" w:hAnsi="Traditional Arabic" w:cs="Traditional Arabic" w:hint="cs"/>
          <w:sz w:val="36"/>
          <w:szCs w:val="36"/>
          <w:rtl/>
        </w:rPr>
        <w:t xml:space="preserve"> </w:t>
      </w:r>
      <w:r w:rsidRPr="002B0194">
        <w:rPr>
          <w:rFonts w:ascii="Traditional Arabic" w:hAnsi="Traditional Arabic" w:cs="Traditional Arabic" w:hint="cs"/>
          <w:sz w:val="36"/>
          <w:szCs w:val="36"/>
          <w:rtl/>
        </w:rPr>
        <w:lastRenderedPageBreak/>
        <w:t>الإصطلاحي</w:t>
      </w:r>
      <w:r w:rsidRPr="002B0194">
        <w:rPr>
          <w:rFonts w:ascii="Traditional Arabic" w:hAnsi="Traditional Arabic" w:cs="Traditional Arabic"/>
          <w:sz w:val="36"/>
          <w:szCs w:val="36"/>
          <w:rtl/>
        </w:rPr>
        <w:t xml:space="preserve">. </w:t>
      </w:r>
      <w:r w:rsidRPr="002B0194">
        <w:rPr>
          <w:rFonts w:ascii="Traditional Arabic" w:hAnsi="Traditional Arabic" w:cs="Traditional Arabic" w:hint="cs"/>
          <w:sz w:val="36"/>
          <w:szCs w:val="36"/>
          <w:rtl/>
        </w:rPr>
        <w:t>وأما البحث الذي قام بها</w:t>
      </w:r>
      <w:r w:rsidRPr="002B0194">
        <w:rPr>
          <w:rFonts w:ascii="Traditional Arabic" w:hAnsi="Traditional Arabic" w:cs="Traditional Arabic"/>
          <w:sz w:val="36"/>
          <w:szCs w:val="36"/>
          <w:rtl/>
        </w:rPr>
        <w:t xml:space="preserve"> </w:t>
      </w:r>
      <w:r w:rsidRPr="002B0194">
        <w:rPr>
          <w:rFonts w:ascii="Traditional Arabic" w:hAnsi="Traditional Arabic" w:cs="Traditional Arabic" w:hint="cs"/>
          <w:sz w:val="36"/>
          <w:szCs w:val="36"/>
          <w:rtl/>
        </w:rPr>
        <w:t>صني</w:t>
      </w:r>
      <w:r w:rsidRPr="002B0194">
        <w:rPr>
          <w:rFonts w:ascii="Traditional Arabic" w:hAnsi="Traditional Arabic" w:cs="Traditional Arabic"/>
          <w:sz w:val="36"/>
          <w:szCs w:val="36"/>
          <w:rtl/>
        </w:rPr>
        <w:t xml:space="preserve"> </w:t>
      </w:r>
      <w:r w:rsidRPr="002B0194">
        <w:rPr>
          <w:rFonts w:ascii="Traditional Arabic" w:hAnsi="Traditional Arabic" w:cs="Traditional Arabic" w:hint="cs"/>
          <w:sz w:val="36"/>
          <w:szCs w:val="36"/>
          <w:rtl/>
        </w:rPr>
        <w:t>فتركز أكثر في المفردات بل تستخدم منهج الغناء أيضا.</w:t>
      </w:r>
    </w:p>
    <w:p w:rsidR="002B0194" w:rsidRPr="0058542C" w:rsidRDefault="002B0194" w:rsidP="003764DD">
      <w:pPr>
        <w:bidi/>
        <w:spacing w:after="0" w:line="240" w:lineRule="auto"/>
        <w:ind w:firstLine="720"/>
        <w:jc w:val="both"/>
        <w:rPr>
          <w:rFonts w:ascii="Traditional Arabic" w:hAnsi="Traditional Arabic" w:cs="Traditional Arabic"/>
          <w:sz w:val="36"/>
          <w:szCs w:val="36"/>
        </w:rPr>
      </w:pPr>
      <w:r w:rsidRPr="0058542C">
        <w:rPr>
          <w:rFonts w:ascii="Traditional Arabic" w:hAnsi="Traditional Arabic" w:cs="Traditional Arabic" w:hint="cs"/>
          <w:sz w:val="36"/>
          <w:szCs w:val="36"/>
          <w:rtl/>
        </w:rPr>
        <w:t>ج. الكاتب</w:t>
      </w:r>
      <w:r w:rsidRPr="0058542C">
        <w:rPr>
          <w:rFonts w:ascii="Traditional Arabic" w:hAnsi="Traditional Arabic" w:cs="Traditional Arabic" w:hint="cs"/>
          <w:sz w:val="36"/>
          <w:szCs w:val="36"/>
          <w:rtl/>
        </w:rPr>
        <w:tab/>
        <w:t xml:space="preserve">: </w:t>
      </w:r>
      <w:r>
        <w:rPr>
          <w:rFonts w:ascii="Traditional Arabic" w:hAnsi="Traditional Arabic" w:cs="Traditional Arabic" w:hint="cs"/>
          <w:sz w:val="36"/>
          <w:szCs w:val="36"/>
          <w:rtl/>
        </w:rPr>
        <w:t>نينينج كاملا</w:t>
      </w:r>
    </w:p>
    <w:p w:rsidR="002B0194" w:rsidRDefault="002B0194" w:rsidP="003764DD">
      <w:pPr>
        <w:pStyle w:val="ListParagraph"/>
        <w:bidi/>
        <w:spacing w:after="0" w:line="240" w:lineRule="auto"/>
        <w:ind w:left="2157" w:hanging="1230"/>
        <w:jc w:val="both"/>
        <w:rPr>
          <w:rFonts w:ascii="Traditional Arabic" w:hAnsi="Traditional Arabic" w:cs="Traditional Arabic"/>
          <w:sz w:val="36"/>
          <w:szCs w:val="36"/>
          <w:rtl/>
        </w:rPr>
      </w:pPr>
      <w:r>
        <w:rPr>
          <w:rFonts w:ascii="Traditional Arabic" w:hAnsi="Traditional Arabic" w:cs="Traditional Arabic" w:hint="cs"/>
          <w:sz w:val="36"/>
          <w:szCs w:val="36"/>
          <w:rtl/>
        </w:rPr>
        <w:t>الموضوع</w:t>
      </w:r>
      <w:r>
        <w:rPr>
          <w:rFonts w:ascii="Traditional Arabic" w:hAnsi="Traditional Arabic" w:cs="Traditional Arabic" w:hint="cs"/>
          <w:sz w:val="36"/>
          <w:szCs w:val="36"/>
          <w:rtl/>
        </w:rPr>
        <w:tab/>
        <w:t>: دور الموسيقى لأداة التنمية ذكاء الروح الطلاب</w:t>
      </w:r>
    </w:p>
    <w:p w:rsidR="004779D9" w:rsidRPr="002B0194" w:rsidRDefault="002B0194" w:rsidP="003764DD">
      <w:pPr>
        <w:pStyle w:val="ListParagraph"/>
        <w:bidi/>
        <w:spacing w:after="0" w:line="240" w:lineRule="auto"/>
        <w:ind w:left="2157" w:hanging="123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نتيجة البحث: يُكتب هذا البحث بمنهج الوصفي الكيفي. ومن نتيجته أنّ الموسيقى يثير أكثر دورا و منافعا </w:t>
      </w:r>
      <w:r w:rsidR="000D7178">
        <w:rPr>
          <w:rFonts w:ascii="Traditional Arabic" w:hAnsi="Traditional Arabic" w:cs="Traditional Arabic" w:hint="cs"/>
          <w:sz w:val="36"/>
          <w:szCs w:val="36"/>
          <w:rtl/>
        </w:rPr>
        <w:t>لطلاب</w:t>
      </w:r>
      <w:r>
        <w:rPr>
          <w:rFonts w:ascii="Traditional Arabic" w:hAnsi="Traditional Arabic" w:cs="Traditional Arabic" w:hint="cs"/>
          <w:sz w:val="36"/>
          <w:szCs w:val="36"/>
          <w:rtl/>
        </w:rPr>
        <w:t xml:space="preserve"> كاتنمية الفكر ويحسن التركيز والحفظ، وتنمية جانب المعرفي، والوصفي، والأحوالي، وبجانب ذلك تنمية الذكاء الروحي ونحو ذلك.</w:t>
      </w:r>
    </w:p>
    <w:p w:rsidR="00695FDA" w:rsidRDefault="00695FDA">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4779D9" w:rsidRPr="004D25CF" w:rsidRDefault="004779D9" w:rsidP="003D396B">
      <w:pPr>
        <w:pStyle w:val="ListParagraph"/>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425"/>
        <w:jc w:val="both"/>
        <w:rPr>
          <w:rFonts w:ascii="Traditional Arabic" w:hAnsi="Traditional Arabic" w:cs="Traditional Arabic"/>
          <w:b/>
          <w:bCs/>
          <w:sz w:val="36"/>
          <w:szCs w:val="36"/>
        </w:rPr>
      </w:pPr>
      <w:r w:rsidRPr="004D25CF">
        <w:rPr>
          <w:rFonts w:ascii="Traditional Arabic" w:hAnsi="Traditional Arabic" w:cs="Traditional Arabic"/>
          <w:b/>
          <w:bCs/>
          <w:sz w:val="36"/>
          <w:szCs w:val="36"/>
          <w:rtl/>
        </w:rPr>
        <w:lastRenderedPageBreak/>
        <w:t>اﻹﻃﺎر اﻟﻨﻈﺮي</w:t>
      </w:r>
    </w:p>
    <w:p w:rsidR="0084628E" w:rsidRPr="004D25CF" w:rsidRDefault="0084628E" w:rsidP="003D396B">
      <w:pPr>
        <w:pStyle w:val="ListParagraph"/>
        <w:numPr>
          <w:ilvl w:val="1"/>
          <w:numId w:val="55"/>
        </w:numPr>
        <w:bidi/>
        <w:spacing w:after="0" w:line="240" w:lineRule="auto"/>
        <w:ind w:left="708"/>
        <w:jc w:val="both"/>
        <w:rPr>
          <w:rFonts w:ascii="Traditional Arabic" w:hAnsi="Traditional Arabic" w:cs="Traditional Arabic"/>
          <w:b/>
          <w:bCs/>
          <w:sz w:val="36"/>
          <w:szCs w:val="36"/>
        </w:rPr>
      </w:pPr>
      <w:r w:rsidRPr="004D25CF">
        <w:rPr>
          <w:rFonts w:ascii="Traditional Arabic" w:hAnsi="Traditional Arabic" w:cs="Traditional Arabic" w:hint="cs"/>
          <w:b/>
          <w:bCs/>
          <w:sz w:val="36"/>
          <w:szCs w:val="36"/>
          <w:rtl/>
        </w:rPr>
        <w:t xml:space="preserve">طريقة تعليم </w:t>
      </w:r>
      <w:r w:rsidRPr="004D25CF">
        <w:rPr>
          <w:rFonts w:ascii="Traditional Arabic" w:hAnsi="Traditional Arabic" w:cs="Traditional Arabic"/>
          <w:b/>
          <w:bCs/>
          <w:sz w:val="36"/>
          <w:szCs w:val="36"/>
          <w:rtl/>
        </w:rPr>
        <w:t>اللغة العربية</w:t>
      </w:r>
    </w:p>
    <w:p w:rsidR="004F54FF" w:rsidRDefault="0084628E" w:rsidP="003764DD">
      <w:pPr>
        <w:bidi/>
        <w:spacing w:after="0" w:line="240" w:lineRule="auto"/>
        <w:ind w:left="738" w:firstLine="720"/>
        <w:jc w:val="both"/>
        <w:rPr>
          <w:rFonts w:ascii="Traditional Arabic" w:hAnsi="Traditional Arabic" w:cs="Traditional Arabic"/>
          <w:sz w:val="36"/>
          <w:szCs w:val="36"/>
          <w:rtl/>
        </w:rPr>
      </w:pPr>
      <w:r w:rsidRPr="006763C8">
        <w:rPr>
          <w:rFonts w:ascii="Traditional Arabic" w:hAnsi="Traditional Arabic" w:cs="Traditional Arabic"/>
          <w:sz w:val="36"/>
          <w:szCs w:val="36"/>
          <w:rtl/>
        </w:rPr>
        <w:t xml:space="preserve">هو سلسلة من الأحداث أو الأحداث التي تؤثر على الطلاب بطريقة تجعل عملية </w:t>
      </w:r>
      <w:r w:rsidR="000525F6">
        <w:rPr>
          <w:rFonts w:ascii="Traditional Arabic" w:hAnsi="Traditional Arabic" w:cs="Traditional Arabic"/>
          <w:sz w:val="36"/>
          <w:szCs w:val="36"/>
          <w:rtl/>
        </w:rPr>
        <w:t>التعليم</w:t>
      </w:r>
      <w:r w:rsidRPr="006763C8">
        <w:rPr>
          <w:rFonts w:ascii="Traditional Arabic" w:hAnsi="Traditional Arabic" w:cs="Traditional Arabic"/>
          <w:sz w:val="36"/>
          <w:szCs w:val="36"/>
          <w:rtl/>
        </w:rPr>
        <w:t xml:space="preserve"> تتم بسهولة</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8"/>
      </w:r>
      <w:r>
        <w:rPr>
          <w:rFonts w:ascii="Traditional Arabic" w:hAnsi="Traditional Arabic" w:cs="Traditional Arabic" w:hint="cs"/>
          <w:sz w:val="36"/>
          <w:szCs w:val="36"/>
          <w:rtl/>
        </w:rPr>
        <w:t xml:space="preserve"> </w:t>
      </w:r>
      <w:r w:rsidRPr="006763C8">
        <w:rPr>
          <w:rFonts w:ascii="Traditional Arabic" w:hAnsi="Traditional Arabic" w:cs="Traditional Arabic"/>
          <w:sz w:val="36"/>
          <w:szCs w:val="36"/>
          <w:rtl/>
        </w:rPr>
        <w:t>فهم طريقة تعلم اللغة هو خطة شاملة لتقديم اللغة بشكل منهجي بنا</w:t>
      </w:r>
      <w:r>
        <w:rPr>
          <w:rFonts w:ascii="Traditional Arabic" w:hAnsi="Traditional Arabic" w:cs="Traditional Arabic"/>
          <w:sz w:val="36"/>
          <w:szCs w:val="36"/>
          <w:rtl/>
        </w:rPr>
        <w:t>ءً على نهج محدد. في الثمانينيات</w:t>
      </w:r>
      <w:r w:rsidRPr="006763C8">
        <w:rPr>
          <w:rFonts w:ascii="Traditional Arabic" w:hAnsi="Traditional Arabic" w:cs="Traditional Arabic"/>
          <w:sz w:val="36"/>
          <w:szCs w:val="36"/>
          <w:rtl/>
        </w:rPr>
        <w:t>، أعاد جاك ريتشاردز وثيودور رودج صياغة مفهوم</w:t>
      </w:r>
      <w:r w:rsidRPr="006763C8">
        <w:rPr>
          <w:rFonts w:ascii="Traditional Arabic" w:hAnsi="Traditional Arabic" w:cs="Traditional Arabic"/>
          <w:sz w:val="36"/>
          <w:szCs w:val="36"/>
        </w:rPr>
        <w:t xml:space="preserve"> "</w:t>
      </w:r>
      <w:r w:rsidRPr="006763C8">
        <w:rPr>
          <w:rFonts w:ascii="Traditional Arabic" w:hAnsi="Traditional Arabic" w:cs="Traditional Arabic"/>
          <w:sz w:val="36"/>
          <w:szCs w:val="36"/>
          <w:rtl/>
        </w:rPr>
        <w:t>الطريقة</w:t>
      </w:r>
      <w:r w:rsidRPr="006763C8">
        <w:rPr>
          <w:rFonts w:ascii="Traditional Arabic" w:hAnsi="Traditional Arabic" w:cs="Traditional Arabic"/>
          <w:sz w:val="36"/>
          <w:szCs w:val="36"/>
        </w:rPr>
        <w:t xml:space="preserve">" </w:t>
      </w:r>
      <w:r w:rsidRPr="006763C8">
        <w:rPr>
          <w:rFonts w:ascii="Traditional Arabic" w:hAnsi="Traditional Arabic" w:cs="Traditional Arabic"/>
          <w:sz w:val="36"/>
          <w:szCs w:val="36"/>
          <w:rtl/>
        </w:rPr>
        <w:t>وأعطوا اسمًا جديدًا لـ</w:t>
      </w:r>
      <w:r w:rsidRPr="006763C8">
        <w:rPr>
          <w:rFonts w:ascii="Traditional Arabic" w:hAnsi="Traditional Arabic" w:cs="Traditional Arabic"/>
          <w:sz w:val="36"/>
          <w:szCs w:val="36"/>
        </w:rPr>
        <w:t xml:space="preserve"> "</w:t>
      </w:r>
      <w:r w:rsidRPr="006763C8">
        <w:rPr>
          <w:rFonts w:ascii="Traditional Arabic" w:hAnsi="Traditional Arabic" w:cs="Traditional Arabic"/>
          <w:sz w:val="36"/>
          <w:szCs w:val="36"/>
          <w:rtl/>
        </w:rPr>
        <w:t>الأساليب والطرق والتقنيات</w:t>
      </w:r>
      <w:r w:rsidRPr="006763C8">
        <w:rPr>
          <w:rFonts w:ascii="Traditional Arabic" w:hAnsi="Traditional Arabic" w:cs="Traditional Arabic"/>
          <w:sz w:val="36"/>
          <w:szCs w:val="36"/>
        </w:rPr>
        <w:t xml:space="preserve">" </w:t>
      </w:r>
      <w:r w:rsidRPr="006763C8">
        <w:rPr>
          <w:rFonts w:ascii="Traditional Arabic" w:hAnsi="Traditional Arabic" w:cs="Traditional Arabic"/>
          <w:sz w:val="36"/>
          <w:szCs w:val="36"/>
          <w:rtl/>
        </w:rPr>
        <w:t>إلى</w:t>
      </w:r>
      <w:r w:rsidRPr="006763C8">
        <w:rPr>
          <w:rFonts w:ascii="Traditional Arabic" w:hAnsi="Traditional Arabic" w:cs="Traditional Arabic"/>
          <w:sz w:val="36"/>
          <w:szCs w:val="36"/>
        </w:rPr>
        <w:t xml:space="preserve"> "</w:t>
      </w:r>
      <w:r w:rsidRPr="006763C8">
        <w:rPr>
          <w:rFonts w:ascii="Traditional Arabic" w:hAnsi="Traditional Arabic" w:cs="Traditional Arabic"/>
          <w:sz w:val="36"/>
          <w:szCs w:val="36"/>
          <w:rtl/>
        </w:rPr>
        <w:t>الأساليب والتصاميم والإجراءات</w:t>
      </w:r>
      <w:r w:rsidRPr="006763C8">
        <w:rPr>
          <w:rFonts w:ascii="Traditional Arabic" w:hAnsi="Traditional Arabic" w:cs="Traditional Arabic"/>
          <w:sz w:val="36"/>
          <w:szCs w:val="36"/>
        </w:rPr>
        <w:t>"</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9"/>
      </w:r>
      <w:r>
        <w:rPr>
          <w:rFonts w:ascii="Traditional Arabic" w:hAnsi="Traditional Arabic" w:cs="Traditional Arabic" w:hint="cs"/>
          <w:sz w:val="36"/>
          <w:szCs w:val="36"/>
          <w:rtl/>
        </w:rPr>
        <w:t xml:space="preserve"> </w:t>
      </w:r>
      <w:r w:rsidRPr="006763C8">
        <w:rPr>
          <w:rFonts w:ascii="Traditional Arabic" w:hAnsi="Traditional Arabic" w:cs="Traditional Arabic"/>
          <w:sz w:val="36"/>
          <w:szCs w:val="36"/>
          <w:vertAlign w:val="superscript"/>
        </w:rPr>
        <w:t xml:space="preserve"> </w:t>
      </w:r>
      <w:r w:rsidRPr="006763C8">
        <w:rPr>
          <w:rFonts w:ascii="Traditional Arabic" w:hAnsi="Traditional Arabic" w:cs="Traditional Arabic"/>
          <w:sz w:val="36"/>
          <w:szCs w:val="36"/>
          <w:rtl/>
        </w:rPr>
        <w:t>في هذا المفهوم الجديد ، تصبح الطريقة هي المصطلح الرئيسي لوصف المراحل الثلاث للعملية (النهج والتصميم والإجراء) أو تصبح المظلة الرئيسية للمواصفات بين النظرية والتطبيق</w:t>
      </w:r>
      <w:r w:rsidRPr="006763C8">
        <w:rPr>
          <w:rFonts w:ascii="Traditional Arabic" w:hAnsi="Traditional Arabic" w:cs="Traditional Arabic"/>
          <w:sz w:val="36"/>
          <w:szCs w:val="36"/>
        </w:rPr>
        <w:t>.</w:t>
      </w:r>
    </w:p>
    <w:p w:rsidR="00322DFA" w:rsidRDefault="0084628E" w:rsidP="00DD75CF">
      <w:pPr>
        <w:bidi/>
        <w:spacing w:after="0" w:line="240" w:lineRule="auto"/>
        <w:ind w:left="738" w:firstLine="720"/>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في اللغة العربية</w:t>
      </w:r>
      <w:r w:rsidRPr="006763C8">
        <w:rPr>
          <w:rFonts w:ascii="Traditional Arabic" w:hAnsi="Traditional Arabic" w:cs="Traditional Arabic"/>
          <w:sz w:val="36"/>
          <w:szCs w:val="36"/>
          <w:rtl/>
        </w:rPr>
        <w:t>، المص</w:t>
      </w:r>
      <w:r>
        <w:rPr>
          <w:rFonts w:ascii="Traditional Arabic" w:hAnsi="Traditional Arabic" w:cs="Traditional Arabic"/>
          <w:sz w:val="36"/>
          <w:szCs w:val="36"/>
          <w:rtl/>
        </w:rPr>
        <w:t>طلح الأكثر استخدامًا هو الطريقة</w:t>
      </w:r>
      <w:r w:rsidRPr="006763C8">
        <w:rPr>
          <w:rFonts w:ascii="Traditional Arabic" w:hAnsi="Traditional Arabic" w:cs="Traditional Arabic"/>
          <w:sz w:val="36"/>
          <w:szCs w:val="36"/>
          <w:rtl/>
        </w:rPr>
        <w:t>، وهو المعادل الدقيق للطريقة. فيما يلي بعض الأساليب المتبعة في تعلم اللغة العربية</w:t>
      </w:r>
      <w:r w:rsidRPr="006763C8">
        <w:rPr>
          <w:rFonts w:ascii="Traditional Arabic" w:hAnsi="Traditional Arabic" w:cs="Traditional Arabic"/>
          <w:sz w:val="36"/>
          <w:szCs w:val="36"/>
        </w:rPr>
        <w:t>:</w:t>
      </w:r>
    </w:p>
    <w:p w:rsidR="0084628E" w:rsidRDefault="0084628E" w:rsidP="003D396B">
      <w:pPr>
        <w:pStyle w:val="ListParagraph"/>
        <w:numPr>
          <w:ilvl w:val="0"/>
          <w:numId w:val="20"/>
        </w:numPr>
        <w:bidi/>
        <w:spacing w:after="0" w:line="240" w:lineRule="auto"/>
        <w:ind w:left="1008"/>
        <w:jc w:val="both"/>
        <w:rPr>
          <w:rFonts w:ascii="Traditional Arabic" w:hAnsi="Traditional Arabic" w:cs="Traditional Arabic"/>
          <w:sz w:val="36"/>
          <w:szCs w:val="36"/>
        </w:rPr>
      </w:pPr>
      <w:r w:rsidRPr="006763C8">
        <w:rPr>
          <w:rFonts w:ascii="Traditional Arabic" w:hAnsi="Traditional Arabic" w:cs="Traditional Arabic"/>
          <w:sz w:val="36"/>
          <w:szCs w:val="36"/>
          <w:rtl/>
        </w:rPr>
        <w:t>الترجمة النحوية</w:t>
      </w:r>
    </w:p>
    <w:p w:rsidR="0084628E" w:rsidRDefault="0084628E" w:rsidP="003764DD">
      <w:pPr>
        <w:pStyle w:val="ListParagraph"/>
        <w:bidi/>
        <w:spacing w:after="0" w:line="240" w:lineRule="auto"/>
        <w:ind w:left="1008" w:firstLine="540"/>
        <w:jc w:val="both"/>
        <w:rPr>
          <w:rFonts w:ascii="Traditional Arabic" w:hAnsi="Traditional Arabic" w:cs="Traditional Arabic"/>
          <w:sz w:val="36"/>
          <w:szCs w:val="36"/>
          <w:rtl/>
        </w:rPr>
      </w:pPr>
      <w:r w:rsidRPr="006763C8">
        <w:rPr>
          <w:rFonts w:ascii="Traditional Arabic" w:hAnsi="Traditional Arabic" w:cs="Traditional Arabic"/>
          <w:sz w:val="36"/>
          <w:szCs w:val="36"/>
          <w:rtl/>
        </w:rPr>
        <w:t>تعتمد هذه الطريقة على افتراض وجود</w:t>
      </w:r>
      <w:r w:rsidRPr="006763C8">
        <w:rPr>
          <w:rFonts w:ascii="Traditional Arabic" w:hAnsi="Traditional Arabic" w:cs="Traditional Arabic"/>
          <w:sz w:val="36"/>
          <w:szCs w:val="36"/>
        </w:rPr>
        <w:t xml:space="preserve"> "</w:t>
      </w:r>
      <w:r w:rsidRPr="006763C8">
        <w:rPr>
          <w:rFonts w:ascii="Traditional Arabic" w:hAnsi="Traditional Arabic" w:cs="Traditional Arabic"/>
          <w:sz w:val="36"/>
          <w:szCs w:val="36"/>
          <w:rtl/>
        </w:rPr>
        <w:t>منطق كون</w:t>
      </w:r>
      <w:r w:rsidRPr="006763C8">
        <w:rPr>
          <w:rFonts w:ascii="Traditional Arabic" w:hAnsi="Traditional Arabic" w:cs="Traditional Arabic"/>
          <w:sz w:val="36"/>
          <w:szCs w:val="36"/>
        </w:rPr>
        <w:t xml:space="preserve">" </w:t>
      </w:r>
      <w:r w:rsidRPr="006763C8">
        <w:rPr>
          <w:rFonts w:ascii="Traditional Arabic" w:hAnsi="Traditional Arabic" w:cs="Traditional Arabic"/>
          <w:sz w:val="36"/>
          <w:szCs w:val="36"/>
          <w:rtl/>
        </w:rPr>
        <w:t>و</w:t>
      </w:r>
      <w:r>
        <w:rPr>
          <w:rFonts w:ascii="Traditional Arabic" w:hAnsi="Traditional Arabic" w:cs="Traditional Arabic"/>
          <w:sz w:val="36"/>
          <w:szCs w:val="36"/>
          <w:rtl/>
        </w:rPr>
        <w:t>احد هو أساس كل اللغات في العالم</w:t>
      </w:r>
      <w:r w:rsidRPr="006763C8">
        <w:rPr>
          <w:rFonts w:ascii="Traditional Arabic" w:hAnsi="Traditional Arabic" w:cs="Traditional Arabic"/>
          <w:sz w:val="36"/>
          <w:szCs w:val="36"/>
          <w:rtl/>
        </w:rPr>
        <w:t>، وأن القواعد هي ج</w:t>
      </w:r>
      <w:r>
        <w:rPr>
          <w:rFonts w:ascii="Traditional Arabic" w:hAnsi="Traditional Arabic" w:cs="Traditional Arabic"/>
          <w:sz w:val="36"/>
          <w:szCs w:val="36"/>
          <w:rtl/>
        </w:rPr>
        <w:t>زء من الفلسفة والمنطق. وبالتالي</w:t>
      </w:r>
      <w:r w:rsidRPr="006763C8">
        <w:rPr>
          <w:rFonts w:ascii="Traditional Arabic" w:hAnsi="Traditional Arabic" w:cs="Traditional Arabic"/>
          <w:sz w:val="36"/>
          <w:szCs w:val="36"/>
          <w:rtl/>
        </w:rPr>
        <w:t>، فإن تعلم لغة ما يمكن أن يعزز القدرة على التفكير المنطقي وحل المشكلات والحفظ</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0"/>
      </w:r>
    </w:p>
    <w:p w:rsidR="0084628E" w:rsidRDefault="0084628E" w:rsidP="003D396B">
      <w:pPr>
        <w:pStyle w:val="ListParagraph"/>
        <w:numPr>
          <w:ilvl w:val="0"/>
          <w:numId w:val="20"/>
        </w:numPr>
        <w:bidi/>
        <w:spacing w:after="0" w:line="240" w:lineRule="auto"/>
        <w:ind w:left="1008"/>
        <w:jc w:val="both"/>
        <w:rPr>
          <w:rFonts w:ascii="Traditional Arabic" w:hAnsi="Traditional Arabic" w:cs="Traditional Arabic"/>
          <w:sz w:val="36"/>
          <w:szCs w:val="36"/>
        </w:rPr>
      </w:pPr>
      <w:r w:rsidRPr="006763C8">
        <w:rPr>
          <w:rFonts w:ascii="Traditional Arabic" w:hAnsi="Traditional Arabic" w:cs="Traditional Arabic"/>
          <w:sz w:val="36"/>
          <w:szCs w:val="36"/>
          <w:rtl/>
        </w:rPr>
        <w:t>المباشرة</w:t>
      </w:r>
    </w:p>
    <w:p w:rsidR="0084628E" w:rsidRDefault="0084628E" w:rsidP="003764DD">
      <w:pPr>
        <w:pStyle w:val="ListParagraph"/>
        <w:bidi/>
        <w:spacing w:after="0" w:line="240" w:lineRule="auto"/>
        <w:ind w:left="1008" w:firstLine="540"/>
        <w:jc w:val="both"/>
        <w:rPr>
          <w:rFonts w:ascii="Traditional Arabic" w:hAnsi="Traditional Arabic" w:cs="Traditional Arabic"/>
          <w:sz w:val="36"/>
          <w:szCs w:val="36"/>
          <w:rtl/>
        </w:rPr>
      </w:pPr>
      <w:r w:rsidRPr="006763C8">
        <w:rPr>
          <w:rFonts w:ascii="Traditional Arabic" w:hAnsi="Traditional Arabic" w:cs="Traditional Arabic"/>
          <w:sz w:val="36"/>
          <w:szCs w:val="36"/>
          <w:rtl/>
        </w:rPr>
        <w:t>تم تطوير هذه الطريقة على أساس افتراض أن عملية تعلم لغة ثا</w:t>
      </w:r>
      <w:r>
        <w:rPr>
          <w:rFonts w:ascii="Traditional Arabic" w:hAnsi="Traditional Arabic" w:cs="Traditional Arabic"/>
          <w:sz w:val="36"/>
          <w:szCs w:val="36"/>
          <w:rtl/>
        </w:rPr>
        <w:t>نية أو أجنبية هي نفس اللغة الأم</w:t>
      </w:r>
      <w:r w:rsidRPr="006763C8">
        <w:rPr>
          <w:rFonts w:ascii="Traditional Arabic" w:hAnsi="Traditional Arabic" w:cs="Traditional Arabic"/>
          <w:sz w:val="36"/>
          <w:szCs w:val="36"/>
          <w:rtl/>
        </w:rPr>
        <w:t>، أي باستخدام ال</w:t>
      </w:r>
      <w:r>
        <w:rPr>
          <w:rFonts w:ascii="Traditional Arabic" w:hAnsi="Traditional Arabic" w:cs="Traditional Arabic"/>
          <w:sz w:val="36"/>
          <w:szCs w:val="36"/>
          <w:rtl/>
        </w:rPr>
        <w:t>لغة بشكل مباشر ومكثف في الاتصال، ومن خلال الاستماع والتحدث</w:t>
      </w:r>
      <w:r w:rsidRPr="006763C8">
        <w:rPr>
          <w:rFonts w:ascii="Traditional Arabic" w:hAnsi="Traditional Arabic" w:cs="Traditional Arabic"/>
          <w:sz w:val="36"/>
          <w:szCs w:val="36"/>
          <w:rtl/>
        </w:rPr>
        <w:t>، أثناء الكتابة وا</w:t>
      </w:r>
      <w:r>
        <w:rPr>
          <w:rFonts w:ascii="Traditional Arabic" w:hAnsi="Traditional Arabic" w:cs="Traditional Arabic"/>
          <w:sz w:val="36"/>
          <w:szCs w:val="36"/>
          <w:rtl/>
        </w:rPr>
        <w:t>لقراءة. تم تطويرها لاحقًا. لذلك</w:t>
      </w:r>
      <w:r w:rsidRPr="006763C8">
        <w:rPr>
          <w:rFonts w:ascii="Traditional Arabic" w:hAnsi="Traditional Arabic" w:cs="Traditional Arabic"/>
          <w:sz w:val="36"/>
          <w:szCs w:val="36"/>
          <w:rtl/>
        </w:rPr>
        <w:t xml:space="preserve">، يجب أن </w:t>
      </w:r>
      <w:r w:rsidRPr="006763C8">
        <w:rPr>
          <w:rFonts w:ascii="Traditional Arabic" w:hAnsi="Traditional Arabic" w:cs="Traditional Arabic"/>
          <w:sz w:val="36"/>
          <w:szCs w:val="36"/>
          <w:rtl/>
        </w:rPr>
        <w:lastRenderedPageBreak/>
        <w:t>يعتاد الطلاب على التفكير في</w:t>
      </w:r>
      <w:r w:rsidRPr="006763C8">
        <w:rPr>
          <w:rFonts w:ascii="Traditional Arabic" w:hAnsi="Traditional Arabic" w:cs="Traditional Arabic"/>
          <w:sz w:val="36"/>
          <w:szCs w:val="36"/>
        </w:rPr>
        <w:t xml:space="preserve"> </w:t>
      </w:r>
      <w:r w:rsidRPr="003C24B1">
        <w:rPr>
          <w:rFonts w:asciiTheme="majorBidi" w:hAnsiTheme="majorBidi" w:cstheme="majorBidi"/>
          <w:sz w:val="24"/>
          <w:szCs w:val="24"/>
        </w:rPr>
        <w:t>BT</w:t>
      </w:r>
      <w:r w:rsidRPr="003C24B1">
        <w:rPr>
          <w:rFonts w:ascii="Traditional Arabic" w:hAnsi="Traditional Arabic" w:cs="Traditional Arabic"/>
          <w:sz w:val="24"/>
          <w:szCs w:val="24"/>
        </w:rPr>
        <w:t xml:space="preserve"> </w:t>
      </w:r>
      <w:r w:rsidRPr="006763C8">
        <w:rPr>
          <w:rFonts w:ascii="Traditional Arabic" w:hAnsi="Traditional Arabic" w:cs="Traditional Arabic"/>
          <w:sz w:val="36"/>
          <w:szCs w:val="36"/>
          <w:rtl/>
        </w:rPr>
        <w:t>وتجنب استخدام اللغة الأم للمتعلم تمامًا</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1"/>
      </w:r>
    </w:p>
    <w:p w:rsidR="00DD75CF" w:rsidRDefault="0084628E" w:rsidP="00DD75CF">
      <w:pPr>
        <w:pStyle w:val="ListParagraph"/>
        <w:numPr>
          <w:ilvl w:val="0"/>
          <w:numId w:val="20"/>
        </w:numPr>
        <w:bidi/>
        <w:spacing w:after="0" w:line="240" w:lineRule="auto"/>
        <w:ind w:left="1008"/>
        <w:jc w:val="both"/>
        <w:rPr>
          <w:rFonts w:ascii="Traditional Arabic" w:hAnsi="Traditional Arabic" w:cs="Traditional Arabic"/>
          <w:sz w:val="36"/>
          <w:szCs w:val="36"/>
        </w:rPr>
      </w:pPr>
      <w:r w:rsidRPr="006763C8">
        <w:rPr>
          <w:rFonts w:ascii="Traditional Arabic" w:hAnsi="Traditional Arabic" w:cs="Traditional Arabic"/>
          <w:sz w:val="36"/>
          <w:szCs w:val="36"/>
          <w:rtl/>
        </w:rPr>
        <w:t>طريقة القراءة</w:t>
      </w:r>
      <w:r w:rsidRPr="006763C8">
        <w:rPr>
          <w:rFonts w:ascii="Traditional Arabic" w:hAnsi="Traditional Arabic" w:cs="Traditional Arabic"/>
          <w:sz w:val="36"/>
          <w:szCs w:val="36"/>
        </w:rPr>
        <w:t>  </w:t>
      </w:r>
    </w:p>
    <w:p w:rsidR="0084628E" w:rsidRPr="00DD75CF" w:rsidRDefault="0084628E" w:rsidP="00DD75CF">
      <w:pPr>
        <w:pStyle w:val="ListParagraph"/>
        <w:bidi/>
        <w:spacing w:after="0" w:line="240" w:lineRule="auto"/>
        <w:ind w:left="1008" w:firstLine="432"/>
        <w:jc w:val="both"/>
        <w:rPr>
          <w:rFonts w:ascii="Traditional Arabic" w:hAnsi="Traditional Arabic" w:cs="Traditional Arabic"/>
          <w:sz w:val="36"/>
          <w:szCs w:val="36"/>
          <w:rtl/>
        </w:rPr>
      </w:pPr>
      <w:r w:rsidRPr="00DD75CF">
        <w:rPr>
          <w:rFonts w:ascii="Traditional Arabic" w:hAnsi="Traditional Arabic" w:cs="Traditional Arabic"/>
          <w:sz w:val="36"/>
          <w:szCs w:val="36"/>
          <w:rtl/>
        </w:rPr>
        <w:t>تم تطوير هذه الطريقة على أساس افتراض أن تعليم اللغة لا يمكن أن يكون متعدد الأغراض، وأن القدرة على القراءة هي الهدف الأكثر واقعية من حيث احتياجات متعلمي اللغة الأجنبية. وبالتالي، فإن الافتراضات عملية وليست فلسفية بطبيعتها</w:t>
      </w:r>
      <w:r w:rsidRPr="00DD75CF">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2"/>
      </w:r>
    </w:p>
    <w:p w:rsidR="0084628E" w:rsidRDefault="0084628E" w:rsidP="003D396B">
      <w:pPr>
        <w:pStyle w:val="ListParagraph"/>
        <w:numPr>
          <w:ilvl w:val="0"/>
          <w:numId w:val="20"/>
        </w:numPr>
        <w:bidi/>
        <w:spacing w:after="0" w:line="240" w:lineRule="auto"/>
        <w:ind w:left="1008"/>
        <w:jc w:val="both"/>
        <w:rPr>
          <w:rFonts w:ascii="Traditional Arabic" w:hAnsi="Traditional Arabic" w:cs="Traditional Arabic"/>
          <w:sz w:val="36"/>
          <w:szCs w:val="36"/>
        </w:rPr>
      </w:pPr>
      <w:r w:rsidRPr="006763C8">
        <w:rPr>
          <w:rFonts w:ascii="Traditional Arabic" w:hAnsi="Traditional Arabic" w:cs="Traditional Arabic"/>
          <w:sz w:val="36"/>
          <w:szCs w:val="36"/>
          <w:rtl/>
        </w:rPr>
        <w:t>السمعية</w:t>
      </w:r>
    </w:p>
    <w:p w:rsidR="0084628E" w:rsidRDefault="0084628E" w:rsidP="003764DD">
      <w:pPr>
        <w:pStyle w:val="ListParagraph"/>
        <w:bidi/>
        <w:spacing w:after="0" w:line="240" w:lineRule="auto"/>
        <w:ind w:left="1008" w:firstLine="720"/>
        <w:jc w:val="both"/>
        <w:rPr>
          <w:rFonts w:ascii="Traditional Arabic" w:hAnsi="Traditional Arabic" w:cs="Traditional Arabic"/>
          <w:sz w:val="36"/>
          <w:szCs w:val="36"/>
        </w:rPr>
      </w:pPr>
      <w:r w:rsidRPr="006763C8">
        <w:rPr>
          <w:rFonts w:ascii="Traditional Arabic" w:hAnsi="Traditional Arabic" w:cs="Traditional Arabic"/>
          <w:sz w:val="36"/>
          <w:szCs w:val="36"/>
          <w:rtl/>
        </w:rPr>
        <w:t>اللغة تعتمد الطريقة ا</w:t>
      </w:r>
      <w:r>
        <w:rPr>
          <w:rFonts w:ascii="Traditional Arabic" w:hAnsi="Traditional Arabic" w:cs="Traditional Arabic"/>
          <w:sz w:val="36"/>
          <w:szCs w:val="36"/>
          <w:rtl/>
        </w:rPr>
        <w:t>لسمعية اللغوية على عدة افتراضات، من بين أمور أخرى</w:t>
      </w:r>
      <w:r w:rsidRPr="006763C8">
        <w:rPr>
          <w:rFonts w:ascii="Traditional Arabic" w:hAnsi="Traditional Arabic" w:cs="Traditional Arabic"/>
          <w:sz w:val="36"/>
          <w:szCs w:val="36"/>
          <w:rtl/>
        </w:rPr>
        <w:t>، أن اللغة هي الكلام أولاً وقبل كل شيء. افتراض آخر لهذه الطريقة هو أن اللغة هي عادة</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3"/>
      </w:r>
    </w:p>
    <w:p w:rsidR="00DD75CF" w:rsidRDefault="00DD75CF" w:rsidP="00DD75CF">
      <w:pPr>
        <w:pStyle w:val="ListParagraph"/>
        <w:bidi/>
        <w:spacing w:after="0" w:line="240" w:lineRule="auto"/>
        <w:ind w:left="1008" w:firstLine="720"/>
        <w:jc w:val="both"/>
        <w:rPr>
          <w:rFonts w:ascii="Traditional Arabic" w:hAnsi="Traditional Arabic" w:cs="Traditional Arabic"/>
          <w:sz w:val="36"/>
          <w:szCs w:val="36"/>
          <w:rtl/>
        </w:rPr>
      </w:pPr>
    </w:p>
    <w:p w:rsidR="0084628E" w:rsidRDefault="0084628E" w:rsidP="003D396B">
      <w:pPr>
        <w:pStyle w:val="ListParagraph"/>
        <w:numPr>
          <w:ilvl w:val="0"/>
          <w:numId w:val="20"/>
        </w:numPr>
        <w:bidi/>
        <w:spacing w:after="0" w:line="240" w:lineRule="auto"/>
        <w:ind w:left="1008"/>
        <w:jc w:val="both"/>
        <w:rPr>
          <w:rFonts w:ascii="Traditional Arabic" w:hAnsi="Traditional Arabic" w:cs="Traditional Arabic"/>
          <w:sz w:val="36"/>
          <w:szCs w:val="36"/>
        </w:rPr>
      </w:pPr>
      <w:r w:rsidRPr="006763C8">
        <w:rPr>
          <w:rFonts w:ascii="Traditional Arabic" w:hAnsi="Traditional Arabic" w:cs="Traditional Arabic"/>
          <w:sz w:val="36"/>
          <w:szCs w:val="36"/>
          <w:rtl/>
        </w:rPr>
        <w:lastRenderedPageBreak/>
        <w:t>التواصلية</w:t>
      </w:r>
    </w:p>
    <w:p w:rsidR="0084628E" w:rsidRDefault="0084628E" w:rsidP="003764DD">
      <w:pPr>
        <w:pStyle w:val="ListParagraph"/>
        <w:bidi/>
        <w:spacing w:after="0" w:line="240" w:lineRule="auto"/>
        <w:ind w:left="1008" w:firstLine="720"/>
        <w:jc w:val="both"/>
        <w:rPr>
          <w:rFonts w:ascii="Traditional Arabic" w:hAnsi="Traditional Arabic" w:cs="Traditional Arabic"/>
          <w:sz w:val="36"/>
          <w:szCs w:val="36"/>
          <w:rtl/>
        </w:rPr>
      </w:pPr>
      <w:r w:rsidRPr="006763C8">
        <w:rPr>
          <w:rFonts w:ascii="Traditional Arabic" w:hAnsi="Traditional Arabic" w:cs="Traditional Arabic"/>
          <w:sz w:val="36"/>
          <w:szCs w:val="36"/>
          <w:rtl/>
        </w:rPr>
        <w:t>تعتمد الطريقة التواصلية على افتراض أن كل إنسان لديه قدرة فطرية تسمى</w:t>
      </w:r>
      <w:r w:rsidRPr="006763C8">
        <w:rPr>
          <w:rFonts w:ascii="Traditional Arabic" w:hAnsi="Traditional Arabic" w:cs="Traditional Arabic"/>
          <w:sz w:val="36"/>
          <w:szCs w:val="36"/>
        </w:rPr>
        <w:t xml:space="preserve"> "</w:t>
      </w:r>
      <w:r w:rsidRPr="006763C8">
        <w:rPr>
          <w:rFonts w:ascii="Traditional Arabic" w:hAnsi="Traditional Arabic" w:cs="Traditional Arabic"/>
          <w:i/>
          <w:iCs/>
          <w:sz w:val="36"/>
          <w:szCs w:val="36"/>
          <w:rtl/>
        </w:rPr>
        <w:t>جهاز اكتساب اللغة</w:t>
      </w:r>
      <w:r w:rsidRPr="006763C8">
        <w:rPr>
          <w:rFonts w:ascii="Traditional Arabic" w:hAnsi="Traditional Arabic" w:cs="Traditional Arabic"/>
          <w:sz w:val="36"/>
          <w:szCs w:val="36"/>
        </w:rPr>
        <w:t xml:space="preserve">". </w:t>
      </w:r>
      <w:r w:rsidRPr="006763C8">
        <w:rPr>
          <w:rFonts w:ascii="Traditional Arabic" w:hAnsi="Traditional Arabic" w:cs="Traditional Arabic"/>
          <w:sz w:val="36"/>
          <w:szCs w:val="36"/>
          <w:rtl/>
        </w:rPr>
        <w:t>الافتراض التالي هو أن استخدام اللغة لا يتكون فقط من أربع مهارات لغوية (الاست</w:t>
      </w:r>
      <w:r>
        <w:rPr>
          <w:rFonts w:ascii="Traditional Arabic" w:hAnsi="Traditional Arabic" w:cs="Traditional Arabic"/>
          <w:sz w:val="36"/>
          <w:szCs w:val="36"/>
          <w:rtl/>
        </w:rPr>
        <w:t>ماع والتحدث والقراءة والكتابة)</w:t>
      </w:r>
      <w:r w:rsidRPr="006763C8">
        <w:rPr>
          <w:rFonts w:ascii="Traditional Arabic" w:hAnsi="Traditional Arabic" w:cs="Traditional Arabic"/>
          <w:sz w:val="36"/>
          <w:szCs w:val="36"/>
          <w:rtl/>
        </w:rPr>
        <w:t>، ولكنه يتض</w:t>
      </w:r>
      <w:r>
        <w:rPr>
          <w:rFonts w:ascii="Traditional Arabic" w:hAnsi="Traditional Arabic" w:cs="Traditional Arabic"/>
          <w:sz w:val="36"/>
          <w:szCs w:val="36"/>
          <w:rtl/>
        </w:rPr>
        <w:t>من عدة قدرات في إطار تواصل واسع</w:t>
      </w:r>
      <w:r w:rsidRPr="006763C8">
        <w:rPr>
          <w:rFonts w:ascii="Traditional Arabic" w:hAnsi="Traditional Arabic" w:cs="Traditional Arabic"/>
          <w:sz w:val="36"/>
          <w:szCs w:val="36"/>
          <w:rtl/>
        </w:rPr>
        <w:t>، وفقًا لدور المشاركين والوضع والغرض من التفاعل</w:t>
      </w:r>
      <w:r w:rsidRPr="006763C8">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sidRPr="006763C8">
        <w:rPr>
          <w:rFonts w:ascii="Traditional Arabic" w:hAnsi="Traditional Arabic" w:cs="Traditional Arabic"/>
          <w:sz w:val="36"/>
          <w:szCs w:val="36"/>
          <w:rtl/>
        </w:rPr>
        <w:t>افتراض آخر هو أن تعلم لغة ثانية ولغة أجنبية هو نفس تعلم لغة أولى ، أي أنه ينحرف عن احتياجات واهتمامات الطلاب</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4"/>
      </w:r>
    </w:p>
    <w:p w:rsidR="0084628E" w:rsidRDefault="0084628E" w:rsidP="003D396B">
      <w:pPr>
        <w:pStyle w:val="ListParagraph"/>
        <w:numPr>
          <w:ilvl w:val="0"/>
          <w:numId w:val="20"/>
        </w:numPr>
        <w:bidi/>
        <w:spacing w:after="0" w:line="240" w:lineRule="auto"/>
        <w:ind w:left="1008"/>
        <w:jc w:val="both"/>
        <w:rPr>
          <w:rFonts w:ascii="Traditional Arabic" w:hAnsi="Traditional Arabic" w:cs="Traditional Arabic"/>
          <w:sz w:val="36"/>
          <w:szCs w:val="36"/>
        </w:rPr>
      </w:pPr>
      <w:r w:rsidRPr="006763C8">
        <w:rPr>
          <w:rFonts w:ascii="Traditional Arabic" w:hAnsi="Traditional Arabic" w:cs="Traditional Arabic"/>
          <w:sz w:val="36"/>
          <w:szCs w:val="36"/>
          <w:rtl/>
        </w:rPr>
        <w:t>الانتقائية</w:t>
      </w:r>
    </w:p>
    <w:p w:rsidR="0084628E" w:rsidRDefault="0084628E" w:rsidP="003764DD">
      <w:pPr>
        <w:pStyle w:val="ListParagraph"/>
        <w:bidi/>
        <w:spacing w:after="0" w:line="240" w:lineRule="auto"/>
        <w:ind w:left="1008" w:firstLine="720"/>
        <w:jc w:val="both"/>
        <w:rPr>
          <w:rFonts w:ascii="Traditional Arabic" w:hAnsi="Traditional Arabic" w:cs="Traditional Arabic"/>
          <w:sz w:val="36"/>
          <w:szCs w:val="36"/>
          <w:rtl/>
        </w:rPr>
      </w:pPr>
      <w:r w:rsidRPr="006763C8">
        <w:rPr>
          <w:rFonts w:ascii="Traditional Arabic" w:hAnsi="Traditional Arabic" w:cs="Traditional Arabic"/>
          <w:sz w:val="36"/>
          <w:szCs w:val="36"/>
          <w:rtl/>
        </w:rPr>
        <w:t xml:space="preserve">تعتمد هذه الطريقة على افتراض (1) لا توجد طريقة مثالية </w:t>
      </w:r>
      <w:r>
        <w:rPr>
          <w:rFonts w:ascii="Traditional Arabic" w:hAnsi="Traditional Arabic" w:cs="Traditional Arabic"/>
          <w:sz w:val="36"/>
          <w:szCs w:val="36"/>
          <w:rtl/>
        </w:rPr>
        <w:t>لأن لكل منها نقاط قوة ونقاط ضعف</w:t>
      </w:r>
      <w:r w:rsidRPr="006763C8">
        <w:rPr>
          <w:rFonts w:ascii="Traditional Arabic" w:hAnsi="Traditional Arabic" w:cs="Traditional Arabic"/>
          <w:sz w:val="36"/>
          <w:szCs w:val="36"/>
          <w:rtl/>
        </w:rPr>
        <w:t>، (2) لكل طريقة نقاط قوة يمكن</w:t>
      </w:r>
      <w:r w:rsidRPr="006763C8">
        <w:rPr>
          <w:rFonts w:ascii="Traditional Arabic" w:hAnsi="Traditional Arabic" w:cs="Traditional Arabic"/>
          <w:sz w:val="36"/>
          <w:szCs w:val="36"/>
        </w:rPr>
        <w:t> </w:t>
      </w:r>
      <w:r>
        <w:rPr>
          <w:rFonts w:ascii="Traditional Arabic" w:hAnsi="Traditional Arabic" w:cs="Traditional Arabic"/>
          <w:sz w:val="36"/>
          <w:szCs w:val="36"/>
          <w:rtl/>
        </w:rPr>
        <w:t>استخدامها لجعل التدريس فعالًا</w:t>
      </w:r>
      <w:r w:rsidRPr="006763C8">
        <w:rPr>
          <w:rFonts w:ascii="Traditional Arabic" w:hAnsi="Traditional Arabic" w:cs="Traditional Arabic"/>
          <w:sz w:val="36"/>
          <w:szCs w:val="36"/>
          <w:rtl/>
        </w:rPr>
        <w:t xml:space="preserve">، (3) ولادة طرق جديدة يجب أن </w:t>
      </w:r>
      <w:r>
        <w:rPr>
          <w:rFonts w:ascii="Traditional Arabic" w:hAnsi="Traditional Arabic" w:cs="Traditional Arabic"/>
          <w:sz w:val="36"/>
          <w:szCs w:val="36"/>
          <w:rtl/>
        </w:rPr>
        <w:t xml:space="preserve">لا </w:t>
      </w:r>
      <w:r>
        <w:rPr>
          <w:rFonts w:ascii="Traditional Arabic" w:hAnsi="Traditional Arabic" w:cs="Traditional Arabic"/>
          <w:sz w:val="36"/>
          <w:szCs w:val="36"/>
          <w:rtl/>
        </w:rPr>
        <w:lastRenderedPageBreak/>
        <w:t>يعتبر رفضًا للطريقة القديمة ولكن كتنقية</w:t>
      </w:r>
      <w:r w:rsidRPr="006763C8">
        <w:rPr>
          <w:rFonts w:ascii="Traditional Arabic" w:hAnsi="Traditional Arabic" w:cs="Traditional Arabic"/>
          <w:sz w:val="36"/>
          <w:szCs w:val="36"/>
          <w:rtl/>
        </w:rPr>
        <w:t>، (4) لا توجد</w:t>
      </w:r>
      <w:r>
        <w:rPr>
          <w:rFonts w:ascii="Traditional Arabic" w:hAnsi="Traditional Arabic" w:cs="Traditional Arabic"/>
          <w:sz w:val="36"/>
          <w:szCs w:val="36"/>
          <w:rtl/>
        </w:rPr>
        <w:t xml:space="preserve"> طريقة واحدة تناسب جميع الأهداف</w:t>
      </w:r>
      <w:r w:rsidRPr="006763C8">
        <w:rPr>
          <w:rFonts w:ascii="Traditional Arabic" w:hAnsi="Traditional Arabic" w:cs="Traditional Arabic"/>
          <w:sz w:val="36"/>
          <w:szCs w:val="36"/>
          <w:rtl/>
        </w:rPr>
        <w:t>، كل ا</w:t>
      </w:r>
      <w:r>
        <w:rPr>
          <w:rFonts w:ascii="Traditional Arabic" w:hAnsi="Traditional Arabic" w:cs="Traditional Arabic"/>
          <w:sz w:val="36"/>
          <w:szCs w:val="36"/>
          <w:rtl/>
        </w:rPr>
        <w:t>لطلاب، وجميع البرامج التعليمية</w:t>
      </w:r>
      <w:r w:rsidRPr="006763C8">
        <w:rPr>
          <w:rFonts w:ascii="Traditional Arabic" w:hAnsi="Traditional Arabic" w:cs="Traditional Arabic"/>
          <w:sz w:val="36"/>
          <w:szCs w:val="36"/>
          <w:rtl/>
        </w:rPr>
        <w:t>، (5) أهم شيء في التدريس هو تلبية احتياجات الطلا</w:t>
      </w:r>
      <w:r>
        <w:rPr>
          <w:rFonts w:ascii="Traditional Arabic" w:hAnsi="Traditional Arabic" w:cs="Traditional Arabic"/>
          <w:sz w:val="36"/>
          <w:szCs w:val="36"/>
          <w:rtl/>
        </w:rPr>
        <w:t>ب</w:t>
      </w:r>
      <w:r w:rsidRPr="006763C8">
        <w:rPr>
          <w:rFonts w:ascii="Traditional Arabic" w:hAnsi="Traditional Arabic" w:cs="Traditional Arabic"/>
          <w:sz w:val="36"/>
          <w:szCs w:val="36"/>
          <w:rtl/>
        </w:rPr>
        <w:t xml:space="preserve">، وليس تلبية احتياجات الطلاب. </w:t>
      </w:r>
      <w:r>
        <w:rPr>
          <w:rFonts w:ascii="Traditional Arabic" w:hAnsi="Traditional Arabic" w:cs="Traditional Arabic"/>
          <w:sz w:val="36"/>
          <w:szCs w:val="36"/>
          <w:rtl/>
        </w:rPr>
        <w:t>الحاجة إلى طريقة</w:t>
      </w:r>
      <w:r w:rsidRPr="006763C8">
        <w:rPr>
          <w:rFonts w:ascii="Traditional Arabic" w:hAnsi="Traditional Arabic" w:cs="Traditional Arabic"/>
          <w:sz w:val="36"/>
          <w:szCs w:val="36"/>
          <w:rtl/>
        </w:rPr>
        <w:t>، (6) لكل معلم السلطة والحرية في</w:t>
      </w:r>
      <w:r w:rsidRPr="006763C8">
        <w:rPr>
          <w:rFonts w:ascii="Traditional Arabic" w:hAnsi="Traditional Arabic" w:cs="Traditional Arabic"/>
          <w:sz w:val="36"/>
          <w:szCs w:val="36"/>
        </w:rPr>
        <w:t> </w:t>
      </w:r>
      <w:r w:rsidRPr="006763C8">
        <w:rPr>
          <w:rFonts w:ascii="Traditional Arabic" w:hAnsi="Traditional Arabic" w:cs="Traditional Arabic"/>
          <w:sz w:val="36"/>
          <w:szCs w:val="36"/>
          <w:rtl/>
        </w:rPr>
        <w:t>اختيار الطريقة التي تناسب احتياجات الطلاب</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5"/>
      </w:r>
    </w:p>
    <w:p w:rsidR="0084628E" w:rsidRDefault="0084628E" w:rsidP="003D396B">
      <w:pPr>
        <w:pStyle w:val="ListParagraph"/>
        <w:numPr>
          <w:ilvl w:val="0"/>
          <w:numId w:val="20"/>
        </w:numPr>
        <w:bidi/>
        <w:spacing w:after="0" w:line="240" w:lineRule="auto"/>
        <w:ind w:left="1008"/>
        <w:jc w:val="both"/>
        <w:rPr>
          <w:rFonts w:ascii="Traditional Arabic" w:hAnsi="Traditional Arabic" w:cs="Traditional Arabic"/>
          <w:sz w:val="36"/>
          <w:szCs w:val="36"/>
        </w:rPr>
      </w:pPr>
      <w:r w:rsidRPr="008F4EC0">
        <w:rPr>
          <w:rFonts w:ascii="Traditional Arabic" w:hAnsi="Traditional Arabic" w:cs="Traditional Arabic"/>
          <w:sz w:val="36"/>
          <w:szCs w:val="36"/>
          <w:rtl/>
        </w:rPr>
        <w:t>الطريقة الموسيقية</w:t>
      </w:r>
    </w:p>
    <w:p w:rsidR="004F54FF" w:rsidRDefault="0084628E" w:rsidP="003764DD">
      <w:pPr>
        <w:pStyle w:val="ListParagraph"/>
        <w:bidi/>
        <w:spacing w:after="0" w:line="240" w:lineRule="auto"/>
        <w:ind w:left="1008" w:firstLine="720"/>
        <w:jc w:val="both"/>
        <w:rPr>
          <w:rFonts w:ascii="Traditional Arabic" w:hAnsi="Traditional Arabic" w:cs="Traditional Arabic"/>
          <w:sz w:val="36"/>
          <w:szCs w:val="36"/>
          <w:rtl/>
        </w:rPr>
      </w:pPr>
      <w:r w:rsidRPr="008F4EC0">
        <w:rPr>
          <w:rFonts w:ascii="Traditional Arabic" w:hAnsi="Traditional Arabic" w:cs="Traditional Arabic"/>
          <w:sz w:val="36"/>
          <w:szCs w:val="36"/>
          <w:rtl/>
        </w:rPr>
        <w:t>خ</w:t>
      </w:r>
      <w:r>
        <w:rPr>
          <w:rFonts w:ascii="Traditional Arabic" w:hAnsi="Traditional Arabic" w:cs="Traditional Arabic"/>
          <w:sz w:val="36"/>
          <w:szCs w:val="36"/>
          <w:rtl/>
        </w:rPr>
        <w:t>لال الثلاثينيات من القرن الماضي، طور كارل أورف</w:t>
      </w:r>
      <w:r w:rsidRPr="008F4EC0">
        <w:rPr>
          <w:rFonts w:ascii="Traditional Arabic" w:hAnsi="Traditional Arabic" w:cs="Traditional Arabic"/>
          <w:sz w:val="36"/>
          <w:szCs w:val="36"/>
          <w:rtl/>
        </w:rPr>
        <w:t>، المؤلف الموسيقي الأساسي ولكن التقدمي الذي ألف</w:t>
      </w:r>
      <w:r w:rsidRPr="008F4EC0">
        <w:rPr>
          <w:rFonts w:ascii="Traditional Arabic" w:hAnsi="Traditional Arabic" w:cs="Traditional Arabic"/>
          <w:sz w:val="36"/>
          <w:szCs w:val="36"/>
        </w:rPr>
        <w:t xml:space="preserve"> </w:t>
      </w:r>
      <w:r w:rsidRPr="008F4EC0">
        <w:rPr>
          <w:rFonts w:ascii="Traditional Arabic" w:hAnsi="Traditional Arabic" w:cs="Traditional Arabic"/>
          <w:i/>
          <w:iCs/>
          <w:sz w:val="36"/>
          <w:szCs w:val="36"/>
          <w:rtl/>
        </w:rPr>
        <w:t>كارمينا بورانا</w:t>
      </w:r>
      <w:r w:rsidRPr="008F4EC0">
        <w:rPr>
          <w:rFonts w:ascii="Traditional Arabic" w:hAnsi="Traditional Arabic" w:cs="Traditional Arabic"/>
          <w:sz w:val="36"/>
          <w:szCs w:val="36"/>
          <w:rtl/>
        </w:rPr>
        <w:t>، نظامًا لدمج الطبيعي في</w:t>
      </w:r>
      <w:r w:rsidRPr="008F4EC0">
        <w:rPr>
          <w:rFonts w:ascii="Traditional Arabic" w:hAnsi="Traditional Arabic" w:cs="Traditional Arabic"/>
          <w:sz w:val="36"/>
          <w:szCs w:val="36"/>
        </w:rPr>
        <w:t xml:space="preserve"> "</w:t>
      </w:r>
      <w:r w:rsidRPr="008F4EC0">
        <w:rPr>
          <w:rFonts w:ascii="Traditional Arabic" w:hAnsi="Traditional Arabic" w:cs="Traditional Arabic"/>
          <w:sz w:val="36"/>
          <w:szCs w:val="36"/>
          <w:rtl/>
        </w:rPr>
        <w:t>عالم السمع المتحرك والتعبري</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6"/>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منهجه</w:t>
      </w:r>
      <w:r w:rsidRPr="008F4EC0">
        <w:rPr>
          <w:rFonts w:ascii="Traditional Arabic" w:hAnsi="Traditional Arabic" w:cs="Traditional Arabic"/>
          <w:sz w:val="36"/>
          <w:szCs w:val="36"/>
          <w:rtl/>
        </w:rPr>
        <w:t>، الذ</w:t>
      </w:r>
      <w:r>
        <w:rPr>
          <w:rFonts w:ascii="Traditional Arabic" w:hAnsi="Traditional Arabic" w:cs="Traditional Arabic"/>
          <w:sz w:val="36"/>
          <w:szCs w:val="36"/>
          <w:rtl/>
        </w:rPr>
        <w:t>ي أصبح يعرف بتدريب أورف شولويرك</w:t>
      </w:r>
      <w:r w:rsidRPr="008F4EC0">
        <w:rPr>
          <w:rFonts w:ascii="Traditional Arabic" w:hAnsi="Traditional Arabic" w:cs="Traditional Arabic"/>
          <w:sz w:val="36"/>
          <w:szCs w:val="36"/>
          <w:rtl/>
        </w:rPr>
        <w:t>، مزج حديثًا إي</w:t>
      </w:r>
      <w:r>
        <w:rPr>
          <w:rFonts w:ascii="Traditional Arabic" w:hAnsi="Traditional Arabic" w:cs="Traditional Arabic"/>
          <w:sz w:val="36"/>
          <w:szCs w:val="36"/>
          <w:rtl/>
        </w:rPr>
        <w:t>قاعيًا يشبه موسيقى الراب</w:t>
      </w:r>
      <w:r w:rsidRPr="008F4EC0">
        <w:rPr>
          <w:rFonts w:ascii="Traditional Arabic" w:hAnsi="Traditional Arabic" w:cs="Traditional Arabic"/>
          <w:sz w:val="36"/>
          <w:szCs w:val="36"/>
          <w:rtl/>
        </w:rPr>
        <w:t xml:space="preserve">؛ لغة الجسد؛ </w:t>
      </w:r>
      <w:r w:rsidRPr="008F4EC0">
        <w:rPr>
          <w:rFonts w:ascii="Traditional Arabic" w:hAnsi="Traditional Arabic" w:cs="Traditional Arabic"/>
          <w:sz w:val="36"/>
          <w:szCs w:val="36"/>
          <w:rtl/>
        </w:rPr>
        <w:lastRenderedPageBreak/>
        <w:t xml:space="preserve">حركة؛ والارتجال بالغناء والعزف على </w:t>
      </w:r>
      <w:r>
        <w:rPr>
          <w:rFonts w:ascii="Traditional Arabic" w:hAnsi="Traditional Arabic" w:cs="Traditional Arabic"/>
          <w:sz w:val="36"/>
          <w:szCs w:val="36"/>
          <w:rtl/>
        </w:rPr>
        <w:t>الآلات الإيقاعية البسيطة. وهكذا</w:t>
      </w:r>
      <w:r w:rsidRPr="008F4EC0">
        <w:rPr>
          <w:rFonts w:ascii="Traditional Arabic" w:hAnsi="Traditional Arabic" w:cs="Traditional Arabic"/>
          <w:sz w:val="36"/>
          <w:szCs w:val="36"/>
          <w:rtl/>
        </w:rPr>
        <w:t>، في ال</w:t>
      </w:r>
      <w:r>
        <w:rPr>
          <w:rFonts w:ascii="Traditional Arabic" w:hAnsi="Traditional Arabic" w:cs="Traditional Arabic"/>
          <w:sz w:val="36"/>
          <w:szCs w:val="36"/>
          <w:rtl/>
        </w:rPr>
        <w:t>فصول الدراسية النموذجية في أورف</w:t>
      </w:r>
      <w:r w:rsidRPr="008F4EC0">
        <w:rPr>
          <w:rFonts w:ascii="Traditional Arabic" w:hAnsi="Traditional Arabic" w:cs="Traditional Arabic"/>
          <w:sz w:val="36"/>
          <w:szCs w:val="36"/>
          <w:rtl/>
        </w:rPr>
        <w:t>، يغني الأطفال أغاني الأطفال أو القصائد أو القصص أثناء الحركة والتصفيق ولعب الطبول والإكسيليفون</w:t>
      </w:r>
      <w:r w:rsidRPr="008F4EC0">
        <w:rPr>
          <w:rFonts w:ascii="Traditional Arabic" w:hAnsi="Traditional Arabic" w:cs="Traditional Arabic"/>
          <w:sz w:val="36"/>
          <w:szCs w:val="36"/>
        </w:rPr>
        <w:t>.</w:t>
      </w:r>
    </w:p>
    <w:p w:rsidR="0084628E" w:rsidRDefault="0084628E" w:rsidP="003764DD">
      <w:pPr>
        <w:pStyle w:val="ListParagraph"/>
        <w:bidi/>
        <w:spacing w:after="0" w:line="240" w:lineRule="auto"/>
        <w:ind w:left="1008" w:firstLine="720"/>
        <w:jc w:val="both"/>
        <w:rPr>
          <w:rFonts w:ascii="Traditional Arabic" w:hAnsi="Traditional Arabic" w:cs="Traditional Arabic"/>
          <w:sz w:val="36"/>
          <w:szCs w:val="36"/>
          <w:rtl/>
        </w:rPr>
      </w:pPr>
      <w:r w:rsidRPr="004F54FF">
        <w:rPr>
          <w:rFonts w:ascii="Traditional Arabic" w:hAnsi="Traditional Arabic" w:cs="Traditional Arabic"/>
          <w:sz w:val="36"/>
          <w:szCs w:val="36"/>
          <w:rtl/>
        </w:rPr>
        <w:t>الهدف هو استخدام الأغاني والألحان البسيطة المستمدة من التقاليد الشعبية الطبيعية حتى يتمكن الطلاب من فهم الموسيقى دون الحاجة إلى قراءة الموسيقى</w:t>
      </w:r>
      <w:r w:rsidRPr="004F54FF">
        <w:rPr>
          <w:rFonts w:ascii="Traditional Arabic" w:hAnsi="Traditional Arabic" w:cs="Traditional Arabic"/>
          <w:sz w:val="36"/>
          <w:szCs w:val="36"/>
        </w:rPr>
        <w:t xml:space="preserve"> "</w:t>
      </w:r>
      <w:r w:rsidRPr="004F54FF">
        <w:rPr>
          <w:rFonts w:ascii="Traditional Arabic" w:hAnsi="Traditional Arabic" w:cs="Traditional Arabic"/>
          <w:sz w:val="36"/>
          <w:szCs w:val="36"/>
          <w:rtl/>
        </w:rPr>
        <w:t>الورقية</w:t>
      </w:r>
      <w:r w:rsidRPr="004F54FF">
        <w:rPr>
          <w:rFonts w:ascii="Traditional Arabic" w:hAnsi="Traditional Arabic" w:cs="Traditional Arabic"/>
          <w:sz w:val="36"/>
          <w:szCs w:val="36"/>
        </w:rPr>
        <w:t>"</w:t>
      </w:r>
      <w:r w:rsidRPr="004F54FF">
        <w:rPr>
          <w:rFonts w:ascii="Traditional Arabic" w:hAnsi="Traditional Arabic" w:cs="Traditional Arabic"/>
          <w:sz w:val="36"/>
          <w:szCs w:val="36"/>
          <w:rtl/>
        </w:rPr>
        <w:t>، على اليسار، الموسيقى التحليلية. من خلال طريقة</w:t>
      </w:r>
      <w:r w:rsidRPr="004F54FF">
        <w:rPr>
          <w:rFonts w:ascii="Traditional Arabic" w:hAnsi="Traditional Arabic" w:cs="Traditional Arabic"/>
          <w:sz w:val="36"/>
          <w:szCs w:val="36"/>
        </w:rPr>
        <w:t xml:space="preserve"> </w:t>
      </w:r>
      <w:r w:rsidRPr="004F54FF">
        <w:rPr>
          <w:rFonts w:ascii="Traditional Arabic" w:hAnsi="Traditional Arabic" w:cs="Traditional Arabic" w:hint="cs"/>
          <w:sz w:val="36"/>
          <w:szCs w:val="36"/>
          <w:rtl/>
        </w:rPr>
        <w:t>أورف</w:t>
      </w:r>
      <w:r w:rsidRPr="004F54FF">
        <w:rPr>
          <w:rFonts w:ascii="Traditional Arabic" w:hAnsi="Traditional Arabic" w:cs="Traditional Arabic"/>
          <w:sz w:val="36"/>
          <w:szCs w:val="36"/>
          <w:rtl/>
        </w:rPr>
        <w:t>، سيتم توعية الأطفال بعالم تتشابك فيه المفردات في الحركة والكلام والقافية والتمارين الآلية والصوتية. اليوم، تستخدم أكثر من 3000 مدرسة في الولايات المتحدة</w:t>
      </w:r>
      <w:r w:rsidRPr="004F54FF">
        <w:rPr>
          <w:rFonts w:ascii="Traditional Arabic" w:hAnsi="Traditional Arabic" w:cs="Traditional Arabic"/>
          <w:sz w:val="36"/>
          <w:szCs w:val="36"/>
        </w:rPr>
        <w:t xml:space="preserve"> </w:t>
      </w:r>
      <w:r w:rsidRPr="004F54FF">
        <w:rPr>
          <w:rFonts w:ascii="Traditional Arabic" w:hAnsi="Traditional Arabic" w:cs="Traditional Arabic" w:hint="cs"/>
          <w:sz w:val="36"/>
          <w:szCs w:val="36"/>
          <w:rtl/>
        </w:rPr>
        <w:t>أورف سكولورك</w:t>
      </w:r>
      <w:r w:rsidRPr="004F54FF">
        <w:rPr>
          <w:rFonts w:ascii="Traditional Arabic" w:hAnsi="Traditional Arabic" w:cs="Traditional Arabic"/>
          <w:sz w:val="36"/>
          <w:szCs w:val="36"/>
        </w:rPr>
        <w:t xml:space="preserve"> </w:t>
      </w:r>
      <w:r w:rsidRPr="004F54FF">
        <w:rPr>
          <w:rFonts w:ascii="Traditional Arabic" w:hAnsi="Traditional Arabic" w:cs="Traditional Arabic"/>
          <w:sz w:val="36"/>
          <w:szCs w:val="36"/>
          <w:rtl/>
        </w:rPr>
        <w:t xml:space="preserve">في برامجها الأساسية. يتم تنسيق الأنشطة الدولية من </w:t>
      </w:r>
      <w:r w:rsidRPr="004F54FF">
        <w:rPr>
          <w:rFonts w:ascii="Traditional Arabic" w:hAnsi="Traditional Arabic" w:cs="Traditional Arabic"/>
          <w:sz w:val="36"/>
          <w:szCs w:val="36"/>
          <w:rtl/>
        </w:rPr>
        <w:lastRenderedPageBreak/>
        <w:t>قبل معهد</w:t>
      </w:r>
      <w:r w:rsidRPr="004F54FF">
        <w:rPr>
          <w:rFonts w:ascii="Traditional Arabic" w:hAnsi="Traditional Arabic" w:cs="Traditional Arabic" w:hint="cs"/>
          <w:sz w:val="36"/>
          <w:szCs w:val="36"/>
          <w:rtl/>
        </w:rPr>
        <w:t>أورف</w:t>
      </w:r>
      <w:r w:rsidRPr="004F54FF">
        <w:rPr>
          <w:rFonts w:ascii="Traditional Arabic" w:hAnsi="Traditional Arabic" w:cs="Traditional Arabic"/>
          <w:sz w:val="36"/>
          <w:szCs w:val="36"/>
          <w:rtl/>
        </w:rPr>
        <w:t>، الموجود في</w:t>
      </w:r>
      <w:r w:rsidRPr="004F54FF">
        <w:rPr>
          <w:rFonts w:ascii="Traditional Arabic" w:hAnsi="Traditional Arabic" w:cs="Traditional Arabic"/>
          <w:sz w:val="36"/>
          <w:szCs w:val="36"/>
        </w:rPr>
        <w:t xml:space="preserve"> </w:t>
      </w:r>
      <w:r w:rsidRPr="004F54FF">
        <w:rPr>
          <w:rFonts w:ascii="Traditional Arabic" w:hAnsi="Traditional Arabic" w:cs="Traditional Arabic" w:hint="cs"/>
          <w:sz w:val="36"/>
          <w:szCs w:val="36"/>
          <w:rtl/>
        </w:rPr>
        <w:t>موزرتاوم</w:t>
      </w:r>
      <w:r w:rsidRPr="004F54FF">
        <w:rPr>
          <w:rFonts w:ascii="Traditional Arabic" w:hAnsi="Traditional Arabic" w:cs="Traditional Arabic"/>
          <w:sz w:val="36"/>
          <w:szCs w:val="36"/>
          <w:rtl/>
        </w:rPr>
        <w:t>، مدرسة الموسيقى الشهيرة</w:t>
      </w:r>
      <w:r w:rsidRPr="004F54FF">
        <w:rPr>
          <w:rFonts w:ascii="Traditional Arabic" w:hAnsi="Traditional Arabic" w:cs="Traditional Arabic" w:hint="cs"/>
          <w:sz w:val="36"/>
          <w:szCs w:val="36"/>
          <w:rtl/>
        </w:rPr>
        <w:t xml:space="preserve">، </w:t>
      </w:r>
      <w:r w:rsidRPr="004F54FF">
        <w:rPr>
          <w:rFonts w:ascii="Traditional Arabic" w:hAnsi="Traditional Arabic" w:cs="Traditional Arabic"/>
          <w:sz w:val="36"/>
          <w:szCs w:val="36"/>
          <w:rtl/>
        </w:rPr>
        <w:t>في سالزبورغ ، النمسا</w:t>
      </w:r>
      <w:r w:rsidRPr="004F54FF">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7"/>
      </w:r>
    </w:p>
    <w:p w:rsidR="00AA1F6D" w:rsidRPr="00AA1F6D" w:rsidRDefault="000525F6" w:rsidP="003D396B">
      <w:pPr>
        <w:pStyle w:val="ListParagraph"/>
        <w:numPr>
          <w:ilvl w:val="0"/>
          <w:numId w:val="20"/>
        </w:numPr>
        <w:bidi/>
        <w:spacing w:after="0" w:line="240" w:lineRule="auto"/>
        <w:ind w:left="1008"/>
        <w:jc w:val="both"/>
        <w:rPr>
          <w:rFonts w:ascii="Traditional Arabic" w:hAnsi="Traditional Arabic" w:cs="Traditional Arabic"/>
          <w:sz w:val="36"/>
          <w:szCs w:val="36"/>
          <w:rtl/>
        </w:rPr>
      </w:pPr>
      <w:r>
        <w:rPr>
          <w:rFonts w:ascii="Traditional Arabic" w:hAnsi="Traditional Arabic" w:cs="Traditional Arabic" w:hint="cs"/>
          <w:sz w:val="36"/>
          <w:szCs w:val="36"/>
          <w:rtl/>
        </w:rPr>
        <w:t>الاستراتيجية للحفظ</w:t>
      </w:r>
    </w:p>
    <w:p w:rsidR="00AA1F6D" w:rsidRDefault="00AA1F6D" w:rsidP="003764DD">
      <w:pPr>
        <w:pStyle w:val="NoSpacing"/>
        <w:bidi/>
        <w:ind w:left="1008" w:firstLine="720"/>
        <w:jc w:val="both"/>
        <w:rPr>
          <w:rFonts w:ascii="Traditional Arabic" w:hAnsi="Traditional Arabic" w:cs="Traditional Arabic"/>
          <w:sz w:val="36"/>
          <w:szCs w:val="36"/>
          <w:rtl/>
        </w:rPr>
      </w:pPr>
      <w:r w:rsidRPr="00AA5EA7">
        <w:rPr>
          <w:rFonts w:ascii="Traditional Arabic" w:hAnsi="Traditional Arabic" w:cs="Traditional Arabic"/>
          <w:sz w:val="36"/>
          <w:szCs w:val="36"/>
          <w:rtl/>
        </w:rPr>
        <w:t xml:space="preserve">في </w:t>
      </w:r>
      <w:r w:rsidR="000525F6">
        <w:rPr>
          <w:rFonts w:ascii="Traditional Arabic" w:hAnsi="Traditional Arabic" w:cs="Traditional Arabic"/>
          <w:sz w:val="36"/>
          <w:szCs w:val="36"/>
          <w:rtl/>
        </w:rPr>
        <w:t>التعليم</w:t>
      </w:r>
      <w:r w:rsidRPr="00AA5EA7">
        <w:rPr>
          <w:rFonts w:ascii="Traditional Arabic" w:hAnsi="Traditional Arabic" w:cs="Traditional Arabic"/>
          <w:sz w:val="36"/>
          <w:szCs w:val="36"/>
          <w:rtl/>
        </w:rPr>
        <w:t xml:space="preserve"> التحفظي للقرآن ، لتسهيل عملية تذكر الآيات المراد حفظها ، هناك حاجة إلى استراتيجية حفظ جيدة. هناك عدة ا</w:t>
      </w:r>
      <w:r>
        <w:rPr>
          <w:rFonts w:ascii="Traditional Arabic" w:hAnsi="Traditional Arabic" w:cs="Traditional Arabic"/>
          <w:sz w:val="36"/>
          <w:szCs w:val="36"/>
          <w:rtl/>
        </w:rPr>
        <w:t>ستراتيجيات تستخدم في حفظ القرآن</w:t>
      </w:r>
      <w:r w:rsidRPr="00AA5EA7">
        <w:rPr>
          <w:rFonts w:ascii="Traditional Arabic" w:hAnsi="Traditional Arabic" w:cs="Traditional Arabic"/>
          <w:sz w:val="36"/>
          <w:szCs w:val="36"/>
          <w:rtl/>
        </w:rPr>
        <w:t>، منها</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8"/>
      </w:r>
    </w:p>
    <w:p w:rsidR="00AA1F6D" w:rsidRDefault="00AA1F6D" w:rsidP="003D396B">
      <w:pPr>
        <w:pStyle w:val="NoSpacing"/>
        <w:numPr>
          <w:ilvl w:val="0"/>
          <w:numId w:val="47"/>
        </w:numPr>
        <w:bidi/>
        <w:ind w:left="1368"/>
        <w:jc w:val="both"/>
        <w:rPr>
          <w:rFonts w:ascii="Traditional Arabic" w:hAnsi="Traditional Arabic" w:cs="Traditional Arabic"/>
          <w:sz w:val="36"/>
          <w:szCs w:val="36"/>
        </w:rPr>
      </w:pPr>
      <w:r w:rsidRPr="00AA5EA7">
        <w:rPr>
          <w:rFonts w:ascii="Traditional Arabic" w:hAnsi="Traditional Arabic" w:cs="Traditional Arabic"/>
          <w:sz w:val="36"/>
          <w:szCs w:val="36"/>
          <w:rtl/>
        </w:rPr>
        <w:t>استراتيجية التكرار المزدوج</w:t>
      </w:r>
    </w:p>
    <w:p w:rsidR="00AA1F6D" w:rsidRDefault="00AA1F6D" w:rsidP="003764DD">
      <w:pPr>
        <w:pStyle w:val="NoSpacing"/>
        <w:bidi/>
        <w:ind w:left="1368" w:firstLine="630"/>
        <w:jc w:val="both"/>
        <w:rPr>
          <w:rFonts w:ascii="Traditional Arabic" w:hAnsi="Traditional Arabic" w:cs="Traditional Arabic"/>
          <w:sz w:val="36"/>
          <w:szCs w:val="36"/>
        </w:rPr>
      </w:pPr>
      <w:r>
        <w:rPr>
          <w:rFonts w:ascii="Traditional Arabic" w:hAnsi="Traditional Arabic" w:cs="Traditional Arabic"/>
          <w:sz w:val="36"/>
          <w:szCs w:val="36"/>
          <w:rtl/>
        </w:rPr>
        <w:t>لتحقيق مستوى جيد من الحفظ، لا يكفي الحفظ مرة واحدة فقط</w:t>
      </w:r>
      <w:r w:rsidRPr="00AA5EA7">
        <w:rPr>
          <w:rFonts w:ascii="Traditional Arabic" w:hAnsi="Traditional Arabic" w:cs="Traditional Arabic"/>
          <w:sz w:val="36"/>
          <w:szCs w:val="36"/>
          <w:rtl/>
        </w:rPr>
        <w:t>، ولكن يجب تكرار عملية الحفظ. ك</w:t>
      </w:r>
      <w:r>
        <w:rPr>
          <w:rFonts w:ascii="Traditional Arabic" w:hAnsi="Traditional Arabic" w:cs="Traditional Arabic"/>
          <w:sz w:val="36"/>
          <w:szCs w:val="36"/>
          <w:rtl/>
        </w:rPr>
        <w:t>لما كرر شخص ما الحفظ عن ظهر قلب</w:t>
      </w:r>
      <w:r w:rsidRPr="00AA5EA7">
        <w:rPr>
          <w:rFonts w:ascii="Traditional Arabic" w:hAnsi="Traditional Arabic" w:cs="Traditional Arabic"/>
          <w:sz w:val="36"/>
          <w:szCs w:val="36"/>
          <w:rtl/>
        </w:rPr>
        <w:t>، كلما كان الحفظ أقوى لهذا الشخص وستنطق الشفوية بشكل انعكاسي الآية المحفوظة</w:t>
      </w:r>
      <w:r w:rsidRPr="00AA5EA7">
        <w:rPr>
          <w:rFonts w:ascii="Traditional Arabic" w:hAnsi="Traditional Arabic" w:cs="Traditional Arabic"/>
          <w:sz w:val="36"/>
          <w:szCs w:val="36"/>
        </w:rPr>
        <w:t>.</w:t>
      </w:r>
    </w:p>
    <w:p w:rsidR="00DD75CF" w:rsidRDefault="00DD75CF" w:rsidP="00DD75CF">
      <w:pPr>
        <w:pStyle w:val="NoSpacing"/>
        <w:bidi/>
        <w:ind w:left="1368" w:firstLine="630"/>
        <w:jc w:val="both"/>
        <w:rPr>
          <w:rFonts w:ascii="Traditional Arabic" w:hAnsi="Traditional Arabic" w:cs="Traditional Arabic"/>
          <w:sz w:val="36"/>
          <w:szCs w:val="36"/>
          <w:rtl/>
        </w:rPr>
      </w:pPr>
    </w:p>
    <w:p w:rsidR="00AA1F6D" w:rsidRDefault="00AA1F6D" w:rsidP="003D396B">
      <w:pPr>
        <w:pStyle w:val="NoSpacing"/>
        <w:numPr>
          <w:ilvl w:val="0"/>
          <w:numId w:val="47"/>
        </w:numPr>
        <w:bidi/>
        <w:ind w:left="1368"/>
        <w:jc w:val="both"/>
        <w:rPr>
          <w:rFonts w:ascii="Traditional Arabic" w:hAnsi="Traditional Arabic" w:cs="Traditional Arabic"/>
          <w:sz w:val="36"/>
          <w:szCs w:val="36"/>
        </w:rPr>
      </w:pPr>
      <w:r>
        <w:rPr>
          <w:rFonts w:ascii="Traditional Arabic" w:hAnsi="Traditional Arabic" w:cs="Traditional Arabic"/>
          <w:sz w:val="36"/>
          <w:szCs w:val="36"/>
          <w:rtl/>
        </w:rPr>
        <w:lastRenderedPageBreak/>
        <w:t>لا تنتقل إلى الآية التالية</w:t>
      </w:r>
      <w:r w:rsidRPr="00AA5EA7">
        <w:rPr>
          <w:rFonts w:ascii="Traditional Arabic" w:hAnsi="Traditional Arabic" w:cs="Traditional Arabic"/>
          <w:sz w:val="36"/>
          <w:szCs w:val="36"/>
          <w:rtl/>
        </w:rPr>
        <w:t>، قبل أن يتم حفظ الآية التي يتم حفظها فعليًا</w:t>
      </w:r>
    </w:p>
    <w:p w:rsidR="00BF13F2" w:rsidRDefault="00AA1F6D" w:rsidP="00322DFA">
      <w:pPr>
        <w:pStyle w:val="NoSpacing"/>
        <w:bidi/>
        <w:ind w:left="1368" w:firstLine="630"/>
        <w:jc w:val="both"/>
        <w:rPr>
          <w:rFonts w:ascii="Traditional Arabic" w:hAnsi="Traditional Arabic" w:cs="Traditional Arabic"/>
          <w:sz w:val="36"/>
          <w:szCs w:val="36"/>
          <w:rtl/>
        </w:rPr>
      </w:pPr>
      <w:r>
        <w:rPr>
          <w:rFonts w:ascii="Traditional Arabic" w:hAnsi="Traditional Arabic" w:cs="Traditional Arabic"/>
          <w:sz w:val="36"/>
          <w:szCs w:val="36"/>
          <w:rtl/>
        </w:rPr>
        <w:t>وبشكل عام</w:t>
      </w:r>
      <w:r w:rsidRPr="00AA5EA7">
        <w:rPr>
          <w:rFonts w:ascii="Traditional Arabic" w:hAnsi="Traditional Arabic" w:cs="Traditional Arabic"/>
          <w:sz w:val="36"/>
          <w:szCs w:val="36"/>
          <w:rtl/>
        </w:rPr>
        <w:t>، فإن ميل الشخص في حفظ القرآن هو الرغبة في الانتهاء سريعًا والحصول على أكبر عدد ممكن من الآيات بحيث يكون سريعًا. التشطيبات. لذلك عندما تكون ه</w:t>
      </w:r>
      <w:r>
        <w:rPr>
          <w:rFonts w:ascii="Traditional Arabic" w:hAnsi="Traditional Arabic" w:cs="Traditional Arabic"/>
          <w:sz w:val="36"/>
          <w:szCs w:val="36"/>
          <w:rtl/>
        </w:rPr>
        <w:t>ناك آيات لم يتم حفظها بشكل كامل</w:t>
      </w:r>
      <w:r w:rsidRPr="00AA5EA7">
        <w:rPr>
          <w:rFonts w:ascii="Traditional Arabic" w:hAnsi="Traditional Arabic" w:cs="Traditional Arabic"/>
          <w:sz w:val="36"/>
          <w:szCs w:val="36"/>
          <w:rtl/>
        </w:rPr>
        <w:t>، يتم تخطيها ببساطة. في الواقع ،</w:t>
      </w:r>
      <w:r>
        <w:rPr>
          <w:rFonts w:ascii="Traditional Arabic" w:hAnsi="Traditional Arabic" w:cs="Traditional Arabic"/>
          <w:sz w:val="36"/>
          <w:szCs w:val="36"/>
          <w:rtl/>
        </w:rPr>
        <w:t xml:space="preserve"> ليست كل آيات القرآن سهلة الحفظ</w:t>
      </w:r>
      <w:r w:rsidRPr="00AA5EA7">
        <w:rPr>
          <w:rFonts w:ascii="Traditional Arabic" w:hAnsi="Traditional Arabic" w:cs="Traditional Arabic"/>
          <w:sz w:val="36"/>
          <w:szCs w:val="36"/>
          <w:rtl/>
        </w:rPr>
        <w:t>، فهناك بعض الآيات التي يجب تكرارها. لذلك سيكون من الجيد أن يتم حفظ آية معينة بطلاقة أو الحفظ أو الحافظة إذا لم تتغير إلى الآية التالية</w:t>
      </w:r>
      <w:r w:rsidRPr="00AA5EA7">
        <w:rPr>
          <w:rFonts w:ascii="Traditional Arabic" w:hAnsi="Traditional Arabic" w:cs="Traditional Arabic"/>
          <w:sz w:val="36"/>
          <w:szCs w:val="36"/>
        </w:rPr>
        <w:t>.</w:t>
      </w:r>
    </w:p>
    <w:p w:rsidR="00AA1F6D" w:rsidRDefault="00AA1F6D" w:rsidP="003D396B">
      <w:pPr>
        <w:pStyle w:val="NoSpacing"/>
        <w:numPr>
          <w:ilvl w:val="0"/>
          <w:numId w:val="47"/>
        </w:numPr>
        <w:bidi/>
        <w:ind w:left="1368"/>
        <w:jc w:val="both"/>
        <w:rPr>
          <w:rFonts w:ascii="Traditional Arabic" w:hAnsi="Traditional Arabic" w:cs="Traditional Arabic"/>
          <w:sz w:val="36"/>
          <w:szCs w:val="36"/>
        </w:rPr>
      </w:pPr>
      <w:r w:rsidRPr="00AA5EA7">
        <w:rPr>
          <w:rFonts w:ascii="Traditional Arabic" w:hAnsi="Traditional Arabic" w:cs="Traditional Arabic"/>
          <w:sz w:val="36"/>
          <w:szCs w:val="36"/>
          <w:rtl/>
        </w:rPr>
        <w:t>حفظ تتابعات الآيات التي ح</w:t>
      </w:r>
      <w:r>
        <w:rPr>
          <w:rFonts w:ascii="Traditional Arabic" w:hAnsi="Traditional Arabic" w:cs="Traditional Arabic"/>
          <w:sz w:val="36"/>
          <w:szCs w:val="36"/>
          <w:rtl/>
        </w:rPr>
        <w:t>فظها بعدد واحد بعد حفظها فعلاً</w:t>
      </w:r>
    </w:p>
    <w:p w:rsidR="00AA1F6D" w:rsidRDefault="00AA1F6D" w:rsidP="003764DD">
      <w:pPr>
        <w:pStyle w:val="NoSpacing"/>
        <w:bidi/>
        <w:ind w:left="1368" w:firstLine="630"/>
        <w:jc w:val="both"/>
        <w:rPr>
          <w:rFonts w:ascii="Traditional Arabic" w:hAnsi="Traditional Arabic" w:cs="Traditional Arabic"/>
          <w:sz w:val="36"/>
          <w:szCs w:val="36"/>
        </w:rPr>
      </w:pPr>
      <w:r w:rsidRPr="00AA5EA7">
        <w:rPr>
          <w:rFonts w:ascii="Traditional Arabic" w:hAnsi="Traditional Arabic" w:cs="Traditional Arabic"/>
          <w:sz w:val="36"/>
          <w:szCs w:val="36"/>
          <w:rtl/>
        </w:rPr>
        <w:t>ولتسهيل هذه العملية فإن استخدام القرآن الذي يسمى ركن القرآن سيكون مفيداً للغاية. هذا النوع من القرآن له الخصائص التالية</w:t>
      </w:r>
      <w:r w:rsidRPr="00AA5EA7">
        <w:rPr>
          <w:rFonts w:ascii="Traditional Arabic" w:hAnsi="Traditional Arabic" w:cs="Traditional Arabic"/>
          <w:sz w:val="36"/>
          <w:szCs w:val="36"/>
        </w:rPr>
        <w:t>:</w:t>
      </w:r>
    </w:p>
    <w:p w:rsidR="00DD75CF" w:rsidRDefault="00DD75CF" w:rsidP="00DD75CF">
      <w:pPr>
        <w:pStyle w:val="NoSpacing"/>
        <w:bidi/>
        <w:ind w:left="1368" w:firstLine="630"/>
        <w:jc w:val="both"/>
        <w:rPr>
          <w:rFonts w:ascii="Traditional Arabic" w:hAnsi="Traditional Arabic" w:cs="Traditional Arabic"/>
          <w:sz w:val="36"/>
          <w:szCs w:val="36"/>
          <w:rtl/>
        </w:rPr>
      </w:pPr>
    </w:p>
    <w:p w:rsidR="00AA1F6D" w:rsidRDefault="00AA1F6D" w:rsidP="003D396B">
      <w:pPr>
        <w:pStyle w:val="NoSpacing"/>
        <w:numPr>
          <w:ilvl w:val="0"/>
          <w:numId w:val="46"/>
        </w:numPr>
        <w:bidi/>
        <w:ind w:left="1368"/>
        <w:jc w:val="both"/>
        <w:rPr>
          <w:rFonts w:ascii="Traditional Arabic" w:hAnsi="Traditional Arabic" w:cs="Traditional Arabic"/>
          <w:sz w:val="36"/>
          <w:szCs w:val="36"/>
        </w:rPr>
      </w:pPr>
      <w:r w:rsidRPr="00AA5EA7">
        <w:rPr>
          <w:rFonts w:ascii="Traditional Arabic" w:hAnsi="Traditional Arabic" w:cs="Traditional Arabic"/>
          <w:sz w:val="36"/>
          <w:szCs w:val="36"/>
          <w:rtl/>
        </w:rPr>
        <w:lastRenderedPageBreak/>
        <w:t>كل جزء يتكون من عشر أوراق</w:t>
      </w:r>
    </w:p>
    <w:p w:rsidR="00AA1F6D" w:rsidRDefault="00AA1F6D" w:rsidP="003D396B">
      <w:pPr>
        <w:pStyle w:val="NoSpacing"/>
        <w:numPr>
          <w:ilvl w:val="0"/>
          <w:numId w:val="46"/>
        </w:numPr>
        <w:bidi/>
        <w:ind w:left="1368"/>
        <w:jc w:val="both"/>
        <w:rPr>
          <w:rFonts w:ascii="Traditional Arabic" w:hAnsi="Traditional Arabic" w:cs="Traditional Arabic"/>
          <w:sz w:val="36"/>
          <w:szCs w:val="36"/>
        </w:rPr>
      </w:pPr>
      <w:r w:rsidRPr="00AA5EA7">
        <w:rPr>
          <w:rFonts w:ascii="Traditional Arabic" w:hAnsi="Traditional Arabic" w:cs="Traditional Arabic"/>
          <w:sz w:val="36"/>
          <w:szCs w:val="36"/>
          <w:rtl/>
        </w:rPr>
        <w:t>في المقدمة أو الصفحة تبدأ ببداية الفقرة وتنتهي بنهاية الفقرة</w:t>
      </w:r>
    </w:p>
    <w:p w:rsidR="00AA1F6D" w:rsidRDefault="00AA1F6D" w:rsidP="003D396B">
      <w:pPr>
        <w:pStyle w:val="NoSpacing"/>
        <w:numPr>
          <w:ilvl w:val="0"/>
          <w:numId w:val="46"/>
        </w:numPr>
        <w:bidi/>
        <w:ind w:left="1368"/>
        <w:jc w:val="both"/>
        <w:rPr>
          <w:rFonts w:ascii="Traditional Arabic" w:hAnsi="Traditional Arabic" w:cs="Traditional Arabic"/>
          <w:sz w:val="36"/>
          <w:szCs w:val="36"/>
        </w:rPr>
      </w:pPr>
      <w:r w:rsidRPr="00AA5EA7">
        <w:rPr>
          <w:rFonts w:ascii="Traditional Arabic" w:hAnsi="Traditional Arabic" w:cs="Traditional Arabic"/>
          <w:sz w:val="36"/>
          <w:szCs w:val="36"/>
          <w:rtl/>
        </w:rPr>
        <w:t>وجود علامات بصرية مفيدة جدًا في عملية حفظ القرآن. وبذلك يسهل على الحفظ تقسيم عدد الآيات التي يريد حفظها. وسوف أيضا</w:t>
      </w:r>
      <w:r w:rsidRPr="00AA5EA7">
        <w:rPr>
          <w:rFonts w:ascii="Traditional Arabic" w:hAnsi="Traditional Arabic" w:cs="Traditional Arabic"/>
          <w:sz w:val="36"/>
          <w:szCs w:val="36"/>
        </w:rPr>
        <w:t> </w:t>
      </w:r>
      <w:r w:rsidRPr="00AA5EA7">
        <w:rPr>
          <w:rFonts w:ascii="Traditional Arabic" w:hAnsi="Traditional Arabic" w:cs="Traditional Arabic"/>
          <w:sz w:val="36"/>
          <w:szCs w:val="36"/>
          <w:rtl/>
        </w:rPr>
        <w:t>يسهل على الحافظ حفظ القرآن بسرعة أكبر</w:t>
      </w:r>
      <w:r w:rsidRPr="00AA5EA7">
        <w:rPr>
          <w:rFonts w:ascii="Traditional Arabic" w:hAnsi="Traditional Arabic" w:cs="Traditional Arabic"/>
          <w:sz w:val="36"/>
          <w:szCs w:val="36"/>
        </w:rPr>
        <w:t>.</w:t>
      </w:r>
    </w:p>
    <w:p w:rsidR="00AA1F6D" w:rsidRDefault="00AA1F6D" w:rsidP="003D396B">
      <w:pPr>
        <w:pStyle w:val="NoSpacing"/>
        <w:numPr>
          <w:ilvl w:val="0"/>
          <w:numId w:val="47"/>
        </w:numPr>
        <w:bidi/>
        <w:ind w:left="1008"/>
        <w:jc w:val="both"/>
        <w:rPr>
          <w:rFonts w:ascii="Traditional Arabic" w:hAnsi="Traditional Arabic" w:cs="Traditional Arabic"/>
          <w:sz w:val="36"/>
          <w:szCs w:val="36"/>
        </w:rPr>
      </w:pPr>
      <w:r>
        <w:rPr>
          <w:rFonts w:ascii="Traditional Arabic" w:hAnsi="Traditional Arabic" w:cs="Traditional Arabic"/>
          <w:sz w:val="36"/>
          <w:szCs w:val="36"/>
          <w:rtl/>
        </w:rPr>
        <w:t xml:space="preserve">استخدام </w:t>
      </w:r>
      <w:r w:rsidRPr="00AA5EA7">
        <w:rPr>
          <w:rFonts w:ascii="Traditional Arabic" w:hAnsi="Traditional Arabic" w:cs="Traditional Arabic"/>
          <w:sz w:val="36"/>
          <w:szCs w:val="36"/>
          <w:rtl/>
        </w:rPr>
        <w:t xml:space="preserve">المصحف </w:t>
      </w:r>
      <w:r>
        <w:rPr>
          <w:rFonts w:ascii="Traditional Arabic" w:hAnsi="Traditional Arabic" w:cs="Traditional Arabic" w:hint="cs"/>
          <w:sz w:val="36"/>
          <w:szCs w:val="36"/>
          <w:rtl/>
        </w:rPr>
        <w:t>ال</w:t>
      </w:r>
      <w:r w:rsidRPr="00AA5EA7">
        <w:rPr>
          <w:rFonts w:ascii="Traditional Arabic" w:hAnsi="Traditional Arabic" w:cs="Traditional Arabic"/>
          <w:sz w:val="36"/>
          <w:szCs w:val="36"/>
          <w:rtl/>
        </w:rPr>
        <w:t>واحد</w:t>
      </w:r>
    </w:p>
    <w:p w:rsidR="00AA1F6D" w:rsidRDefault="00AA1F6D" w:rsidP="003764DD">
      <w:pPr>
        <w:pStyle w:val="NoSpacing"/>
        <w:bidi/>
        <w:ind w:left="1008" w:firstLine="450"/>
        <w:jc w:val="both"/>
        <w:rPr>
          <w:rFonts w:ascii="Traditional Arabic" w:hAnsi="Traditional Arabic" w:cs="Traditional Arabic"/>
          <w:sz w:val="36"/>
          <w:szCs w:val="36"/>
        </w:rPr>
      </w:pPr>
      <w:r w:rsidRPr="00AA5EA7">
        <w:rPr>
          <w:rFonts w:ascii="Traditional Arabic" w:hAnsi="Traditional Arabic" w:cs="Traditional Arabic"/>
          <w:sz w:val="36"/>
          <w:szCs w:val="36"/>
          <w:rtl/>
        </w:rPr>
        <w:t>من</w:t>
      </w:r>
      <w:r>
        <w:rPr>
          <w:rFonts w:ascii="Traditional Arabic" w:hAnsi="Traditional Arabic" w:cs="Traditional Arabic" w:hint="cs"/>
          <w:sz w:val="36"/>
          <w:szCs w:val="36"/>
          <w:rtl/>
        </w:rPr>
        <w:t xml:space="preserve"> </w:t>
      </w:r>
      <w:r w:rsidRPr="00AA5EA7">
        <w:rPr>
          <w:rFonts w:ascii="Traditional Arabic" w:hAnsi="Traditional Arabic" w:cs="Traditional Arabic"/>
          <w:sz w:val="36"/>
          <w:szCs w:val="36"/>
          <w:rtl/>
        </w:rPr>
        <w:t>بين استراتيجيات الحفظ التي تساعد كثيرًا في عملية حفظ القرآن استخدام نوع واحد من المصحف. على الرغم من عدم وجود شرط أساسي لاستخدام بعض المخطوطات. ومع ذلك</w:t>
      </w:r>
      <w:r>
        <w:rPr>
          <w:rFonts w:ascii="Traditional Arabic" w:hAnsi="Traditional Arabic" w:cs="Traditional Arabic"/>
          <w:sz w:val="36"/>
          <w:szCs w:val="36"/>
          <w:rtl/>
        </w:rPr>
        <w:tab/>
        <w:t>، باستخدام نوع واحد من المصحف</w:t>
      </w:r>
      <w:r w:rsidRPr="00AA5EA7">
        <w:rPr>
          <w:rFonts w:ascii="Traditional Arabic" w:hAnsi="Traditional Arabic" w:cs="Traditional Arabic"/>
          <w:sz w:val="36"/>
          <w:szCs w:val="36"/>
          <w:rtl/>
        </w:rPr>
        <w:t>، سيكون من السهل</w:t>
      </w:r>
      <w:r>
        <w:rPr>
          <w:rFonts w:ascii="Traditional Arabic" w:hAnsi="Traditional Arabic" w:cs="Traditional Arabic"/>
          <w:sz w:val="36"/>
          <w:szCs w:val="36"/>
          <w:rtl/>
        </w:rPr>
        <w:t xml:space="preserve"> حفظ الأنماط الموجودة في المصحف</w:t>
      </w:r>
      <w:r w:rsidRPr="00AA5EA7">
        <w:rPr>
          <w:rFonts w:ascii="Traditional Arabic" w:hAnsi="Traditional Arabic" w:cs="Traditional Arabic"/>
          <w:sz w:val="36"/>
          <w:szCs w:val="36"/>
          <w:rtl/>
        </w:rPr>
        <w:t>، بحيث يكون ذلك مفيدًا للحافظين للقرآن</w:t>
      </w:r>
      <w:r w:rsidRPr="00AA5EA7">
        <w:rPr>
          <w:rFonts w:ascii="Traditional Arabic" w:hAnsi="Traditional Arabic" w:cs="Traditional Arabic"/>
          <w:sz w:val="36"/>
          <w:szCs w:val="36"/>
        </w:rPr>
        <w:t>.</w:t>
      </w:r>
    </w:p>
    <w:p w:rsidR="00DD75CF" w:rsidRDefault="00DD75CF" w:rsidP="00DD75CF">
      <w:pPr>
        <w:pStyle w:val="NoSpacing"/>
        <w:bidi/>
        <w:ind w:left="1008" w:firstLine="450"/>
        <w:jc w:val="both"/>
        <w:rPr>
          <w:rFonts w:ascii="Traditional Arabic" w:hAnsi="Traditional Arabic" w:cs="Traditional Arabic"/>
          <w:sz w:val="36"/>
          <w:szCs w:val="36"/>
        </w:rPr>
      </w:pPr>
    </w:p>
    <w:p w:rsidR="00DD75CF" w:rsidRDefault="00DD75CF" w:rsidP="00DD75CF">
      <w:pPr>
        <w:pStyle w:val="NoSpacing"/>
        <w:bidi/>
        <w:ind w:left="1008" w:firstLine="450"/>
        <w:jc w:val="both"/>
        <w:rPr>
          <w:rFonts w:ascii="Traditional Arabic" w:hAnsi="Traditional Arabic" w:cs="Traditional Arabic"/>
          <w:sz w:val="36"/>
          <w:szCs w:val="36"/>
          <w:rtl/>
        </w:rPr>
      </w:pPr>
    </w:p>
    <w:p w:rsidR="00AA1F6D" w:rsidRDefault="00AA1F6D" w:rsidP="003D396B">
      <w:pPr>
        <w:pStyle w:val="NoSpacing"/>
        <w:numPr>
          <w:ilvl w:val="0"/>
          <w:numId w:val="47"/>
        </w:numPr>
        <w:bidi/>
        <w:ind w:left="1008"/>
        <w:jc w:val="both"/>
        <w:rPr>
          <w:rFonts w:ascii="Traditional Arabic" w:hAnsi="Traditional Arabic" w:cs="Traditional Arabic"/>
          <w:sz w:val="36"/>
          <w:szCs w:val="36"/>
        </w:rPr>
      </w:pPr>
      <w:r w:rsidRPr="00AA5EA7">
        <w:rPr>
          <w:rFonts w:ascii="Traditional Arabic" w:hAnsi="Traditional Arabic" w:cs="Traditional Arabic"/>
          <w:sz w:val="36"/>
          <w:szCs w:val="36"/>
          <w:rtl/>
        </w:rPr>
        <w:lastRenderedPageBreak/>
        <w:t>فهم (</w:t>
      </w:r>
      <w:r>
        <w:rPr>
          <w:rFonts w:ascii="Traditional Arabic" w:hAnsi="Traditional Arabic" w:cs="Traditional Arabic" w:hint="cs"/>
          <w:sz w:val="36"/>
          <w:szCs w:val="36"/>
          <w:rtl/>
        </w:rPr>
        <w:t>معنى</w:t>
      </w:r>
      <w:r w:rsidRPr="00AA5EA7">
        <w:rPr>
          <w:rFonts w:ascii="Traditional Arabic" w:hAnsi="Traditional Arabic" w:cs="Traditional Arabic"/>
          <w:sz w:val="36"/>
          <w:szCs w:val="36"/>
          <w:rtl/>
        </w:rPr>
        <w:t>) الآيات التي</w:t>
      </w:r>
      <w:r w:rsidRPr="00AA5EA7">
        <w:rPr>
          <w:rFonts w:ascii="Traditional Arabic" w:hAnsi="Traditional Arabic" w:cs="Traditional Arabic"/>
          <w:sz w:val="36"/>
          <w:szCs w:val="36"/>
        </w:rPr>
        <w:t> </w:t>
      </w:r>
      <w:r>
        <w:rPr>
          <w:rFonts w:ascii="Traditional Arabic" w:hAnsi="Traditional Arabic" w:cs="Traditional Arabic"/>
          <w:sz w:val="36"/>
          <w:szCs w:val="36"/>
          <w:rtl/>
        </w:rPr>
        <w:t>يحفظها</w:t>
      </w:r>
    </w:p>
    <w:p w:rsidR="00AA1F6D" w:rsidRDefault="00AA1F6D" w:rsidP="003764DD">
      <w:pPr>
        <w:pStyle w:val="NoSpacing"/>
        <w:bidi/>
        <w:ind w:left="1008" w:firstLine="45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87AF8">
        <w:rPr>
          <w:rFonts w:ascii="Traditional Arabic" w:hAnsi="Traditional Arabic" w:cs="Traditional Arabic"/>
          <w:sz w:val="36"/>
          <w:szCs w:val="36"/>
          <w:rtl/>
        </w:rPr>
        <w:t>إن فهم المعنى أو القصة أو نزل أصبابون الواردة في الآية التي يحفظها هو عنصر مهم للغاية لدعم تسريع عملية حفظ القرآن. سيعطي فهم نفسه معنى أكبر إذا كان مدعومًا بفهم معنى الجمل والقواعد وبنية الجمل في الآية</w:t>
      </w:r>
      <w:r w:rsidRPr="00F87AF8">
        <w:rPr>
          <w:rFonts w:ascii="Traditional Arabic" w:hAnsi="Traditional Arabic" w:cs="Traditional Arabic"/>
          <w:sz w:val="36"/>
          <w:szCs w:val="36"/>
        </w:rPr>
        <w:t>.</w:t>
      </w:r>
    </w:p>
    <w:p w:rsidR="00AA1F6D" w:rsidRDefault="00AA1F6D" w:rsidP="003D396B">
      <w:pPr>
        <w:pStyle w:val="NoSpacing"/>
        <w:numPr>
          <w:ilvl w:val="0"/>
          <w:numId w:val="47"/>
        </w:numPr>
        <w:bidi/>
        <w:ind w:left="1008"/>
        <w:jc w:val="both"/>
        <w:rPr>
          <w:rFonts w:ascii="Traditional Arabic" w:hAnsi="Traditional Arabic" w:cs="Traditional Arabic"/>
          <w:sz w:val="36"/>
          <w:szCs w:val="36"/>
        </w:rPr>
      </w:pPr>
      <w:r w:rsidRPr="00AA5EA7">
        <w:rPr>
          <w:rFonts w:ascii="Traditional Arabic" w:hAnsi="Traditional Arabic" w:cs="Traditional Arabic"/>
          <w:sz w:val="36"/>
          <w:szCs w:val="36"/>
          <w:rtl/>
        </w:rPr>
        <w:t>انتبه للآيات المتشابهة</w:t>
      </w:r>
    </w:p>
    <w:p w:rsidR="00BF13F2" w:rsidRDefault="00AA1F6D" w:rsidP="00322DFA">
      <w:pPr>
        <w:pStyle w:val="NoSpacing"/>
        <w:bidi/>
        <w:ind w:left="1008" w:firstLine="450"/>
        <w:jc w:val="both"/>
        <w:rPr>
          <w:rFonts w:ascii="Traditional Arabic" w:hAnsi="Traditional Arabic" w:cs="Traditional Arabic"/>
          <w:sz w:val="36"/>
          <w:szCs w:val="36"/>
          <w:rtl/>
        </w:rPr>
      </w:pPr>
      <w:r w:rsidRPr="00F87AF8">
        <w:rPr>
          <w:rFonts w:ascii="Traditional Arabic" w:hAnsi="Traditional Arabic" w:cs="Traditional Arabic"/>
          <w:sz w:val="36"/>
          <w:szCs w:val="36"/>
          <w:rtl/>
        </w:rPr>
        <w:t>هناك الع</w:t>
      </w:r>
      <w:r>
        <w:rPr>
          <w:rFonts w:ascii="Traditional Arabic" w:hAnsi="Traditional Arabic" w:cs="Traditional Arabic"/>
          <w:sz w:val="36"/>
          <w:szCs w:val="36"/>
          <w:rtl/>
        </w:rPr>
        <w:t>ديد من الآيات المتشابهة تقريبًا</w:t>
      </w:r>
      <w:r w:rsidRPr="00F87AF8">
        <w:rPr>
          <w:rFonts w:ascii="Traditional Arabic" w:hAnsi="Traditional Arabic" w:cs="Traditional Arabic"/>
          <w:sz w:val="36"/>
          <w:szCs w:val="36"/>
          <w:rtl/>
        </w:rPr>
        <w:t>، والتي غالبًا ما يتم عكسها. وهذا يتطلب من الحافظ أن يكون أكثر حرصاً واهتماماً بالآيات التي يجب حفظها</w:t>
      </w:r>
      <w:r w:rsidRPr="00F87AF8">
        <w:rPr>
          <w:rFonts w:ascii="Traditional Arabic" w:hAnsi="Traditional Arabic" w:cs="Traditional Arabic"/>
          <w:sz w:val="36"/>
          <w:szCs w:val="36"/>
        </w:rPr>
        <w:t>.</w:t>
      </w:r>
    </w:p>
    <w:p w:rsidR="00AA1F6D" w:rsidRDefault="00AA1F6D" w:rsidP="003D396B">
      <w:pPr>
        <w:pStyle w:val="NoSpacing"/>
        <w:numPr>
          <w:ilvl w:val="0"/>
          <w:numId w:val="47"/>
        </w:numPr>
        <w:bidi/>
        <w:ind w:left="1008"/>
        <w:jc w:val="both"/>
        <w:rPr>
          <w:rFonts w:ascii="Traditional Arabic" w:hAnsi="Traditional Arabic" w:cs="Traditional Arabic"/>
          <w:sz w:val="36"/>
          <w:szCs w:val="36"/>
        </w:rPr>
      </w:pPr>
      <w:r w:rsidRPr="00AA5EA7">
        <w:rPr>
          <w:rFonts w:ascii="Traditional Arabic" w:hAnsi="Traditional Arabic" w:cs="Traditional Arabic"/>
          <w:sz w:val="36"/>
          <w:szCs w:val="36"/>
          <w:rtl/>
        </w:rPr>
        <w:t>الإيداع للمشرف على</w:t>
      </w:r>
      <w:r w:rsidRPr="00AA5EA7">
        <w:rPr>
          <w:rFonts w:ascii="Traditional Arabic" w:hAnsi="Traditional Arabic" w:cs="Traditional Arabic"/>
          <w:sz w:val="36"/>
          <w:szCs w:val="36"/>
        </w:rPr>
        <w:t> </w:t>
      </w:r>
      <w:r>
        <w:rPr>
          <w:rFonts w:ascii="Traditional Arabic" w:hAnsi="Traditional Arabic" w:cs="Traditional Arabic"/>
          <w:sz w:val="36"/>
          <w:szCs w:val="36"/>
          <w:rtl/>
        </w:rPr>
        <w:t>حفظ القرآن</w:t>
      </w:r>
    </w:p>
    <w:p w:rsidR="00AA1F6D" w:rsidRPr="00AA1F6D" w:rsidRDefault="00AA1F6D" w:rsidP="003764DD">
      <w:pPr>
        <w:pStyle w:val="NoSpacing"/>
        <w:bidi/>
        <w:ind w:left="1008" w:firstLine="450"/>
        <w:jc w:val="both"/>
        <w:rPr>
          <w:rFonts w:ascii="Traditional Arabic" w:hAnsi="Traditional Arabic" w:cs="Traditional Arabic"/>
          <w:sz w:val="36"/>
          <w:szCs w:val="36"/>
        </w:rPr>
      </w:pPr>
      <w:r>
        <w:rPr>
          <w:rFonts w:ascii="Traditional Arabic" w:hAnsi="Traditional Arabic" w:cs="Traditional Arabic"/>
          <w:sz w:val="36"/>
          <w:szCs w:val="36"/>
          <w:rtl/>
        </w:rPr>
        <w:t>يتطلب توجيهًا مستمرًا من المعلم</w:t>
      </w:r>
      <w:r w:rsidRPr="00F87AF8">
        <w:rPr>
          <w:rFonts w:ascii="Traditional Arabic" w:hAnsi="Traditional Arabic" w:cs="Traditional Arabic"/>
          <w:sz w:val="36"/>
          <w:szCs w:val="36"/>
          <w:rtl/>
        </w:rPr>
        <w:t>، إما لإضافة وديعة حف</w:t>
      </w:r>
      <w:r>
        <w:rPr>
          <w:rFonts w:ascii="Traditional Arabic" w:hAnsi="Traditional Arabic" w:cs="Traditional Arabic"/>
          <w:sz w:val="36"/>
          <w:szCs w:val="36"/>
          <w:rtl/>
        </w:rPr>
        <w:t>ظ جديدة، أو للتكرير</w:t>
      </w:r>
      <w:r w:rsidRPr="00F87AF8">
        <w:rPr>
          <w:rFonts w:ascii="Traditional Arabic" w:hAnsi="Traditional Arabic" w:cs="Traditional Arabic"/>
          <w:sz w:val="36"/>
          <w:szCs w:val="36"/>
          <w:rtl/>
        </w:rPr>
        <w:t xml:space="preserve">، أي إعادة الآيات التي سبق إيداعها. من المؤكد أن حفظ القرآن مع معلم أفضل من خلال الحفظ المستقل. يمكن للحافظ </w:t>
      </w:r>
      <w:r w:rsidRPr="00F87AF8">
        <w:rPr>
          <w:rFonts w:ascii="Traditional Arabic" w:hAnsi="Traditional Arabic" w:cs="Traditional Arabic"/>
          <w:sz w:val="36"/>
          <w:szCs w:val="36"/>
          <w:rtl/>
        </w:rPr>
        <w:lastRenderedPageBreak/>
        <w:t>أن يكتشف من خلال معلمه أين الخطأ في حفظ القرآن</w:t>
      </w:r>
      <w:r w:rsidRPr="00F87AF8">
        <w:rPr>
          <w:rFonts w:ascii="Traditional Arabic" w:hAnsi="Traditional Arabic" w:cs="Traditional Arabic"/>
          <w:sz w:val="36"/>
          <w:szCs w:val="36"/>
        </w:rPr>
        <w:t>.</w:t>
      </w:r>
    </w:p>
    <w:p w:rsidR="0084628E" w:rsidRPr="00C4252B" w:rsidRDefault="0084628E" w:rsidP="003D396B">
      <w:pPr>
        <w:pStyle w:val="ListParagraph"/>
        <w:numPr>
          <w:ilvl w:val="1"/>
          <w:numId w:val="55"/>
        </w:numPr>
        <w:bidi/>
        <w:spacing w:after="0" w:line="240" w:lineRule="auto"/>
        <w:ind w:left="708"/>
        <w:jc w:val="both"/>
        <w:rPr>
          <w:rFonts w:ascii="Traditional Arabic" w:hAnsi="Traditional Arabic" w:cs="Traditional Arabic"/>
          <w:b/>
          <w:bCs/>
          <w:sz w:val="36"/>
          <w:szCs w:val="36"/>
        </w:rPr>
      </w:pPr>
      <w:r w:rsidRPr="00C4252B">
        <w:rPr>
          <w:rFonts w:ascii="Traditional Arabic" w:hAnsi="Traditional Arabic" w:cs="Traditional Arabic"/>
          <w:b/>
          <w:bCs/>
          <w:sz w:val="36"/>
          <w:szCs w:val="36"/>
          <w:rtl/>
        </w:rPr>
        <w:t xml:space="preserve">استراتيجيات </w:t>
      </w:r>
      <w:r w:rsidR="000525F6" w:rsidRPr="00C4252B">
        <w:rPr>
          <w:rFonts w:ascii="Traditional Arabic" w:hAnsi="Traditional Arabic" w:cs="Traditional Arabic"/>
          <w:b/>
          <w:bCs/>
          <w:sz w:val="36"/>
          <w:szCs w:val="36"/>
          <w:rtl/>
        </w:rPr>
        <w:t>التعليم</w:t>
      </w:r>
    </w:p>
    <w:p w:rsidR="0084628E" w:rsidRDefault="0084628E" w:rsidP="003764DD">
      <w:pPr>
        <w:pStyle w:val="ListParagraph"/>
        <w:bidi/>
        <w:spacing w:after="0" w:line="240" w:lineRule="auto"/>
        <w:ind w:firstLine="720"/>
        <w:jc w:val="both"/>
        <w:rPr>
          <w:rFonts w:ascii="Traditional Arabic" w:hAnsi="Traditional Arabic" w:cs="Traditional Arabic"/>
          <w:sz w:val="36"/>
          <w:szCs w:val="36"/>
          <w:rtl/>
        </w:rPr>
      </w:pPr>
      <w:r w:rsidRPr="00483DBB">
        <w:rPr>
          <w:rFonts w:ascii="Traditional Arabic" w:hAnsi="Traditional Arabic" w:cs="Traditional Arabic"/>
          <w:sz w:val="36"/>
          <w:szCs w:val="36"/>
          <w:rtl/>
        </w:rPr>
        <w:t xml:space="preserve">اختيار استراتيجيات </w:t>
      </w:r>
      <w:r w:rsidR="000525F6">
        <w:rPr>
          <w:rFonts w:ascii="Traditional Arabic" w:hAnsi="Traditional Arabic" w:cs="Traditional Arabic"/>
          <w:sz w:val="36"/>
          <w:szCs w:val="36"/>
          <w:rtl/>
        </w:rPr>
        <w:t>التعليم</w:t>
      </w:r>
      <w:r w:rsidRPr="00483DBB">
        <w:rPr>
          <w:rFonts w:ascii="Traditional Arabic" w:hAnsi="Traditional Arabic" w:cs="Traditional Arabic"/>
          <w:sz w:val="36"/>
          <w:szCs w:val="36"/>
          <w:rtl/>
        </w:rPr>
        <w:t xml:space="preserve"> في الأساس أحد الأشياء ال</w:t>
      </w:r>
      <w:r>
        <w:rPr>
          <w:rFonts w:ascii="Traditional Arabic" w:hAnsi="Traditional Arabic" w:cs="Traditional Arabic"/>
          <w:sz w:val="36"/>
          <w:szCs w:val="36"/>
          <w:rtl/>
        </w:rPr>
        <w:t>مهمة التي يجب على كل معلم فهمها</w:t>
      </w:r>
      <w:r w:rsidRPr="00483DBB">
        <w:rPr>
          <w:rFonts w:ascii="Traditional Arabic" w:hAnsi="Traditional Arabic" w:cs="Traditional Arabic"/>
          <w:sz w:val="36"/>
          <w:szCs w:val="36"/>
          <w:rtl/>
        </w:rPr>
        <w:t xml:space="preserve">، مع الأخذ في الاعتبار أن عملية </w:t>
      </w:r>
      <w:r w:rsidR="000525F6">
        <w:rPr>
          <w:rFonts w:ascii="Traditional Arabic" w:hAnsi="Traditional Arabic" w:cs="Traditional Arabic"/>
          <w:sz w:val="36"/>
          <w:szCs w:val="36"/>
          <w:rtl/>
        </w:rPr>
        <w:t>التعليم</w:t>
      </w:r>
      <w:r w:rsidRPr="00483DBB">
        <w:rPr>
          <w:rFonts w:ascii="Traditional Arabic" w:hAnsi="Traditional Arabic" w:cs="Traditional Arabic"/>
          <w:sz w:val="36"/>
          <w:szCs w:val="36"/>
          <w:rtl/>
        </w:rPr>
        <w:t xml:space="preserve"> هي عملية اتصال متعددة الاتجاهات بين الطلاب والمعلمين وبيئة </w:t>
      </w:r>
      <w:r w:rsidR="000525F6">
        <w:rPr>
          <w:rFonts w:ascii="Traditional Arabic" w:hAnsi="Traditional Arabic" w:cs="Traditional Arabic"/>
          <w:sz w:val="36"/>
          <w:szCs w:val="36"/>
          <w:rtl/>
        </w:rPr>
        <w:t>التعليم</w:t>
      </w:r>
      <w:r w:rsidRPr="00483DBB">
        <w:rPr>
          <w:rFonts w:ascii="Traditional Arabic" w:hAnsi="Traditional Arabic" w:cs="Traditional Arabic"/>
          <w:sz w:val="36"/>
          <w:szCs w:val="36"/>
          <w:rtl/>
        </w:rPr>
        <w:t xml:space="preserve">. لذلك ، يجب ترتيب استراتيجيات </w:t>
      </w:r>
      <w:r w:rsidR="000525F6">
        <w:rPr>
          <w:rFonts w:ascii="Traditional Arabic" w:hAnsi="Traditional Arabic" w:cs="Traditional Arabic"/>
          <w:sz w:val="36"/>
          <w:szCs w:val="36"/>
          <w:rtl/>
        </w:rPr>
        <w:t>التعليم</w:t>
      </w:r>
      <w:r w:rsidRPr="00483DBB">
        <w:rPr>
          <w:rFonts w:ascii="Traditional Arabic" w:hAnsi="Traditional Arabic" w:cs="Traditional Arabic"/>
          <w:sz w:val="36"/>
          <w:szCs w:val="36"/>
          <w:rtl/>
        </w:rPr>
        <w:t xml:space="preserve"> بطريقة يتم فيها الحصول على تأثيرات </w:t>
      </w:r>
      <w:r w:rsidR="000525F6">
        <w:rPr>
          <w:rFonts w:ascii="Traditional Arabic" w:hAnsi="Traditional Arabic" w:cs="Traditional Arabic"/>
          <w:sz w:val="36"/>
          <w:szCs w:val="36"/>
          <w:rtl/>
        </w:rPr>
        <w:t>التعليم</w:t>
      </w:r>
      <w:r w:rsidRPr="00483DBB">
        <w:rPr>
          <w:rFonts w:ascii="Traditional Arabic" w:hAnsi="Traditional Arabic" w:cs="Traditional Arabic"/>
          <w:sz w:val="36"/>
          <w:szCs w:val="36"/>
          <w:rtl/>
        </w:rPr>
        <w:t xml:space="preserve"> المباشرة نحو التغييرات السلوكية كما تمت صياغتها في أهداف </w:t>
      </w:r>
      <w:r w:rsidR="000525F6">
        <w:rPr>
          <w:rFonts w:ascii="Traditional Arabic" w:hAnsi="Traditional Arabic" w:cs="Traditional Arabic"/>
          <w:sz w:val="36"/>
          <w:szCs w:val="36"/>
          <w:rtl/>
        </w:rPr>
        <w:t>التعليم</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9"/>
      </w:r>
      <w:r>
        <w:rPr>
          <w:rFonts w:ascii="Traditional Arabic" w:hAnsi="Traditional Arabic" w:cs="Traditional Arabic" w:hint="cs"/>
          <w:sz w:val="36"/>
          <w:szCs w:val="36"/>
          <w:rtl/>
        </w:rPr>
        <w:t xml:space="preserve"> </w:t>
      </w:r>
    </w:p>
    <w:p w:rsidR="0084628E" w:rsidRDefault="0084628E" w:rsidP="003764DD">
      <w:pPr>
        <w:pStyle w:val="ListParagraph"/>
        <w:bidi/>
        <w:spacing w:after="0" w:line="240" w:lineRule="auto"/>
        <w:ind w:firstLine="720"/>
        <w:jc w:val="both"/>
        <w:rPr>
          <w:rFonts w:ascii="Traditional Arabic" w:hAnsi="Traditional Arabic" w:cs="Traditional Arabic"/>
          <w:sz w:val="36"/>
          <w:szCs w:val="36"/>
          <w:rtl/>
        </w:rPr>
      </w:pPr>
      <w:r w:rsidRPr="006763C8">
        <w:rPr>
          <w:rFonts w:ascii="Traditional Arabic" w:hAnsi="Traditional Arabic" w:cs="Traditional Arabic"/>
          <w:sz w:val="36"/>
          <w:szCs w:val="36"/>
          <w:rtl/>
        </w:rPr>
        <w:t xml:space="preserve">استراتيجيات </w:t>
      </w:r>
      <w:r w:rsidR="000525F6">
        <w:rPr>
          <w:rFonts w:ascii="Traditional Arabic" w:hAnsi="Traditional Arabic" w:cs="Traditional Arabic"/>
          <w:sz w:val="36"/>
          <w:szCs w:val="36"/>
          <w:rtl/>
        </w:rPr>
        <w:t>التعليم</w:t>
      </w:r>
      <w:r w:rsidRPr="006763C8">
        <w:rPr>
          <w:rFonts w:ascii="Traditional Arabic" w:hAnsi="Traditional Arabic" w:cs="Traditional Arabic"/>
          <w:sz w:val="36"/>
          <w:szCs w:val="36"/>
          <w:rtl/>
        </w:rPr>
        <w:t xml:space="preserve"> هي الطرق المختارة لتقديم المواد التعليمية في بيئة تعليمية معينة. وأوضح مزيد من قبل لهم ذلك</w:t>
      </w:r>
      <w:r w:rsidRPr="006763C8">
        <w:rPr>
          <w:rFonts w:ascii="Traditional Arabic" w:hAnsi="Traditional Arabic" w:cs="Traditional Arabic"/>
          <w:sz w:val="36"/>
          <w:szCs w:val="36"/>
        </w:rPr>
        <w:t> </w:t>
      </w:r>
      <w:r w:rsidRPr="006763C8">
        <w:rPr>
          <w:rFonts w:ascii="Traditional Arabic" w:hAnsi="Traditional Arabic" w:cs="Traditional Arabic"/>
          <w:sz w:val="36"/>
          <w:szCs w:val="36"/>
          <w:rtl/>
        </w:rPr>
        <w:t xml:space="preserve">تتضمن استراتيجيات </w:t>
      </w:r>
      <w:r w:rsidR="000525F6">
        <w:rPr>
          <w:rFonts w:ascii="Traditional Arabic" w:hAnsi="Traditional Arabic" w:cs="Traditional Arabic"/>
          <w:sz w:val="36"/>
          <w:szCs w:val="36"/>
          <w:rtl/>
        </w:rPr>
        <w:t>التعليم</w:t>
      </w:r>
      <w:r w:rsidRPr="006763C8">
        <w:rPr>
          <w:rFonts w:ascii="Traditional Arabic" w:hAnsi="Traditional Arabic" w:cs="Traditional Arabic"/>
          <w:sz w:val="36"/>
          <w:szCs w:val="36"/>
          <w:rtl/>
        </w:rPr>
        <w:t xml:space="preserve"> طبيعة ونطاق وتسلسل أنشطة </w:t>
      </w:r>
      <w:r w:rsidR="000525F6">
        <w:rPr>
          <w:rFonts w:ascii="Traditional Arabic" w:hAnsi="Traditional Arabic" w:cs="Traditional Arabic"/>
          <w:sz w:val="36"/>
          <w:szCs w:val="36"/>
          <w:rtl/>
        </w:rPr>
        <w:t>التعليم</w:t>
      </w:r>
      <w:r w:rsidRPr="006763C8">
        <w:rPr>
          <w:rFonts w:ascii="Traditional Arabic" w:hAnsi="Traditional Arabic" w:cs="Traditional Arabic"/>
          <w:sz w:val="36"/>
          <w:szCs w:val="36"/>
          <w:rtl/>
        </w:rPr>
        <w:t xml:space="preserve"> التي يمكن أن توفر خبرات تعليمية </w:t>
      </w:r>
      <w:r w:rsidR="000D7178">
        <w:rPr>
          <w:rFonts w:ascii="Traditional Arabic" w:hAnsi="Traditional Arabic" w:cs="Traditional Arabic"/>
          <w:sz w:val="36"/>
          <w:szCs w:val="36"/>
          <w:rtl/>
        </w:rPr>
        <w:t>لطلاب</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20"/>
      </w:r>
    </w:p>
    <w:p w:rsidR="0084628E" w:rsidRDefault="0084628E" w:rsidP="003764DD">
      <w:pPr>
        <w:pStyle w:val="ListParagraph"/>
        <w:bidi/>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من بعض هؤلاء الخبراء</w:t>
      </w:r>
      <w:r w:rsidRPr="006763C8">
        <w:rPr>
          <w:rFonts w:ascii="Traditional Arabic" w:hAnsi="Traditional Arabic" w:cs="Traditional Arabic"/>
          <w:sz w:val="36"/>
          <w:szCs w:val="36"/>
          <w:rtl/>
        </w:rPr>
        <w:t>، يمكن است</w:t>
      </w:r>
      <w:r>
        <w:rPr>
          <w:rFonts w:ascii="Traditional Arabic" w:hAnsi="Traditional Arabic" w:cs="Traditional Arabic"/>
          <w:sz w:val="36"/>
          <w:szCs w:val="36"/>
          <w:rtl/>
        </w:rPr>
        <w:t xml:space="preserve">نتاج أن استراتيجيات </w:t>
      </w:r>
      <w:r w:rsidR="000525F6">
        <w:rPr>
          <w:rFonts w:ascii="Traditional Arabic" w:hAnsi="Traditional Arabic" w:cs="Traditional Arabic"/>
          <w:sz w:val="36"/>
          <w:szCs w:val="36"/>
          <w:rtl/>
        </w:rPr>
        <w:t>التعليم</w:t>
      </w:r>
      <w:r>
        <w:rPr>
          <w:rFonts w:ascii="Traditional Arabic" w:hAnsi="Traditional Arabic" w:cs="Traditional Arabic"/>
          <w:sz w:val="36"/>
          <w:szCs w:val="36"/>
          <w:rtl/>
        </w:rPr>
        <w:t xml:space="preserve"> مهمة</w:t>
      </w:r>
      <w:r w:rsidRPr="006763C8">
        <w:rPr>
          <w:rFonts w:ascii="Traditional Arabic" w:hAnsi="Traditional Arabic" w:cs="Traditional Arabic"/>
          <w:sz w:val="36"/>
          <w:szCs w:val="36"/>
          <w:rtl/>
        </w:rPr>
        <w:t xml:space="preserve">، لأن استراتيجيات </w:t>
      </w:r>
      <w:r w:rsidR="000525F6">
        <w:rPr>
          <w:rFonts w:ascii="Traditional Arabic" w:hAnsi="Traditional Arabic" w:cs="Traditional Arabic"/>
          <w:sz w:val="36"/>
          <w:szCs w:val="36"/>
          <w:rtl/>
        </w:rPr>
        <w:t>التعليم</w:t>
      </w:r>
      <w:r w:rsidRPr="006763C8">
        <w:rPr>
          <w:rFonts w:ascii="Traditional Arabic" w:hAnsi="Traditional Arabic" w:cs="Traditional Arabic"/>
          <w:sz w:val="36"/>
          <w:szCs w:val="36"/>
          <w:rtl/>
        </w:rPr>
        <w:t xml:space="preserve"> سيكون لها تأثير مباشر على التغييرات نحو الأفضل</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sidRPr="006763C8">
        <w:rPr>
          <w:rFonts w:ascii="Traditional Arabic" w:hAnsi="Traditional Arabic" w:cs="Traditional Arabic"/>
          <w:sz w:val="36"/>
          <w:szCs w:val="36"/>
          <w:rtl/>
        </w:rPr>
        <w:t xml:space="preserve">قال كروبر في ويريوان ونوهادي إن استراتيجية </w:t>
      </w:r>
      <w:r w:rsidR="000525F6">
        <w:rPr>
          <w:rFonts w:ascii="Traditional Arabic" w:hAnsi="Traditional Arabic" w:cs="Traditional Arabic"/>
          <w:sz w:val="36"/>
          <w:szCs w:val="36"/>
          <w:rtl/>
        </w:rPr>
        <w:t>التعليم</w:t>
      </w:r>
      <w:r w:rsidRPr="006763C8">
        <w:rPr>
          <w:rFonts w:ascii="Traditional Arabic" w:hAnsi="Traditional Arabic" w:cs="Traditional Arabic"/>
          <w:sz w:val="36"/>
          <w:szCs w:val="36"/>
          <w:rtl/>
        </w:rPr>
        <w:t xml:space="preserve"> هي اختيار أنواع معينة من التمارين التي تتوافق مع أهداف </w:t>
      </w:r>
      <w:r w:rsidR="000525F6">
        <w:rPr>
          <w:rFonts w:ascii="Traditional Arabic" w:hAnsi="Traditional Arabic" w:cs="Traditional Arabic"/>
          <w:sz w:val="36"/>
          <w:szCs w:val="36"/>
          <w:rtl/>
        </w:rPr>
        <w:t>التعليم</w:t>
      </w:r>
      <w:r w:rsidRPr="006763C8">
        <w:rPr>
          <w:rFonts w:ascii="Traditional Arabic" w:hAnsi="Traditional Arabic" w:cs="Traditional Arabic"/>
          <w:sz w:val="36"/>
          <w:szCs w:val="36"/>
          <w:rtl/>
        </w:rPr>
        <w:t xml:space="preserve"> المراد تحقيقها. وأكد أن كل سلوك يتوقع أن يحققه الطلاب في أنشطتهم التعليمية يجب أن يوضع موضع التنفيذ</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21"/>
      </w:r>
    </w:p>
    <w:p w:rsidR="0084628E" w:rsidRDefault="0084628E" w:rsidP="003764DD">
      <w:pPr>
        <w:pStyle w:val="ListParagraph"/>
        <w:bidi/>
        <w:spacing w:after="0" w:line="240" w:lineRule="auto"/>
        <w:ind w:firstLine="720"/>
        <w:jc w:val="both"/>
        <w:rPr>
          <w:rFonts w:ascii="Traditional Arabic" w:hAnsi="Traditional Arabic" w:cs="Traditional Arabic"/>
          <w:sz w:val="36"/>
          <w:szCs w:val="36"/>
          <w:rtl/>
        </w:rPr>
      </w:pPr>
      <w:r w:rsidRPr="006763C8">
        <w:rPr>
          <w:rFonts w:ascii="Traditional Arabic" w:hAnsi="Traditional Arabic" w:cs="Traditional Arabic"/>
          <w:sz w:val="36"/>
          <w:szCs w:val="36"/>
          <w:rtl/>
        </w:rPr>
        <w:t xml:space="preserve">وفقًا للخبير أعلاه ، يمكن الاستنتاج أن استراتيجية </w:t>
      </w:r>
      <w:r w:rsidR="000525F6">
        <w:rPr>
          <w:rFonts w:ascii="Traditional Arabic" w:hAnsi="Traditional Arabic" w:cs="Traditional Arabic"/>
          <w:sz w:val="36"/>
          <w:szCs w:val="36"/>
          <w:rtl/>
        </w:rPr>
        <w:t>التعليم</w:t>
      </w:r>
      <w:r w:rsidRPr="006763C8">
        <w:rPr>
          <w:rFonts w:ascii="Traditional Arabic" w:hAnsi="Traditional Arabic" w:cs="Traditional Arabic"/>
          <w:sz w:val="36"/>
          <w:szCs w:val="36"/>
          <w:rtl/>
        </w:rPr>
        <w:t xml:space="preserve"> هي أن استراتيجية </w:t>
      </w:r>
      <w:r w:rsidR="000525F6">
        <w:rPr>
          <w:rFonts w:ascii="Traditional Arabic" w:hAnsi="Traditional Arabic" w:cs="Traditional Arabic"/>
          <w:sz w:val="36"/>
          <w:szCs w:val="36"/>
          <w:rtl/>
        </w:rPr>
        <w:t>التعليم</w:t>
      </w:r>
      <w:r w:rsidRPr="006763C8">
        <w:rPr>
          <w:rFonts w:ascii="Traditional Arabic" w:hAnsi="Traditional Arabic" w:cs="Traditional Arabic"/>
          <w:sz w:val="36"/>
          <w:szCs w:val="36"/>
          <w:rtl/>
        </w:rPr>
        <w:t xml:space="preserve"> هي اختيار التدريبات المختلفة التي تتوافق مع أهداف </w:t>
      </w:r>
      <w:r w:rsidR="000525F6">
        <w:rPr>
          <w:rFonts w:ascii="Traditional Arabic" w:hAnsi="Traditional Arabic" w:cs="Traditional Arabic"/>
          <w:sz w:val="36"/>
          <w:szCs w:val="36"/>
          <w:rtl/>
        </w:rPr>
        <w:t>التعليم</w:t>
      </w:r>
      <w:r w:rsidRPr="006763C8">
        <w:rPr>
          <w:rFonts w:ascii="Traditional Arabic" w:hAnsi="Traditional Arabic" w:cs="Traditional Arabic"/>
          <w:sz w:val="36"/>
          <w:szCs w:val="36"/>
          <w:rtl/>
        </w:rPr>
        <w:t xml:space="preserve"> التي يتعين على الطلاب تحقيقها</w:t>
      </w:r>
      <w:r w:rsidRPr="006763C8">
        <w:rPr>
          <w:rFonts w:ascii="Traditional Arabic" w:hAnsi="Traditional Arabic" w:cs="Traditional Arabic"/>
          <w:sz w:val="36"/>
          <w:szCs w:val="36"/>
        </w:rPr>
        <w:t>.</w:t>
      </w:r>
    </w:p>
    <w:p w:rsidR="0084628E" w:rsidRDefault="0084628E" w:rsidP="003764DD">
      <w:pPr>
        <w:pStyle w:val="ListParagraph"/>
        <w:bidi/>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في عملية </w:t>
      </w:r>
      <w:r w:rsidR="000525F6">
        <w:rPr>
          <w:rFonts w:ascii="Traditional Arabic" w:hAnsi="Traditional Arabic" w:cs="Traditional Arabic"/>
          <w:sz w:val="36"/>
          <w:szCs w:val="36"/>
          <w:rtl/>
        </w:rPr>
        <w:t>التعليم</w:t>
      </w:r>
      <w:r w:rsidRPr="006763C8">
        <w:rPr>
          <w:rFonts w:ascii="Traditional Arabic" w:hAnsi="Traditional Arabic" w:cs="Traditional Arabic"/>
          <w:sz w:val="36"/>
          <w:szCs w:val="36"/>
          <w:rtl/>
        </w:rPr>
        <w:t xml:space="preserve">، يجب على المعلمين في اختيار أساليب </w:t>
      </w:r>
      <w:r w:rsidR="000525F6">
        <w:rPr>
          <w:rFonts w:ascii="Traditional Arabic" w:hAnsi="Traditional Arabic" w:cs="Traditional Arabic"/>
          <w:sz w:val="36"/>
          <w:szCs w:val="36"/>
          <w:rtl/>
        </w:rPr>
        <w:t>التعليم</w:t>
      </w:r>
      <w:r w:rsidRPr="006763C8">
        <w:rPr>
          <w:rFonts w:ascii="Traditional Arabic" w:hAnsi="Traditional Arabic" w:cs="Traditional Arabic"/>
          <w:sz w:val="36"/>
          <w:szCs w:val="36"/>
          <w:rtl/>
        </w:rPr>
        <w:t xml:space="preserve"> الانتباه إلى الأهداف التعليمية وقدرات المعلمين واحتياجات الطلاب والمحتوى أو المواد التعليمية. </w:t>
      </w:r>
      <w:r w:rsidRPr="006763C8">
        <w:rPr>
          <w:rFonts w:ascii="Traditional Arabic" w:hAnsi="Traditional Arabic" w:cs="Traditional Arabic"/>
          <w:sz w:val="36"/>
          <w:szCs w:val="36"/>
          <w:rtl/>
        </w:rPr>
        <w:lastRenderedPageBreak/>
        <w:t>الحفظ يأتي من كلمة</w:t>
      </w:r>
      <w:r w:rsidRPr="006763C8">
        <w:rPr>
          <w:rFonts w:ascii="Traditional Arabic" w:hAnsi="Traditional Arabic" w:cs="Traditional Arabic"/>
          <w:sz w:val="36"/>
          <w:szCs w:val="36"/>
        </w:rPr>
        <w:t xml:space="preserve"> "</w:t>
      </w:r>
      <w:r w:rsidRPr="006763C8">
        <w:rPr>
          <w:rFonts w:ascii="Traditional Arabic" w:hAnsi="Traditional Arabic" w:cs="Traditional Arabic"/>
          <w:sz w:val="36"/>
          <w:szCs w:val="36"/>
          <w:rtl/>
        </w:rPr>
        <w:t>حفظ</w:t>
      </w:r>
      <w:r w:rsidRPr="006763C8">
        <w:rPr>
          <w:rFonts w:ascii="Traditional Arabic" w:hAnsi="Traditional Arabic" w:cs="Traditional Arabic"/>
          <w:sz w:val="36"/>
          <w:szCs w:val="36"/>
        </w:rPr>
        <w:t xml:space="preserve">" </w:t>
      </w:r>
      <w:r w:rsidRPr="006763C8">
        <w:rPr>
          <w:rFonts w:ascii="Traditional Arabic" w:hAnsi="Traditional Arabic" w:cs="Traditional Arabic"/>
          <w:sz w:val="36"/>
          <w:szCs w:val="36"/>
          <w:rtl/>
        </w:rPr>
        <w:t>مما ي</w:t>
      </w:r>
      <w:r>
        <w:rPr>
          <w:rFonts w:ascii="Traditional Arabic" w:hAnsi="Traditional Arabic" w:cs="Traditional Arabic"/>
          <w:sz w:val="36"/>
          <w:szCs w:val="36"/>
          <w:rtl/>
        </w:rPr>
        <w:t>عني أنه قد تم إدخاله في الذاكرة، ويمكن أن يقال خارج الرأس. لذا</w:t>
      </w:r>
      <w:r w:rsidRPr="006763C8">
        <w:rPr>
          <w:rFonts w:ascii="Traditional Arabic" w:hAnsi="Traditional Arabic" w:cs="Traditional Arabic"/>
          <w:sz w:val="36"/>
          <w:szCs w:val="36"/>
          <w:rtl/>
        </w:rPr>
        <w:t>، فإن الحفظ يعني محاولة تعلم شيء ما من أجل حفظه في الذاكرة بحيث يمكن حفظه بحيث يمكن نطقه من الرأس مع الذاكرة</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22"/>
      </w:r>
      <w:r>
        <w:rPr>
          <w:rFonts w:ascii="Traditional Arabic" w:hAnsi="Traditional Arabic" w:cs="Traditional Arabic" w:hint="cs"/>
          <w:sz w:val="36"/>
          <w:szCs w:val="36"/>
          <w:rtl/>
        </w:rPr>
        <w:t xml:space="preserve"> </w:t>
      </w:r>
      <w:r w:rsidRPr="006763C8">
        <w:rPr>
          <w:rFonts w:ascii="Traditional Arabic" w:hAnsi="Traditional Arabic" w:cs="Traditional Arabic"/>
          <w:sz w:val="36"/>
          <w:szCs w:val="36"/>
          <w:rtl/>
        </w:rPr>
        <w:t>الهدف من الحفظ هو تذكر الأشياء التي تم حفظها دائمًا. يجب أن يتم حفظ النصوص أو النصوص أحيانًا وفقًا للنص الأصلي دون تقليل الفواصل المنقوطة وما إلى ذلك. الحفظ الجيد سيساعد شخصًا ما في الدفاع عن حجته تجاه الحقيقة</w:t>
      </w:r>
      <w:r w:rsidRPr="006763C8">
        <w:rPr>
          <w:rFonts w:ascii="Traditional Arabic" w:hAnsi="Traditional Arabic" w:cs="Traditional Arabic"/>
          <w:sz w:val="36"/>
          <w:szCs w:val="36"/>
        </w:rPr>
        <w:t>.</w:t>
      </w:r>
    </w:p>
    <w:p w:rsidR="00325533" w:rsidRDefault="00325533" w:rsidP="00325533">
      <w:pPr>
        <w:pStyle w:val="ListParagraph"/>
        <w:bidi/>
        <w:spacing w:after="0" w:line="240" w:lineRule="auto"/>
        <w:ind w:left="738" w:firstLine="720"/>
        <w:jc w:val="both"/>
        <w:rPr>
          <w:rFonts w:ascii="Traditional Arabic" w:hAnsi="Traditional Arabic" w:cs="Traditional Arabic"/>
          <w:color w:val="000000"/>
          <w:sz w:val="36"/>
          <w:szCs w:val="36"/>
          <w:rtl/>
        </w:rPr>
      </w:pPr>
      <w:r w:rsidRPr="00D74D13">
        <w:rPr>
          <w:rFonts w:ascii="Traditional Arabic" w:hAnsi="Traditional Arabic" w:cs="Traditional Arabic"/>
          <w:color w:val="000000"/>
          <w:sz w:val="36"/>
          <w:szCs w:val="36"/>
          <w:rtl/>
        </w:rPr>
        <w:t>قال الشيخ مصطفى الغلاييني ان اللغة العربية هي الكلمات التي</w:t>
      </w:r>
      <w:r w:rsidRPr="00D74D13">
        <w:rPr>
          <w:rFonts w:ascii="Traditional Arabic" w:hAnsi="Traditional Arabic" w:cs="Traditional Arabic" w:hint="cs"/>
          <w:color w:val="000000"/>
          <w:sz w:val="36"/>
          <w:szCs w:val="36"/>
          <w:rtl/>
        </w:rPr>
        <w:t xml:space="preserve"> </w:t>
      </w:r>
      <w:r w:rsidRPr="00D74D13">
        <w:rPr>
          <w:rFonts w:ascii="Traditional Arabic" w:hAnsi="Traditional Arabic" w:cs="Traditional Arabic"/>
          <w:color w:val="000000"/>
          <w:sz w:val="36"/>
          <w:szCs w:val="36"/>
          <w:rtl/>
        </w:rPr>
        <w:t>يعبربها العرب عن أغراضهم. اللغة</w:t>
      </w:r>
      <w:r w:rsidRPr="00D74D13">
        <w:rPr>
          <w:rFonts w:ascii="Traditional Arabic" w:hAnsi="Traditional Arabic" w:cs="Traditional Arabic" w:hint="cs"/>
          <w:color w:val="000000"/>
          <w:sz w:val="36"/>
          <w:szCs w:val="36"/>
          <w:rtl/>
        </w:rPr>
        <w:t xml:space="preserve"> </w:t>
      </w:r>
      <w:r w:rsidRPr="00D74D13">
        <w:rPr>
          <w:rFonts w:ascii="Traditional Arabic" w:hAnsi="Traditional Arabic" w:cs="Traditional Arabic"/>
          <w:color w:val="000000"/>
          <w:sz w:val="36"/>
          <w:szCs w:val="36"/>
          <w:rtl/>
        </w:rPr>
        <w:t>العربية هي الكلمة التي يستخدم للعرب في</w:t>
      </w:r>
      <w:r w:rsidRPr="00D74D13">
        <w:rPr>
          <w:rFonts w:ascii="Traditional Arabic" w:hAnsi="Traditional Arabic" w:cs="Traditional Arabic" w:hint="cs"/>
          <w:color w:val="000000"/>
          <w:sz w:val="36"/>
          <w:szCs w:val="36"/>
          <w:rtl/>
        </w:rPr>
        <w:t xml:space="preserve"> </w:t>
      </w:r>
      <w:r w:rsidRPr="00D74D13">
        <w:rPr>
          <w:rFonts w:ascii="Traditional Arabic" w:hAnsi="Traditional Arabic" w:cs="Traditional Arabic"/>
          <w:color w:val="000000"/>
          <w:sz w:val="36"/>
          <w:szCs w:val="36"/>
          <w:rtl/>
        </w:rPr>
        <w:t>التعبير عنكلهم الهدف أو الأغراض</w:t>
      </w:r>
      <w:r w:rsidRPr="00D74D13">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23"/>
      </w:r>
      <w:r w:rsidRPr="00D74D13">
        <w:rPr>
          <w:rFonts w:ascii="Traditional Arabic" w:hAnsi="Traditional Arabic" w:cs="Traditional Arabic" w:hint="cs"/>
          <w:color w:val="000000"/>
          <w:sz w:val="36"/>
          <w:szCs w:val="36"/>
          <w:rtl/>
        </w:rPr>
        <w:t xml:space="preserve"> </w:t>
      </w:r>
      <w:r w:rsidRPr="00D74D13">
        <w:rPr>
          <w:rFonts w:ascii="Traditional Arabic" w:hAnsi="Traditional Arabic" w:cs="Traditional Arabic"/>
          <w:color w:val="000000"/>
          <w:sz w:val="36"/>
          <w:szCs w:val="36"/>
          <w:rtl/>
        </w:rPr>
        <w:t>اللغة العربية كغيرها</w:t>
      </w:r>
      <w:r w:rsidRPr="00D74D13">
        <w:rPr>
          <w:rFonts w:ascii="Traditional Arabic" w:hAnsi="Traditional Arabic" w:cs="Traditional Arabic" w:hint="cs"/>
          <w:color w:val="000000"/>
          <w:sz w:val="36"/>
          <w:szCs w:val="36"/>
          <w:rtl/>
        </w:rPr>
        <w:t xml:space="preserve"> </w:t>
      </w:r>
      <w:r w:rsidRPr="00D74D13">
        <w:rPr>
          <w:rFonts w:ascii="Traditional Arabic" w:hAnsi="Traditional Arabic" w:cs="Traditional Arabic"/>
          <w:color w:val="000000"/>
          <w:sz w:val="36"/>
          <w:szCs w:val="36"/>
          <w:rtl/>
        </w:rPr>
        <w:t>من اللغات مجموعة</w:t>
      </w:r>
      <w:r w:rsidRPr="00D74D13">
        <w:rPr>
          <w:rFonts w:ascii="Traditional Arabic" w:hAnsi="Traditional Arabic" w:cs="Traditional Arabic" w:hint="cs"/>
          <w:color w:val="000000"/>
          <w:sz w:val="36"/>
          <w:szCs w:val="36"/>
          <w:rtl/>
        </w:rPr>
        <w:t xml:space="preserve"> </w:t>
      </w:r>
      <w:r w:rsidRPr="00D74D13">
        <w:rPr>
          <w:rFonts w:ascii="Traditional Arabic" w:hAnsi="Traditional Arabic" w:cs="Traditional Arabic"/>
          <w:color w:val="000000"/>
          <w:sz w:val="36"/>
          <w:szCs w:val="36"/>
          <w:rtl/>
        </w:rPr>
        <w:t xml:space="preserve">من الرموز المتمثلة في الحروف الهجائية </w:t>
      </w:r>
      <w:r w:rsidRPr="00D74D13">
        <w:rPr>
          <w:rFonts w:ascii="Traditional Arabic" w:hAnsi="Traditional Arabic" w:cs="Traditional Arabic"/>
          <w:color w:val="000000"/>
          <w:sz w:val="36"/>
          <w:szCs w:val="36"/>
          <w:rtl/>
        </w:rPr>
        <w:lastRenderedPageBreak/>
        <w:t>العربية يستند على نطق واحد منها أو</w:t>
      </w:r>
      <w:r w:rsidRPr="00D74D13">
        <w:rPr>
          <w:rFonts w:ascii="Traditional Arabic" w:hAnsi="Traditional Arabic" w:cs="Traditional Arabic" w:hint="cs"/>
          <w:color w:val="000000"/>
          <w:sz w:val="36"/>
          <w:szCs w:val="36"/>
          <w:rtl/>
        </w:rPr>
        <w:t xml:space="preserve"> </w:t>
      </w:r>
      <w:r w:rsidRPr="00D74D13">
        <w:rPr>
          <w:rFonts w:ascii="Traditional Arabic" w:hAnsi="Traditional Arabic" w:cs="Traditional Arabic"/>
          <w:color w:val="000000"/>
          <w:sz w:val="36"/>
          <w:szCs w:val="36"/>
          <w:rtl/>
        </w:rPr>
        <w:t>أكثر</w:t>
      </w:r>
      <w:r w:rsidRPr="00D74D13">
        <w:rPr>
          <w:rFonts w:ascii="Traditional Arabic" w:hAnsi="Traditional Arabic" w:cs="Traditional Arabic" w:hint="cs"/>
          <w:color w:val="000000"/>
          <w:sz w:val="36"/>
          <w:szCs w:val="36"/>
          <w:rtl/>
        </w:rPr>
        <w:t xml:space="preserve"> </w:t>
      </w:r>
      <w:r w:rsidRPr="00D74D13">
        <w:rPr>
          <w:rFonts w:ascii="Traditional Arabic" w:hAnsi="Traditional Arabic" w:cs="Traditional Arabic"/>
          <w:color w:val="000000"/>
          <w:sz w:val="36"/>
          <w:szCs w:val="36"/>
          <w:rtl/>
        </w:rPr>
        <w:t>أصوات معينة، تعطي دلالات يدركها من يفهم هذه اللغة، فاللغة العربية</w:t>
      </w:r>
      <w:r w:rsidRPr="00D74D13">
        <w:rPr>
          <w:rFonts w:ascii="Traditional Arabic" w:hAnsi="Traditional Arabic" w:cs="Traditional Arabic" w:hint="cs"/>
          <w:color w:val="000000"/>
          <w:sz w:val="36"/>
          <w:szCs w:val="36"/>
          <w:rtl/>
        </w:rPr>
        <w:t xml:space="preserve"> </w:t>
      </w:r>
      <w:r w:rsidRPr="00D74D13">
        <w:rPr>
          <w:rFonts w:ascii="Traditional Arabic" w:hAnsi="Traditional Arabic" w:cs="Traditional Arabic"/>
          <w:color w:val="000000"/>
          <w:sz w:val="36"/>
          <w:szCs w:val="36"/>
          <w:rtl/>
        </w:rPr>
        <w:t>مجموعة من الرموز الخاصة بها.</w:t>
      </w:r>
      <w:r w:rsidRPr="00D74D13">
        <w:rPr>
          <w:rFonts w:ascii="Traditional Arabic" w:hAnsi="Traditional Arabic" w:cs="Traditional Arabic" w:hint="cs"/>
          <w:color w:val="000000"/>
          <w:sz w:val="36"/>
          <w:szCs w:val="36"/>
          <w:rtl/>
        </w:rPr>
        <w:t xml:space="preserve"> </w:t>
      </w:r>
      <w:r w:rsidRPr="00D74D13">
        <w:rPr>
          <w:rFonts w:ascii="Traditional Arabic" w:hAnsi="Traditional Arabic" w:cs="Traditional Arabic"/>
          <w:color w:val="000000"/>
          <w:sz w:val="36"/>
          <w:szCs w:val="36"/>
          <w:rtl/>
        </w:rPr>
        <w:t>وهي متفرعة الى القواعد النحوية، والصرفية،</w:t>
      </w:r>
      <w:r w:rsidRPr="00D74D13">
        <w:rPr>
          <w:rFonts w:ascii="Traditional Arabic" w:hAnsi="Traditional Arabic" w:cs="Traditional Arabic" w:hint="cs"/>
          <w:color w:val="000000"/>
          <w:sz w:val="36"/>
          <w:szCs w:val="36"/>
          <w:rtl/>
        </w:rPr>
        <w:t xml:space="preserve"> </w:t>
      </w:r>
      <w:r w:rsidRPr="00D74D13">
        <w:rPr>
          <w:rFonts w:ascii="Traditional Arabic" w:hAnsi="Traditional Arabic" w:cs="Traditional Arabic"/>
          <w:color w:val="000000"/>
          <w:sz w:val="36"/>
          <w:szCs w:val="36"/>
          <w:rtl/>
        </w:rPr>
        <w:t>والبلاغية، والإملائية، والخط، والتعبير الشفوي والكتابي، والقراءة والمحفوظات</w:t>
      </w:r>
      <w:r w:rsidRPr="00D74D13">
        <w:rPr>
          <w:rFonts w:ascii="Traditional Arabic" w:hAnsi="Traditional Arabic" w:cs="Traditional Arabic" w:hint="cs"/>
          <w:color w:val="000000"/>
          <w:sz w:val="36"/>
          <w:szCs w:val="36"/>
          <w:rtl/>
        </w:rPr>
        <w:t xml:space="preserve"> </w:t>
      </w:r>
      <w:r w:rsidRPr="00D74D13">
        <w:rPr>
          <w:rFonts w:ascii="Traditional Arabic" w:hAnsi="Traditional Arabic" w:cs="Traditional Arabic"/>
          <w:color w:val="000000"/>
          <w:sz w:val="36"/>
          <w:szCs w:val="36"/>
          <w:rtl/>
        </w:rPr>
        <w:t>والنصوص الأدبية</w:t>
      </w:r>
      <w:r w:rsidRPr="00D74D13">
        <w:rPr>
          <w:rFonts w:ascii="Traditional Arabic" w:hAnsi="Traditional Arabic" w:cs="Traditional Arabic"/>
          <w:color w:val="000000"/>
          <w:sz w:val="36"/>
          <w:szCs w:val="36"/>
        </w:rPr>
        <w:t>.</w:t>
      </w:r>
      <w:r>
        <w:rPr>
          <w:rStyle w:val="FootnoteReference"/>
          <w:rFonts w:ascii="Traditional Arabic" w:hAnsi="Traditional Arabic" w:cs="Traditional Arabic"/>
          <w:color w:val="000000"/>
          <w:sz w:val="36"/>
          <w:szCs w:val="36"/>
        </w:rPr>
        <w:footnoteReference w:id="24"/>
      </w:r>
    </w:p>
    <w:p w:rsidR="00325533" w:rsidRDefault="00325533" w:rsidP="00DD75CF">
      <w:pPr>
        <w:pStyle w:val="ListParagraph"/>
        <w:bidi/>
        <w:spacing w:after="0" w:line="240" w:lineRule="auto"/>
        <w:ind w:left="738" w:firstLine="720"/>
        <w:jc w:val="both"/>
        <w:rPr>
          <w:rFonts w:ascii="Traditional" w:hAnsi="Traditional" w:cs="Traditional"/>
          <w:color w:val="000000"/>
          <w:sz w:val="36"/>
          <w:szCs w:val="36"/>
          <w:rtl/>
        </w:rPr>
      </w:pPr>
      <w:r w:rsidRPr="00D74D13">
        <w:rPr>
          <w:rFonts w:ascii="Traditional Arabic" w:hAnsi="Traditional Arabic" w:cs="Traditional Arabic"/>
          <w:color w:val="000000"/>
          <w:sz w:val="36"/>
          <w:szCs w:val="36"/>
          <w:rtl/>
          <w:lang w:eastAsia="id-ID"/>
        </w:rPr>
        <w:t xml:space="preserve">في عملية </w:t>
      </w:r>
      <w:r>
        <w:rPr>
          <w:rFonts w:ascii="Traditional Arabic" w:hAnsi="Traditional Arabic" w:cs="Traditional Arabic"/>
          <w:color w:val="000000"/>
          <w:sz w:val="36"/>
          <w:szCs w:val="36"/>
          <w:rtl/>
          <w:lang w:eastAsia="id-ID"/>
        </w:rPr>
        <w:t>التعليم</w:t>
      </w:r>
      <w:r w:rsidRPr="00D74D13">
        <w:rPr>
          <w:rFonts w:ascii="Traditional Arabic" w:hAnsi="Traditional Arabic" w:cs="Traditional Arabic"/>
          <w:color w:val="000000"/>
          <w:sz w:val="36"/>
          <w:szCs w:val="36"/>
          <w:rtl/>
          <w:lang w:eastAsia="id-ID"/>
        </w:rPr>
        <w:t xml:space="preserve">، هناك العديد من الأساليب المتبعة لفهم المادة. مع العديد من الطرق الموجودة، وإحدى هذه الطرق هي طريقة الحفظ. تستخدم هذه الطريقة على نطاق واسع في دراسات مختلفة. كل من المدرسة الابتدائية إلى مستوى الكلية والمدارس العامة والمدارس الداخلية الإسلامية. مع التركيز على تعلم اللغة، تعتبر طريقة الحفظ مهمة لدعم نجاح </w:t>
      </w:r>
      <w:r>
        <w:rPr>
          <w:rFonts w:ascii="Traditional Arabic" w:hAnsi="Traditional Arabic" w:cs="Traditional Arabic"/>
          <w:color w:val="000000"/>
          <w:sz w:val="36"/>
          <w:szCs w:val="36"/>
          <w:rtl/>
          <w:lang w:eastAsia="id-ID"/>
        </w:rPr>
        <w:t>التعليم</w:t>
      </w:r>
      <w:r w:rsidRPr="00D74D13">
        <w:rPr>
          <w:rFonts w:ascii="Traditional Arabic" w:hAnsi="Traditional Arabic" w:cs="Traditional Arabic"/>
          <w:color w:val="000000"/>
          <w:sz w:val="36"/>
          <w:szCs w:val="36"/>
          <w:rtl/>
          <w:lang w:eastAsia="id-ID"/>
        </w:rPr>
        <w:t>، خاصة لتعلم اللغة العربية</w:t>
      </w:r>
      <w:r w:rsidRPr="00D74D13">
        <w:rPr>
          <w:rFonts w:ascii="Traditional" w:hAnsi="Traditional" w:cs="Traditional"/>
          <w:color w:val="000000"/>
          <w:sz w:val="36"/>
          <w:szCs w:val="36"/>
          <w:lang w:eastAsia="id-ID"/>
        </w:rPr>
        <w:t xml:space="preserve">. </w:t>
      </w:r>
      <w:r w:rsidRPr="00D74D13">
        <w:rPr>
          <w:rFonts w:ascii="Traditional Arabic" w:hAnsi="Traditional Arabic" w:cs="Traditional Arabic"/>
          <w:color w:val="000000"/>
          <w:sz w:val="36"/>
          <w:szCs w:val="36"/>
          <w:rtl/>
        </w:rPr>
        <w:t>قال الشيخ مصطفى الغلاييني ان اللغة العربية هي الكلمات التي</w:t>
      </w:r>
      <w:r w:rsidRPr="00D74D13">
        <w:rPr>
          <w:rFonts w:ascii="Traditional" w:hAnsi="Traditional" w:cs="Traditional"/>
          <w:color w:val="000000"/>
          <w:sz w:val="36"/>
          <w:szCs w:val="36"/>
          <w:rtl/>
        </w:rPr>
        <w:t xml:space="preserve"> </w:t>
      </w:r>
      <w:r w:rsidRPr="00D74D13">
        <w:rPr>
          <w:rFonts w:ascii="Traditional Arabic" w:hAnsi="Traditional Arabic" w:cs="Traditional Arabic"/>
          <w:color w:val="000000"/>
          <w:sz w:val="36"/>
          <w:szCs w:val="36"/>
          <w:rtl/>
        </w:rPr>
        <w:t xml:space="preserve">يعبربها العرب عن </w:t>
      </w:r>
      <w:r w:rsidRPr="00D74D13">
        <w:rPr>
          <w:rFonts w:ascii="Traditional Arabic" w:hAnsi="Traditional Arabic" w:cs="Traditional Arabic"/>
          <w:color w:val="000000"/>
          <w:sz w:val="36"/>
          <w:szCs w:val="36"/>
          <w:rtl/>
        </w:rPr>
        <w:lastRenderedPageBreak/>
        <w:t>أغراضهم. اللغة</w:t>
      </w:r>
      <w:r w:rsidRPr="00D74D13">
        <w:rPr>
          <w:rFonts w:ascii="Traditional" w:hAnsi="Traditional" w:cs="Traditional"/>
          <w:color w:val="000000"/>
          <w:sz w:val="36"/>
          <w:szCs w:val="36"/>
          <w:rtl/>
        </w:rPr>
        <w:t xml:space="preserve"> </w:t>
      </w:r>
      <w:r w:rsidRPr="00D74D13">
        <w:rPr>
          <w:rFonts w:ascii="Traditional Arabic" w:hAnsi="Traditional Arabic" w:cs="Traditional Arabic"/>
          <w:color w:val="000000"/>
          <w:sz w:val="36"/>
          <w:szCs w:val="36"/>
          <w:rtl/>
        </w:rPr>
        <w:t>العربية هي الكلمة التي يستخدم للعرب في</w:t>
      </w:r>
      <w:r w:rsidRPr="00D74D13">
        <w:rPr>
          <w:rFonts w:ascii="Traditional" w:hAnsi="Traditional" w:cs="Traditional"/>
          <w:color w:val="000000"/>
          <w:sz w:val="36"/>
          <w:szCs w:val="36"/>
          <w:rtl/>
        </w:rPr>
        <w:t xml:space="preserve"> </w:t>
      </w:r>
      <w:r w:rsidRPr="00D74D13">
        <w:rPr>
          <w:rFonts w:ascii="Traditional Arabic" w:hAnsi="Traditional Arabic" w:cs="Traditional Arabic"/>
          <w:color w:val="000000"/>
          <w:sz w:val="36"/>
          <w:szCs w:val="36"/>
          <w:rtl/>
        </w:rPr>
        <w:t>التعبير عنكلهم الهدف أو الأغراض</w:t>
      </w:r>
      <w:r w:rsidRPr="00D74D13">
        <w:rPr>
          <w:rFonts w:ascii="Traditional" w:hAnsi="Traditional" w:cs="Traditional"/>
          <w:color w:val="000000"/>
          <w:sz w:val="36"/>
          <w:szCs w:val="36"/>
          <w:rtl/>
        </w:rPr>
        <w:t>.</w:t>
      </w:r>
      <w:r>
        <w:rPr>
          <w:rStyle w:val="FootnoteReference"/>
          <w:rFonts w:ascii="Traditional" w:hAnsi="Traditional" w:cs="Traditional"/>
          <w:color w:val="000000"/>
          <w:sz w:val="36"/>
          <w:szCs w:val="36"/>
          <w:rtl/>
        </w:rPr>
        <w:footnoteReference w:id="25"/>
      </w:r>
    </w:p>
    <w:p w:rsidR="00325533" w:rsidRDefault="00325533" w:rsidP="00325533">
      <w:pPr>
        <w:pStyle w:val="ListParagraph"/>
        <w:bidi/>
        <w:spacing w:after="0" w:line="240" w:lineRule="auto"/>
        <w:ind w:left="738" w:firstLine="720"/>
        <w:jc w:val="both"/>
        <w:rPr>
          <w:rFonts w:ascii="Traditional" w:hAnsi="Traditional" w:cs="Traditional"/>
          <w:color w:val="000000"/>
          <w:sz w:val="36"/>
          <w:szCs w:val="36"/>
          <w:rtl/>
          <w:lang w:eastAsia="id-ID"/>
        </w:rPr>
      </w:pPr>
      <w:r w:rsidRPr="00D74D13">
        <w:rPr>
          <w:rFonts w:ascii="Traditional Arabic" w:hAnsi="Traditional Arabic" w:cs="Traditional Arabic"/>
          <w:color w:val="000000"/>
          <w:sz w:val="36"/>
          <w:szCs w:val="36"/>
          <w:rtl/>
          <w:lang w:eastAsia="id-ID"/>
        </w:rPr>
        <w:t>يوجد في إندونيسيا مؤسسات تعليمية مختلفة. واحد منهم مدرسة داخلية. تتميز هذه المؤسسة بخصائص وأنماط وخصائص تختلف عن غيرها من المؤسسات التعليمية الإسلامية. وصف عبد الرحمن وحيد (غوس دور) تفرد نظام التعليم</w:t>
      </w:r>
      <w:r w:rsidRPr="00D74D13">
        <w:rPr>
          <w:rFonts w:ascii="Traditional" w:hAnsi="Traditional" w:cs="Traditional"/>
          <w:color w:val="000000"/>
          <w:sz w:val="36"/>
          <w:szCs w:val="36"/>
          <w:lang w:eastAsia="id-ID"/>
        </w:rPr>
        <w:t xml:space="preserve"> </w:t>
      </w:r>
      <w:r w:rsidRPr="00D74D13">
        <w:rPr>
          <w:rFonts w:ascii="Traditional Arabic" w:hAnsi="Traditional Arabic" w:cs="Traditional Arabic"/>
          <w:color w:val="000000"/>
          <w:sz w:val="36"/>
          <w:szCs w:val="36"/>
          <w:rtl/>
          <w:lang w:eastAsia="id-ID"/>
        </w:rPr>
        <w:t>المعهد</w:t>
      </w:r>
      <w:r w:rsidRPr="00D74D13">
        <w:rPr>
          <w:rFonts w:ascii="Traditional" w:hAnsi="Traditional" w:cs="Traditional"/>
          <w:color w:val="000000"/>
          <w:sz w:val="36"/>
          <w:szCs w:val="36"/>
          <w:lang w:eastAsia="id-ID"/>
        </w:rPr>
        <w:t xml:space="preserve"> </w:t>
      </w:r>
      <w:r w:rsidRPr="00D74D13">
        <w:rPr>
          <w:rFonts w:ascii="Traditional Arabic" w:hAnsi="Traditional Arabic" w:cs="Traditional Arabic"/>
          <w:color w:val="000000"/>
          <w:sz w:val="36"/>
          <w:szCs w:val="36"/>
          <w:rtl/>
          <w:lang w:eastAsia="id-ID"/>
        </w:rPr>
        <w:t>بأنه فرعي ثقافي، في حين أطلق عليه زمخساري ظفير تفرد المدرسة الداخلية الإسلامية التي تكمن في تقليد</w:t>
      </w:r>
      <w:r w:rsidRPr="00D74D13">
        <w:rPr>
          <w:rFonts w:ascii="Traditional" w:hAnsi="Traditional" w:cs="Traditional"/>
          <w:color w:val="000000"/>
          <w:sz w:val="36"/>
          <w:szCs w:val="36"/>
          <w:lang w:eastAsia="id-ID"/>
        </w:rPr>
        <w:t xml:space="preserve"> </w:t>
      </w:r>
      <w:r w:rsidRPr="00D74D13">
        <w:rPr>
          <w:rFonts w:ascii="Traditional Arabic" w:hAnsi="Traditional Arabic" w:cs="Traditional Arabic"/>
          <w:color w:val="000000"/>
          <w:sz w:val="36"/>
          <w:szCs w:val="36"/>
          <w:rtl/>
          <w:lang w:eastAsia="id-ID"/>
        </w:rPr>
        <w:t>المعهد</w:t>
      </w:r>
      <w:r w:rsidRPr="00D74D13">
        <w:rPr>
          <w:rFonts w:ascii="Traditional" w:hAnsi="Traditional" w:cs="Traditional"/>
          <w:color w:val="000000"/>
          <w:sz w:val="36"/>
          <w:szCs w:val="36"/>
          <w:lang w:eastAsia="id-ID"/>
        </w:rPr>
        <w:t xml:space="preserve">. </w:t>
      </w:r>
      <w:r w:rsidRPr="00D74D13">
        <w:rPr>
          <w:rFonts w:ascii="Traditional Arabic" w:hAnsi="Traditional Arabic" w:cs="Traditional Arabic"/>
          <w:color w:val="000000"/>
          <w:sz w:val="36"/>
          <w:szCs w:val="36"/>
          <w:rtl/>
          <w:lang w:eastAsia="id-ID"/>
        </w:rPr>
        <w:t xml:space="preserve">يكمن تفرد المدارس الداخلية الإسلامية عند النظر إليها من منظور التعليم في تصنيف ومبادئ ووظائف وأهداف وأساليب ومناهج </w:t>
      </w:r>
      <w:r>
        <w:rPr>
          <w:rFonts w:ascii="Traditional Arabic" w:hAnsi="Traditional Arabic" w:cs="Traditional Arabic"/>
          <w:color w:val="000000"/>
          <w:sz w:val="36"/>
          <w:szCs w:val="36"/>
          <w:rtl/>
          <w:lang w:eastAsia="id-ID"/>
        </w:rPr>
        <w:t>التعليم</w:t>
      </w:r>
      <w:r w:rsidRPr="00D74D13">
        <w:rPr>
          <w:rFonts w:ascii="Traditional" w:hAnsi="Traditional" w:cs="Traditional"/>
          <w:color w:val="000000"/>
          <w:sz w:val="36"/>
          <w:szCs w:val="36"/>
          <w:vertAlign w:val="superscript"/>
          <w:lang w:eastAsia="id-ID"/>
        </w:rPr>
        <w:t>.</w:t>
      </w:r>
      <w:r w:rsidRPr="00D74D13">
        <w:rPr>
          <w:rFonts w:ascii="Traditional" w:hAnsi="Traditional" w:cs="Traditional"/>
          <w:color w:val="000000"/>
          <w:sz w:val="36"/>
          <w:szCs w:val="36"/>
          <w:rtl/>
          <w:lang w:eastAsia="id-ID"/>
        </w:rPr>
        <w:t>.</w:t>
      </w:r>
      <w:r w:rsidRPr="00C11920">
        <w:rPr>
          <w:rFonts w:ascii="Traditional" w:hAnsi="Traditional" w:cs="Traditional"/>
          <w:vertAlign w:val="superscript"/>
          <w:rtl/>
          <w:lang w:eastAsia="id-ID"/>
        </w:rPr>
        <w:footnoteReference w:id="26"/>
      </w:r>
    </w:p>
    <w:p w:rsidR="00325533" w:rsidRDefault="00325533" w:rsidP="00325533">
      <w:pPr>
        <w:pStyle w:val="ListParagraph"/>
        <w:bidi/>
        <w:spacing w:after="0" w:line="240" w:lineRule="auto"/>
        <w:ind w:firstLine="720"/>
        <w:jc w:val="both"/>
        <w:rPr>
          <w:rFonts w:ascii="Traditional Arabic" w:hAnsi="Traditional Arabic" w:cs="Traditional Arabic"/>
          <w:sz w:val="36"/>
          <w:szCs w:val="36"/>
          <w:rtl/>
        </w:rPr>
      </w:pPr>
      <w:r w:rsidRPr="00D74D13">
        <w:rPr>
          <w:rFonts w:ascii="Traditional Arabic" w:hAnsi="Traditional Arabic" w:cs="Traditional Arabic"/>
          <w:color w:val="000000"/>
          <w:sz w:val="36"/>
          <w:szCs w:val="36"/>
          <w:rtl/>
          <w:lang w:eastAsia="id-ID"/>
        </w:rPr>
        <w:lastRenderedPageBreak/>
        <w:t>المعهد</w:t>
      </w:r>
      <w:r w:rsidRPr="00D74D13">
        <w:rPr>
          <w:rFonts w:ascii="Traditional" w:hAnsi="Traditional" w:cs="Traditional"/>
          <w:color w:val="000000"/>
          <w:sz w:val="36"/>
          <w:szCs w:val="36"/>
          <w:rtl/>
          <w:lang w:eastAsia="id-ID"/>
        </w:rPr>
        <w:t xml:space="preserve"> </w:t>
      </w:r>
      <w:r w:rsidRPr="00D74D13">
        <w:rPr>
          <w:rFonts w:ascii="Traditional Arabic" w:hAnsi="Traditional Arabic" w:cs="Traditional Arabic"/>
          <w:color w:val="202124"/>
          <w:sz w:val="36"/>
          <w:szCs w:val="36"/>
          <w:shd w:val="clear" w:color="auto" w:fill="FFFFFF"/>
          <w:rtl/>
          <w:lang w:eastAsia="id-ID"/>
        </w:rPr>
        <w:t>أداة لتحقيق الأهداف التربوية،</w:t>
      </w:r>
      <w:r w:rsidRPr="00D74D13">
        <w:rPr>
          <w:rFonts w:ascii="Traditional" w:hAnsi="Traditional" w:cs="Traditional"/>
          <w:color w:val="202124"/>
          <w:sz w:val="36"/>
          <w:szCs w:val="36"/>
          <w:shd w:val="clear" w:color="auto" w:fill="FFFFFF"/>
          <w:lang w:eastAsia="id-ID"/>
        </w:rPr>
        <w:t xml:space="preserve"> </w:t>
      </w:r>
      <w:r w:rsidRPr="00D74D13">
        <w:rPr>
          <w:rFonts w:ascii="Traditional" w:hAnsi="Traditional" w:cs="Traditional"/>
          <w:color w:val="202124"/>
          <w:sz w:val="36"/>
          <w:szCs w:val="36"/>
          <w:lang w:eastAsia="id-ID"/>
        </w:rPr>
        <w:t> </w:t>
      </w:r>
      <w:r w:rsidRPr="00D74D13">
        <w:rPr>
          <w:rFonts w:ascii="Traditional Arabic" w:hAnsi="Traditional Arabic" w:cs="Traditional Arabic"/>
          <w:color w:val="202124"/>
          <w:sz w:val="36"/>
          <w:szCs w:val="36"/>
          <w:shd w:val="clear" w:color="auto" w:fill="FFFFFF"/>
          <w:rtl/>
          <w:lang w:eastAsia="id-ID"/>
        </w:rPr>
        <w:t>فضلا عن دليل في تنفيذ التعليم الذي ينعكس</w:t>
      </w:r>
      <w:r w:rsidRPr="00D74D13">
        <w:rPr>
          <w:rFonts w:ascii="Traditional" w:hAnsi="Traditional" w:cs="Traditional"/>
          <w:color w:val="202124"/>
          <w:sz w:val="36"/>
          <w:szCs w:val="36"/>
          <w:shd w:val="clear" w:color="auto" w:fill="FFFFFF"/>
          <w:lang w:eastAsia="id-ID"/>
        </w:rPr>
        <w:t xml:space="preserve"> </w:t>
      </w:r>
      <w:r w:rsidRPr="00D74D13">
        <w:rPr>
          <w:rFonts w:ascii="Traditional" w:hAnsi="Traditional" w:cs="Traditional"/>
          <w:color w:val="202124"/>
          <w:sz w:val="36"/>
          <w:szCs w:val="36"/>
          <w:lang w:eastAsia="id-ID"/>
        </w:rPr>
        <w:t> </w:t>
      </w:r>
      <w:r w:rsidRPr="00D74D13">
        <w:rPr>
          <w:rFonts w:ascii="Traditional Arabic" w:hAnsi="Traditional Arabic" w:cs="Traditional Arabic"/>
          <w:color w:val="202124"/>
          <w:sz w:val="36"/>
          <w:szCs w:val="36"/>
          <w:shd w:val="clear" w:color="auto" w:fill="FFFFFF"/>
          <w:rtl/>
          <w:lang w:eastAsia="id-ID"/>
        </w:rPr>
        <w:t>وجهات نظر الحياة</w:t>
      </w:r>
      <w:r w:rsidRPr="00D74D13">
        <w:rPr>
          <w:rFonts w:ascii="Traditional" w:hAnsi="Traditional" w:cs="Traditional"/>
          <w:color w:val="202124"/>
          <w:sz w:val="36"/>
          <w:szCs w:val="36"/>
          <w:shd w:val="clear" w:color="auto" w:fill="FFFFFF"/>
          <w:rtl/>
          <w:lang w:eastAsia="id-ID"/>
        </w:rPr>
        <w:t>.</w:t>
      </w:r>
      <w:r w:rsidRPr="00C11920">
        <w:rPr>
          <w:rFonts w:ascii="Traditional" w:hAnsi="Traditional" w:cs="Traditional"/>
          <w:shd w:val="clear" w:color="auto" w:fill="FFFFFF"/>
          <w:vertAlign w:val="superscript"/>
          <w:rtl/>
          <w:lang w:eastAsia="id-ID"/>
        </w:rPr>
        <w:footnoteReference w:id="27"/>
      </w:r>
      <w:r w:rsidRPr="00D74D13">
        <w:rPr>
          <w:rFonts w:ascii="Traditional" w:hAnsi="Traditional" w:cs="Traditional"/>
          <w:color w:val="202124"/>
          <w:sz w:val="36"/>
          <w:szCs w:val="36"/>
          <w:shd w:val="clear" w:color="auto" w:fill="FFFFFF"/>
          <w:rtl/>
          <w:lang w:eastAsia="id-ID"/>
        </w:rPr>
        <w:t xml:space="preserve"> </w:t>
      </w:r>
      <w:r w:rsidRPr="00D74D13">
        <w:rPr>
          <w:rFonts w:ascii="Traditional Arabic" w:hAnsi="Traditional Arabic" w:cs="Traditional Arabic"/>
          <w:color w:val="202124"/>
          <w:sz w:val="36"/>
          <w:szCs w:val="36"/>
          <w:shd w:val="clear" w:color="auto" w:fill="FFFFFF"/>
          <w:rtl/>
          <w:lang w:eastAsia="id-ID"/>
        </w:rPr>
        <w:t>المنهج التربوي في المدارس الداخلية الإسلامية بشكل عام</w:t>
      </w:r>
      <w:r w:rsidRPr="00D74D13">
        <w:rPr>
          <w:rFonts w:ascii="Traditional" w:hAnsi="Traditional" w:cs="Traditional"/>
          <w:color w:val="202124"/>
          <w:sz w:val="36"/>
          <w:szCs w:val="36"/>
          <w:shd w:val="clear" w:color="auto" w:fill="FFFFFF"/>
          <w:lang w:eastAsia="id-ID"/>
        </w:rPr>
        <w:t xml:space="preserve"> </w:t>
      </w:r>
      <w:r w:rsidRPr="00D74D13">
        <w:rPr>
          <w:rFonts w:ascii="Traditional" w:hAnsi="Traditional" w:cs="Traditional"/>
          <w:color w:val="202124"/>
          <w:sz w:val="36"/>
          <w:szCs w:val="36"/>
          <w:lang w:eastAsia="id-ID"/>
        </w:rPr>
        <w:t> </w:t>
      </w:r>
      <w:r w:rsidRPr="00D74D13">
        <w:rPr>
          <w:rFonts w:ascii="Traditional Arabic" w:hAnsi="Traditional Arabic" w:cs="Traditional Arabic"/>
          <w:color w:val="202124"/>
          <w:sz w:val="36"/>
          <w:szCs w:val="36"/>
          <w:shd w:val="clear" w:color="auto" w:fill="FFFFFF"/>
          <w:rtl/>
          <w:lang w:eastAsia="id-ID"/>
        </w:rPr>
        <w:t>مقسمة إلى 7 مجموعات من الفقه، الحديث، القرآن، التوحيد، الأدب العربي،</w:t>
      </w:r>
      <w:r w:rsidRPr="00D74D13">
        <w:rPr>
          <w:rFonts w:ascii="Traditional" w:hAnsi="Traditional" w:cs="Traditional"/>
          <w:color w:val="202124"/>
          <w:sz w:val="36"/>
          <w:szCs w:val="36"/>
          <w:shd w:val="clear" w:color="auto" w:fill="FFFFFF"/>
          <w:lang w:eastAsia="id-ID"/>
        </w:rPr>
        <w:t xml:space="preserve"> </w:t>
      </w:r>
      <w:r w:rsidRPr="00D74D13">
        <w:rPr>
          <w:rFonts w:ascii="Traditional" w:hAnsi="Traditional" w:cs="Traditional"/>
          <w:color w:val="202124"/>
          <w:sz w:val="36"/>
          <w:szCs w:val="36"/>
          <w:lang w:eastAsia="id-ID"/>
        </w:rPr>
        <w:t> </w:t>
      </w:r>
      <w:r w:rsidRPr="00D74D13">
        <w:rPr>
          <w:rFonts w:ascii="Traditional Arabic" w:hAnsi="Traditional Arabic" w:cs="Traditional Arabic"/>
          <w:color w:val="202124"/>
          <w:sz w:val="36"/>
          <w:szCs w:val="36"/>
          <w:shd w:val="clear" w:color="auto" w:fill="FFFFFF"/>
          <w:rtl/>
          <w:lang w:eastAsia="id-ID"/>
        </w:rPr>
        <w:t>التصوف والتفسير في كل درس من هذه الدروس في المدرسة الداخلية الإسلامية</w:t>
      </w:r>
      <w:r w:rsidRPr="00D74D13">
        <w:rPr>
          <w:rFonts w:ascii="Traditional" w:hAnsi="Traditional" w:cs="Traditional"/>
          <w:color w:val="202124"/>
          <w:sz w:val="36"/>
          <w:szCs w:val="36"/>
          <w:lang w:eastAsia="id-ID"/>
        </w:rPr>
        <w:t xml:space="preserve">  </w:t>
      </w:r>
      <w:r w:rsidRPr="00D74D13">
        <w:rPr>
          <w:rFonts w:ascii="Traditional Arabic" w:hAnsi="Traditional Arabic" w:cs="Traditional Arabic"/>
          <w:color w:val="202124"/>
          <w:sz w:val="36"/>
          <w:szCs w:val="36"/>
          <w:shd w:val="clear" w:color="auto" w:fill="FFFFFF"/>
          <w:rtl/>
          <w:lang w:eastAsia="id-ID"/>
        </w:rPr>
        <w:t>تحديد الكتاب الذي سيتم استخدامه بناءً على مستوى الصف الدراسي أو قدرة الطلاب</w:t>
      </w:r>
      <w:r w:rsidRPr="00D74D13">
        <w:rPr>
          <w:rFonts w:ascii="Traditional" w:hAnsi="Traditional" w:cs="Traditional"/>
          <w:color w:val="202124"/>
          <w:sz w:val="36"/>
          <w:szCs w:val="36"/>
          <w:shd w:val="clear" w:color="auto" w:fill="FFFFFF"/>
          <w:rtl/>
          <w:lang w:eastAsia="id-ID"/>
        </w:rPr>
        <w:t>.</w:t>
      </w:r>
      <w:r w:rsidRPr="00C11920">
        <w:rPr>
          <w:rFonts w:ascii="Traditional" w:hAnsi="Traditional" w:cs="Traditional"/>
          <w:shd w:val="clear" w:color="auto" w:fill="FFFFFF"/>
          <w:vertAlign w:val="superscript"/>
          <w:rtl/>
          <w:lang w:eastAsia="id-ID"/>
        </w:rPr>
        <w:footnoteReference w:id="28"/>
      </w:r>
    </w:p>
    <w:p w:rsidR="0084628E" w:rsidRPr="006763C8" w:rsidRDefault="0084628E" w:rsidP="003764DD">
      <w:pPr>
        <w:pStyle w:val="ListParagraph"/>
        <w:bidi/>
        <w:spacing w:after="0" w:line="240" w:lineRule="auto"/>
        <w:ind w:firstLine="720"/>
        <w:jc w:val="both"/>
        <w:rPr>
          <w:rFonts w:ascii="Traditional Arabic" w:hAnsi="Traditional Arabic" w:cs="Traditional Arabic"/>
          <w:sz w:val="36"/>
          <w:szCs w:val="36"/>
        </w:rPr>
      </w:pPr>
      <w:r w:rsidRPr="006763C8">
        <w:rPr>
          <w:rFonts w:ascii="Traditional Arabic" w:hAnsi="Traditional Arabic" w:cs="Traditional Arabic"/>
          <w:sz w:val="36"/>
          <w:szCs w:val="36"/>
          <w:rtl/>
        </w:rPr>
        <w:t>طريقة الحفظ أيضا لها العديد من المزايا. مزايا طريقة الحفظ هي</w:t>
      </w:r>
      <w:r w:rsidRPr="006763C8">
        <w:rPr>
          <w:rFonts w:ascii="Traditional Arabic" w:hAnsi="Traditional Arabic" w:cs="Traditional Arabic"/>
          <w:sz w:val="36"/>
          <w:szCs w:val="36"/>
        </w:rPr>
        <w:t>: </w:t>
      </w:r>
    </w:p>
    <w:p w:rsidR="0084628E" w:rsidRDefault="0084628E" w:rsidP="003D396B">
      <w:pPr>
        <w:pStyle w:val="ListParagraph"/>
        <w:numPr>
          <w:ilvl w:val="0"/>
          <w:numId w:val="21"/>
        </w:numPr>
        <w:bidi/>
        <w:spacing w:after="0" w:line="240" w:lineRule="auto"/>
        <w:jc w:val="both"/>
        <w:rPr>
          <w:rFonts w:ascii="Traditional Arabic" w:hAnsi="Traditional Arabic" w:cs="Traditional Arabic"/>
          <w:sz w:val="36"/>
          <w:szCs w:val="36"/>
        </w:rPr>
      </w:pPr>
      <w:r w:rsidRPr="00483DBB">
        <w:rPr>
          <w:rFonts w:ascii="Traditional Arabic" w:hAnsi="Traditional Arabic" w:cs="Traditional Arabic"/>
          <w:sz w:val="36"/>
          <w:szCs w:val="36"/>
          <w:rtl/>
        </w:rPr>
        <w:t xml:space="preserve">قم بتنمية اهتمام الطلاب بالقراءة وكن أكثر نشاطًا في </w:t>
      </w:r>
      <w:r w:rsidR="000525F6">
        <w:rPr>
          <w:rFonts w:ascii="Traditional Arabic" w:hAnsi="Traditional Arabic" w:cs="Traditional Arabic"/>
          <w:sz w:val="36"/>
          <w:szCs w:val="36"/>
          <w:rtl/>
        </w:rPr>
        <w:t>التعليم</w:t>
      </w:r>
      <w:r w:rsidRPr="00483DBB">
        <w:rPr>
          <w:rFonts w:ascii="Traditional Arabic" w:hAnsi="Traditional Arabic" w:cs="Traditional Arabic"/>
          <w:sz w:val="36"/>
          <w:szCs w:val="36"/>
        </w:rPr>
        <w:t>.</w:t>
      </w:r>
    </w:p>
    <w:p w:rsidR="0084628E" w:rsidRDefault="0084628E" w:rsidP="003D396B">
      <w:pPr>
        <w:pStyle w:val="ListParagraph"/>
        <w:numPr>
          <w:ilvl w:val="0"/>
          <w:numId w:val="21"/>
        </w:numPr>
        <w:bidi/>
        <w:spacing w:after="0" w:line="240" w:lineRule="auto"/>
        <w:jc w:val="both"/>
        <w:rPr>
          <w:rFonts w:ascii="Traditional Arabic" w:hAnsi="Traditional Arabic" w:cs="Traditional Arabic"/>
          <w:sz w:val="36"/>
          <w:szCs w:val="36"/>
        </w:rPr>
      </w:pPr>
      <w:r w:rsidRPr="00483DBB">
        <w:rPr>
          <w:rFonts w:ascii="Traditional Arabic" w:hAnsi="Traditional Arabic" w:cs="Traditional Arabic"/>
          <w:sz w:val="36"/>
          <w:szCs w:val="36"/>
          <w:rtl/>
        </w:rPr>
        <w:lastRenderedPageBreak/>
        <w:t>لن تضيع المعرفة المكتسبة من قبل الطلاب بسهولة لأنه تم حفظها</w:t>
      </w:r>
      <w:r w:rsidRPr="00483DBB">
        <w:rPr>
          <w:rFonts w:ascii="Traditional Arabic" w:hAnsi="Traditional Arabic" w:cs="Traditional Arabic"/>
          <w:sz w:val="36"/>
          <w:szCs w:val="36"/>
        </w:rPr>
        <w:t>.</w:t>
      </w:r>
    </w:p>
    <w:p w:rsidR="0084628E" w:rsidRDefault="0084628E" w:rsidP="003D396B">
      <w:pPr>
        <w:pStyle w:val="ListParagraph"/>
        <w:numPr>
          <w:ilvl w:val="0"/>
          <w:numId w:val="21"/>
        </w:numPr>
        <w:bidi/>
        <w:spacing w:after="0" w:line="240" w:lineRule="auto"/>
        <w:jc w:val="both"/>
        <w:rPr>
          <w:rFonts w:ascii="Traditional Arabic" w:hAnsi="Traditional Arabic" w:cs="Traditional Arabic"/>
          <w:sz w:val="36"/>
          <w:szCs w:val="36"/>
        </w:rPr>
      </w:pPr>
      <w:r w:rsidRPr="00483DBB">
        <w:rPr>
          <w:rFonts w:ascii="Traditional Arabic" w:hAnsi="Traditional Arabic" w:cs="Traditional Arabic"/>
          <w:sz w:val="36"/>
          <w:szCs w:val="36"/>
          <w:rtl/>
        </w:rPr>
        <w:t>يتمتع الطلاب بفرصة تعزيز التنمية والشجاعة والتحلي بالمسؤولية والاستقلالية</w:t>
      </w:r>
      <w:r w:rsidRPr="00483DBB">
        <w:rPr>
          <w:rFonts w:ascii="Traditional Arabic" w:hAnsi="Traditional Arabic" w:cs="Traditional Arabic"/>
          <w:sz w:val="36"/>
          <w:szCs w:val="36"/>
        </w:rPr>
        <w:t>.</w:t>
      </w:r>
    </w:p>
    <w:p w:rsidR="0084628E" w:rsidRDefault="0084628E" w:rsidP="003D396B">
      <w:pPr>
        <w:pStyle w:val="ListParagraph"/>
        <w:numPr>
          <w:ilvl w:val="0"/>
          <w:numId w:val="21"/>
        </w:numPr>
        <w:bidi/>
        <w:spacing w:after="0" w:line="240" w:lineRule="auto"/>
        <w:jc w:val="both"/>
        <w:rPr>
          <w:rFonts w:ascii="Traditional Arabic" w:hAnsi="Traditional Arabic" w:cs="Traditional Arabic"/>
          <w:sz w:val="36"/>
          <w:szCs w:val="36"/>
        </w:rPr>
      </w:pPr>
      <w:r w:rsidRPr="00483DBB">
        <w:rPr>
          <w:rFonts w:ascii="Traditional Arabic" w:hAnsi="Traditional Arabic" w:cs="Traditional Arabic"/>
          <w:sz w:val="36"/>
          <w:szCs w:val="36"/>
          <w:rtl/>
        </w:rPr>
        <w:t>بناء الثقة بالنفس</w:t>
      </w:r>
      <w:r w:rsidRPr="00483DBB">
        <w:rPr>
          <w:rFonts w:ascii="Traditional Arabic" w:hAnsi="Traditional Arabic" w:cs="Traditional Arabic"/>
          <w:sz w:val="36"/>
          <w:szCs w:val="36"/>
        </w:rPr>
        <w:t>.</w:t>
      </w:r>
    </w:p>
    <w:p w:rsidR="0084628E" w:rsidRDefault="000525F6" w:rsidP="003D396B">
      <w:pPr>
        <w:pStyle w:val="ListParagraph"/>
        <w:numPr>
          <w:ilvl w:val="0"/>
          <w:numId w:val="21"/>
        </w:numPr>
        <w:bidi/>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التعليم</w:t>
      </w:r>
      <w:r w:rsidR="0084628E" w:rsidRPr="00483DBB">
        <w:rPr>
          <w:rFonts w:ascii="Traditional Arabic" w:hAnsi="Traditional Arabic" w:cs="Traditional Arabic"/>
          <w:sz w:val="36"/>
          <w:szCs w:val="36"/>
          <w:rtl/>
        </w:rPr>
        <w:t xml:space="preserve"> عن ظهر قلب بسيط وسهل</w:t>
      </w:r>
      <w:r w:rsidR="0084628E" w:rsidRPr="00483DBB">
        <w:rPr>
          <w:rFonts w:ascii="Traditional Arabic" w:hAnsi="Traditional Arabic" w:cs="Traditional Arabic"/>
          <w:sz w:val="36"/>
          <w:szCs w:val="36"/>
        </w:rPr>
        <w:t>.</w:t>
      </w:r>
    </w:p>
    <w:p w:rsidR="0084628E" w:rsidRPr="00483DBB" w:rsidRDefault="0084628E" w:rsidP="003D396B">
      <w:pPr>
        <w:pStyle w:val="ListParagraph"/>
        <w:numPr>
          <w:ilvl w:val="0"/>
          <w:numId w:val="21"/>
        </w:numPr>
        <w:bidi/>
        <w:spacing w:after="0" w:line="240" w:lineRule="auto"/>
        <w:jc w:val="both"/>
        <w:rPr>
          <w:rFonts w:ascii="Traditional Arabic" w:hAnsi="Traditional Arabic" w:cs="Traditional Arabic"/>
          <w:sz w:val="36"/>
          <w:szCs w:val="36"/>
        </w:rPr>
      </w:pPr>
      <w:r w:rsidRPr="00483DBB">
        <w:rPr>
          <w:rFonts w:ascii="Traditional Arabic" w:hAnsi="Traditional Arabic" w:cs="Traditional Arabic"/>
          <w:sz w:val="36"/>
          <w:szCs w:val="36"/>
          <w:rtl/>
        </w:rPr>
        <w:t>كحل عندما يكون هناك قلق أو شعور بعدم القدرة على إتقان فهم الموضوع ، يمكنك محاولة إتقانه عن طريق حفظه</w:t>
      </w:r>
      <w:r w:rsidRPr="00483DBB">
        <w:rPr>
          <w:rFonts w:ascii="Traditional Arabic" w:hAnsi="Traditional Arabic" w:cs="Traditional Arabic"/>
          <w:sz w:val="36"/>
          <w:szCs w:val="36"/>
        </w:rPr>
        <w:t>.</w:t>
      </w:r>
    </w:p>
    <w:p w:rsidR="0084628E" w:rsidRDefault="0084628E" w:rsidP="003764DD">
      <w:pPr>
        <w:bidi/>
        <w:spacing w:after="0" w:line="240" w:lineRule="auto"/>
        <w:ind w:left="558"/>
        <w:jc w:val="both"/>
        <w:rPr>
          <w:rFonts w:ascii="Traditional Arabic" w:hAnsi="Traditional Arabic" w:cs="Traditional Arabic"/>
          <w:sz w:val="36"/>
          <w:szCs w:val="36"/>
          <w:rtl/>
        </w:rPr>
      </w:pPr>
      <w:r>
        <w:rPr>
          <w:rFonts w:ascii="Traditional Arabic" w:hAnsi="Traditional Arabic" w:cs="Traditional Arabic"/>
          <w:sz w:val="36"/>
          <w:szCs w:val="36"/>
          <w:rtl/>
        </w:rPr>
        <w:t>بالإضافة إلى المزايا</w:t>
      </w:r>
      <w:r w:rsidRPr="006763C8">
        <w:rPr>
          <w:rFonts w:ascii="Traditional Arabic" w:hAnsi="Traditional Arabic" w:cs="Traditional Arabic"/>
          <w:sz w:val="36"/>
          <w:szCs w:val="36"/>
          <w:rtl/>
        </w:rPr>
        <w:t>، فإن طريقة الحفظ لها عيوب عديدة. نقاط الضعف هذه هي</w:t>
      </w:r>
      <w:r w:rsidRPr="006763C8">
        <w:rPr>
          <w:rFonts w:ascii="Traditional Arabic" w:hAnsi="Traditional Arabic" w:cs="Traditional Arabic"/>
          <w:sz w:val="36"/>
          <w:szCs w:val="36"/>
        </w:rPr>
        <w:t>:</w:t>
      </w:r>
    </w:p>
    <w:p w:rsidR="0084628E" w:rsidRDefault="0084628E" w:rsidP="003D396B">
      <w:pPr>
        <w:pStyle w:val="ListParagraph"/>
        <w:numPr>
          <w:ilvl w:val="0"/>
          <w:numId w:val="22"/>
        </w:numPr>
        <w:bidi/>
        <w:spacing w:after="0" w:line="240" w:lineRule="auto"/>
        <w:ind w:left="1098"/>
        <w:jc w:val="both"/>
        <w:rPr>
          <w:rFonts w:ascii="Traditional Arabic" w:hAnsi="Traditional Arabic" w:cs="Traditional Arabic"/>
          <w:sz w:val="36"/>
          <w:szCs w:val="36"/>
        </w:rPr>
      </w:pPr>
      <w:r w:rsidRPr="00563309">
        <w:rPr>
          <w:rFonts w:ascii="Traditional Arabic" w:hAnsi="Traditional Arabic" w:cs="Traditional Arabic"/>
          <w:sz w:val="36"/>
          <w:szCs w:val="36"/>
          <w:rtl/>
        </w:rPr>
        <w:t>تميل عقلية الشخص إلى أن تكون ثابتة لأنه يعرف فقط ما حفظه</w:t>
      </w:r>
      <w:r w:rsidRPr="00563309">
        <w:rPr>
          <w:rFonts w:ascii="Traditional Arabic" w:hAnsi="Traditional Arabic" w:cs="Traditional Arabic"/>
          <w:sz w:val="36"/>
          <w:szCs w:val="36"/>
        </w:rPr>
        <w:t>.</w:t>
      </w:r>
    </w:p>
    <w:p w:rsidR="0084628E" w:rsidRDefault="0084628E" w:rsidP="003D396B">
      <w:pPr>
        <w:pStyle w:val="ListParagraph"/>
        <w:numPr>
          <w:ilvl w:val="0"/>
          <w:numId w:val="22"/>
        </w:numPr>
        <w:bidi/>
        <w:spacing w:after="0" w:line="240" w:lineRule="auto"/>
        <w:ind w:left="1098"/>
        <w:jc w:val="both"/>
        <w:rPr>
          <w:rFonts w:ascii="Traditional Arabic" w:hAnsi="Traditional Arabic" w:cs="Traditional Arabic"/>
          <w:sz w:val="36"/>
          <w:szCs w:val="36"/>
        </w:rPr>
      </w:pPr>
      <w:r w:rsidRPr="00563309">
        <w:rPr>
          <w:rFonts w:ascii="Traditional Arabic" w:hAnsi="Traditional Arabic" w:cs="Traditional Arabic"/>
          <w:sz w:val="36"/>
          <w:szCs w:val="36"/>
          <w:rtl/>
        </w:rPr>
        <w:t>لا يستطيع المجادلة حسب فهمه. لأن الحجج التي نقلها في المدرسة كانت فقط من حفظ الموضوع</w:t>
      </w:r>
      <w:r w:rsidRPr="00563309">
        <w:rPr>
          <w:rFonts w:ascii="Traditional Arabic" w:hAnsi="Traditional Arabic" w:cs="Traditional Arabic"/>
          <w:sz w:val="36"/>
          <w:szCs w:val="36"/>
        </w:rPr>
        <w:t>.</w:t>
      </w:r>
    </w:p>
    <w:p w:rsidR="0084628E" w:rsidRDefault="0084628E" w:rsidP="003D396B">
      <w:pPr>
        <w:pStyle w:val="ListParagraph"/>
        <w:numPr>
          <w:ilvl w:val="0"/>
          <w:numId w:val="22"/>
        </w:numPr>
        <w:bidi/>
        <w:spacing w:after="0" w:line="240" w:lineRule="auto"/>
        <w:ind w:left="1098"/>
        <w:jc w:val="both"/>
        <w:rPr>
          <w:rFonts w:ascii="Traditional Arabic" w:hAnsi="Traditional Arabic" w:cs="Traditional Arabic"/>
          <w:sz w:val="36"/>
          <w:szCs w:val="36"/>
        </w:rPr>
      </w:pPr>
      <w:r w:rsidRPr="00563309">
        <w:rPr>
          <w:rFonts w:ascii="Traditional Arabic" w:hAnsi="Traditional Arabic" w:cs="Traditional Arabic"/>
          <w:sz w:val="36"/>
          <w:szCs w:val="36"/>
          <w:rtl/>
        </w:rPr>
        <w:t>صعوبة التعبير عن الأفكار أو الأفكار. لأنني لست معتادًا على ذلك</w:t>
      </w:r>
      <w:r w:rsidRPr="00563309">
        <w:rPr>
          <w:rFonts w:ascii="Traditional Arabic" w:hAnsi="Traditional Arabic" w:cs="Traditional Arabic"/>
          <w:sz w:val="36"/>
          <w:szCs w:val="36"/>
        </w:rPr>
        <w:t>.</w:t>
      </w:r>
    </w:p>
    <w:p w:rsidR="0084628E" w:rsidRDefault="0084628E" w:rsidP="003D396B">
      <w:pPr>
        <w:pStyle w:val="ListParagraph"/>
        <w:numPr>
          <w:ilvl w:val="0"/>
          <w:numId w:val="22"/>
        </w:numPr>
        <w:bidi/>
        <w:spacing w:after="0" w:line="240" w:lineRule="auto"/>
        <w:ind w:left="1098"/>
        <w:jc w:val="both"/>
        <w:rPr>
          <w:rFonts w:ascii="Traditional Arabic" w:hAnsi="Traditional Arabic" w:cs="Traditional Arabic"/>
          <w:sz w:val="36"/>
          <w:szCs w:val="36"/>
        </w:rPr>
      </w:pPr>
      <w:r w:rsidRPr="00563309">
        <w:rPr>
          <w:rFonts w:ascii="Traditional Arabic" w:hAnsi="Traditional Arabic" w:cs="Traditional Arabic"/>
          <w:sz w:val="36"/>
          <w:szCs w:val="36"/>
          <w:rtl/>
        </w:rPr>
        <w:lastRenderedPageBreak/>
        <w:t>أحيانًا يكون الحفظ مؤقتًا فقط في الدماغ. لأنه عادةً ما يتم استخدام الذاكرة وتحتاج إليها فقط عند مواجهة الاختبار. بعد ذلك تم تجاهله</w:t>
      </w:r>
      <w:r w:rsidRPr="00563309">
        <w:rPr>
          <w:rFonts w:ascii="Traditional Arabic" w:hAnsi="Traditional Arabic" w:cs="Traditional Arabic"/>
          <w:sz w:val="36"/>
          <w:szCs w:val="36"/>
        </w:rPr>
        <w:t>.</w:t>
      </w:r>
    </w:p>
    <w:p w:rsidR="0084628E" w:rsidRDefault="0084628E" w:rsidP="003764DD">
      <w:pPr>
        <w:pStyle w:val="ListParagraph"/>
        <w:bidi/>
        <w:spacing w:after="0" w:line="240" w:lineRule="auto"/>
        <w:ind w:left="1098"/>
        <w:jc w:val="both"/>
        <w:rPr>
          <w:rFonts w:ascii="Traditional Arabic" w:hAnsi="Traditional Arabic" w:cs="Traditional Arabic"/>
          <w:sz w:val="36"/>
          <w:szCs w:val="36"/>
        </w:rPr>
      </w:pPr>
      <w:r w:rsidRPr="00563309">
        <w:rPr>
          <w:rFonts w:ascii="Traditional Arabic" w:hAnsi="Traditional Arabic" w:cs="Traditional Arabic"/>
          <w:sz w:val="36"/>
          <w:szCs w:val="36"/>
          <w:rtl/>
        </w:rPr>
        <w:t>يمكن أن يؤثر حفظ المواد الصعبة على الهدوء العقلي</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29"/>
      </w:r>
    </w:p>
    <w:p w:rsidR="005248EA" w:rsidRPr="00C4252B" w:rsidRDefault="005248EA" w:rsidP="003D396B">
      <w:pPr>
        <w:pStyle w:val="ListParagraph"/>
        <w:numPr>
          <w:ilvl w:val="1"/>
          <w:numId w:val="55"/>
        </w:numPr>
        <w:bidi/>
        <w:spacing w:after="0" w:line="240" w:lineRule="auto"/>
        <w:ind w:left="425"/>
        <w:jc w:val="both"/>
        <w:rPr>
          <w:rFonts w:ascii="Traditional Arabic" w:hAnsi="Traditional Arabic" w:cs="Traditional Arabic"/>
          <w:b/>
          <w:bCs/>
          <w:sz w:val="36"/>
          <w:szCs w:val="36"/>
        </w:rPr>
      </w:pPr>
      <w:r w:rsidRPr="00C4252B">
        <w:rPr>
          <w:rFonts w:ascii="Traditional Arabic" w:hAnsi="Traditional Arabic" w:cs="Traditional Arabic" w:hint="cs"/>
          <w:b/>
          <w:bCs/>
          <w:sz w:val="36"/>
          <w:szCs w:val="36"/>
          <w:rtl/>
        </w:rPr>
        <w:t>تعريف الصرف</w:t>
      </w:r>
    </w:p>
    <w:p w:rsidR="005248EA" w:rsidRDefault="005248EA" w:rsidP="003764DD">
      <w:pPr>
        <w:bidi/>
        <w:spacing w:after="0" w:line="240" w:lineRule="auto"/>
        <w:ind w:left="468" w:firstLine="540"/>
        <w:jc w:val="both"/>
        <w:rPr>
          <w:rFonts w:ascii="Traditional Arabic" w:hAnsi="Traditional Arabic" w:cs="Traditional Arabic"/>
          <w:sz w:val="36"/>
          <w:szCs w:val="36"/>
          <w:rtl/>
        </w:rPr>
      </w:pPr>
      <w:r>
        <w:rPr>
          <w:rFonts w:ascii="Traditional Arabic" w:hAnsi="Traditional Arabic" w:cs="Traditional Arabic"/>
          <w:sz w:val="36"/>
          <w:szCs w:val="36"/>
          <w:rtl/>
        </w:rPr>
        <w:t>الصرف</w:t>
      </w:r>
      <w:r w:rsidRPr="002C06B9">
        <w:rPr>
          <w:rFonts w:ascii="Traditional Arabic" w:hAnsi="Traditional Arabic" w:cs="Traditional Arabic"/>
          <w:sz w:val="36"/>
          <w:szCs w:val="36"/>
          <w:rtl/>
        </w:rPr>
        <w:t xml:space="preserve"> لغة عربية تدرس حالة الكلمة.</w:t>
      </w:r>
      <w:r>
        <w:rPr>
          <w:rFonts w:ascii="Traditional Arabic" w:hAnsi="Traditional Arabic" w:cs="Traditional Arabic"/>
          <w:sz w:val="36"/>
          <w:szCs w:val="36"/>
          <w:rtl/>
        </w:rPr>
        <w:t xml:space="preserve"> وفي حديث </w:t>
      </w:r>
      <w:r w:rsidR="003174A1">
        <w:rPr>
          <w:rFonts w:ascii="Traditional Arabic" w:hAnsi="Traditional Arabic" w:cs="Traditional Arabic"/>
          <w:sz w:val="36"/>
          <w:szCs w:val="36"/>
          <w:rtl/>
        </w:rPr>
        <w:t>صرف</w:t>
      </w:r>
      <w:r>
        <w:rPr>
          <w:rFonts w:ascii="Traditional Arabic" w:hAnsi="Traditional Arabic" w:cs="Traditional Arabic"/>
          <w:sz w:val="36"/>
          <w:szCs w:val="36"/>
          <w:rtl/>
        </w:rPr>
        <w:t xml:space="preserve"> كيف تتكون الكلمة</w:t>
      </w:r>
      <w:r w:rsidRPr="002C06B9">
        <w:rPr>
          <w:rFonts w:ascii="Traditional Arabic" w:hAnsi="Traditional Arabic" w:cs="Traditional Arabic"/>
          <w:sz w:val="36"/>
          <w:szCs w:val="36"/>
          <w:rtl/>
        </w:rPr>
        <w:t>، وهل ت</w:t>
      </w:r>
      <w:r>
        <w:rPr>
          <w:rFonts w:ascii="Traditional Arabic" w:hAnsi="Traditional Arabic" w:cs="Traditional Arabic"/>
          <w:sz w:val="36"/>
          <w:szCs w:val="36"/>
          <w:rtl/>
        </w:rPr>
        <w:t>تكون من حروف صحيحة أم غير صحيحة</w:t>
      </w:r>
      <w:r w:rsidRPr="002C06B9">
        <w:rPr>
          <w:rFonts w:ascii="Traditional Arabic" w:hAnsi="Traditional Arabic" w:cs="Traditional Arabic"/>
          <w:sz w:val="36"/>
          <w:szCs w:val="36"/>
          <w:rtl/>
        </w:rPr>
        <w:t>، وتتبع كلمة</w:t>
      </w:r>
      <w:r>
        <w:rPr>
          <w:rFonts w:ascii="Traditional Arabic" w:hAnsi="Traditional Arabic" w:cs="Traditional Arabic"/>
          <w:sz w:val="36"/>
          <w:szCs w:val="36"/>
          <w:rtl/>
        </w:rPr>
        <w:t xml:space="preserve"> الوزان، وهكذا دواليك. باختصار، مناقشة العلم لا تأتي من كلمة</w:t>
      </w:r>
      <w:r w:rsidRPr="002C06B9">
        <w:rPr>
          <w:rFonts w:ascii="Traditional Arabic" w:hAnsi="Traditional Arabic" w:cs="Traditional Arabic"/>
          <w:sz w:val="36"/>
          <w:szCs w:val="36"/>
          <w:rtl/>
        </w:rPr>
        <w:t>، تعني الكلمة كفرد. كلمة واحدة ف</w:t>
      </w:r>
      <w:r>
        <w:rPr>
          <w:rFonts w:ascii="Traditional Arabic" w:hAnsi="Traditional Arabic" w:cs="Traditional Arabic"/>
          <w:sz w:val="36"/>
          <w:szCs w:val="36"/>
          <w:rtl/>
        </w:rPr>
        <w:t>ي اللغة العربية لها معيار قياسي</w:t>
      </w:r>
      <w:r w:rsidRPr="002C06B9">
        <w:rPr>
          <w:rFonts w:ascii="Traditional Arabic" w:hAnsi="Traditional Arabic" w:cs="Traditional Arabic"/>
          <w:sz w:val="36"/>
          <w:szCs w:val="36"/>
          <w:rtl/>
        </w:rPr>
        <w:t>، وهذا المعيار يسمى</w:t>
      </w:r>
      <w:r w:rsidRPr="002C06B9">
        <w:rPr>
          <w:rFonts w:ascii="Traditional Arabic" w:hAnsi="Traditional Arabic" w:cs="Traditional Arabic"/>
          <w:sz w:val="36"/>
          <w:szCs w:val="36"/>
        </w:rPr>
        <w:t xml:space="preserve"> </w:t>
      </w:r>
      <w:r>
        <w:rPr>
          <w:rFonts w:ascii="Traditional Arabic" w:hAnsi="Traditional Arabic" w:cs="Traditional Arabic" w:hint="cs"/>
          <w:sz w:val="36"/>
          <w:szCs w:val="36"/>
          <w:rtl/>
        </w:rPr>
        <w:t>الوزن.</w:t>
      </w:r>
      <w:r>
        <w:rPr>
          <w:rStyle w:val="FootnoteReference"/>
          <w:rFonts w:ascii="Traditional Arabic" w:hAnsi="Traditional Arabic" w:cs="Traditional Arabic"/>
          <w:sz w:val="36"/>
          <w:szCs w:val="36"/>
          <w:rtl/>
        </w:rPr>
        <w:footnoteReference w:id="30"/>
      </w:r>
      <w:r>
        <w:rPr>
          <w:rFonts w:ascii="Traditional Arabic" w:hAnsi="Traditional Arabic" w:cs="Traditional Arabic" w:hint="cs"/>
          <w:sz w:val="36"/>
          <w:szCs w:val="36"/>
          <w:rtl/>
        </w:rPr>
        <w:t xml:space="preserve"> </w:t>
      </w:r>
      <w:r w:rsidRPr="002C06B9">
        <w:rPr>
          <w:rFonts w:ascii="Traditional Arabic" w:hAnsi="Traditional Arabic" w:cs="Traditional Arabic"/>
          <w:sz w:val="36"/>
          <w:szCs w:val="36"/>
          <w:rtl/>
        </w:rPr>
        <w:t>هناك عدة مصطلحات مهمة في</w:t>
      </w:r>
      <w:r w:rsidRPr="002C06B9">
        <w:rPr>
          <w:rFonts w:ascii="Traditional Arabic" w:hAnsi="Traditional Arabic" w:cs="Traditional Arabic"/>
          <w:sz w:val="36"/>
          <w:szCs w:val="36"/>
        </w:rPr>
        <w:t xml:space="preserve"> </w:t>
      </w:r>
      <w:r w:rsidRPr="002C06B9">
        <w:rPr>
          <w:rFonts w:ascii="Traditional Arabic" w:hAnsi="Traditional Arabic" w:cs="Traditional Arabic"/>
          <w:i/>
          <w:iCs/>
          <w:sz w:val="36"/>
          <w:szCs w:val="36"/>
          <w:rtl/>
        </w:rPr>
        <w:t>مصطلح</w:t>
      </w:r>
      <w:r>
        <w:rPr>
          <w:rFonts w:ascii="Traditional Arabic" w:hAnsi="Traditional Arabic" w:cs="Traditional Arabic" w:hint="cs"/>
          <w:i/>
          <w:iCs/>
          <w:sz w:val="36"/>
          <w:szCs w:val="36"/>
          <w:rtl/>
        </w:rPr>
        <w:t xml:space="preserve"> </w:t>
      </w:r>
      <w:r w:rsidR="000D7178">
        <w:rPr>
          <w:rFonts w:ascii="Traditional Arabic" w:hAnsi="Traditional Arabic" w:cs="Traditional Arabic" w:hint="cs"/>
          <w:i/>
          <w:iCs/>
          <w:sz w:val="36"/>
          <w:szCs w:val="36"/>
          <w:rtl/>
        </w:rPr>
        <w:t>الصرف</w:t>
      </w:r>
      <w:r w:rsidRPr="002C06B9">
        <w:rPr>
          <w:rFonts w:ascii="Traditional Arabic" w:hAnsi="Traditional Arabic" w:cs="Traditional Arabic"/>
          <w:i/>
          <w:iCs/>
          <w:sz w:val="36"/>
          <w:szCs w:val="36"/>
        </w:rPr>
        <w:t xml:space="preserve"> </w:t>
      </w:r>
      <w:r w:rsidRPr="002C06B9">
        <w:rPr>
          <w:rFonts w:ascii="Traditional Arabic" w:hAnsi="Traditional Arabic" w:cs="Traditional Arabic"/>
          <w:sz w:val="36"/>
          <w:szCs w:val="36"/>
          <w:rtl/>
        </w:rPr>
        <w:t>ال</w:t>
      </w:r>
      <w:r>
        <w:rPr>
          <w:rFonts w:ascii="Traditional Arabic" w:hAnsi="Traditional Arabic" w:cs="Traditional Arabic" w:hint="cs"/>
          <w:sz w:val="36"/>
          <w:szCs w:val="36"/>
          <w:rtl/>
        </w:rPr>
        <w:t>ا</w:t>
      </w:r>
      <w:r>
        <w:rPr>
          <w:rFonts w:ascii="Traditional Arabic" w:hAnsi="Traditional Arabic" w:cs="Traditional Arabic"/>
          <w:sz w:val="36"/>
          <w:szCs w:val="36"/>
          <w:rtl/>
        </w:rPr>
        <w:t>صط</w:t>
      </w:r>
      <w:r w:rsidRPr="002C06B9">
        <w:rPr>
          <w:rFonts w:ascii="Traditional Arabic" w:hAnsi="Traditional Arabic" w:cs="Traditional Arabic"/>
          <w:sz w:val="36"/>
          <w:szCs w:val="36"/>
          <w:rtl/>
        </w:rPr>
        <w:t>ل</w:t>
      </w:r>
      <w:r>
        <w:rPr>
          <w:rFonts w:ascii="Traditional Arabic" w:hAnsi="Traditional Arabic" w:cs="Traditional Arabic" w:hint="cs"/>
          <w:sz w:val="36"/>
          <w:szCs w:val="36"/>
          <w:rtl/>
        </w:rPr>
        <w:t>ا</w:t>
      </w:r>
      <w:r w:rsidRPr="002C06B9">
        <w:rPr>
          <w:rFonts w:ascii="Traditional Arabic" w:hAnsi="Traditional Arabic" w:cs="Traditional Arabic"/>
          <w:sz w:val="36"/>
          <w:szCs w:val="36"/>
          <w:rtl/>
        </w:rPr>
        <w:t>حي وهي</w:t>
      </w:r>
      <w:r w:rsidRPr="002C06B9">
        <w:rPr>
          <w:rFonts w:ascii="Traditional Arabic" w:hAnsi="Traditional Arabic" w:cs="Traditional Arabic"/>
          <w:sz w:val="36"/>
          <w:szCs w:val="36"/>
        </w:rPr>
        <w:t>:</w:t>
      </w:r>
    </w:p>
    <w:p w:rsidR="004F54FF" w:rsidRDefault="005248EA" w:rsidP="003D396B">
      <w:pPr>
        <w:pStyle w:val="ListParagraph"/>
        <w:numPr>
          <w:ilvl w:val="0"/>
          <w:numId w:val="18"/>
        </w:numPr>
        <w:bidi/>
        <w:spacing w:after="0" w:line="240" w:lineRule="auto"/>
        <w:ind w:left="918"/>
        <w:jc w:val="both"/>
        <w:rPr>
          <w:rFonts w:ascii="Traditional Arabic" w:hAnsi="Traditional Arabic" w:cs="Traditional Arabic"/>
          <w:sz w:val="36"/>
          <w:szCs w:val="36"/>
        </w:rPr>
      </w:pPr>
      <w:r w:rsidRPr="00B0259E">
        <w:rPr>
          <w:rFonts w:ascii="Traditional Arabic" w:hAnsi="Traditional Arabic" w:cs="Traditional Arabic" w:hint="cs"/>
          <w:sz w:val="36"/>
          <w:szCs w:val="36"/>
          <w:rtl/>
        </w:rPr>
        <w:lastRenderedPageBreak/>
        <w:t>ال</w:t>
      </w:r>
      <w:r w:rsidRPr="00B0259E">
        <w:rPr>
          <w:rFonts w:ascii="Traditional Arabic" w:hAnsi="Traditional Arabic" w:cs="Traditional Arabic"/>
          <w:sz w:val="36"/>
          <w:szCs w:val="36"/>
          <w:rtl/>
        </w:rPr>
        <w:t>وزن</w:t>
      </w:r>
      <w:r w:rsidRPr="00B0259E">
        <w:rPr>
          <w:rFonts w:ascii="Traditional Arabic" w:hAnsi="Traditional Arabic" w:cs="Traditional Arabic"/>
          <w:i/>
          <w:iCs/>
          <w:sz w:val="36"/>
          <w:szCs w:val="36"/>
        </w:rPr>
        <w:t xml:space="preserve"> </w:t>
      </w:r>
      <w:r w:rsidRPr="00B0259E">
        <w:rPr>
          <w:rFonts w:ascii="Traditional Arabic" w:hAnsi="Traditional Arabic" w:cs="Traditional Arabic"/>
          <w:sz w:val="36"/>
          <w:szCs w:val="36"/>
        </w:rPr>
        <w:t xml:space="preserve">: </w:t>
      </w:r>
      <w:r w:rsidRPr="00B0259E">
        <w:rPr>
          <w:rFonts w:ascii="Traditional Arabic" w:hAnsi="Traditional Arabic" w:cs="Traditional Arabic" w:hint="cs"/>
          <w:sz w:val="36"/>
          <w:szCs w:val="36"/>
          <w:rtl/>
        </w:rPr>
        <w:t>ال</w:t>
      </w:r>
      <w:r w:rsidRPr="00B0259E">
        <w:rPr>
          <w:rFonts w:ascii="Traditional Arabic" w:hAnsi="Traditional Arabic" w:cs="Traditional Arabic"/>
          <w:sz w:val="36"/>
          <w:szCs w:val="36"/>
          <w:rtl/>
        </w:rPr>
        <w:t>شيء يستخدم للمقارنة، به حرف متحرك بحرف متحرك، خبز مع فاكهة خبز وينظر إلى الأحرف الأصلية</w:t>
      </w:r>
      <w:r w:rsidRPr="00B0259E">
        <w:rPr>
          <w:rFonts w:ascii="Traditional Arabic" w:hAnsi="Traditional Arabic" w:cs="Traditional Arabic" w:hint="cs"/>
          <w:sz w:val="36"/>
          <w:szCs w:val="36"/>
          <w:rtl/>
        </w:rPr>
        <w:t xml:space="preserve"> فاء فعل، و عين فعل، و واو فعل. </w:t>
      </w:r>
      <w:r w:rsidRPr="00B0259E">
        <w:rPr>
          <w:rFonts w:ascii="Traditional Arabic" w:hAnsi="Traditional Arabic" w:cs="Traditional Arabic"/>
          <w:sz w:val="36"/>
          <w:szCs w:val="36"/>
          <w:rtl/>
        </w:rPr>
        <w:t>ثم يقوم علماء خبراء الشرفة بعمل معيار في</w:t>
      </w:r>
      <w:r w:rsidRPr="00B0259E">
        <w:rPr>
          <w:rFonts w:ascii="Traditional Arabic" w:hAnsi="Traditional Arabic" w:cs="Traditional Arabic"/>
          <w:sz w:val="36"/>
          <w:szCs w:val="36"/>
        </w:rPr>
        <w:t xml:space="preserve"> </w:t>
      </w:r>
      <w:r w:rsidRPr="00B0259E">
        <w:rPr>
          <w:rFonts w:ascii="Traditional Arabic" w:hAnsi="Traditional Arabic" w:cs="Traditional Arabic"/>
          <w:i/>
          <w:iCs/>
          <w:sz w:val="36"/>
          <w:szCs w:val="36"/>
          <w:rtl/>
        </w:rPr>
        <w:t xml:space="preserve">فعل </w:t>
      </w:r>
      <w:r w:rsidRPr="00B0259E">
        <w:rPr>
          <w:rFonts w:ascii="Traditional Arabic" w:hAnsi="Traditional Arabic" w:cs="Traditional Arabic" w:hint="cs"/>
          <w:i/>
          <w:iCs/>
          <w:sz w:val="36"/>
          <w:szCs w:val="36"/>
          <w:rtl/>
        </w:rPr>
        <w:t>ث</w:t>
      </w:r>
      <w:r w:rsidRPr="00B0259E">
        <w:rPr>
          <w:rFonts w:ascii="Traditional Arabic" w:hAnsi="Traditional Arabic" w:cs="Traditional Arabic"/>
          <w:i/>
          <w:iCs/>
          <w:sz w:val="36"/>
          <w:szCs w:val="36"/>
          <w:rtl/>
        </w:rPr>
        <w:t>لا</w:t>
      </w:r>
      <w:r w:rsidRPr="00B0259E">
        <w:rPr>
          <w:rFonts w:ascii="Traditional Arabic" w:hAnsi="Traditional Arabic" w:cs="Traditional Arabic" w:hint="cs"/>
          <w:i/>
          <w:iCs/>
          <w:sz w:val="36"/>
          <w:szCs w:val="36"/>
          <w:rtl/>
        </w:rPr>
        <w:t>ث</w:t>
      </w:r>
      <w:r w:rsidRPr="00B0259E">
        <w:rPr>
          <w:rFonts w:ascii="Traditional Arabic" w:hAnsi="Traditional Arabic" w:cs="Traditional Arabic"/>
          <w:i/>
          <w:iCs/>
          <w:sz w:val="36"/>
          <w:szCs w:val="36"/>
          <w:rtl/>
        </w:rPr>
        <w:t>ي</w:t>
      </w:r>
      <w:r w:rsidRPr="00B0259E">
        <w:rPr>
          <w:rFonts w:ascii="Traditional Arabic" w:hAnsi="Traditional Arabic" w:cs="Traditional Arabic"/>
          <w:i/>
          <w:iCs/>
          <w:sz w:val="36"/>
          <w:szCs w:val="36"/>
        </w:rPr>
        <w:t xml:space="preserve"> </w:t>
      </w:r>
      <w:r w:rsidRPr="00B0259E">
        <w:rPr>
          <w:rFonts w:ascii="Traditional Arabic" w:hAnsi="Traditional Arabic" w:cs="Traditional Arabic"/>
          <w:sz w:val="36"/>
          <w:szCs w:val="36"/>
          <w:rtl/>
        </w:rPr>
        <w:t>مع</w:t>
      </w:r>
      <w:r w:rsidRPr="00B0259E">
        <w:rPr>
          <w:rFonts w:ascii="Traditional Arabic" w:hAnsi="Traditional Arabic" w:cs="Traditional Arabic"/>
          <w:sz w:val="36"/>
          <w:szCs w:val="36"/>
        </w:rPr>
        <w:t xml:space="preserve"> </w:t>
      </w:r>
      <w:r w:rsidRPr="00B0259E">
        <w:rPr>
          <w:rFonts w:ascii="Traditional Arabic" w:hAnsi="Traditional Arabic" w:cs="Traditional Arabic" w:hint="cs"/>
          <w:sz w:val="36"/>
          <w:szCs w:val="36"/>
          <w:rtl/>
        </w:rPr>
        <w:t>لفظ</w:t>
      </w:r>
      <w:r>
        <w:rPr>
          <w:rFonts w:ascii="Traditional Arabic" w:hAnsi="Traditional Arabic" w:cs="Traditional Arabic" w:hint="cs"/>
          <w:sz w:val="36"/>
          <w:szCs w:val="36"/>
          <w:rtl/>
        </w:rPr>
        <w:t xml:space="preserve"> فعل.</w:t>
      </w:r>
    </w:p>
    <w:p w:rsidR="004F54FF" w:rsidRDefault="005248EA" w:rsidP="003D396B">
      <w:pPr>
        <w:pStyle w:val="ListParagraph"/>
        <w:numPr>
          <w:ilvl w:val="0"/>
          <w:numId w:val="18"/>
        </w:numPr>
        <w:bidi/>
        <w:spacing w:after="0" w:line="240" w:lineRule="auto"/>
        <w:ind w:left="918"/>
        <w:jc w:val="both"/>
        <w:rPr>
          <w:rFonts w:ascii="Traditional Arabic" w:hAnsi="Traditional Arabic" w:cs="Traditional Arabic"/>
          <w:sz w:val="36"/>
          <w:szCs w:val="36"/>
        </w:rPr>
      </w:pPr>
      <w:r w:rsidRPr="004F54FF">
        <w:rPr>
          <w:rFonts w:ascii="Traditional Arabic" w:hAnsi="Traditional Arabic" w:cs="Traditional Arabic"/>
          <w:i/>
          <w:iCs/>
          <w:sz w:val="36"/>
          <w:szCs w:val="36"/>
          <w:rtl/>
        </w:rPr>
        <w:t>مَثَبَقُوه</w:t>
      </w:r>
      <w:r w:rsidRPr="004F54FF">
        <w:rPr>
          <w:rFonts w:ascii="Traditional Arabic" w:hAnsi="Traditional Arabic" w:cs="Traditional Arabic"/>
          <w:i/>
          <w:iCs/>
          <w:sz w:val="36"/>
          <w:szCs w:val="36"/>
        </w:rPr>
        <w:t xml:space="preserve"> </w:t>
      </w:r>
      <w:r w:rsidRPr="004F54FF">
        <w:rPr>
          <w:rFonts w:ascii="Traditional Arabic" w:hAnsi="Traditional Arabic" w:cs="Traditional Arabic"/>
          <w:sz w:val="36"/>
          <w:szCs w:val="36"/>
        </w:rPr>
        <w:t xml:space="preserve">: </w:t>
      </w:r>
      <w:r w:rsidRPr="004F54FF">
        <w:rPr>
          <w:rFonts w:ascii="Traditional Arabic" w:hAnsi="Traditional Arabic" w:cs="Traditional Arabic"/>
          <w:sz w:val="36"/>
          <w:szCs w:val="36"/>
          <w:rtl/>
        </w:rPr>
        <w:t>لَفَادز المذكور في</w:t>
      </w:r>
      <w:r w:rsidRPr="004F54FF">
        <w:rPr>
          <w:rFonts w:ascii="Traditional Arabic" w:hAnsi="Traditional Arabic" w:cs="Traditional Arabic"/>
          <w:sz w:val="36"/>
          <w:szCs w:val="36"/>
        </w:rPr>
        <w:t xml:space="preserve"> </w:t>
      </w:r>
      <w:r w:rsidRPr="004F54FF">
        <w:rPr>
          <w:rFonts w:ascii="Traditional Arabic" w:hAnsi="Traditional Arabic" w:cs="Traditional Arabic"/>
          <w:i/>
          <w:iCs/>
          <w:sz w:val="36"/>
          <w:szCs w:val="36"/>
          <w:rtl/>
        </w:rPr>
        <w:t xml:space="preserve">امتصيلة </w:t>
      </w:r>
      <w:r w:rsidR="000D7178">
        <w:rPr>
          <w:rFonts w:ascii="Traditional Arabic" w:hAnsi="Traditional Arabic" w:cs="Traditional Arabic"/>
          <w:i/>
          <w:iCs/>
          <w:sz w:val="36"/>
          <w:szCs w:val="36"/>
          <w:rtl/>
        </w:rPr>
        <w:t>الصرف</w:t>
      </w:r>
      <w:r w:rsidRPr="004F54FF">
        <w:rPr>
          <w:rFonts w:ascii="Traditional Arabic" w:hAnsi="Traditional Arabic" w:cs="Traditional Arabic"/>
          <w:i/>
          <w:iCs/>
          <w:sz w:val="36"/>
          <w:szCs w:val="36"/>
          <w:rtl/>
        </w:rPr>
        <w:t>ية</w:t>
      </w:r>
      <w:r w:rsidRPr="004F54FF">
        <w:rPr>
          <w:rFonts w:ascii="Traditional Arabic" w:hAnsi="Traditional Arabic" w:cs="Traditional Arabic"/>
          <w:i/>
          <w:iCs/>
          <w:sz w:val="36"/>
          <w:szCs w:val="36"/>
        </w:rPr>
        <w:t xml:space="preserve"> </w:t>
      </w:r>
      <w:r w:rsidRPr="004F54FF">
        <w:rPr>
          <w:rFonts w:ascii="Traditional Arabic" w:hAnsi="Traditional Arabic" w:cs="Traditional Arabic"/>
          <w:sz w:val="36"/>
          <w:szCs w:val="36"/>
          <w:rtl/>
        </w:rPr>
        <w:t>وهو مُكيَّفٌ للافادز المطلوب للوزان ، والبناء ، والفصل ، والسيغات. أمثلة مثل</w:t>
      </w:r>
      <w:r w:rsidRPr="004F54FF">
        <w:rPr>
          <w:rFonts w:ascii="Traditional Arabic" w:hAnsi="Traditional Arabic" w:cs="Traditional Arabic"/>
          <w:sz w:val="36"/>
          <w:szCs w:val="36"/>
        </w:rPr>
        <w:t xml:space="preserve"> </w:t>
      </w:r>
      <w:r w:rsidRPr="004F54FF">
        <w:rPr>
          <w:rFonts w:ascii="Traditional Arabic" w:hAnsi="Traditional Arabic" w:cs="Traditional Arabic" w:hint="cs"/>
          <w:sz w:val="36"/>
          <w:szCs w:val="36"/>
          <w:rtl/>
        </w:rPr>
        <w:t>لفظ</w:t>
      </w:r>
      <w:r w:rsidRPr="004F54FF">
        <w:rPr>
          <w:rFonts w:ascii="Traditional Arabic" w:hAnsi="Traditional Arabic" w:cs="Traditional Arabic"/>
          <w:sz w:val="36"/>
          <w:szCs w:val="36"/>
        </w:rPr>
        <w:t xml:space="preserve"> </w:t>
      </w:r>
      <w:r w:rsidRPr="004F54FF">
        <w:rPr>
          <w:rFonts w:ascii="Traditional Arabic" w:hAnsi="Traditional Arabic" w:cs="Traditional Arabic"/>
          <w:sz w:val="36"/>
          <w:szCs w:val="36"/>
          <w:rtl/>
        </w:rPr>
        <w:t>ل الاسم</w:t>
      </w:r>
      <w:r w:rsidRPr="004F54FF">
        <w:rPr>
          <w:rFonts w:ascii="Traditional Arabic" w:hAnsi="Traditional Arabic" w:cs="Traditional Arabic"/>
          <w:sz w:val="36"/>
          <w:szCs w:val="36"/>
        </w:rPr>
        <w:t xml:space="preserve"> </w:t>
      </w:r>
      <w:r w:rsidRPr="004F54FF">
        <w:rPr>
          <w:rFonts w:ascii="Traditional Arabic" w:hAnsi="Traditional Arabic" w:cs="Traditional Arabic" w:hint="cs"/>
          <w:sz w:val="36"/>
          <w:szCs w:val="36"/>
          <w:rtl/>
        </w:rPr>
        <w:t>الوزن</w:t>
      </w:r>
      <w:r w:rsidRPr="004F54FF">
        <w:rPr>
          <w:rFonts w:ascii="Traditional Arabic" w:hAnsi="Traditional Arabic" w:cs="Traditional Arabic"/>
          <w:sz w:val="36"/>
          <w:szCs w:val="36"/>
          <w:rtl/>
        </w:rPr>
        <w:t>،</w:t>
      </w:r>
      <w:r w:rsidRPr="004F54FF">
        <w:rPr>
          <w:rFonts w:ascii="Traditional Arabic" w:hAnsi="Traditional Arabic" w:cs="Traditional Arabic" w:hint="cs"/>
          <w:sz w:val="36"/>
          <w:szCs w:val="36"/>
          <w:rtl/>
        </w:rPr>
        <w:t xml:space="preserve"> </w:t>
      </w:r>
      <w:r w:rsidRPr="004F54FF">
        <w:rPr>
          <w:rFonts w:ascii="Traditional Arabic" w:hAnsi="Traditional Arabic" w:cs="Traditional Arabic"/>
          <w:sz w:val="36"/>
          <w:szCs w:val="36"/>
          <w:rtl/>
        </w:rPr>
        <w:t>يسمى</w:t>
      </w:r>
      <w:r w:rsidRPr="004F54FF">
        <w:rPr>
          <w:rFonts w:ascii="Traditional Arabic" w:hAnsi="Traditional Arabic" w:cs="Traditional Arabic"/>
          <w:sz w:val="36"/>
          <w:szCs w:val="36"/>
        </w:rPr>
        <w:t xml:space="preserve"> </w:t>
      </w:r>
      <w:r w:rsidRPr="004F54FF">
        <w:rPr>
          <w:rFonts w:ascii="Traditional Arabic" w:hAnsi="Traditional Arabic" w:cs="Traditional Arabic" w:hint="cs"/>
          <w:i/>
          <w:iCs/>
          <w:sz w:val="36"/>
          <w:szCs w:val="36"/>
          <w:rtl/>
        </w:rPr>
        <w:t xml:space="preserve">موزون نمطابقة </w:t>
      </w:r>
      <w:r w:rsidRPr="004F54FF">
        <w:rPr>
          <w:rFonts w:ascii="Traditional Arabic" w:hAnsi="Traditional Arabic" w:cs="Traditional Arabic"/>
          <w:sz w:val="36"/>
          <w:szCs w:val="36"/>
          <w:rtl/>
        </w:rPr>
        <w:t>و</w:t>
      </w:r>
      <w:r w:rsidRPr="004F54FF">
        <w:rPr>
          <w:rFonts w:ascii="Traditional Arabic" w:hAnsi="Traditional Arabic" w:cs="Traditional Arabic"/>
          <w:sz w:val="36"/>
          <w:szCs w:val="36"/>
        </w:rPr>
        <w:t xml:space="preserve"> </w:t>
      </w:r>
      <w:r w:rsidRPr="004F54FF">
        <w:rPr>
          <w:rFonts w:ascii="Traditional Arabic" w:hAnsi="Traditional Arabic" w:cs="Traditional Arabic" w:hint="cs"/>
          <w:sz w:val="36"/>
          <w:szCs w:val="36"/>
          <w:rtl/>
        </w:rPr>
        <w:t>لفظ</w:t>
      </w:r>
      <w:r w:rsidRPr="004F54FF">
        <w:rPr>
          <w:rFonts w:ascii="Traditional Arabic" w:hAnsi="Traditional Arabic" w:cs="Traditional Arabic"/>
          <w:sz w:val="36"/>
          <w:szCs w:val="36"/>
        </w:rPr>
        <w:t xml:space="preserve"> </w:t>
      </w:r>
      <w:r w:rsidRPr="004F54FF">
        <w:rPr>
          <w:rFonts w:ascii="Traditional Arabic" w:hAnsi="Traditional Arabic" w:cs="Traditional Arabic"/>
          <w:sz w:val="36"/>
          <w:szCs w:val="36"/>
          <w:rtl/>
        </w:rPr>
        <w:t>ل الذي تم تكييفه مع</w:t>
      </w:r>
      <w:r w:rsidRPr="004F54FF">
        <w:rPr>
          <w:rFonts w:ascii="Traditional Arabic" w:hAnsi="Traditional Arabic" w:cs="Traditional Arabic"/>
          <w:sz w:val="36"/>
          <w:szCs w:val="36"/>
        </w:rPr>
        <w:t xml:space="preserve"> </w:t>
      </w:r>
      <w:r w:rsidRPr="004F54FF">
        <w:rPr>
          <w:rFonts w:ascii="Traditional Arabic" w:hAnsi="Traditional Arabic" w:cs="Traditional Arabic" w:hint="cs"/>
          <w:sz w:val="36"/>
          <w:szCs w:val="36"/>
          <w:rtl/>
        </w:rPr>
        <w:t>لفظ</w:t>
      </w:r>
      <w:r w:rsidRPr="004F54FF">
        <w:rPr>
          <w:rFonts w:ascii="Traditional Arabic" w:hAnsi="Traditional Arabic" w:cs="Traditional Arabic"/>
          <w:sz w:val="36"/>
          <w:szCs w:val="36"/>
        </w:rPr>
        <w:t xml:space="preserve"> </w:t>
      </w:r>
      <w:r w:rsidRPr="004F54FF">
        <w:rPr>
          <w:rFonts w:ascii="Traditional Arabic" w:hAnsi="Traditional Arabic" w:cs="Traditional Arabic"/>
          <w:sz w:val="36"/>
          <w:szCs w:val="36"/>
          <w:rtl/>
        </w:rPr>
        <w:t>المذكور في</w:t>
      </w:r>
      <w:r w:rsidRPr="004F54FF">
        <w:rPr>
          <w:rFonts w:ascii="Traditional Arabic" w:hAnsi="Traditional Arabic" w:cs="Traditional Arabic"/>
          <w:sz w:val="36"/>
          <w:szCs w:val="36"/>
        </w:rPr>
        <w:t xml:space="preserve"> </w:t>
      </w:r>
      <w:r w:rsidRPr="004F54FF">
        <w:rPr>
          <w:rFonts w:ascii="Traditional Arabic" w:hAnsi="Traditional Arabic" w:cs="Traditional Arabic" w:hint="cs"/>
          <w:i/>
          <w:iCs/>
          <w:sz w:val="36"/>
          <w:szCs w:val="36"/>
          <w:rtl/>
        </w:rPr>
        <w:t xml:space="preserve">أمثلة </w:t>
      </w:r>
      <w:r w:rsidR="000D7178">
        <w:rPr>
          <w:rFonts w:ascii="Traditional Arabic" w:hAnsi="Traditional Arabic" w:cs="Traditional Arabic" w:hint="cs"/>
          <w:i/>
          <w:iCs/>
          <w:sz w:val="36"/>
          <w:szCs w:val="36"/>
          <w:rtl/>
        </w:rPr>
        <w:t>الصرف</w:t>
      </w:r>
      <w:r w:rsidRPr="004F54FF">
        <w:rPr>
          <w:rFonts w:ascii="Traditional Arabic" w:hAnsi="Traditional Arabic" w:cs="Traditional Arabic" w:hint="cs"/>
          <w:i/>
          <w:iCs/>
          <w:sz w:val="36"/>
          <w:szCs w:val="36"/>
          <w:rtl/>
        </w:rPr>
        <w:t xml:space="preserve">ية. </w:t>
      </w:r>
      <w:r w:rsidRPr="004F54FF">
        <w:rPr>
          <w:rFonts w:ascii="Traditional Arabic" w:hAnsi="Traditional Arabic" w:cs="Traditional Arabic"/>
          <w:sz w:val="36"/>
          <w:szCs w:val="36"/>
          <w:rtl/>
        </w:rPr>
        <w:t>بين</w:t>
      </w:r>
      <w:r w:rsidRPr="004F54FF">
        <w:rPr>
          <w:rFonts w:ascii="Traditional Arabic" w:hAnsi="Traditional Arabic" w:cs="Traditional Arabic" w:hint="cs"/>
          <w:sz w:val="36"/>
          <w:szCs w:val="36"/>
          <w:rtl/>
        </w:rPr>
        <w:t xml:space="preserve">: </w:t>
      </w:r>
      <w:r w:rsidRPr="004F54FF">
        <w:rPr>
          <w:rFonts w:ascii="Traditional Arabic" w:hAnsi="Traditional Arabic" w:cs="Traditional Arabic"/>
          <w:sz w:val="36"/>
          <w:szCs w:val="36"/>
          <w:rtl/>
        </w:rPr>
        <w:t>شكل الجملة من حيث الحروف والحروف المتحركة والسكون</w:t>
      </w:r>
      <w:r w:rsidRPr="004F54FF">
        <w:rPr>
          <w:rFonts w:ascii="Traditional Arabic" w:hAnsi="Traditional Arabic" w:cs="Traditional Arabic"/>
          <w:sz w:val="36"/>
          <w:szCs w:val="36"/>
        </w:rPr>
        <w:t>.</w:t>
      </w:r>
    </w:p>
    <w:p w:rsidR="005248EA" w:rsidRPr="004F54FF" w:rsidRDefault="005248EA" w:rsidP="003D396B">
      <w:pPr>
        <w:pStyle w:val="ListParagraph"/>
        <w:numPr>
          <w:ilvl w:val="0"/>
          <w:numId w:val="18"/>
        </w:numPr>
        <w:bidi/>
        <w:spacing w:after="0" w:line="240" w:lineRule="auto"/>
        <w:ind w:left="918"/>
        <w:jc w:val="both"/>
        <w:rPr>
          <w:rFonts w:ascii="Traditional Arabic" w:hAnsi="Traditional Arabic" w:cs="Traditional Arabic"/>
          <w:sz w:val="36"/>
          <w:szCs w:val="36"/>
        </w:rPr>
      </w:pPr>
      <w:r w:rsidRPr="004F54FF">
        <w:rPr>
          <w:rFonts w:ascii="Traditional Arabic" w:hAnsi="Traditional Arabic" w:cs="Traditional Arabic" w:hint="cs"/>
          <w:i/>
          <w:iCs/>
          <w:sz w:val="36"/>
          <w:szCs w:val="36"/>
          <w:rtl/>
        </w:rPr>
        <w:t>ص</w:t>
      </w:r>
      <w:r w:rsidRPr="004F54FF">
        <w:rPr>
          <w:rFonts w:ascii="Traditional Arabic" w:hAnsi="Traditional Arabic" w:cs="Traditional Arabic"/>
          <w:i/>
          <w:iCs/>
          <w:sz w:val="36"/>
          <w:szCs w:val="36"/>
          <w:rtl/>
        </w:rPr>
        <w:t>يغات</w:t>
      </w:r>
      <w:r w:rsidRPr="004F54FF">
        <w:rPr>
          <w:rFonts w:ascii="Traditional Arabic" w:hAnsi="Traditional Arabic" w:cs="Traditional Arabic"/>
          <w:i/>
          <w:iCs/>
          <w:sz w:val="36"/>
          <w:szCs w:val="36"/>
        </w:rPr>
        <w:t xml:space="preserve"> </w:t>
      </w:r>
      <w:r w:rsidRPr="004F54FF">
        <w:rPr>
          <w:rFonts w:ascii="Traditional Arabic" w:hAnsi="Traditional Arabic" w:cs="Traditional Arabic"/>
          <w:sz w:val="36"/>
          <w:szCs w:val="36"/>
        </w:rPr>
        <w:t xml:space="preserve">: </w:t>
      </w:r>
      <w:r w:rsidRPr="004F54FF">
        <w:rPr>
          <w:rFonts w:ascii="Traditional Arabic" w:hAnsi="Traditional Arabic" w:cs="Traditional Arabic"/>
          <w:sz w:val="36"/>
          <w:szCs w:val="36"/>
          <w:rtl/>
        </w:rPr>
        <w:t>شكل الجملة من حيث معناها. وهناك 10 أنواع منها ، وهي</w:t>
      </w:r>
      <w:r w:rsidRPr="004F54FF">
        <w:rPr>
          <w:rFonts w:ascii="Traditional Arabic" w:hAnsi="Traditional Arabic" w:cs="Traditional Arabic"/>
          <w:sz w:val="36"/>
          <w:szCs w:val="36"/>
        </w:rPr>
        <w:t>: </w:t>
      </w:r>
    </w:p>
    <w:p w:rsidR="005248EA" w:rsidRDefault="005248EA" w:rsidP="003D396B">
      <w:pPr>
        <w:pStyle w:val="ListParagraph"/>
        <w:numPr>
          <w:ilvl w:val="0"/>
          <w:numId w:val="19"/>
        </w:numPr>
        <w:tabs>
          <w:tab w:val="right" w:pos="360"/>
        </w:tabs>
        <w:bidi/>
        <w:spacing w:after="0" w:line="240" w:lineRule="auto"/>
        <w:ind w:left="1188"/>
        <w:jc w:val="both"/>
        <w:rPr>
          <w:rFonts w:ascii="Traditional Arabic" w:hAnsi="Traditional Arabic" w:cs="Traditional Arabic"/>
          <w:sz w:val="36"/>
          <w:szCs w:val="36"/>
        </w:rPr>
      </w:pPr>
      <w:r w:rsidRPr="0040098D">
        <w:rPr>
          <w:rFonts w:ascii="Traditional Arabic" w:hAnsi="Traditional Arabic" w:cs="Traditional Arabic" w:hint="cs"/>
          <w:sz w:val="36"/>
          <w:szCs w:val="36"/>
          <w:rtl/>
        </w:rPr>
        <w:t xml:space="preserve">فعل الماضى: </w:t>
      </w:r>
      <w:r w:rsidRPr="0040098D">
        <w:rPr>
          <w:rFonts w:ascii="Traditional Arabic" w:hAnsi="Traditional Arabic" w:cs="Traditional Arabic"/>
          <w:sz w:val="36"/>
          <w:szCs w:val="36"/>
          <w:rtl/>
        </w:rPr>
        <w:t>الذي يبين معنى (في أصل الطباعة) نتيجة (اكتمال) عمل قبل الإعلان عنه ، مثل الجملة النموذجية: الكتاب يعني قراءة العمل</w:t>
      </w:r>
      <w:r w:rsidRPr="0040098D">
        <w:rPr>
          <w:rFonts w:ascii="Traditional Arabic" w:hAnsi="Traditional Arabic" w:cs="Traditional Arabic" w:hint="cs"/>
          <w:sz w:val="36"/>
          <w:szCs w:val="36"/>
          <w:rtl/>
        </w:rPr>
        <w:t xml:space="preserve"> </w:t>
      </w:r>
      <w:r w:rsidRPr="0040098D">
        <w:rPr>
          <w:rFonts w:ascii="Traditional Arabic" w:hAnsi="Traditional Arabic" w:cs="Traditional Arabic"/>
          <w:sz w:val="36"/>
          <w:szCs w:val="36"/>
          <w:rtl/>
        </w:rPr>
        <w:t xml:space="preserve">قبل </w:t>
      </w:r>
      <w:r w:rsidRPr="0040098D">
        <w:rPr>
          <w:rFonts w:ascii="Traditional Arabic" w:hAnsi="Traditional Arabic" w:cs="Traditional Arabic"/>
          <w:sz w:val="36"/>
          <w:szCs w:val="36"/>
          <w:rtl/>
        </w:rPr>
        <w:lastRenderedPageBreak/>
        <w:t>النطق بجملة. وأما المراد بأصل المطبوع وهو: جعل</w:t>
      </w:r>
      <w:r w:rsidRPr="0040098D">
        <w:rPr>
          <w:rFonts w:ascii="Traditional Arabic" w:hAnsi="Traditional Arabic" w:cs="Traditional Arabic" w:hint="cs"/>
          <w:sz w:val="36"/>
          <w:szCs w:val="36"/>
          <w:rtl/>
        </w:rPr>
        <w:t xml:space="preserve"> اللفظ</w:t>
      </w:r>
      <w:r w:rsidRPr="0040098D">
        <w:rPr>
          <w:rFonts w:ascii="Traditional Arabic" w:hAnsi="Traditional Arabic" w:cs="Traditional Arabic"/>
          <w:sz w:val="36"/>
          <w:szCs w:val="36"/>
        </w:rPr>
        <w:t xml:space="preserve"> </w:t>
      </w:r>
      <w:r w:rsidRPr="0040098D">
        <w:rPr>
          <w:rFonts w:ascii="Traditional Arabic" w:hAnsi="Traditional Arabic" w:cs="Traditional Arabic"/>
          <w:sz w:val="36"/>
          <w:szCs w:val="36"/>
          <w:rtl/>
        </w:rPr>
        <w:t>كشيء ملموس من معنى (مجردة)</w:t>
      </w:r>
      <w:r w:rsidRPr="0040098D">
        <w:rPr>
          <w:rFonts w:ascii="Traditional Arabic" w:hAnsi="Traditional Arabic" w:cs="Traditional Arabic"/>
          <w:sz w:val="36"/>
          <w:szCs w:val="36"/>
        </w:rPr>
        <w:t>.</w:t>
      </w:r>
    </w:p>
    <w:p w:rsidR="005248EA" w:rsidRDefault="005248EA" w:rsidP="003D396B">
      <w:pPr>
        <w:pStyle w:val="ListParagraph"/>
        <w:numPr>
          <w:ilvl w:val="0"/>
          <w:numId w:val="19"/>
        </w:numPr>
        <w:tabs>
          <w:tab w:val="right" w:pos="360"/>
        </w:tabs>
        <w:bidi/>
        <w:spacing w:after="0" w:line="240" w:lineRule="auto"/>
        <w:ind w:left="1188"/>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فعل لمضارع: </w:t>
      </w:r>
      <w:r w:rsidRPr="0040098D">
        <w:rPr>
          <w:rFonts w:ascii="Traditional Arabic" w:hAnsi="Traditional Arabic" w:cs="Traditional Arabic"/>
          <w:sz w:val="36"/>
          <w:szCs w:val="36"/>
          <w:rtl/>
        </w:rPr>
        <w:t xml:space="preserve">الذي يوضح المعنى (في النسخة الأصلية) لنتيجة (اكتمال) </w:t>
      </w:r>
      <w:r>
        <w:rPr>
          <w:rFonts w:ascii="Traditional Arabic" w:hAnsi="Traditional Arabic" w:cs="Traditional Arabic"/>
          <w:sz w:val="36"/>
          <w:szCs w:val="36"/>
          <w:rtl/>
        </w:rPr>
        <w:t>وظيفة عند الإبلاغ عنها أو بعدها</w:t>
      </w:r>
      <w:r w:rsidRPr="0040098D">
        <w:rPr>
          <w:rFonts w:ascii="Traditional Arabic" w:hAnsi="Traditional Arabic" w:cs="Traditional Arabic"/>
          <w:sz w:val="36"/>
          <w:szCs w:val="36"/>
          <w:rtl/>
        </w:rPr>
        <w:t xml:space="preserve">، مثل </w:t>
      </w:r>
      <w:r>
        <w:rPr>
          <w:rFonts w:ascii="Traditional Arabic" w:hAnsi="Traditional Arabic" w:cs="Traditional Arabic"/>
          <w:sz w:val="36"/>
          <w:szCs w:val="36"/>
          <w:rtl/>
        </w:rPr>
        <w:t>جملة مثال: يتعلم يتعلم من بيان</w:t>
      </w:r>
      <w:r w:rsidRPr="0040098D">
        <w:rPr>
          <w:rFonts w:ascii="Traditional Arabic" w:hAnsi="Traditional Arabic" w:cs="Traditional Arabic"/>
          <w:sz w:val="36"/>
          <w:szCs w:val="36"/>
          <w:rtl/>
        </w:rPr>
        <w:t>، والجملة: ا لم تعنى عمل يتم التدريس غدا</w:t>
      </w:r>
      <w:r w:rsidRPr="0040098D">
        <w:rPr>
          <w:rFonts w:ascii="Traditional Arabic" w:hAnsi="Traditional Arabic" w:cs="Traditional Arabic"/>
          <w:sz w:val="36"/>
          <w:szCs w:val="36"/>
        </w:rPr>
        <w:t>.</w:t>
      </w:r>
    </w:p>
    <w:p w:rsidR="005248EA" w:rsidRDefault="005248EA" w:rsidP="003D396B">
      <w:pPr>
        <w:pStyle w:val="ListParagraph"/>
        <w:numPr>
          <w:ilvl w:val="0"/>
          <w:numId w:val="19"/>
        </w:numPr>
        <w:tabs>
          <w:tab w:val="right" w:pos="360"/>
        </w:tabs>
        <w:bidi/>
        <w:spacing w:after="0" w:line="240" w:lineRule="auto"/>
        <w:ind w:left="1188"/>
        <w:jc w:val="both"/>
        <w:rPr>
          <w:rFonts w:ascii="Traditional Arabic" w:hAnsi="Traditional Arabic" w:cs="Traditional Arabic"/>
          <w:sz w:val="36"/>
          <w:szCs w:val="36"/>
        </w:rPr>
      </w:pPr>
      <w:r w:rsidRPr="0040098D">
        <w:rPr>
          <w:rFonts w:ascii="Traditional Arabic" w:hAnsi="Traditional Arabic" w:cs="Traditional Arabic"/>
          <w:sz w:val="36"/>
          <w:szCs w:val="36"/>
          <w:rtl/>
        </w:rPr>
        <w:t>مصدر</w:t>
      </w:r>
      <w:r w:rsidRPr="0040098D">
        <w:rPr>
          <w:rFonts w:ascii="Traditional Arabic" w:hAnsi="Traditional Arabic" w:cs="Traditional Arabic"/>
          <w:i/>
          <w:iCs/>
          <w:sz w:val="36"/>
          <w:szCs w:val="36"/>
        </w:rPr>
        <w:t xml:space="preserve"> </w:t>
      </w:r>
      <w:r w:rsidRPr="0040098D">
        <w:rPr>
          <w:rFonts w:ascii="Traditional Arabic" w:hAnsi="Traditional Arabic" w:cs="Traditional Arabic"/>
          <w:sz w:val="36"/>
          <w:szCs w:val="36"/>
        </w:rPr>
        <w:t xml:space="preserve">: </w:t>
      </w:r>
      <w:r w:rsidRPr="0040098D">
        <w:rPr>
          <w:rFonts w:ascii="Traditional Arabic" w:hAnsi="Traditional Arabic" w:cs="Traditional Arabic"/>
          <w:sz w:val="36"/>
          <w:szCs w:val="36"/>
          <w:rtl/>
        </w:rPr>
        <w:t>لافادز الذي يدل على معنى الحداس دون أن يقترن بالزمن ، وهناك نوعان</w:t>
      </w:r>
      <w:r>
        <w:rPr>
          <w:rFonts w:ascii="Traditional Arabic" w:hAnsi="Traditional Arabic" w:cs="Traditional Arabic" w:hint="cs"/>
          <w:sz w:val="36"/>
          <w:szCs w:val="36"/>
          <w:rtl/>
        </w:rPr>
        <w:t xml:space="preserve"> </w:t>
      </w:r>
      <w:r w:rsidRPr="0040098D">
        <w:rPr>
          <w:rFonts w:ascii="Traditional Arabic" w:hAnsi="Traditional Arabic" w:cs="Traditional Arabic"/>
          <w:sz w:val="36"/>
          <w:szCs w:val="36"/>
          <w:rtl/>
        </w:rPr>
        <w:t>مصدر</w:t>
      </w:r>
      <w:r>
        <w:rPr>
          <w:rFonts w:ascii="Traditional Arabic" w:hAnsi="Traditional Arabic" w:cs="Traditional Arabic" w:hint="cs"/>
          <w:sz w:val="36"/>
          <w:szCs w:val="36"/>
          <w:rtl/>
        </w:rPr>
        <w:t xml:space="preserve"> الميم. </w:t>
      </w:r>
      <w:r w:rsidRPr="0040098D">
        <w:rPr>
          <w:rFonts w:ascii="Traditional Arabic" w:hAnsi="Traditional Arabic" w:cs="Traditional Arabic"/>
          <w:sz w:val="36"/>
          <w:szCs w:val="36"/>
          <w:rtl/>
        </w:rPr>
        <w:t>هو مصدر يبدأ بحرف</w:t>
      </w:r>
      <w:r w:rsidRPr="0040098D">
        <w:rPr>
          <w:rFonts w:ascii="Traditional Arabic" w:hAnsi="Traditional Arabic" w:cs="Traditional Arabic"/>
          <w:sz w:val="36"/>
          <w:szCs w:val="36"/>
        </w:rPr>
        <w:t xml:space="preserve"> </w:t>
      </w:r>
      <w:r w:rsidRPr="0040098D">
        <w:rPr>
          <w:rFonts w:ascii="Traditional Arabic" w:hAnsi="Traditional Arabic" w:cs="Traditional Arabic"/>
          <w:sz w:val="36"/>
          <w:szCs w:val="36"/>
          <w:rtl/>
        </w:rPr>
        <w:t>ميم زيادة</w:t>
      </w:r>
      <w:r w:rsidRPr="0040098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40098D">
        <w:rPr>
          <w:rFonts w:ascii="Traditional Arabic" w:hAnsi="Traditional Arabic" w:cs="Traditional Arabic"/>
          <w:sz w:val="36"/>
          <w:szCs w:val="36"/>
          <w:rtl/>
        </w:rPr>
        <w:t>إضافي) بخلاف</w:t>
      </w:r>
      <w:r w:rsidRPr="0040098D">
        <w:rPr>
          <w:rFonts w:ascii="Traditional Arabic" w:hAnsi="Traditional Arabic" w:cs="Traditional Arabic"/>
          <w:sz w:val="36"/>
          <w:szCs w:val="36"/>
        </w:rPr>
        <w:t xml:space="preserve"> </w:t>
      </w:r>
      <w:r w:rsidRPr="0040098D">
        <w:rPr>
          <w:rFonts w:ascii="Traditional Arabic" w:hAnsi="Traditional Arabic" w:cs="Traditional Arabic"/>
          <w:sz w:val="36"/>
          <w:szCs w:val="36"/>
          <w:rtl/>
        </w:rPr>
        <w:t>شكل</w:t>
      </w:r>
      <w:r w:rsidRPr="0040098D">
        <w:rPr>
          <w:rFonts w:ascii="Traditional Arabic" w:hAnsi="Traditional Arabic" w:cs="Traditional Arabic"/>
          <w:sz w:val="36"/>
          <w:szCs w:val="36"/>
        </w:rPr>
        <w:t xml:space="preserve"> </w:t>
      </w:r>
      <w:r w:rsidRPr="0040098D">
        <w:rPr>
          <w:rFonts w:ascii="Traditional Arabic" w:hAnsi="Traditional Arabic" w:cs="Traditional Arabic" w:hint="cs"/>
          <w:sz w:val="36"/>
          <w:szCs w:val="36"/>
          <w:rtl/>
        </w:rPr>
        <w:t>مف</w:t>
      </w:r>
      <w:r>
        <w:rPr>
          <w:rFonts w:ascii="Traditional Arabic" w:hAnsi="Traditional Arabic" w:cs="Traditional Arabic"/>
          <w:sz w:val="36"/>
          <w:szCs w:val="36"/>
          <w:rtl/>
        </w:rPr>
        <w:t>اعلة</w:t>
      </w:r>
      <w:r w:rsidRPr="0040098D">
        <w:rPr>
          <w:rFonts w:ascii="Traditional Arabic" w:hAnsi="Traditional Arabic" w:cs="Traditional Arabic"/>
          <w:sz w:val="36"/>
          <w:szCs w:val="36"/>
          <w:rtl/>
        </w:rPr>
        <w:t>، مثل</w:t>
      </w:r>
      <w:r w:rsidRPr="0040098D">
        <w:rPr>
          <w:rFonts w:ascii="Traditional Arabic" w:hAnsi="Traditional Arabic" w:cs="Traditional Arabic"/>
          <w:sz w:val="36"/>
          <w:szCs w:val="36"/>
        </w:rPr>
        <w:t xml:space="preserve"> </w:t>
      </w:r>
      <w:r>
        <w:rPr>
          <w:rFonts w:ascii="Traditional Arabic" w:hAnsi="Traditional Arabic" w:cs="Traditional Arabic" w:hint="cs"/>
          <w:sz w:val="36"/>
          <w:szCs w:val="36"/>
          <w:rtl/>
        </w:rPr>
        <w:t>لفظ منصرا</w:t>
      </w:r>
      <w:r w:rsidRPr="0040098D">
        <w:rPr>
          <w:rFonts w:ascii="Traditional Arabic" w:hAnsi="Traditional Arabic" w:cs="Traditional Arabic"/>
          <w:sz w:val="36"/>
          <w:szCs w:val="36"/>
          <w:rtl/>
        </w:rPr>
        <w:t xml:space="preserve"> وهو في</w:t>
      </w:r>
      <w:r>
        <w:rPr>
          <w:rFonts w:ascii="Traditional Arabic" w:hAnsi="Traditional Arabic" w:cs="Traditional Arabic" w:hint="cs"/>
          <w:sz w:val="36"/>
          <w:szCs w:val="36"/>
          <w:rtl/>
        </w:rPr>
        <w:t xml:space="preserve"> قياسي. </w:t>
      </w:r>
      <w:r w:rsidRPr="0040098D">
        <w:rPr>
          <w:rFonts w:ascii="Traditional Arabic" w:hAnsi="Traditional Arabic" w:cs="Traditional Arabic"/>
          <w:sz w:val="36"/>
          <w:szCs w:val="36"/>
          <w:rtl/>
        </w:rPr>
        <w:t>و</w:t>
      </w:r>
      <w:r w:rsidRPr="0040098D">
        <w:rPr>
          <w:rFonts w:ascii="Traditional Arabic" w:hAnsi="Traditional Arabic" w:cs="Traditional Arabic"/>
          <w:sz w:val="36"/>
          <w:szCs w:val="36"/>
        </w:rPr>
        <w:t xml:space="preserve"> </w:t>
      </w:r>
      <w:r w:rsidRPr="0040098D">
        <w:rPr>
          <w:rFonts w:ascii="Traditional Arabic" w:hAnsi="Traditional Arabic" w:cs="Traditional Arabic"/>
          <w:sz w:val="36"/>
          <w:szCs w:val="36"/>
          <w:rtl/>
        </w:rPr>
        <w:t>مصدر</w:t>
      </w:r>
      <w:r>
        <w:rPr>
          <w:rFonts w:ascii="Traditional Arabic" w:hAnsi="Traditional Arabic" w:cs="Traditional Arabic" w:hint="cs"/>
          <w:sz w:val="36"/>
          <w:szCs w:val="36"/>
          <w:rtl/>
        </w:rPr>
        <w:t xml:space="preserve"> غير الميم</w:t>
      </w:r>
      <w:r w:rsidRPr="0040098D">
        <w:rPr>
          <w:rFonts w:ascii="Traditional Arabic" w:hAnsi="Traditional Arabic" w:cs="Traditional Arabic"/>
          <w:sz w:val="36"/>
          <w:szCs w:val="36"/>
          <w:rtl/>
        </w:rPr>
        <w:t xml:space="preserve"> أي المصدر الذي لا يبدأ بحرف ميم، مثل</w:t>
      </w:r>
      <w:r>
        <w:rPr>
          <w:rFonts w:ascii="Traditional Arabic" w:hAnsi="Traditional Arabic" w:cs="Traditional Arabic" w:hint="cs"/>
          <w:sz w:val="36"/>
          <w:szCs w:val="36"/>
          <w:rtl/>
        </w:rPr>
        <w:t xml:space="preserve"> لفظ نصرا</w:t>
      </w:r>
      <w:r w:rsidRPr="0040098D">
        <w:rPr>
          <w:rFonts w:ascii="Traditional Arabic" w:hAnsi="Traditional Arabic" w:cs="Traditional Arabic"/>
          <w:sz w:val="36"/>
          <w:szCs w:val="36"/>
          <w:rtl/>
        </w:rPr>
        <w:t>، لا توجد قواعد إذا كان من</w:t>
      </w:r>
      <w:r>
        <w:rPr>
          <w:rFonts w:ascii="Traditional Arabic" w:hAnsi="Traditional Arabic" w:cs="Traditional Arabic" w:hint="cs"/>
          <w:sz w:val="36"/>
          <w:szCs w:val="36"/>
          <w:rtl/>
        </w:rPr>
        <w:t xml:space="preserve"> فعل لثلاثي </w:t>
      </w:r>
      <w:r>
        <w:rPr>
          <w:rFonts w:ascii="Traditional Arabic" w:hAnsi="Traditional Arabic" w:cs="Traditional Arabic"/>
          <w:sz w:val="36"/>
          <w:szCs w:val="36"/>
          <w:rtl/>
        </w:rPr>
        <w:t>وأما المراد من معنى الحد</w:t>
      </w:r>
      <w:r>
        <w:rPr>
          <w:rFonts w:ascii="Traditional Arabic" w:hAnsi="Traditional Arabic" w:cs="Traditional Arabic" w:hint="cs"/>
          <w:sz w:val="36"/>
          <w:szCs w:val="36"/>
          <w:rtl/>
        </w:rPr>
        <w:t>ث</w:t>
      </w:r>
      <w:r w:rsidRPr="0040098D">
        <w:rPr>
          <w:rFonts w:ascii="Traditional Arabic" w:hAnsi="Traditional Arabic" w:cs="Traditional Arabic"/>
          <w:sz w:val="36"/>
          <w:szCs w:val="36"/>
          <w:rtl/>
        </w:rPr>
        <w:t>، أي المعنى الثابت على الآخر</w:t>
      </w:r>
      <w:r w:rsidRPr="0040098D">
        <w:rPr>
          <w:rFonts w:ascii="Traditional Arabic" w:hAnsi="Traditional Arabic" w:cs="Traditional Arabic"/>
          <w:sz w:val="36"/>
          <w:szCs w:val="36"/>
        </w:rPr>
        <w:t>.</w:t>
      </w:r>
    </w:p>
    <w:p w:rsidR="005248EA" w:rsidRDefault="005248EA" w:rsidP="003D396B">
      <w:pPr>
        <w:pStyle w:val="ListParagraph"/>
        <w:numPr>
          <w:ilvl w:val="0"/>
          <w:numId w:val="19"/>
        </w:numPr>
        <w:tabs>
          <w:tab w:val="right" w:pos="360"/>
        </w:tabs>
        <w:bidi/>
        <w:spacing w:after="0" w:line="240" w:lineRule="auto"/>
        <w:ind w:left="1188"/>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اسم الفاعل: </w:t>
      </w:r>
      <w:r>
        <w:rPr>
          <w:rFonts w:ascii="Traditional Arabic" w:hAnsi="Traditional Arabic" w:cs="Traditional Arabic"/>
          <w:sz w:val="36"/>
          <w:szCs w:val="36"/>
          <w:rtl/>
        </w:rPr>
        <w:t>الذي يوضح معنى موضوع الوظيفة</w:t>
      </w:r>
      <w:r w:rsidRPr="0040098D">
        <w:rPr>
          <w:rFonts w:ascii="Traditional Arabic" w:hAnsi="Traditional Arabic" w:cs="Traditional Arabic"/>
          <w:sz w:val="36"/>
          <w:szCs w:val="36"/>
          <w:rtl/>
        </w:rPr>
        <w:t>، مثل</w:t>
      </w:r>
      <w:r w:rsidRPr="0040098D">
        <w:rPr>
          <w:rFonts w:ascii="Traditional Arabic" w:hAnsi="Traditional Arabic" w:cs="Traditional Arabic"/>
          <w:sz w:val="36"/>
          <w:szCs w:val="36"/>
        </w:rPr>
        <w:t xml:space="preserve"> </w:t>
      </w:r>
      <w:r>
        <w:rPr>
          <w:rFonts w:ascii="Traditional Arabic" w:hAnsi="Traditional Arabic" w:cs="Traditional Arabic" w:hint="cs"/>
          <w:sz w:val="36"/>
          <w:szCs w:val="36"/>
          <w:rtl/>
        </w:rPr>
        <w:t>لفظ ك</w:t>
      </w:r>
      <w:r w:rsidRPr="0040098D">
        <w:rPr>
          <w:rFonts w:ascii="Traditional Arabic" w:hAnsi="Traditional Arabic" w:cs="Traditional Arabic"/>
          <w:sz w:val="36"/>
          <w:szCs w:val="36"/>
          <w:rtl/>
        </w:rPr>
        <w:t>اتب مما يعني القيام بالعمل</w:t>
      </w:r>
      <w:r w:rsidRPr="0040098D">
        <w:rPr>
          <w:rFonts w:ascii="Traditional Arabic" w:hAnsi="Traditional Arabic" w:cs="Traditional Arabic"/>
          <w:sz w:val="36"/>
          <w:szCs w:val="36"/>
        </w:rPr>
        <w:t>.</w:t>
      </w:r>
    </w:p>
    <w:p w:rsidR="005248EA" w:rsidRDefault="005248EA" w:rsidP="003D396B">
      <w:pPr>
        <w:pStyle w:val="ListParagraph"/>
        <w:numPr>
          <w:ilvl w:val="0"/>
          <w:numId w:val="19"/>
        </w:numPr>
        <w:tabs>
          <w:tab w:val="right" w:pos="360"/>
        </w:tabs>
        <w:bidi/>
        <w:spacing w:after="0" w:line="240" w:lineRule="auto"/>
        <w:ind w:left="1188"/>
        <w:jc w:val="both"/>
        <w:rPr>
          <w:rFonts w:ascii="Traditional Arabic" w:hAnsi="Traditional Arabic" w:cs="Traditional Arabic"/>
          <w:sz w:val="36"/>
          <w:szCs w:val="36"/>
        </w:rPr>
      </w:pPr>
      <w:r w:rsidRPr="005248EA">
        <w:rPr>
          <w:rFonts w:ascii="Traditional Arabic" w:hAnsi="Traditional Arabic" w:cs="Traditional Arabic" w:hint="cs"/>
          <w:sz w:val="36"/>
          <w:szCs w:val="36"/>
          <w:rtl/>
        </w:rPr>
        <w:lastRenderedPageBreak/>
        <w:t xml:space="preserve">اسم المفعول: </w:t>
      </w:r>
      <w:r w:rsidRPr="005248EA">
        <w:rPr>
          <w:rFonts w:ascii="Traditional Arabic" w:hAnsi="Traditional Arabic" w:cs="Traditional Arabic"/>
          <w:sz w:val="36"/>
          <w:szCs w:val="36"/>
          <w:rtl/>
        </w:rPr>
        <w:t>الذي يوضح معنى موضوع الوظيفة، مثل</w:t>
      </w:r>
      <w:r w:rsidRPr="005248EA">
        <w:rPr>
          <w:rFonts w:ascii="Traditional Arabic" w:hAnsi="Traditional Arabic" w:cs="Traditional Arabic"/>
          <w:sz w:val="36"/>
          <w:szCs w:val="36"/>
        </w:rPr>
        <w:t xml:space="preserve"> </w:t>
      </w:r>
      <w:r w:rsidRPr="005248EA">
        <w:rPr>
          <w:rFonts w:ascii="Traditional Arabic" w:hAnsi="Traditional Arabic" w:cs="Traditional Arabic" w:hint="cs"/>
          <w:sz w:val="36"/>
          <w:szCs w:val="36"/>
          <w:rtl/>
        </w:rPr>
        <w:t xml:space="preserve">لفظ </w:t>
      </w:r>
      <w:r w:rsidRPr="005248EA">
        <w:rPr>
          <w:rFonts w:ascii="Traditional Arabic" w:hAnsi="Traditional Arabic" w:cs="Traditional Arabic"/>
          <w:sz w:val="36"/>
          <w:szCs w:val="36"/>
          <w:rtl/>
        </w:rPr>
        <w:t>الذي يعني الكتابة</w:t>
      </w:r>
      <w:r w:rsidRPr="005248EA">
        <w:rPr>
          <w:rFonts w:ascii="Traditional Arabic" w:hAnsi="Traditional Arabic" w:cs="Traditional Arabic"/>
          <w:sz w:val="36"/>
          <w:szCs w:val="36"/>
        </w:rPr>
        <w:t>.</w:t>
      </w:r>
    </w:p>
    <w:p w:rsidR="005248EA" w:rsidRDefault="005248EA" w:rsidP="003D396B">
      <w:pPr>
        <w:pStyle w:val="ListParagraph"/>
        <w:numPr>
          <w:ilvl w:val="0"/>
          <w:numId w:val="19"/>
        </w:numPr>
        <w:tabs>
          <w:tab w:val="right" w:pos="360"/>
        </w:tabs>
        <w:bidi/>
        <w:spacing w:after="0" w:line="240" w:lineRule="auto"/>
        <w:ind w:left="1188"/>
        <w:jc w:val="both"/>
        <w:rPr>
          <w:rFonts w:ascii="Traditional Arabic" w:hAnsi="Traditional Arabic" w:cs="Traditional Arabic"/>
          <w:sz w:val="36"/>
          <w:szCs w:val="36"/>
        </w:rPr>
      </w:pPr>
      <w:r w:rsidRPr="005248EA">
        <w:rPr>
          <w:rFonts w:ascii="Traditional Arabic" w:hAnsi="Traditional Arabic" w:cs="Traditional Arabic" w:hint="cs"/>
          <w:sz w:val="36"/>
          <w:szCs w:val="36"/>
          <w:rtl/>
        </w:rPr>
        <w:t xml:space="preserve">فعل لأمر: </w:t>
      </w:r>
      <w:r w:rsidRPr="005248EA">
        <w:rPr>
          <w:rFonts w:ascii="Traditional Arabic" w:hAnsi="Traditional Arabic" w:cs="Traditional Arabic"/>
          <w:sz w:val="36"/>
          <w:szCs w:val="36"/>
          <w:rtl/>
        </w:rPr>
        <w:t>الذي يوضح معنى طلبات القيام بعمل مثل</w:t>
      </w:r>
      <w:r w:rsidRPr="005248EA">
        <w:rPr>
          <w:rFonts w:ascii="Traditional Arabic" w:hAnsi="Traditional Arabic" w:cs="Traditional Arabic"/>
          <w:sz w:val="36"/>
          <w:szCs w:val="36"/>
        </w:rPr>
        <w:t xml:space="preserve"> </w:t>
      </w:r>
      <w:r w:rsidRPr="005248EA">
        <w:rPr>
          <w:rFonts w:ascii="Traditional Arabic" w:hAnsi="Traditional Arabic" w:cs="Traditional Arabic" w:hint="cs"/>
          <w:sz w:val="36"/>
          <w:szCs w:val="36"/>
          <w:rtl/>
        </w:rPr>
        <w:t>لفظ</w:t>
      </w:r>
      <w:r w:rsidRPr="005248EA">
        <w:rPr>
          <w:rFonts w:ascii="Traditional Arabic" w:hAnsi="Traditional Arabic" w:cs="Traditional Arabic"/>
          <w:sz w:val="36"/>
          <w:szCs w:val="36"/>
        </w:rPr>
        <w:t xml:space="preserve"> </w:t>
      </w:r>
      <w:r w:rsidRPr="005248EA">
        <w:rPr>
          <w:rFonts w:ascii="Traditional Arabic" w:hAnsi="Traditional Arabic" w:cs="Traditional Arabic"/>
          <w:sz w:val="36"/>
          <w:szCs w:val="36"/>
          <w:rtl/>
        </w:rPr>
        <w:t xml:space="preserve">ربك مما يعني المطالبة بالقراءة باسم </w:t>
      </w:r>
      <w:r w:rsidRPr="005248EA">
        <w:rPr>
          <w:rFonts w:ascii="Traditional Arabic" w:hAnsi="Traditional Arabic" w:cs="Traditional Arabic" w:hint="cs"/>
          <w:sz w:val="36"/>
          <w:szCs w:val="36"/>
          <w:rtl/>
        </w:rPr>
        <w:t>ربك.</w:t>
      </w:r>
    </w:p>
    <w:p w:rsidR="005248EA" w:rsidRDefault="005248EA" w:rsidP="003D396B">
      <w:pPr>
        <w:pStyle w:val="ListParagraph"/>
        <w:numPr>
          <w:ilvl w:val="0"/>
          <w:numId w:val="19"/>
        </w:numPr>
        <w:tabs>
          <w:tab w:val="right" w:pos="360"/>
        </w:tabs>
        <w:bidi/>
        <w:spacing w:after="0" w:line="240" w:lineRule="auto"/>
        <w:ind w:left="1188"/>
        <w:jc w:val="both"/>
        <w:rPr>
          <w:rFonts w:ascii="Traditional Arabic" w:hAnsi="Traditional Arabic" w:cs="Traditional Arabic"/>
          <w:sz w:val="36"/>
          <w:szCs w:val="36"/>
        </w:rPr>
      </w:pPr>
      <w:r w:rsidRPr="005248EA">
        <w:rPr>
          <w:rFonts w:ascii="Traditional Arabic" w:hAnsi="Traditional Arabic" w:cs="Traditional Arabic" w:hint="cs"/>
          <w:sz w:val="36"/>
          <w:szCs w:val="36"/>
          <w:rtl/>
        </w:rPr>
        <w:t xml:space="preserve">فعل لناهي: </w:t>
      </w:r>
      <w:r w:rsidRPr="005248EA">
        <w:rPr>
          <w:rFonts w:ascii="Traditional Arabic" w:hAnsi="Traditional Arabic" w:cs="Traditional Arabic"/>
          <w:sz w:val="36"/>
          <w:szCs w:val="36"/>
          <w:rtl/>
        </w:rPr>
        <w:t>الذي يوضح معنى مطالب ترك العمل، مثل</w:t>
      </w:r>
      <w:r w:rsidRPr="005248EA">
        <w:rPr>
          <w:rFonts w:ascii="Traditional Arabic" w:hAnsi="Traditional Arabic" w:cs="Traditional Arabic"/>
          <w:sz w:val="36"/>
          <w:szCs w:val="36"/>
        </w:rPr>
        <w:t xml:space="preserve"> </w:t>
      </w:r>
      <w:r w:rsidRPr="005248EA">
        <w:rPr>
          <w:rFonts w:ascii="Traditional Arabic" w:hAnsi="Traditional Arabic" w:cs="Traditional Arabic" w:hint="cs"/>
          <w:sz w:val="36"/>
          <w:szCs w:val="36"/>
          <w:rtl/>
        </w:rPr>
        <w:t>لفظ لا</w:t>
      </w:r>
      <w:r w:rsidRPr="005248EA">
        <w:rPr>
          <w:rFonts w:ascii="Traditional Arabic" w:hAnsi="Traditional Arabic" w:cs="Traditional Arabic"/>
          <w:sz w:val="36"/>
          <w:szCs w:val="36"/>
          <w:rtl/>
        </w:rPr>
        <w:t>تنم مما يعني مطالب بعدم النوم</w:t>
      </w:r>
      <w:r w:rsidRPr="005248EA">
        <w:rPr>
          <w:rFonts w:ascii="Traditional Arabic" w:hAnsi="Traditional Arabic" w:cs="Traditional Arabic"/>
          <w:sz w:val="36"/>
          <w:szCs w:val="36"/>
        </w:rPr>
        <w:t>.</w:t>
      </w:r>
    </w:p>
    <w:p w:rsidR="005248EA" w:rsidRPr="005248EA" w:rsidRDefault="005248EA" w:rsidP="003D396B">
      <w:pPr>
        <w:pStyle w:val="ListParagraph"/>
        <w:numPr>
          <w:ilvl w:val="0"/>
          <w:numId w:val="19"/>
        </w:numPr>
        <w:tabs>
          <w:tab w:val="right" w:pos="360"/>
        </w:tabs>
        <w:bidi/>
        <w:spacing w:after="0" w:line="240" w:lineRule="auto"/>
        <w:ind w:left="1188"/>
        <w:jc w:val="both"/>
        <w:rPr>
          <w:rFonts w:ascii="Traditional Arabic" w:hAnsi="Traditional Arabic" w:cs="Traditional Arabic"/>
          <w:sz w:val="36"/>
          <w:szCs w:val="36"/>
        </w:rPr>
      </w:pPr>
      <w:r w:rsidRPr="005248EA">
        <w:rPr>
          <w:rFonts w:ascii="Traditional Arabic" w:hAnsi="Traditional Arabic" w:cs="Traditional Arabic" w:hint="cs"/>
          <w:sz w:val="36"/>
          <w:szCs w:val="36"/>
          <w:rtl/>
        </w:rPr>
        <w:t>إس</w:t>
      </w:r>
      <w:r w:rsidRPr="005248EA">
        <w:rPr>
          <w:rFonts w:ascii="Traditional Arabic" w:hAnsi="Traditional Arabic" w:cs="Traditional Arabic"/>
          <w:sz w:val="36"/>
          <w:szCs w:val="36"/>
          <w:rtl/>
        </w:rPr>
        <w:t>م زمان</w:t>
      </w:r>
      <w:r w:rsidRPr="005248EA">
        <w:rPr>
          <w:rFonts w:ascii="Traditional Arabic" w:hAnsi="Traditional Arabic" w:cs="Traditional Arabic"/>
          <w:sz w:val="36"/>
          <w:szCs w:val="36"/>
        </w:rPr>
        <w:t xml:space="preserve"> : </w:t>
      </w:r>
      <w:r w:rsidRPr="005248EA">
        <w:rPr>
          <w:rFonts w:ascii="Traditional Arabic" w:hAnsi="Traditional Arabic" w:cs="Traditional Arabic"/>
          <w:sz w:val="36"/>
          <w:szCs w:val="36"/>
          <w:rtl/>
        </w:rPr>
        <w:t>لافد يدل على معنى الوقت نتيجة العمل، مثل اللافادز الذي يعني وقت الرمي</w:t>
      </w:r>
      <w:r w:rsidRPr="005248EA">
        <w:rPr>
          <w:rFonts w:ascii="Traditional Arabic" w:hAnsi="Traditional Arabic" w:cs="Traditional Arabic"/>
          <w:sz w:val="36"/>
          <w:szCs w:val="36"/>
        </w:rPr>
        <w:t>.</w:t>
      </w:r>
    </w:p>
    <w:p w:rsidR="008537D0" w:rsidRDefault="005248EA" w:rsidP="003D396B">
      <w:pPr>
        <w:pStyle w:val="ListParagraph"/>
        <w:numPr>
          <w:ilvl w:val="0"/>
          <w:numId w:val="19"/>
        </w:numPr>
        <w:tabs>
          <w:tab w:val="right" w:pos="360"/>
        </w:tabs>
        <w:bidi/>
        <w:spacing w:after="0" w:line="240" w:lineRule="auto"/>
        <w:ind w:left="1188"/>
        <w:jc w:val="both"/>
        <w:rPr>
          <w:rFonts w:ascii="Traditional Arabic" w:hAnsi="Traditional Arabic" w:cs="Traditional Arabic"/>
          <w:sz w:val="36"/>
          <w:szCs w:val="36"/>
        </w:rPr>
      </w:pPr>
      <w:r>
        <w:rPr>
          <w:rFonts w:ascii="Traditional Arabic" w:hAnsi="Traditional Arabic" w:cs="Traditional Arabic"/>
          <w:sz w:val="36"/>
          <w:szCs w:val="36"/>
          <w:rtl/>
        </w:rPr>
        <w:t>اس</w:t>
      </w:r>
      <w:r w:rsidRPr="009752BE">
        <w:rPr>
          <w:rFonts w:ascii="Traditional Arabic" w:hAnsi="Traditional Arabic" w:cs="Traditional Arabic"/>
          <w:sz w:val="36"/>
          <w:szCs w:val="36"/>
          <w:rtl/>
        </w:rPr>
        <w:t>م مكان</w:t>
      </w:r>
      <w:r w:rsidRPr="009752BE">
        <w:rPr>
          <w:rFonts w:ascii="Traditional Arabic" w:hAnsi="Traditional Arabic" w:cs="Traditional Arabic"/>
          <w:i/>
          <w:iCs/>
          <w:sz w:val="36"/>
          <w:szCs w:val="36"/>
        </w:rPr>
        <w:t xml:space="preserve"> </w:t>
      </w:r>
      <w:r w:rsidRPr="009752BE">
        <w:rPr>
          <w:rFonts w:ascii="Traditional Arabic" w:hAnsi="Traditional Arabic" w:cs="Traditional Arabic"/>
          <w:sz w:val="36"/>
          <w:szCs w:val="36"/>
        </w:rPr>
        <w:t xml:space="preserve">: </w:t>
      </w:r>
      <w:r w:rsidRPr="009752BE">
        <w:rPr>
          <w:rFonts w:ascii="Traditional Arabic" w:hAnsi="Traditional Arabic" w:cs="Traditional Arabic"/>
          <w:sz w:val="36"/>
          <w:szCs w:val="36"/>
          <w:rtl/>
        </w:rPr>
        <w:t>لافاد يوضح</w:t>
      </w:r>
      <w:r>
        <w:rPr>
          <w:rFonts w:ascii="Traditional Arabic" w:hAnsi="Traditional Arabic" w:cs="Traditional Arabic"/>
          <w:sz w:val="36"/>
          <w:szCs w:val="36"/>
          <w:rtl/>
        </w:rPr>
        <w:t xml:space="preserve"> معنى المكان الذي يتم العمل فيه</w:t>
      </w:r>
      <w:r w:rsidRPr="009752BE">
        <w:rPr>
          <w:rFonts w:ascii="Traditional Arabic" w:hAnsi="Traditional Arabic" w:cs="Traditional Arabic"/>
          <w:sz w:val="36"/>
          <w:szCs w:val="36"/>
          <w:rtl/>
        </w:rPr>
        <w:t>، مثل</w:t>
      </w:r>
      <w:r w:rsidRPr="009752BE">
        <w:rPr>
          <w:rFonts w:ascii="Traditional Arabic" w:hAnsi="Traditional Arabic" w:cs="Traditional Arabic"/>
          <w:sz w:val="36"/>
          <w:szCs w:val="36"/>
        </w:rPr>
        <w:t xml:space="preserve"> </w:t>
      </w:r>
      <w:r>
        <w:rPr>
          <w:rFonts w:ascii="Traditional Arabic" w:hAnsi="Traditional Arabic" w:cs="Traditional Arabic" w:hint="cs"/>
          <w:sz w:val="36"/>
          <w:szCs w:val="36"/>
          <w:rtl/>
        </w:rPr>
        <w:t>لفظ</w:t>
      </w:r>
      <w:r w:rsidRPr="009752BE">
        <w:rPr>
          <w:rFonts w:ascii="Traditional Arabic" w:hAnsi="Traditional Arabic" w:cs="Traditional Arabic"/>
          <w:sz w:val="36"/>
          <w:szCs w:val="36"/>
        </w:rPr>
        <w:t xml:space="preserve"> </w:t>
      </w:r>
      <w:r w:rsidRPr="009752BE">
        <w:rPr>
          <w:rFonts w:ascii="Traditional Arabic" w:hAnsi="Traditional Arabic" w:cs="Traditional Arabic"/>
          <w:sz w:val="36"/>
          <w:szCs w:val="36"/>
          <w:rtl/>
        </w:rPr>
        <w:t>وهو مكان الرمي</w:t>
      </w:r>
      <w:r w:rsidRPr="009752BE">
        <w:rPr>
          <w:rFonts w:ascii="Traditional Arabic" w:hAnsi="Traditional Arabic" w:cs="Traditional Arabic"/>
          <w:sz w:val="36"/>
          <w:szCs w:val="36"/>
        </w:rPr>
        <w:t>.</w:t>
      </w:r>
    </w:p>
    <w:p w:rsidR="005248EA" w:rsidRDefault="005248EA" w:rsidP="003D396B">
      <w:pPr>
        <w:pStyle w:val="ListParagraph"/>
        <w:numPr>
          <w:ilvl w:val="0"/>
          <w:numId w:val="19"/>
        </w:numPr>
        <w:tabs>
          <w:tab w:val="right" w:pos="360"/>
        </w:tabs>
        <w:bidi/>
        <w:spacing w:after="0" w:line="240" w:lineRule="auto"/>
        <w:ind w:left="1188"/>
        <w:jc w:val="both"/>
        <w:rPr>
          <w:rFonts w:ascii="Traditional Arabic" w:hAnsi="Traditional Arabic" w:cs="Traditional Arabic"/>
          <w:sz w:val="36"/>
          <w:szCs w:val="36"/>
        </w:rPr>
      </w:pPr>
      <w:r w:rsidRPr="008537D0">
        <w:rPr>
          <w:rFonts w:ascii="Traditional Arabic" w:hAnsi="Traditional Arabic" w:cs="Traditional Arabic" w:hint="cs"/>
          <w:sz w:val="36"/>
          <w:szCs w:val="36"/>
          <w:rtl/>
        </w:rPr>
        <w:t xml:space="preserve">إسم ألة: </w:t>
      </w:r>
      <w:r w:rsidRPr="008537D0">
        <w:rPr>
          <w:rFonts w:ascii="Traditional Arabic" w:hAnsi="Traditional Arabic" w:cs="Traditional Arabic"/>
          <w:sz w:val="36"/>
          <w:szCs w:val="36"/>
          <w:rtl/>
        </w:rPr>
        <w:t>التي تشير إلى معنى الجهاز (الأداة) لوظيفة ما، مثل</w:t>
      </w:r>
      <w:r w:rsidRPr="008537D0">
        <w:rPr>
          <w:rFonts w:ascii="Traditional Arabic" w:hAnsi="Traditional Arabic" w:cs="Traditional Arabic"/>
          <w:sz w:val="36"/>
          <w:szCs w:val="36"/>
        </w:rPr>
        <w:t xml:space="preserve"> </w:t>
      </w:r>
      <w:r w:rsidRPr="008537D0">
        <w:rPr>
          <w:rFonts w:ascii="Traditional Arabic" w:hAnsi="Traditional Arabic" w:cs="Traditional Arabic" w:hint="cs"/>
          <w:sz w:val="36"/>
          <w:szCs w:val="36"/>
          <w:rtl/>
        </w:rPr>
        <w:t>لفظ مفت</w:t>
      </w:r>
      <w:r w:rsidRPr="008537D0">
        <w:rPr>
          <w:rFonts w:ascii="Traditional Arabic" w:hAnsi="Traditional Arabic" w:cs="Traditional Arabic"/>
          <w:sz w:val="36"/>
          <w:szCs w:val="36"/>
          <w:rtl/>
        </w:rPr>
        <w:t xml:space="preserve">اح والذي يعني أداة </w:t>
      </w:r>
      <w:r w:rsidRPr="008537D0">
        <w:rPr>
          <w:rFonts w:ascii="Traditional Arabic" w:hAnsi="Traditional Arabic" w:cs="Traditional Arabic" w:hint="cs"/>
          <w:sz w:val="36"/>
          <w:szCs w:val="36"/>
          <w:rtl/>
        </w:rPr>
        <w:t>ال</w:t>
      </w:r>
      <w:r w:rsidRPr="008537D0">
        <w:rPr>
          <w:rFonts w:ascii="Traditional Arabic" w:hAnsi="Traditional Arabic" w:cs="Traditional Arabic"/>
          <w:sz w:val="36"/>
          <w:szCs w:val="36"/>
          <w:rtl/>
        </w:rPr>
        <w:t>فتح</w:t>
      </w:r>
      <w:r w:rsidRPr="008537D0">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31"/>
      </w:r>
    </w:p>
    <w:p w:rsidR="00DD75CF" w:rsidRDefault="00DD75CF" w:rsidP="00DD75CF">
      <w:pPr>
        <w:tabs>
          <w:tab w:val="right" w:pos="360"/>
        </w:tabs>
        <w:bidi/>
        <w:spacing w:after="0" w:line="240" w:lineRule="auto"/>
        <w:jc w:val="both"/>
        <w:rPr>
          <w:rFonts w:ascii="Traditional Arabic" w:hAnsi="Traditional Arabic" w:cs="Traditional Arabic"/>
          <w:sz w:val="36"/>
          <w:szCs w:val="36"/>
        </w:rPr>
      </w:pPr>
    </w:p>
    <w:p w:rsidR="00DD75CF" w:rsidRDefault="00DD75CF" w:rsidP="00DD75CF">
      <w:pPr>
        <w:tabs>
          <w:tab w:val="right" w:pos="360"/>
        </w:tabs>
        <w:bidi/>
        <w:spacing w:after="0" w:line="240" w:lineRule="auto"/>
        <w:jc w:val="both"/>
        <w:rPr>
          <w:rFonts w:ascii="Traditional Arabic" w:hAnsi="Traditional Arabic" w:cs="Traditional Arabic"/>
          <w:sz w:val="36"/>
          <w:szCs w:val="36"/>
        </w:rPr>
      </w:pPr>
    </w:p>
    <w:p w:rsidR="005F73A2" w:rsidRPr="00C4252B" w:rsidRDefault="005F73A2" w:rsidP="003D396B">
      <w:pPr>
        <w:pStyle w:val="ListParagraph"/>
        <w:numPr>
          <w:ilvl w:val="1"/>
          <w:numId w:val="55"/>
        </w:numPr>
        <w:bidi/>
        <w:spacing w:after="0" w:line="240" w:lineRule="auto"/>
        <w:ind w:left="708"/>
        <w:jc w:val="both"/>
        <w:rPr>
          <w:rFonts w:ascii="Traditional Arabic" w:hAnsi="Traditional Arabic" w:cs="Traditional Arabic"/>
          <w:b/>
          <w:bCs/>
          <w:sz w:val="36"/>
          <w:szCs w:val="36"/>
        </w:rPr>
      </w:pPr>
      <w:r w:rsidRPr="00C4252B">
        <w:rPr>
          <w:rFonts w:ascii="Traditional Arabic" w:hAnsi="Traditional Arabic" w:cs="Traditional Arabic" w:hint="cs"/>
          <w:b/>
          <w:bCs/>
          <w:sz w:val="36"/>
          <w:szCs w:val="36"/>
          <w:rtl/>
        </w:rPr>
        <w:lastRenderedPageBreak/>
        <w:t>الغناء</w:t>
      </w:r>
    </w:p>
    <w:p w:rsidR="004F54FF" w:rsidRDefault="0075689B" w:rsidP="003764DD">
      <w:pPr>
        <w:pStyle w:val="NormalWeb"/>
        <w:bidi/>
        <w:spacing w:before="0" w:beforeAutospacing="0" w:after="0" w:afterAutospacing="0"/>
        <w:ind w:left="738" w:firstLine="720"/>
        <w:jc w:val="both"/>
        <w:rPr>
          <w:rFonts w:ascii="Traditional Arabic" w:hAnsi="Traditional Arabic" w:cs="Traditional Arabic"/>
          <w:sz w:val="36"/>
          <w:szCs w:val="36"/>
          <w:rtl/>
        </w:rPr>
      </w:pPr>
      <w:r w:rsidRPr="00C33668">
        <w:rPr>
          <w:rFonts w:ascii="Traditional Arabic" w:hAnsi="Traditional Arabic" w:cs="Traditional Arabic"/>
          <w:color w:val="000000"/>
          <w:sz w:val="36"/>
          <w:szCs w:val="36"/>
          <w:rtl/>
        </w:rPr>
        <w:t>التعل</w:t>
      </w:r>
      <w:r>
        <w:rPr>
          <w:rFonts w:ascii="Traditional Arabic" w:hAnsi="Traditional Arabic" w:cs="Traditional Arabic" w:hint="cs"/>
          <w:color w:val="000000"/>
          <w:sz w:val="36"/>
          <w:szCs w:val="36"/>
          <w:rtl/>
        </w:rPr>
        <w:t>ي</w:t>
      </w:r>
      <w:r w:rsidRPr="00C33668">
        <w:rPr>
          <w:rFonts w:ascii="Traditional Arabic" w:hAnsi="Traditional Arabic" w:cs="Traditional Arabic"/>
          <w:color w:val="000000"/>
          <w:sz w:val="36"/>
          <w:szCs w:val="36"/>
          <w:rtl/>
        </w:rPr>
        <w:t xml:space="preserve">م بأنها الطريقة التي يستخدمها المعلم والتي تعتبر في أداء وظيفتها أداة لتحقيق أهداف </w:t>
      </w:r>
      <w:r w:rsidR="000525F6">
        <w:rPr>
          <w:rFonts w:ascii="Traditional Arabic" w:hAnsi="Traditional Arabic" w:cs="Traditional Arabic"/>
          <w:color w:val="000000"/>
          <w:sz w:val="36"/>
          <w:szCs w:val="36"/>
          <w:rtl/>
        </w:rPr>
        <w:t>التعليم</w:t>
      </w:r>
      <w:r>
        <w:rPr>
          <w:rFonts w:ascii="Traditional Arabic" w:hAnsi="Traditional Arabic" w:cs="Traditional Arabic"/>
          <w:color w:val="000000"/>
          <w:sz w:val="36"/>
          <w:szCs w:val="36"/>
        </w:rPr>
        <w:t>.</w:t>
      </w:r>
      <w:r>
        <w:rPr>
          <w:rStyle w:val="FootnoteReference"/>
          <w:rFonts w:ascii="Traditional Arabic" w:hAnsi="Traditional Arabic" w:cs="Traditional Arabic"/>
          <w:color w:val="000000"/>
          <w:sz w:val="36"/>
          <w:szCs w:val="36"/>
        </w:rPr>
        <w:footnoteReference w:id="32"/>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xml:space="preserve">طريقة </w:t>
      </w:r>
      <w:r w:rsidR="000525F6">
        <w:rPr>
          <w:rFonts w:ascii="Traditional Arabic" w:hAnsi="Traditional Arabic" w:cs="Traditional Arabic"/>
          <w:color w:val="000000"/>
          <w:sz w:val="36"/>
          <w:szCs w:val="36"/>
          <w:rtl/>
        </w:rPr>
        <w:t>التعليم</w:t>
      </w:r>
      <w:r>
        <w:rPr>
          <w:rFonts w:ascii="Traditional Arabic" w:hAnsi="Traditional Arabic" w:cs="Traditional Arabic"/>
          <w:color w:val="000000"/>
          <w:sz w:val="36"/>
          <w:szCs w:val="36"/>
          <w:rtl/>
        </w:rPr>
        <w:t xml:space="preserve"> هي أكثر إجرائية</w:t>
      </w:r>
      <w:r w:rsidRPr="00C33668">
        <w:rPr>
          <w:rFonts w:ascii="Traditional Arabic" w:hAnsi="Traditional Arabic" w:cs="Traditional Arabic"/>
          <w:color w:val="000000"/>
          <w:sz w:val="36"/>
          <w:szCs w:val="36"/>
          <w:rtl/>
        </w:rPr>
        <w:t>، مما يعني أنها ت</w:t>
      </w:r>
      <w:r>
        <w:rPr>
          <w:rFonts w:ascii="Traditional Arabic" w:hAnsi="Traditional Arabic" w:cs="Traditional Arabic"/>
          <w:color w:val="000000"/>
          <w:sz w:val="36"/>
          <w:szCs w:val="36"/>
          <w:rtl/>
        </w:rPr>
        <w:t>حتوي على مراحل معينة. بمعنى آخر</w:t>
      </w:r>
      <w:r w:rsidRPr="00C33668">
        <w:rPr>
          <w:rFonts w:ascii="Traditional Arabic" w:hAnsi="Traditional Arabic" w:cs="Traditional Arabic"/>
          <w:color w:val="000000"/>
          <w:sz w:val="36"/>
          <w:szCs w:val="36"/>
          <w:rtl/>
        </w:rPr>
        <w:t>، الطريق</w:t>
      </w:r>
      <w:r>
        <w:rPr>
          <w:rFonts w:ascii="Traditional Arabic" w:hAnsi="Traditional Arabic" w:cs="Traditional Arabic"/>
          <w:color w:val="000000"/>
          <w:sz w:val="36"/>
          <w:szCs w:val="36"/>
          <w:rtl/>
        </w:rPr>
        <w:t>ة التي يختارها كل معلم هي نفسها</w:t>
      </w:r>
      <w:r w:rsidRPr="00C33668">
        <w:rPr>
          <w:rFonts w:ascii="Traditional Arabic" w:hAnsi="Traditional Arabic" w:cs="Traditional Arabic"/>
          <w:color w:val="000000"/>
          <w:sz w:val="36"/>
          <w:szCs w:val="36"/>
          <w:rtl/>
        </w:rPr>
        <w:t>، لكنهم يستخدمون تقنيات مختلفة للتدريس. الطريقة عبارة عن خطة شاملة حول تقديم المادة بترتيب جيد. الطريقة عبارة عن خطة شاملة لعرض الم</w:t>
      </w:r>
      <w:r>
        <w:rPr>
          <w:rFonts w:ascii="Traditional Arabic" w:hAnsi="Traditional Arabic" w:cs="Traditional Arabic"/>
          <w:color w:val="000000"/>
          <w:sz w:val="36"/>
          <w:szCs w:val="36"/>
          <w:rtl/>
        </w:rPr>
        <w:t>واد اللغوية بطريقة منظمة ومنظمة</w:t>
      </w:r>
      <w:r w:rsidRPr="00C33668">
        <w:rPr>
          <w:rFonts w:ascii="Traditional Arabic" w:hAnsi="Traditional Arabic" w:cs="Traditional Arabic"/>
          <w:color w:val="000000"/>
          <w:sz w:val="36"/>
          <w:szCs w:val="36"/>
          <w:rtl/>
        </w:rPr>
        <w:t>، ل</w:t>
      </w:r>
      <w:r>
        <w:rPr>
          <w:rFonts w:ascii="Traditional Arabic" w:hAnsi="Traditional Arabic" w:cs="Traditional Arabic"/>
          <w:color w:val="000000"/>
          <w:sz w:val="36"/>
          <w:szCs w:val="36"/>
          <w:rtl/>
        </w:rPr>
        <w:t>ا يتعارض فيها أي جزء من الأجزاء</w:t>
      </w:r>
      <w:r w:rsidRPr="00C33668">
        <w:rPr>
          <w:rFonts w:ascii="Traditional Arabic" w:hAnsi="Traditional Arabic" w:cs="Traditional Arabic"/>
          <w:color w:val="000000"/>
          <w:sz w:val="36"/>
          <w:szCs w:val="36"/>
          <w:rtl/>
        </w:rPr>
        <w:t>، وكلها تستند إلى النهج المختار</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33"/>
      </w:r>
    </w:p>
    <w:p w:rsidR="004F54FF" w:rsidRDefault="0075689B" w:rsidP="003764DD">
      <w:pPr>
        <w:pStyle w:val="NormalWeb"/>
        <w:bidi/>
        <w:spacing w:before="0" w:beforeAutospacing="0" w:after="0" w:afterAutospacing="0"/>
        <w:ind w:left="738" w:firstLine="720"/>
        <w:jc w:val="both"/>
        <w:rPr>
          <w:rFonts w:ascii="Traditional Arabic" w:hAnsi="Traditional Arabic" w:cs="Traditional Arabic"/>
          <w:sz w:val="36"/>
          <w:szCs w:val="36"/>
          <w:rtl/>
        </w:rPr>
      </w:pPr>
      <w:r w:rsidRPr="00C33668">
        <w:rPr>
          <w:rFonts w:ascii="Traditional Arabic" w:hAnsi="Traditional Arabic" w:cs="Traditional Arabic"/>
          <w:color w:val="000000"/>
          <w:sz w:val="36"/>
          <w:szCs w:val="36"/>
          <w:rtl/>
        </w:rPr>
        <w:t xml:space="preserve">طريقة الغناء هي المساعدة في تحقيق القدرة على </w:t>
      </w:r>
      <w:r>
        <w:rPr>
          <w:rFonts w:ascii="Traditional Arabic" w:hAnsi="Traditional Arabic" w:cs="Traditional Arabic"/>
          <w:color w:val="000000"/>
          <w:sz w:val="36"/>
          <w:szCs w:val="36"/>
          <w:rtl/>
        </w:rPr>
        <w:t>تطوير قوة التفكير</w:t>
      </w:r>
      <w:r w:rsidRPr="00C33668">
        <w:rPr>
          <w:rFonts w:ascii="Traditional Arabic" w:hAnsi="Traditional Arabic" w:cs="Traditional Arabic"/>
          <w:color w:val="000000"/>
          <w:sz w:val="36"/>
          <w:szCs w:val="36"/>
          <w:rtl/>
        </w:rPr>
        <w:t>، للمساعدة في توجيه المشاعر في الفرح أو</w:t>
      </w:r>
      <w:r>
        <w:rPr>
          <w:rFonts w:ascii="Traditional Arabic" w:hAnsi="Traditional Arabic" w:cs="Traditional Arabic"/>
          <w:color w:val="000000"/>
          <w:sz w:val="36"/>
          <w:szCs w:val="36"/>
          <w:rtl/>
        </w:rPr>
        <w:t xml:space="preserve"> الحزن من خلال الشعر أو الأغاني</w:t>
      </w:r>
      <w:r w:rsidRPr="00C33668">
        <w:rPr>
          <w:rFonts w:ascii="Traditional Arabic" w:hAnsi="Traditional Arabic" w:cs="Traditional Arabic"/>
          <w:color w:val="000000"/>
          <w:sz w:val="36"/>
          <w:szCs w:val="36"/>
          <w:rtl/>
        </w:rPr>
        <w:t xml:space="preserve">، وللمساعدة في </w:t>
      </w:r>
      <w:r w:rsidRPr="00C33668">
        <w:rPr>
          <w:rFonts w:ascii="Traditional Arabic" w:hAnsi="Traditional Arabic" w:cs="Traditional Arabic"/>
          <w:color w:val="000000"/>
          <w:sz w:val="36"/>
          <w:szCs w:val="36"/>
          <w:rtl/>
        </w:rPr>
        <w:lastRenderedPageBreak/>
        <w:t xml:space="preserve">إضافة مفردات جديدة من خلال كلمات </w:t>
      </w:r>
      <w:r w:rsidR="005A3FD7">
        <w:rPr>
          <w:rFonts w:ascii="Traditional Arabic" w:hAnsi="Traditional Arabic" w:cs="Traditional Arabic"/>
          <w:color w:val="000000"/>
          <w:sz w:val="36"/>
          <w:szCs w:val="36"/>
          <w:rtl/>
        </w:rPr>
        <w:t>الأغاني</w:t>
      </w:r>
      <w:r w:rsidRPr="00C33668">
        <w:rPr>
          <w:rFonts w:ascii="Traditional Arabic" w:hAnsi="Traditional Arabic" w:cs="Traditional Arabic"/>
          <w:color w:val="000000"/>
          <w:sz w:val="36"/>
          <w:szCs w:val="36"/>
          <w:rtl/>
        </w:rPr>
        <w:t xml:space="preserve"> / الغناء</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34"/>
      </w:r>
    </w:p>
    <w:p w:rsidR="004F54FF" w:rsidRDefault="0075689B" w:rsidP="003764DD">
      <w:pPr>
        <w:pStyle w:val="NormalWeb"/>
        <w:bidi/>
        <w:spacing w:before="0" w:beforeAutospacing="0" w:after="0" w:afterAutospacing="0"/>
        <w:ind w:left="738" w:firstLine="720"/>
        <w:jc w:val="both"/>
        <w:rPr>
          <w:rFonts w:ascii="Traditional Arabic" w:hAnsi="Traditional Arabic" w:cs="Traditional Arabic"/>
          <w:color w:val="000000"/>
          <w:sz w:val="36"/>
          <w:szCs w:val="36"/>
          <w:rtl/>
        </w:rPr>
      </w:pPr>
      <w:r w:rsidRPr="00C33668">
        <w:rPr>
          <w:rFonts w:ascii="Traditional Arabic" w:hAnsi="Traditional Arabic" w:cs="Traditional Arabic"/>
          <w:color w:val="000000"/>
          <w:sz w:val="36"/>
          <w:szCs w:val="36"/>
          <w:rtl/>
        </w:rPr>
        <w:t xml:space="preserve">الغناء هو صنع الأصوات مع القصائد المغنية. تعني إدارة الفصل عن طريق الغناء إنشاء وإدارة </w:t>
      </w:r>
      <w:r w:rsidR="000525F6">
        <w:rPr>
          <w:rFonts w:ascii="Traditional Arabic" w:hAnsi="Traditional Arabic" w:cs="Traditional Arabic"/>
          <w:color w:val="000000"/>
          <w:sz w:val="36"/>
          <w:szCs w:val="36"/>
          <w:rtl/>
        </w:rPr>
        <w:t>التعليم</w:t>
      </w:r>
      <w:r w:rsidRPr="00C33668">
        <w:rPr>
          <w:rFonts w:ascii="Traditional Arabic" w:hAnsi="Traditional Arabic" w:cs="Traditional Arabic"/>
          <w:color w:val="000000"/>
          <w:sz w:val="36"/>
          <w:szCs w:val="36"/>
          <w:rtl/>
        </w:rPr>
        <w:t xml:space="preserve"> باستخدام القصائد المغنية. عادة يتم تكييف القصائد مع المواد التي سيتم تدريسها. الغناء يجعل جو </w:t>
      </w:r>
      <w:r w:rsidR="000525F6">
        <w:rPr>
          <w:rFonts w:ascii="Traditional Arabic" w:hAnsi="Traditional Arabic" w:cs="Traditional Arabic"/>
          <w:color w:val="000000"/>
          <w:sz w:val="36"/>
          <w:szCs w:val="36"/>
          <w:rtl/>
        </w:rPr>
        <w:t>التعليم</w:t>
      </w:r>
      <w:r w:rsidRPr="00C33668">
        <w:rPr>
          <w:rFonts w:ascii="Traditional Arabic" w:hAnsi="Traditional Arabic" w:cs="Traditional Arabic"/>
          <w:color w:val="000000"/>
          <w:sz w:val="36"/>
          <w:szCs w:val="36"/>
          <w:rtl/>
        </w:rPr>
        <w:t xml:space="preserve"> ممتعًا بحيث يمكن أن يحفز الأطفال على النحو الأمثل. يمكن أن يؤدي </w:t>
      </w:r>
      <w:r>
        <w:rPr>
          <w:rFonts w:ascii="Traditional Arabic" w:hAnsi="Traditional Arabic" w:cs="Traditional Arabic"/>
          <w:color w:val="000000"/>
          <w:sz w:val="36"/>
          <w:szCs w:val="36"/>
          <w:rtl/>
        </w:rPr>
        <w:t>ذلك إلى تطوير جميع جوانب الطلاب، بما في ذلك الحركة الجسدية، والاجتماعية، والعاطفية، والفكرية</w:t>
      </w:r>
      <w:r w:rsidRPr="00C33668">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 xml:space="preserve"> واللغوية، والفنية</w:t>
      </w:r>
      <w:r w:rsidRPr="00C33668">
        <w:rPr>
          <w:rFonts w:ascii="Traditional Arabic" w:hAnsi="Traditional Arabic" w:cs="Traditional Arabic"/>
          <w:color w:val="000000"/>
          <w:sz w:val="36"/>
          <w:szCs w:val="36"/>
          <w:rtl/>
        </w:rPr>
        <w:t>، وكذلك الأخلاقية والدين</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35"/>
      </w:r>
    </w:p>
    <w:p w:rsidR="0075689B" w:rsidRPr="00C33668" w:rsidRDefault="0075689B" w:rsidP="003764DD">
      <w:pPr>
        <w:pStyle w:val="NormalWeb"/>
        <w:bidi/>
        <w:spacing w:before="0" w:beforeAutospacing="0" w:after="0" w:afterAutospacing="0"/>
        <w:ind w:left="738" w:firstLine="720"/>
        <w:jc w:val="both"/>
        <w:rPr>
          <w:rFonts w:ascii="Traditional Arabic" w:hAnsi="Traditional Arabic" w:cs="Traditional Arabic"/>
          <w:sz w:val="36"/>
          <w:szCs w:val="36"/>
        </w:rPr>
      </w:pPr>
      <w:r w:rsidRPr="00C33668">
        <w:rPr>
          <w:rFonts w:ascii="Traditional Arabic" w:hAnsi="Traditional Arabic" w:cs="Traditional Arabic"/>
          <w:color w:val="000000"/>
          <w:sz w:val="36"/>
          <w:szCs w:val="36"/>
          <w:rtl/>
        </w:rPr>
        <w:t>وفقًا لـ</w:t>
      </w:r>
      <w:r w:rsidRPr="00C33668">
        <w:rPr>
          <w:rFonts w:ascii="Traditional Arabic" w:hAnsi="Traditional Arabic" w:cs="Traditional Arabic"/>
          <w:color w:val="000000"/>
          <w:sz w:val="36"/>
          <w:szCs w:val="36"/>
        </w:rPr>
        <w:t xml:space="preserve"> </w:t>
      </w:r>
      <w:r w:rsidR="000E6011">
        <w:rPr>
          <w:rFonts w:ascii="Traditional Arabic" w:hAnsi="Traditional Arabic" w:cs="Traditional Arabic" w:hint="cs"/>
          <w:color w:val="000000"/>
          <w:sz w:val="36"/>
          <w:szCs w:val="36"/>
          <w:rtl/>
        </w:rPr>
        <w:t>شمس الجاري</w:t>
      </w:r>
      <w:r w:rsidR="000E6011">
        <w:rPr>
          <w:rFonts w:ascii="Traditional Arabic" w:hAnsi="Traditional Arabic" w:cs="Traditional Arabic"/>
          <w:color w:val="000000"/>
          <w:sz w:val="36"/>
          <w:szCs w:val="36"/>
          <w:rtl/>
        </w:rPr>
        <w:t>، كما نقل</w:t>
      </w:r>
      <w:r w:rsidRPr="00C33668">
        <w:rPr>
          <w:rFonts w:ascii="Traditional Arabic" w:hAnsi="Traditional Arabic" w:cs="Traditional Arabic"/>
          <w:color w:val="000000"/>
          <w:sz w:val="36"/>
          <w:szCs w:val="36"/>
          <w:rtl/>
        </w:rPr>
        <w:t>ه</w:t>
      </w:r>
      <w:r w:rsidRPr="00C33668">
        <w:rPr>
          <w:rFonts w:ascii="Traditional Arabic" w:hAnsi="Traditional Arabic" w:cs="Traditional Arabic"/>
          <w:color w:val="000000"/>
          <w:sz w:val="36"/>
          <w:szCs w:val="36"/>
        </w:rPr>
        <w:t xml:space="preserve"> </w:t>
      </w:r>
      <w:r w:rsidR="000E6011">
        <w:rPr>
          <w:rFonts w:ascii="Traditional Arabic" w:hAnsi="Traditional Arabic" w:cs="Traditional Arabic" w:hint="cs"/>
          <w:color w:val="000000"/>
          <w:sz w:val="36"/>
          <w:szCs w:val="36"/>
          <w:rtl/>
        </w:rPr>
        <w:t>ستيو أدي</w:t>
      </w:r>
      <w:r w:rsidRPr="00C33668">
        <w:rPr>
          <w:rFonts w:ascii="Traditional Arabic" w:hAnsi="Traditional Arabic" w:cs="Traditional Arabic"/>
          <w:color w:val="000000"/>
          <w:sz w:val="36"/>
          <w:szCs w:val="36"/>
          <w:rtl/>
        </w:rPr>
        <w:t>، من بين فوائد استخدام الأغاني (الغناء) في التعل</w:t>
      </w:r>
      <w:r w:rsidR="000E6011">
        <w:rPr>
          <w:rFonts w:ascii="Traditional Arabic" w:hAnsi="Traditional Arabic" w:cs="Traditional Arabic" w:hint="cs"/>
          <w:color w:val="000000"/>
          <w:sz w:val="36"/>
          <w:szCs w:val="36"/>
          <w:rtl/>
        </w:rPr>
        <w:t>ي</w:t>
      </w:r>
      <w:r w:rsidRPr="00C33668">
        <w:rPr>
          <w:rFonts w:ascii="Traditional Arabic" w:hAnsi="Traditional Arabic" w:cs="Traditional Arabic"/>
          <w:color w:val="000000"/>
          <w:sz w:val="36"/>
          <w:szCs w:val="36"/>
          <w:rtl/>
        </w:rPr>
        <w:t>م</w:t>
      </w:r>
      <w:r w:rsidRPr="00C33668">
        <w:rPr>
          <w:rFonts w:ascii="Traditional Arabic" w:hAnsi="Traditional Arabic" w:cs="Traditional Arabic"/>
          <w:color w:val="000000"/>
          <w:sz w:val="36"/>
          <w:szCs w:val="36"/>
        </w:rPr>
        <w:t>: </w:t>
      </w:r>
    </w:p>
    <w:p w:rsidR="0075689B" w:rsidRPr="002520E6" w:rsidRDefault="0075689B" w:rsidP="003D396B">
      <w:pPr>
        <w:pStyle w:val="NormalWeb"/>
        <w:numPr>
          <w:ilvl w:val="0"/>
          <w:numId w:val="8"/>
        </w:numPr>
        <w:bidi/>
        <w:spacing w:before="0" w:beforeAutospacing="0" w:after="0" w:afterAutospacing="0"/>
        <w:ind w:left="1188"/>
        <w:jc w:val="both"/>
        <w:rPr>
          <w:rFonts w:ascii="Traditional Arabic" w:hAnsi="Traditional Arabic" w:cs="Traditional Arabic"/>
          <w:sz w:val="36"/>
          <w:szCs w:val="36"/>
        </w:rPr>
      </w:pPr>
      <w:r w:rsidRPr="00C33668">
        <w:rPr>
          <w:rFonts w:ascii="Traditional Arabic" w:hAnsi="Traditional Arabic" w:cs="Traditional Arabic"/>
          <w:color w:val="000000"/>
          <w:sz w:val="36"/>
          <w:szCs w:val="36"/>
          <w:rtl/>
        </w:rPr>
        <w:t>وسيلة للاسترخاء عن طريق تحييد معدل ضربات القلب وموجات الدماغ</w:t>
      </w:r>
      <w:r>
        <w:rPr>
          <w:rFonts w:ascii="Traditional Arabic" w:hAnsi="Traditional Arabic" w:cs="Traditional Arabic"/>
          <w:color w:val="000000"/>
          <w:sz w:val="36"/>
          <w:szCs w:val="36"/>
        </w:rPr>
        <w:t>.</w:t>
      </w:r>
    </w:p>
    <w:p w:rsidR="0075689B" w:rsidRPr="002520E6" w:rsidRDefault="0075689B" w:rsidP="003D396B">
      <w:pPr>
        <w:pStyle w:val="NormalWeb"/>
        <w:numPr>
          <w:ilvl w:val="0"/>
          <w:numId w:val="8"/>
        </w:numPr>
        <w:bidi/>
        <w:spacing w:before="0" w:beforeAutospacing="0" w:after="0" w:afterAutospacing="0"/>
        <w:ind w:left="1188"/>
        <w:jc w:val="both"/>
        <w:rPr>
          <w:rFonts w:ascii="Traditional Arabic" w:hAnsi="Traditional Arabic" w:cs="Traditional Arabic"/>
          <w:sz w:val="36"/>
          <w:szCs w:val="36"/>
        </w:rPr>
      </w:pPr>
      <w:r w:rsidRPr="002520E6">
        <w:rPr>
          <w:rFonts w:ascii="Traditional Arabic" w:hAnsi="Traditional Arabic" w:cs="Traditional Arabic"/>
          <w:color w:val="000000"/>
          <w:sz w:val="36"/>
          <w:szCs w:val="36"/>
          <w:rtl/>
        </w:rPr>
        <w:lastRenderedPageBreak/>
        <w:t xml:space="preserve">تنمية الاهتمام وتقوية جاذبية </w:t>
      </w:r>
      <w:r w:rsidR="000525F6">
        <w:rPr>
          <w:rFonts w:ascii="Traditional Arabic" w:hAnsi="Traditional Arabic" w:cs="Traditional Arabic"/>
          <w:color w:val="000000"/>
          <w:sz w:val="36"/>
          <w:szCs w:val="36"/>
          <w:rtl/>
        </w:rPr>
        <w:t>التعليم</w:t>
      </w:r>
      <w:r>
        <w:rPr>
          <w:rFonts w:ascii="Traditional Arabic" w:hAnsi="Traditional Arabic" w:cs="Traditional Arabic" w:hint="cs"/>
          <w:color w:val="000000"/>
          <w:sz w:val="36"/>
          <w:szCs w:val="36"/>
          <w:rtl/>
        </w:rPr>
        <w:t>.</w:t>
      </w:r>
    </w:p>
    <w:p w:rsidR="0075689B" w:rsidRPr="002520E6" w:rsidRDefault="0075689B" w:rsidP="003D396B">
      <w:pPr>
        <w:pStyle w:val="NormalWeb"/>
        <w:numPr>
          <w:ilvl w:val="0"/>
          <w:numId w:val="9"/>
        </w:numPr>
        <w:bidi/>
        <w:spacing w:before="0" w:beforeAutospacing="0" w:after="0" w:afterAutospacing="0"/>
        <w:ind w:left="1188"/>
        <w:jc w:val="both"/>
        <w:rPr>
          <w:rFonts w:ascii="Traditional Arabic" w:hAnsi="Traditional Arabic" w:cs="Traditional Arabic"/>
          <w:sz w:val="36"/>
          <w:szCs w:val="36"/>
        </w:rPr>
      </w:pPr>
      <w:r w:rsidRPr="002520E6">
        <w:rPr>
          <w:rFonts w:ascii="Traditional Arabic" w:hAnsi="Traditional Arabic" w:cs="Traditional Arabic"/>
          <w:color w:val="000000"/>
          <w:sz w:val="36"/>
          <w:szCs w:val="36"/>
          <w:rtl/>
        </w:rPr>
        <w:t xml:space="preserve">خلق المزيد من </w:t>
      </w:r>
      <w:r w:rsidR="000525F6">
        <w:rPr>
          <w:rFonts w:ascii="Traditional Arabic" w:hAnsi="Traditional Arabic" w:cs="Traditional Arabic"/>
          <w:color w:val="000000"/>
          <w:sz w:val="36"/>
          <w:szCs w:val="36"/>
          <w:rtl/>
        </w:rPr>
        <w:t>التعليم</w:t>
      </w:r>
      <w:r w:rsidRPr="002520E6">
        <w:rPr>
          <w:rFonts w:ascii="Traditional Arabic" w:hAnsi="Traditional Arabic" w:cs="Traditional Arabic"/>
          <w:color w:val="000000"/>
          <w:sz w:val="36"/>
          <w:szCs w:val="36"/>
          <w:rtl/>
        </w:rPr>
        <w:t xml:space="preserve"> الإنساني والمرح</w:t>
      </w:r>
      <w:r>
        <w:rPr>
          <w:rFonts w:ascii="Traditional Arabic" w:hAnsi="Traditional Arabic" w:cs="Traditional Arabic" w:hint="cs"/>
          <w:color w:val="000000"/>
          <w:sz w:val="36"/>
          <w:szCs w:val="36"/>
          <w:rtl/>
        </w:rPr>
        <w:t>.</w:t>
      </w:r>
    </w:p>
    <w:p w:rsidR="0075689B" w:rsidRPr="002520E6" w:rsidRDefault="0075689B" w:rsidP="003D396B">
      <w:pPr>
        <w:pStyle w:val="NormalWeb"/>
        <w:numPr>
          <w:ilvl w:val="0"/>
          <w:numId w:val="10"/>
        </w:numPr>
        <w:bidi/>
        <w:spacing w:before="0" w:beforeAutospacing="0" w:after="0" w:afterAutospacing="0"/>
        <w:ind w:left="1188"/>
        <w:jc w:val="both"/>
        <w:rPr>
          <w:rFonts w:ascii="Traditional Arabic" w:hAnsi="Traditional Arabic" w:cs="Traditional Arabic"/>
          <w:sz w:val="36"/>
          <w:szCs w:val="36"/>
        </w:rPr>
      </w:pPr>
      <w:r w:rsidRPr="002520E6">
        <w:rPr>
          <w:rFonts w:ascii="Traditional Arabic" w:hAnsi="Traditional Arabic" w:cs="Traditional Arabic"/>
          <w:color w:val="000000"/>
          <w:sz w:val="36"/>
          <w:szCs w:val="36"/>
          <w:rtl/>
        </w:rPr>
        <w:t>كجسر في تذكر المواد التعليمية</w:t>
      </w:r>
      <w:r>
        <w:rPr>
          <w:rFonts w:ascii="Traditional Arabic" w:hAnsi="Traditional Arabic" w:cs="Traditional Arabic" w:hint="cs"/>
          <w:color w:val="000000"/>
          <w:sz w:val="36"/>
          <w:szCs w:val="36"/>
          <w:rtl/>
        </w:rPr>
        <w:t>.</w:t>
      </w:r>
    </w:p>
    <w:p w:rsidR="0075689B" w:rsidRPr="00E54C54" w:rsidRDefault="0075689B" w:rsidP="003D396B">
      <w:pPr>
        <w:pStyle w:val="NormalWeb"/>
        <w:numPr>
          <w:ilvl w:val="0"/>
          <w:numId w:val="11"/>
        </w:numPr>
        <w:bidi/>
        <w:spacing w:before="0" w:beforeAutospacing="0" w:after="0" w:afterAutospacing="0"/>
        <w:ind w:left="1188"/>
        <w:jc w:val="both"/>
        <w:rPr>
          <w:rFonts w:ascii="Traditional Arabic" w:hAnsi="Traditional Arabic" w:cs="Traditional Arabic"/>
          <w:sz w:val="36"/>
          <w:szCs w:val="36"/>
        </w:rPr>
      </w:pPr>
      <w:r w:rsidRPr="002520E6">
        <w:rPr>
          <w:rFonts w:ascii="Traditional Arabic" w:hAnsi="Traditional Arabic" w:cs="Traditional Arabic"/>
          <w:color w:val="000000"/>
          <w:sz w:val="36"/>
          <w:szCs w:val="36"/>
          <w:rtl/>
        </w:rPr>
        <w:t>بناء استبقاء وملامسة عواطف الطلاب وحسهم الجمالي</w:t>
      </w:r>
      <w:r>
        <w:rPr>
          <w:rFonts w:ascii="Traditional Arabic" w:hAnsi="Traditional Arabic" w:cs="Traditional Arabic" w:hint="cs"/>
          <w:color w:val="000000"/>
          <w:sz w:val="36"/>
          <w:szCs w:val="36"/>
          <w:rtl/>
        </w:rPr>
        <w:t>.</w:t>
      </w:r>
    </w:p>
    <w:p w:rsidR="0075689B" w:rsidRPr="00E54C54" w:rsidRDefault="0075689B" w:rsidP="003D396B">
      <w:pPr>
        <w:pStyle w:val="NormalWeb"/>
        <w:numPr>
          <w:ilvl w:val="0"/>
          <w:numId w:val="11"/>
        </w:numPr>
        <w:bidi/>
        <w:spacing w:before="0" w:beforeAutospacing="0" w:after="0" w:afterAutospacing="0"/>
        <w:ind w:left="1188"/>
        <w:jc w:val="both"/>
        <w:rPr>
          <w:rFonts w:ascii="Traditional Arabic" w:hAnsi="Traditional Arabic" w:cs="Traditional Arabic"/>
          <w:sz w:val="36"/>
          <w:szCs w:val="36"/>
        </w:rPr>
      </w:pPr>
      <w:r w:rsidRPr="00E54C54">
        <w:rPr>
          <w:rFonts w:ascii="Traditional Arabic" w:hAnsi="Traditional Arabic" w:cs="Traditional Arabic"/>
          <w:color w:val="000000"/>
          <w:sz w:val="36"/>
          <w:szCs w:val="36"/>
          <w:rtl/>
        </w:rPr>
        <w:t>عملية استيعاب القيم الواردة في المادة التعليمية</w:t>
      </w:r>
      <w:r>
        <w:rPr>
          <w:rFonts w:ascii="Traditional Arabic" w:hAnsi="Traditional Arabic" w:cs="Traditional Arabic" w:hint="cs"/>
          <w:color w:val="000000"/>
          <w:sz w:val="36"/>
          <w:szCs w:val="36"/>
          <w:rtl/>
        </w:rPr>
        <w:t>.</w:t>
      </w:r>
    </w:p>
    <w:p w:rsidR="0075689B" w:rsidRPr="00E54C54" w:rsidRDefault="0075689B" w:rsidP="003D396B">
      <w:pPr>
        <w:pStyle w:val="NormalWeb"/>
        <w:numPr>
          <w:ilvl w:val="0"/>
          <w:numId w:val="12"/>
        </w:numPr>
        <w:bidi/>
        <w:spacing w:before="0" w:beforeAutospacing="0" w:after="0" w:afterAutospacing="0"/>
        <w:ind w:left="1188"/>
        <w:jc w:val="both"/>
        <w:rPr>
          <w:rFonts w:ascii="Traditional Arabic" w:hAnsi="Traditional Arabic" w:cs="Traditional Arabic"/>
          <w:sz w:val="36"/>
          <w:szCs w:val="36"/>
        </w:rPr>
      </w:pPr>
      <w:r w:rsidRPr="00E54C54">
        <w:rPr>
          <w:rFonts w:ascii="Traditional Arabic" w:hAnsi="Traditional Arabic" w:cs="Traditional Arabic"/>
          <w:color w:val="000000"/>
          <w:sz w:val="36"/>
          <w:szCs w:val="36"/>
          <w:rtl/>
        </w:rPr>
        <w:t xml:space="preserve">تشجيع تحفيز الطلاب على </w:t>
      </w:r>
      <w:r w:rsidR="000525F6">
        <w:rPr>
          <w:rFonts w:ascii="Traditional Arabic" w:hAnsi="Traditional Arabic" w:cs="Traditional Arabic"/>
          <w:color w:val="000000"/>
          <w:sz w:val="36"/>
          <w:szCs w:val="36"/>
          <w:rtl/>
        </w:rPr>
        <w:t>التعليم</w:t>
      </w:r>
      <w:r w:rsidRPr="00E54C54">
        <w:rPr>
          <w:rFonts w:ascii="Traditional Arabic" w:hAnsi="Traditional Arabic" w:cs="Traditional Arabic"/>
          <w:color w:val="000000"/>
          <w:sz w:val="36"/>
          <w:szCs w:val="36"/>
        </w:rPr>
        <w:t>  </w:t>
      </w:r>
    </w:p>
    <w:p w:rsidR="004F54FF" w:rsidRDefault="0075689B" w:rsidP="003764DD">
      <w:pPr>
        <w:pStyle w:val="NormalWeb"/>
        <w:bidi/>
        <w:spacing w:before="0" w:beforeAutospacing="0" w:after="0" w:afterAutospacing="0"/>
        <w:ind w:left="738" w:firstLine="736"/>
        <w:jc w:val="both"/>
        <w:rPr>
          <w:rFonts w:ascii="Traditional Arabic" w:hAnsi="Traditional Arabic" w:cs="Traditional Arabic"/>
          <w:sz w:val="36"/>
          <w:szCs w:val="36"/>
          <w:rtl/>
        </w:rPr>
      </w:pPr>
      <w:r w:rsidRPr="00C33668">
        <w:rPr>
          <w:rFonts w:ascii="Traditional Arabic" w:hAnsi="Traditional Arabic" w:cs="Traditional Arabic"/>
          <w:color w:val="000000"/>
          <w:sz w:val="36"/>
          <w:szCs w:val="36"/>
          <w:rtl/>
        </w:rPr>
        <w:t xml:space="preserve">إن نجاح أو فشل استخدام أسلوب الغناء في </w:t>
      </w:r>
      <w:r w:rsidR="000525F6">
        <w:rPr>
          <w:rFonts w:ascii="Traditional Arabic" w:hAnsi="Traditional Arabic" w:cs="Traditional Arabic"/>
          <w:color w:val="000000"/>
          <w:sz w:val="36"/>
          <w:szCs w:val="36"/>
          <w:rtl/>
        </w:rPr>
        <w:t>التعليم</w:t>
      </w:r>
      <w:r w:rsidRPr="00C33668">
        <w:rPr>
          <w:rFonts w:ascii="Traditional Arabic" w:hAnsi="Traditional Arabic" w:cs="Traditional Arabic"/>
          <w:color w:val="000000"/>
          <w:sz w:val="36"/>
          <w:szCs w:val="36"/>
          <w:rtl/>
        </w:rPr>
        <w:t xml:space="preserve"> يتأثر بشدة بالمربي نفسه و</w:t>
      </w:r>
      <w:r w:rsidR="005A3FD7">
        <w:rPr>
          <w:rFonts w:ascii="Traditional Arabic" w:hAnsi="Traditional Arabic" w:cs="Traditional Arabic"/>
          <w:color w:val="000000"/>
          <w:sz w:val="36"/>
          <w:szCs w:val="36"/>
          <w:rtl/>
        </w:rPr>
        <w:t>الأغاني</w:t>
      </w:r>
      <w:r w:rsidRPr="00C33668">
        <w:rPr>
          <w:rFonts w:ascii="Traditional Arabic" w:hAnsi="Traditional Arabic" w:cs="Traditional Arabic"/>
          <w:color w:val="000000"/>
          <w:sz w:val="36"/>
          <w:szCs w:val="36"/>
          <w:rtl/>
        </w:rPr>
        <w:t xml:space="preserve"> التي سيحضرها. إذا كان المعل</w:t>
      </w:r>
      <w:r>
        <w:rPr>
          <w:rFonts w:ascii="Traditional Arabic" w:hAnsi="Traditional Arabic" w:cs="Traditional Arabic"/>
          <w:color w:val="000000"/>
          <w:sz w:val="36"/>
          <w:szCs w:val="36"/>
          <w:rtl/>
        </w:rPr>
        <w:t>مون يجيدون غناء أو غناء الأغاني، وخاصة أغاني الأطفال</w:t>
      </w:r>
      <w:r w:rsidRPr="00C33668">
        <w:rPr>
          <w:rFonts w:ascii="Traditional Arabic" w:hAnsi="Traditional Arabic" w:cs="Traditional Arabic"/>
          <w:color w:val="000000"/>
          <w:sz w:val="36"/>
          <w:szCs w:val="36"/>
          <w:rtl/>
        </w:rPr>
        <w:t>، فسيسعد الأطفال بالطبع لسماعها ومتابعتها. ومع ذلك</w:t>
      </w:r>
      <w:r>
        <w:rPr>
          <w:rFonts w:ascii="Traditional Arabic" w:hAnsi="Traditional Arabic" w:cs="Traditional Arabic"/>
          <w:color w:val="000000"/>
          <w:sz w:val="36"/>
          <w:szCs w:val="36"/>
          <w:rtl/>
        </w:rPr>
        <w:t xml:space="preserve">، إذا كانت </w:t>
      </w:r>
      <w:r w:rsidR="005A3FD7">
        <w:rPr>
          <w:rFonts w:ascii="Traditional Arabic" w:hAnsi="Traditional Arabic" w:cs="Traditional Arabic"/>
          <w:color w:val="000000"/>
          <w:sz w:val="36"/>
          <w:szCs w:val="36"/>
          <w:rtl/>
        </w:rPr>
        <w:t>الأغاني</w:t>
      </w:r>
      <w:r>
        <w:rPr>
          <w:rFonts w:ascii="Traditional Arabic" w:hAnsi="Traditional Arabic" w:cs="Traditional Arabic"/>
          <w:color w:val="000000"/>
          <w:sz w:val="36"/>
          <w:szCs w:val="36"/>
          <w:rtl/>
        </w:rPr>
        <w:t xml:space="preserve"> سيئة للغاية</w:t>
      </w:r>
      <w:r w:rsidRPr="00C33668">
        <w:rPr>
          <w:rFonts w:ascii="Traditional Arabic" w:hAnsi="Traditional Arabic" w:cs="Traditional Arabic"/>
          <w:color w:val="000000"/>
          <w:sz w:val="36"/>
          <w:szCs w:val="36"/>
          <w:rtl/>
        </w:rPr>
        <w:t xml:space="preserve">، فسيشعر </w:t>
      </w:r>
      <w:r>
        <w:rPr>
          <w:rFonts w:ascii="Traditional Arabic" w:hAnsi="Traditional Arabic" w:cs="Traditional Arabic"/>
          <w:color w:val="000000"/>
          <w:sz w:val="36"/>
          <w:szCs w:val="36"/>
          <w:rtl/>
        </w:rPr>
        <w:t>الطفل بالملل وحتى كسول الاستماع</w:t>
      </w:r>
      <w:r w:rsidRPr="00C33668">
        <w:rPr>
          <w:rFonts w:ascii="Traditional Arabic" w:hAnsi="Traditional Arabic" w:cs="Traditional Arabic"/>
          <w:color w:val="000000"/>
          <w:sz w:val="36"/>
          <w:szCs w:val="36"/>
          <w:rtl/>
        </w:rPr>
        <w:t>، ناهيك عن متاب</w:t>
      </w:r>
      <w:r>
        <w:rPr>
          <w:rFonts w:ascii="Traditional Arabic" w:hAnsi="Traditional Arabic" w:cs="Traditional Arabic"/>
          <w:color w:val="000000"/>
          <w:sz w:val="36"/>
          <w:szCs w:val="36"/>
          <w:rtl/>
        </w:rPr>
        <w:t xml:space="preserve">عتها. ثم بالنسبة لنموذج </w:t>
      </w:r>
      <w:r w:rsidR="005A3FD7">
        <w:rPr>
          <w:rFonts w:ascii="Traditional Arabic" w:hAnsi="Traditional Arabic" w:cs="Traditional Arabic"/>
          <w:color w:val="000000"/>
          <w:sz w:val="36"/>
          <w:szCs w:val="36"/>
          <w:rtl/>
        </w:rPr>
        <w:t>الأغاني</w:t>
      </w:r>
      <w:r w:rsidRPr="00C33668">
        <w:rPr>
          <w:rFonts w:ascii="Traditional Arabic" w:hAnsi="Traditional Arabic" w:cs="Traditional Arabic"/>
          <w:color w:val="000000"/>
          <w:sz w:val="36"/>
          <w:szCs w:val="36"/>
          <w:rtl/>
        </w:rPr>
        <w:t>، من الضروري العثور على أغنية مناسبة لسنه. لا تدع أغاني الكبار يغنيها الأطفال. بصرف الن</w:t>
      </w:r>
      <w:r>
        <w:rPr>
          <w:rFonts w:ascii="Traditional Arabic" w:hAnsi="Traditional Arabic" w:cs="Traditional Arabic"/>
          <w:color w:val="000000"/>
          <w:sz w:val="36"/>
          <w:szCs w:val="36"/>
          <w:rtl/>
        </w:rPr>
        <w:t>ظر عن كونها غير مناسبة لأعمارهم</w:t>
      </w:r>
      <w:r w:rsidRPr="00C33668">
        <w:rPr>
          <w:rFonts w:ascii="Traditional Arabic" w:hAnsi="Traditional Arabic" w:cs="Traditional Arabic"/>
          <w:color w:val="000000"/>
          <w:sz w:val="36"/>
          <w:szCs w:val="36"/>
          <w:rtl/>
        </w:rPr>
        <w:t>، يصعب على ا</w:t>
      </w:r>
      <w:r>
        <w:rPr>
          <w:rFonts w:ascii="Traditional Arabic" w:hAnsi="Traditional Arabic" w:cs="Traditional Arabic"/>
          <w:color w:val="000000"/>
          <w:sz w:val="36"/>
          <w:szCs w:val="36"/>
          <w:rtl/>
        </w:rPr>
        <w:t xml:space="preserve">لأطفال أيضًا فهمها وفهمها. </w:t>
      </w:r>
      <w:r>
        <w:rPr>
          <w:rFonts w:ascii="Traditional Arabic" w:hAnsi="Traditional Arabic" w:cs="Traditional Arabic"/>
          <w:color w:val="000000"/>
          <w:sz w:val="36"/>
          <w:szCs w:val="36"/>
          <w:rtl/>
        </w:rPr>
        <w:lastRenderedPageBreak/>
        <w:t>لذلك</w:t>
      </w:r>
      <w:r w:rsidRPr="00C33668">
        <w:rPr>
          <w:rFonts w:ascii="Traditional Arabic" w:hAnsi="Traditional Arabic" w:cs="Traditional Arabic"/>
          <w:color w:val="000000"/>
          <w:sz w:val="36"/>
          <w:szCs w:val="36"/>
          <w:rtl/>
        </w:rPr>
        <w:t>، قبل استخد</w:t>
      </w:r>
      <w:r>
        <w:rPr>
          <w:rFonts w:ascii="Traditional Arabic" w:hAnsi="Traditional Arabic" w:cs="Traditional Arabic"/>
          <w:color w:val="000000"/>
          <w:sz w:val="36"/>
          <w:szCs w:val="36"/>
          <w:rtl/>
        </w:rPr>
        <w:t xml:space="preserve">ام أسلوب الغناء في أنشطة </w:t>
      </w:r>
      <w:r w:rsidR="000525F6">
        <w:rPr>
          <w:rFonts w:ascii="Traditional Arabic" w:hAnsi="Traditional Arabic" w:cs="Traditional Arabic"/>
          <w:color w:val="000000"/>
          <w:sz w:val="36"/>
          <w:szCs w:val="36"/>
          <w:rtl/>
        </w:rPr>
        <w:t>التعليم</w:t>
      </w:r>
      <w:r w:rsidRPr="00C33668">
        <w:rPr>
          <w:rFonts w:ascii="Traditional Arabic" w:hAnsi="Traditional Arabic" w:cs="Traditional Arabic"/>
          <w:color w:val="000000"/>
          <w:sz w:val="36"/>
          <w:szCs w:val="36"/>
          <w:rtl/>
        </w:rPr>
        <w:t>، من الأفضل اختيار الأغاني المناسبة لخصائصها العمرية. حتى يتمكن الأطفال من فهم وفه</w:t>
      </w:r>
      <w:r>
        <w:rPr>
          <w:rFonts w:ascii="Traditional Arabic" w:hAnsi="Traditional Arabic" w:cs="Traditional Arabic"/>
          <w:color w:val="000000"/>
          <w:sz w:val="36"/>
          <w:szCs w:val="36"/>
          <w:rtl/>
        </w:rPr>
        <w:t>م الأغاني التي تم غنائها بسهولة</w:t>
      </w:r>
      <w:r w:rsidRPr="00C33668">
        <w:rPr>
          <w:rFonts w:ascii="Traditional Arabic" w:hAnsi="Traditional Arabic" w:cs="Traditional Arabic"/>
          <w:color w:val="000000"/>
          <w:sz w:val="36"/>
          <w:szCs w:val="36"/>
          <w:rtl/>
        </w:rPr>
        <w:t>، من السهل متابعتها والتقاط معانيها بسهولة</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36"/>
      </w:r>
    </w:p>
    <w:p w:rsidR="004F54FF" w:rsidRDefault="0075689B" w:rsidP="003764DD">
      <w:pPr>
        <w:pStyle w:val="NormalWeb"/>
        <w:bidi/>
        <w:spacing w:before="0" w:beforeAutospacing="0" w:after="0" w:afterAutospacing="0"/>
        <w:ind w:left="738" w:firstLine="736"/>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من الوصف أعلاه</w:t>
      </w:r>
      <w:r w:rsidRPr="00C33668">
        <w:rPr>
          <w:rFonts w:ascii="Traditional Arabic" w:hAnsi="Traditional Arabic" w:cs="Traditional Arabic"/>
          <w:color w:val="000000"/>
          <w:sz w:val="36"/>
          <w:szCs w:val="36"/>
          <w:rtl/>
        </w:rPr>
        <w:t xml:space="preserve">، يمكن فهم أن إدارة الفصل الدراسي القائمة على العزف والغناء تقوم بتنظيم وتوجيه وإجراء </w:t>
      </w:r>
      <w:r w:rsidR="000525F6">
        <w:rPr>
          <w:rFonts w:ascii="Traditional Arabic" w:hAnsi="Traditional Arabic" w:cs="Traditional Arabic"/>
          <w:color w:val="000000"/>
          <w:sz w:val="36"/>
          <w:szCs w:val="36"/>
          <w:rtl/>
        </w:rPr>
        <w:t>التعليم</w:t>
      </w:r>
      <w:r w:rsidRPr="00C33668">
        <w:rPr>
          <w:rFonts w:ascii="Traditional Arabic" w:hAnsi="Traditional Arabic" w:cs="Traditional Arabic"/>
          <w:color w:val="000000"/>
          <w:sz w:val="36"/>
          <w:szCs w:val="36"/>
          <w:rtl/>
        </w:rPr>
        <w:t xml:space="preserve"> باستخدام الغناء لتحقيق الأهداف المرجوة. هذا من أجل </w:t>
      </w:r>
      <w:r>
        <w:rPr>
          <w:rFonts w:ascii="Traditional Arabic" w:hAnsi="Traditional Arabic" w:cs="Traditional Arabic"/>
          <w:color w:val="000000"/>
          <w:sz w:val="36"/>
          <w:szCs w:val="36"/>
          <w:rtl/>
        </w:rPr>
        <w:t>إنشاء تعليم قائم على أساس الذات</w:t>
      </w:r>
      <w:r w:rsidRPr="00C33668">
        <w:rPr>
          <w:rFonts w:ascii="Traditional Arabic" w:hAnsi="Traditional Arabic" w:cs="Traditional Arabic"/>
          <w:color w:val="000000"/>
          <w:sz w:val="36"/>
          <w:szCs w:val="36"/>
          <w:rtl/>
        </w:rPr>
        <w:t>، أي إدارة الفصل التي تكون ممتعة وممتعة</w:t>
      </w:r>
      <w:r w:rsidRPr="00C33668">
        <w:rPr>
          <w:rFonts w:ascii="Traditional Arabic" w:hAnsi="Traditional Arabic" w:cs="Traditional Arabic"/>
          <w:color w:val="000000"/>
          <w:sz w:val="36"/>
          <w:szCs w:val="36"/>
        </w:rPr>
        <w:t>.</w:t>
      </w:r>
    </w:p>
    <w:p w:rsidR="00564128" w:rsidRDefault="00564128" w:rsidP="003764DD">
      <w:pPr>
        <w:pStyle w:val="NormalWeb"/>
        <w:bidi/>
        <w:spacing w:before="0" w:beforeAutospacing="0" w:after="0" w:afterAutospacing="0"/>
        <w:ind w:left="738" w:firstLine="736"/>
        <w:jc w:val="both"/>
        <w:rPr>
          <w:rFonts w:ascii="Traditional Arabic" w:hAnsi="Traditional Arabic" w:cs="Traditional Arabic"/>
          <w:color w:val="000000"/>
          <w:sz w:val="36"/>
          <w:szCs w:val="36"/>
        </w:rPr>
      </w:pPr>
      <w:r w:rsidRPr="00112BDF">
        <w:rPr>
          <w:rFonts w:ascii="Traditional Arabic" w:hAnsi="Traditional Arabic" w:cs="Traditional Arabic"/>
          <w:color w:val="000000"/>
          <w:sz w:val="36"/>
          <w:szCs w:val="36"/>
          <w:rtl/>
        </w:rPr>
        <w:t>استخدمت عملية التعلم في هذه الدراسة تقنيات الغناء لأن الغناء نش</w:t>
      </w:r>
      <w:r>
        <w:rPr>
          <w:rFonts w:ascii="Traditional Arabic" w:hAnsi="Traditional Arabic" w:cs="Traditional Arabic"/>
          <w:color w:val="000000"/>
          <w:sz w:val="36"/>
          <w:szCs w:val="36"/>
          <w:rtl/>
        </w:rPr>
        <w:t>اط مفضل للأطفال من جميع الأعمار</w:t>
      </w:r>
      <w:r w:rsidRPr="00112BDF">
        <w:rPr>
          <w:rFonts w:ascii="Traditional Arabic" w:hAnsi="Traditional Arabic" w:cs="Traditional Arabic"/>
          <w:color w:val="000000"/>
          <w:sz w:val="36"/>
          <w:szCs w:val="36"/>
          <w:rtl/>
        </w:rPr>
        <w:t xml:space="preserve">، لذا فإن تعلم اللغة العربية </w:t>
      </w:r>
      <w:r>
        <w:rPr>
          <w:rFonts w:ascii="Traditional Arabic" w:hAnsi="Traditional Arabic" w:cs="Traditional Arabic"/>
          <w:color w:val="000000"/>
          <w:sz w:val="36"/>
          <w:szCs w:val="36"/>
          <w:rtl/>
        </w:rPr>
        <w:t>يسهل على الأطفال إتقان المفردات</w:t>
      </w:r>
      <w:r w:rsidRPr="00112BDF">
        <w:rPr>
          <w:rFonts w:ascii="Traditional Arabic" w:hAnsi="Traditional Arabic" w:cs="Traditional Arabic"/>
          <w:color w:val="000000"/>
          <w:sz w:val="36"/>
          <w:szCs w:val="36"/>
          <w:rtl/>
        </w:rPr>
        <w:t>، ويعزز حماس الأطفال لتعلم اللغة العر</w:t>
      </w:r>
      <w:r>
        <w:rPr>
          <w:rFonts w:ascii="Traditional Arabic" w:hAnsi="Traditional Arabic" w:cs="Traditional Arabic"/>
          <w:color w:val="000000"/>
          <w:sz w:val="36"/>
          <w:szCs w:val="36"/>
          <w:rtl/>
        </w:rPr>
        <w:t>بية. بناءً على بحث أجراه باحثون</w:t>
      </w:r>
      <w:r w:rsidRPr="00112BDF">
        <w:rPr>
          <w:rFonts w:ascii="Traditional Arabic" w:hAnsi="Traditional Arabic" w:cs="Traditional Arabic"/>
          <w:color w:val="000000"/>
          <w:sz w:val="36"/>
          <w:szCs w:val="36"/>
          <w:rtl/>
        </w:rPr>
        <w:t xml:space="preserve">، تشير عدة نتائج إلى أن </w:t>
      </w:r>
      <w:r w:rsidRPr="00112BDF">
        <w:rPr>
          <w:rFonts w:ascii="Traditional Arabic" w:hAnsi="Traditional Arabic" w:cs="Traditional Arabic"/>
          <w:color w:val="000000"/>
          <w:sz w:val="36"/>
          <w:szCs w:val="36"/>
          <w:rtl/>
        </w:rPr>
        <w:lastRenderedPageBreak/>
        <w:t>تعلم اللغة العربية بتقنيات الغناء مفيد للأطفال في حفظ المفردات العربية. يمكن ملاحظة ذلك من خلال حفظ الأغاني حيث تم استبدال كلمات الأغاني بمفردات عربية</w:t>
      </w:r>
      <w:r w:rsidRPr="00112BDF">
        <w:rPr>
          <w:rFonts w:ascii="Traditional Arabic" w:hAnsi="Traditional Arabic" w:cs="Traditional Arabic"/>
          <w:color w:val="000000"/>
          <w:sz w:val="36"/>
          <w:szCs w:val="36"/>
        </w:rPr>
        <w:t>.</w:t>
      </w:r>
      <w:r>
        <w:rPr>
          <w:rStyle w:val="FootnoteReference"/>
          <w:rFonts w:ascii="Traditional Arabic" w:hAnsi="Traditional Arabic" w:cs="Traditional Arabic"/>
          <w:color w:val="000000"/>
          <w:sz w:val="36"/>
          <w:szCs w:val="36"/>
        </w:rPr>
        <w:footnoteReference w:id="37"/>
      </w:r>
    </w:p>
    <w:p w:rsidR="004F54FF" w:rsidRDefault="0075689B" w:rsidP="00564128">
      <w:pPr>
        <w:pStyle w:val="NormalWeb"/>
        <w:bidi/>
        <w:spacing w:before="0" w:beforeAutospacing="0" w:after="0" w:afterAutospacing="0"/>
        <w:ind w:left="738" w:firstLine="736"/>
        <w:jc w:val="both"/>
        <w:rPr>
          <w:rFonts w:ascii="Traditional Arabic" w:hAnsi="Traditional Arabic" w:cs="Traditional Arabic"/>
          <w:color w:val="000000"/>
          <w:sz w:val="36"/>
          <w:szCs w:val="36"/>
        </w:rPr>
      </w:pPr>
      <w:r w:rsidRPr="00C33668">
        <w:rPr>
          <w:rFonts w:ascii="Traditional Arabic" w:hAnsi="Traditional Arabic" w:cs="Traditional Arabic"/>
          <w:color w:val="000000"/>
          <w:sz w:val="36"/>
          <w:szCs w:val="36"/>
          <w:rtl/>
        </w:rPr>
        <w:t>الغناء هو أحد الأش</w:t>
      </w:r>
      <w:r>
        <w:rPr>
          <w:rFonts w:ascii="Traditional Arabic" w:hAnsi="Traditional Arabic" w:cs="Traditional Arabic"/>
          <w:color w:val="000000"/>
          <w:sz w:val="36"/>
          <w:szCs w:val="36"/>
          <w:rtl/>
        </w:rPr>
        <w:t>ياء المتأصلة في الطفولة المبكرة</w:t>
      </w:r>
      <w:r w:rsidRPr="00C33668">
        <w:rPr>
          <w:rFonts w:ascii="Traditional Arabic" w:hAnsi="Traditional Arabic" w:cs="Traditional Arabic"/>
          <w:color w:val="000000"/>
          <w:sz w:val="36"/>
          <w:szCs w:val="36"/>
          <w:rtl/>
        </w:rPr>
        <w:t xml:space="preserve">، ففي </w:t>
      </w:r>
      <w:r>
        <w:rPr>
          <w:rFonts w:ascii="Traditional Arabic" w:hAnsi="Traditional Arabic" w:cs="Traditional Arabic"/>
          <w:color w:val="000000"/>
          <w:sz w:val="36"/>
          <w:szCs w:val="36"/>
          <w:rtl/>
        </w:rPr>
        <w:t>الطفولة يمتلئ العالم كله بالفرح</w:t>
      </w:r>
      <w:r w:rsidRPr="00C33668">
        <w:rPr>
          <w:rFonts w:ascii="Traditional Arabic" w:hAnsi="Traditional Arabic" w:cs="Traditional Arabic"/>
          <w:color w:val="000000"/>
          <w:sz w:val="36"/>
          <w:szCs w:val="36"/>
          <w:rtl/>
        </w:rPr>
        <w:t>، والغناء يمكن أن يكون داعماً للسعادة والمتعة ويساعد في تحدي الذكاء العاطفي. وبحسب كامتيني فإن الغناء وسيلة للتعبير عن المشاعر والأفكار</w:t>
      </w:r>
      <w:r>
        <w:rPr>
          <w:rFonts w:ascii="Traditional Arabic" w:hAnsi="Traditional Arabic" w:cs="Traditional Arabic"/>
          <w:color w:val="000000"/>
          <w:sz w:val="36"/>
          <w:szCs w:val="36"/>
          <w:rtl/>
        </w:rPr>
        <w:t>. الغناء نشاط ممتع يرضي الأطفال</w:t>
      </w:r>
      <w:r w:rsidRPr="00C33668">
        <w:rPr>
          <w:rFonts w:ascii="Traditional Arabic" w:hAnsi="Traditional Arabic" w:cs="Traditional Arabic"/>
          <w:color w:val="000000"/>
          <w:sz w:val="36"/>
          <w:szCs w:val="36"/>
          <w:rtl/>
        </w:rPr>
        <w:t>، والغناء مباشر. يتم التعبير عن الغناء من خلال تعابير ال</w:t>
      </w:r>
      <w:r>
        <w:rPr>
          <w:rFonts w:ascii="Traditional Arabic" w:hAnsi="Traditional Arabic" w:cs="Traditional Arabic"/>
          <w:color w:val="000000"/>
          <w:sz w:val="36"/>
          <w:szCs w:val="36"/>
          <w:rtl/>
        </w:rPr>
        <w:t>وجه المبهجة ويبدو وكأنه ابتسامة</w:t>
      </w:r>
      <w:r w:rsidRPr="00C33668">
        <w:rPr>
          <w:rFonts w:ascii="Traditional Arabic" w:hAnsi="Traditional Arabic" w:cs="Traditional Arabic"/>
          <w:color w:val="000000"/>
          <w:sz w:val="36"/>
          <w:szCs w:val="36"/>
          <w:rtl/>
        </w:rPr>
        <w:t xml:space="preserve">، لذا مما يمكن ملاحظته أن الغناء قادر على إدخال المغني في رسالة أو </w:t>
      </w:r>
      <w:r w:rsidRPr="00C33668">
        <w:rPr>
          <w:rFonts w:ascii="Traditional Arabic" w:hAnsi="Traditional Arabic" w:cs="Traditional Arabic"/>
          <w:color w:val="000000"/>
          <w:sz w:val="36"/>
          <w:szCs w:val="36"/>
          <w:rtl/>
        </w:rPr>
        <w:lastRenderedPageBreak/>
        <w:t xml:space="preserve">محتوى </w:t>
      </w:r>
      <w:r w:rsidR="005A3FD7">
        <w:rPr>
          <w:rFonts w:ascii="Traditional Arabic" w:hAnsi="Traditional Arabic" w:cs="Traditional Arabic"/>
          <w:color w:val="000000"/>
          <w:sz w:val="36"/>
          <w:szCs w:val="36"/>
          <w:rtl/>
        </w:rPr>
        <w:t>الأغاني</w:t>
      </w:r>
      <w:r w:rsidRPr="00C33668">
        <w:rPr>
          <w:rFonts w:ascii="Traditional Arabic" w:hAnsi="Traditional Arabic" w:cs="Traditional Arabic"/>
          <w:color w:val="000000"/>
          <w:sz w:val="36"/>
          <w:szCs w:val="36"/>
          <w:rtl/>
        </w:rPr>
        <w:t>. الغناء شكل من أشكال التعبير يتحقق بالنغمات والشعر</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38"/>
      </w:r>
    </w:p>
    <w:p w:rsidR="00564128" w:rsidRDefault="00564128" w:rsidP="00564128">
      <w:pPr>
        <w:pStyle w:val="NormalWeb"/>
        <w:bidi/>
        <w:spacing w:before="0" w:beforeAutospacing="0" w:after="0" w:afterAutospacing="0"/>
        <w:ind w:left="738" w:firstLine="736"/>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كطريقة تعليمية</w:t>
      </w:r>
      <w:r w:rsidRPr="00112BDF">
        <w:rPr>
          <w:rFonts w:ascii="Traditional Arabic" w:hAnsi="Traditional Arabic" w:cs="Traditional Arabic"/>
          <w:color w:val="000000"/>
          <w:sz w:val="36"/>
          <w:szCs w:val="36"/>
          <w:rtl/>
        </w:rPr>
        <w:t>، يعمل الغناء كنشاط مسرحي أكثر من كونه نشاطًا تعلي</w:t>
      </w:r>
      <w:r>
        <w:rPr>
          <w:rFonts w:ascii="Traditional Arabic" w:hAnsi="Traditional Arabic" w:cs="Traditional Arabic"/>
          <w:color w:val="000000"/>
          <w:sz w:val="36"/>
          <w:szCs w:val="36"/>
          <w:rtl/>
        </w:rPr>
        <w:t>ميًا بحد ذاته. إلى جانب التسلية</w:t>
      </w:r>
      <w:r w:rsidRPr="00112BDF">
        <w:rPr>
          <w:rFonts w:ascii="Traditional Arabic" w:hAnsi="Traditional Arabic" w:cs="Traditional Arabic"/>
          <w:color w:val="000000"/>
          <w:sz w:val="36"/>
          <w:szCs w:val="36"/>
          <w:rtl/>
        </w:rPr>
        <w:t>، يمكن للغناء أن يقضي على الملل ويقوي فهم الأطفال للمواد التي يتم تدريسها. يمكن للغناء أيضًا أن يزيد من المفردات اللغوية لأن الأطفال يعتادون على نطق هذه الكلمات عند الغناء حتى يتحفز الأطفال للتعب</w:t>
      </w:r>
      <w:r>
        <w:rPr>
          <w:rFonts w:ascii="Traditional Arabic" w:hAnsi="Traditional Arabic" w:cs="Traditional Arabic"/>
          <w:color w:val="000000"/>
          <w:sz w:val="36"/>
          <w:szCs w:val="36"/>
          <w:rtl/>
        </w:rPr>
        <w:t>ير عنها وقولها. في طريقة الغناء</w:t>
      </w:r>
      <w:r w:rsidRPr="00112BDF">
        <w:rPr>
          <w:rFonts w:ascii="Traditional Arabic" w:hAnsi="Traditional Arabic" w:cs="Traditional Arabic"/>
          <w:color w:val="000000"/>
          <w:sz w:val="36"/>
          <w:szCs w:val="36"/>
          <w:rtl/>
        </w:rPr>
        <w:t xml:space="preserve">، يجب على المعلمين أن </w:t>
      </w:r>
      <w:r>
        <w:rPr>
          <w:rFonts w:ascii="Traditional Arabic" w:hAnsi="Traditional Arabic" w:cs="Traditional Arabic"/>
          <w:color w:val="000000"/>
          <w:sz w:val="36"/>
          <w:szCs w:val="36"/>
          <w:rtl/>
        </w:rPr>
        <w:t>ينقلوها إلى الأطفال بطرق مختلفة</w:t>
      </w:r>
      <w:r w:rsidRPr="00112BDF">
        <w:rPr>
          <w:rFonts w:ascii="Traditional Arabic" w:hAnsi="Traditional Arabic" w:cs="Traditional Arabic"/>
          <w:color w:val="000000"/>
          <w:sz w:val="36"/>
          <w:szCs w:val="36"/>
          <w:rtl/>
        </w:rPr>
        <w:t>، مثل الغناء بحركات الجسم</w:t>
      </w:r>
      <w:r>
        <w:rPr>
          <w:rFonts w:ascii="Traditional Arabic" w:hAnsi="Traditional Arabic" w:cs="Traditional Arabic"/>
          <w:color w:val="000000"/>
          <w:sz w:val="36"/>
          <w:szCs w:val="36"/>
          <w:rtl/>
        </w:rPr>
        <w:t xml:space="preserve"> (يمكن تكييفها مع كلمات الأغاني، على سبيل المثال، إذا كانت كلمات الأغاني قطة</w:t>
      </w:r>
      <w:r w:rsidRPr="00112BDF">
        <w:rPr>
          <w:rFonts w:ascii="Traditional Arabic" w:hAnsi="Traditional Arabic" w:cs="Traditional Arabic"/>
          <w:color w:val="000000"/>
          <w:sz w:val="36"/>
          <w:szCs w:val="36"/>
          <w:rtl/>
        </w:rPr>
        <w:t xml:space="preserve">، يتم توجيه اليدين كما لو كانوا يريدون الحك) والشعر الموسيقي </w:t>
      </w:r>
      <w:r>
        <w:rPr>
          <w:rFonts w:ascii="Traditional Arabic" w:hAnsi="Traditional Arabic" w:cs="Traditional Arabic"/>
          <w:color w:val="000000"/>
          <w:sz w:val="36"/>
          <w:szCs w:val="36"/>
          <w:rtl/>
        </w:rPr>
        <w:t>ولفظ الحفر. لتحقيق أقصى استفادة</w:t>
      </w:r>
      <w:r w:rsidRPr="00112BDF">
        <w:rPr>
          <w:rFonts w:ascii="Traditional Arabic" w:hAnsi="Traditional Arabic" w:cs="Traditional Arabic"/>
          <w:color w:val="000000"/>
          <w:sz w:val="36"/>
          <w:szCs w:val="36"/>
          <w:rtl/>
        </w:rPr>
        <w:t>، يمكن دعم ال</w:t>
      </w:r>
      <w:r>
        <w:rPr>
          <w:rFonts w:ascii="Traditional Arabic" w:hAnsi="Traditional Arabic" w:cs="Traditional Arabic"/>
          <w:color w:val="000000"/>
          <w:sz w:val="36"/>
          <w:szCs w:val="36"/>
          <w:rtl/>
        </w:rPr>
        <w:t xml:space="preserve">طريقة </w:t>
      </w:r>
      <w:r>
        <w:rPr>
          <w:rFonts w:ascii="Traditional Arabic" w:hAnsi="Traditional Arabic" w:cs="Traditional Arabic"/>
          <w:color w:val="000000"/>
          <w:sz w:val="36"/>
          <w:szCs w:val="36"/>
          <w:rtl/>
        </w:rPr>
        <w:lastRenderedPageBreak/>
        <w:t>بمجموعة متنوعة من الوسائط</w:t>
      </w:r>
      <w:r w:rsidRPr="00112BDF">
        <w:rPr>
          <w:rFonts w:ascii="Traditional Arabic" w:hAnsi="Traditional Arabic" w:cs="Traditional Arabic"/>
          <w:color w:val="000000"/>
          <w:sz w:val="36"/>
          <w:szCs w:val="36"/>
          <w:rtl/>
        </w:rPr>
        <w:t>، أحدها يستخدم وسائط الصور</w:t>
      </w:r>
      <w:r w:rsidRPr="00112BDF">
        <w:rPr>
          <w:rFonts w:ascii="Traditional Arabic" w:hAnsi="Traditional Arabic" w:cs="Traditional Arabic"/>
          <w:color w:val="000000"/>
          <w:sz w:val="36"/>
          <w:szCs w:val="36"/>
        </w:rPr>
        <w:t>.</w:t>
      </w:r>
      <w:r>
        <w:rPr>
          <w:rStyle w:val="FootnoteReference"/>
          <w:rFonts w:ascii="Traditional Arabic" w:hAnsi="Traditional Arabic" w:cs="Traditional Arabic"/>
          <w:color w:val="000000"/>
          <w:sz w:val="36"/>
          <w:szCs w:val="36"/>
        </w:rPr>
        <w:footnoteReference w:id="39"/>
      </w:r>
    </w:p>
    <w:p w:rsidR="004F54FF" w:rsidRDefault="0075689B" w:rsidP="003764DD">
      <w:pPr>
        <w:pStyle w:val="NormalWeb"/>
        <w:bidi/>
        <w:spacing w:before="0" w:beforeAutospacing="0" w:after="0" w:afterAutospacing="0"/>
        <w:ind w:left="738" w:firstLine="736"/>
        <w:jc w:val="both"/>
        <w:rPr>
          <w:rFonts w:ascii="Traditional Arabic" w:hAnsi="Traditional Arabic" w:cs="Traditional Arabic"/>
          <w:sz w:val="36"/>
          <w:szCs w:val="36"/>
          <w:rtl/>
        </w:rPr>
      </w:pPr>
      <w:r w:rsidRPr="00C33668">
        <w:rPr>
          <w:rFonts w:ascii="Traditional Arabic" w:hAnsi="Traditional Arabic" w:cs="Traditional Arabic"/>
          <w:color w:val="000000"/>
          <w:sz w:val="36"/>
          <w:szCs w:val="36"/>
          <w:rtl/>
        </w:rPr>
        <w:t xml:space="preserve">الغناء بحد ذاته له أهمية كبيرة لدى الأطفال لأنه يمكن أن </w:t>
      </w:r>
      <w:r>
        <w:rPr>
          <w:rFonts w:ascii="Traditional Arabic" w:hAnsi="Traditional Arabic" w:cs="Traditional Arabic"/>
          <w:color w:val="000000"/>
          <w:sz w:val="36"/>
          <w:szCs w:val="36"/>
          <w:rtl/>
        </w:rPr>
        <w:t>يزيد من مستوى المشاعر الإيجابية</w:t>
      </w:r>
      <w:r w:rsidRPr="00C33668">
        <w:rPr>
          <w:rFonts w:ascii="Traditional Arabic" w:hAnsi="Traditional Arabic" w:cs="Traditional Arabic"/>
          <w:color w:val="000000"/>
          <w:sz w:val="36"/>
          <w:szCs w:val="36"/>
          <w:rtl/>
        </w:rPr>
        <w:t>، أي</w:t>
      </w:r>
      <w:r>
        <w:rPr>
          <w:rFonts w:ascii="Traditional Arabic" w:hAnsi="Traditional Arabic" w:cs="Traditional Arabic"/>
          <w:color w:val="000000"/>
          <w:sz w:val="36"/>
          <w:szCs w:val="36"/>
          <w:rtl/>
        </w:rPr>
        <w:t xml:space="preserve"> الفرح والسرور في إدارة عواطفهم</w:t>
      </w:r>
      <w:r w:rsidRPr="00C33668">
        <w:rPr>
          <w:rFonts w:ascii="Traditional Arabic" w:hAnsi="Traditional Arabic" w:cs="Traditional Arabic"/>
          <w:color w:val="000000"/>
          <w:sz w:val="36"/>
          <w:szCs w:val="36"/>
          <w:rtl/>
        </w:rPr>
        <w:t xml:space="preserve">، والغناء له تأثير على عقليتهم لأنه ممتع لكل </w:t>
      </w:r>
      <w:r>
        <w:rPr>
          <w:rFonts w:ascii="Traditional Arabic" w:hAnsi="Traditional Arabic" w:cs="Traditional Arabic"/>
          <w:color w:val="000000"/>
          <w:sz w:val="36"/>
          <w:szCs w:val="36"/>
          <w:rtl/>
        </w:rPr>
        <w:t>من يفعل كل من هم سعداء</w:t>
      </w:r>
      <w:r w:rsidRPr="00C33668">
        <w:rPr>
          <w:rFonts w:ascii="Traditional Arabic" w:hAnsi="Traditional Arabic" w:cs="Traditional Arabic"/>
          <w:color w:val="000000"/>
          <w:sz w:val="36"/>
          <w:szCs w:val="36"/>
          <w:rtl/>
        </w:rPr>
        <w:t>، حزين أو ظروف معينة. من خلال الغناء يمكن للمرء أن يدرك ما مر به من خلال الموسيقى الجميلة وكلمات الأغاني</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40"/>
      </w:r>
    </w:p>
    <w:p w:rsidR="00C6187D" w:rsidRDefault="0075689B" w:rsidP="003764DD">
      <w:pPr>
        <w:pStyle w:val="NormalWeb"/>
        <w:bidi/>
        <w:spacing w:before="0" w:beforeAutospacing="0" w:after="0" w:afterAutospacing="0"/>
        <w:ind w:left="738" w:firstLine="736"/>
        <w:jc w:val="both"/>
        <w:rPr>
          <w:rFonts w:ascii="Traditional Arabic" w:hAnsi="Traditional Arabic" w:cs="Traditional Arabic"/>
          <w:color w:val="000000"/>
          <w:sz w:val="36"/>
          <w:szCs w:val="36"/>
        </w:rPr>
      </w:pPr>
      <w:r w:rsidRPr="00C33668">
        <w:rPr>
          <w:rFonts w:ascii="Traditional Arabic" w:hAnsi="Traditional Arabic" w:cs="Traditional Arabic"/>
          <w:color w:val="000000"/>
          <w:sz w:val="36"/>
          <w:szCs w:val="36"/>
          <w:rtl/>
        </w:rPr>
        <w:t>ومن فوائد العزف والغناء أنه يمكن أن يجلب</w:t>
      </w:r>
      <w:r>
        <w:rPr>
          <w:rFonts w:ascii="Traditional Arabic" w:hAnsi="Traditional Arabic" w:cs="Traditional Arabic"/>
          <w:color w:val="000000"/>
          <w:sz w:val="36"/>
          <w:szCs w:val="36"/>
          <w:rtl/>
        </w:rPr>
        <w:t xml:space="preserve"> جو </w:t>
      </w:r>
      <w:r w:rsidR="000525F6">
        <w:rPr>
          <w:rFonts w:ascii="Traditional Arabic" w:hAnsi="Traditional Arabic" w:cs="Traditional Arabic"/>
          <w:color w:val="000000"/>
          <w:sz w:val="36"/>
          <w:szCs w:val="36"/>
          <w:rtl/>
        </w:rPr>
        <w:t>التعليم</w:t>
      </w:r>
      <w:r>
        <w:rPr>
          <w:rFonts w:ascii="Traditional Arabic" w:hAnsi="Traditional Arabic" w:cs="Traditional Arabic"/>
          <w:color w:val="000000"/>
          <w:sz w:val="36"/>
          <w:szCs w:val="36"/>
          <w:rtl/>
        </w:rPr>
        <w:t xml:space="preserve"> ليكون ممتعًا وممتعًا</w:t>
      </w:r>
      <w:r w:rsidRPr="00C33668">
        <w:rPr>
          <w:rFonts w:ascii="Traditional Arabic" w:hAnsi="Traditional Arabic" w:cs="Traditional Arabic"/>
          <w:color w:val="000000"/>
          <w:sz w:val="36"/>
          <w:szCs w:val="36"/>
          <w:rtl/>
        </w:rPr>
        <w:t>، حتى لا يشعر الطلاب بالملل والملل في المتابعة</w:t>
      </w:r>
      <w:r>
        <w:rPr>
          <w:rFonts w:ascii="Traditional Arabic" w:hAnsi="Traditional Arabic" w:cs="Traditional Arabic" w:hint="cs"/>
          <w:color w:val="000000"/>
          <w:sz w:val="36"/>
          <w:szCs w:val="36"/>
          <w:rtl/>
        </w:rPr>
        <w:t xml:space="preserve"> </w:t>
      </w:r>
      <w:r w:rsidR="000525F6">
        <w:rPr>
          <w:rFonts w:ascii="Traditional Arabic" w:hAnsi="Traditional Arabic" w:cs="Traditional Arabic"/>
          <w:color w:val="000000"/>
          <w:sz w:val="36"/>
          <w:szCs w:val="36"/>
          <w:rtl/>
        </w:rPr>
        <w:t>التعليم</w:t>
      </w:r>
      <w:r w:rsidRPr="00C33668">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 xml:space="preserve"> بالإضافة إلى ذلك</w:t>
      </w:r>
      <w:r w:rsidRPr="00C33668">
        <w:rPr>
          <w:rFonts w:ascii="Traditional Arabic" w:hAnsi="Traditional Arabic" w:cs="Traditional Arabic"/>
          <w:color w:val="000000"/>
          <w:sz w:val="36"/>
          <w:szCs w:val="36"/>
          <w:rtl/>
        </w:rPr>
        <w:t>، يمكن أن يؤدي اللعب والغناء أيضًا إلى تحفيز النمو والتطور الأمثل للأطفال</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41"/>
      </w:r>
    </w:p>
    <w:p w:rsidR="00DD75CF" w:rsidRDefault="00DD75CF" w:rsidP="00DD75CF">
      <w:pPr>
        <w:pStyle w:val="NormalWeb"/>
        <w:bidi/>
        <w:spacing w:before="0" w:beforeAutospacing="0" w:after="0" w:afterAutospacing="0"/>
        <w:ind w:left="738" w:firstLine="736"/>
        <w:jc w:val="both"/>
        <w:rPr>
          <w:rFonts w:ascii="Traditional Arabic" w:hAnsi="Traditional Arabic" w:cs="Traditional Arabic"/>
          <w:sz w:val="36"/>
          <w:szCs w:val="36"/>
          <w:rtl/>
        </w:rPr>
      </w:pPr>
    </w:p>
    <w:p w:rsidR="00C6187D" w:rsidRPr="00C4252B" w:rsidRDefault="0075689B" w:rsidP="003D396B">
      <w:pPr>
        <w:pStyle w:val="NormalWeb"/>
        <w:numPr>
          <w:ilvl w:val="1"/>
          <w:numId w:val="55"/>
        </w:numPr>
        <w:bidi/>
        <w:spacing w:before="0" w:beforeAutospacing="0" w:after="0" w:afterAutospacing="0"/>
        <w:ind w:left="708"/>
        <w:jc w:val="both"/>
        <w:rPr>
          <w:rFonts w:ascii="Traditional Arabic" w:hAnsi="Traditional Arabic" w:cs="Traditional Arabic"/>
          <w:b/>
          <w:bCs/>
          <w:sz w:val="36"/>
          <w:szCs w:val="36"/>
        </w:rPr>
      </w:pPr>
      <w:r w:rsidRPr="00C4252B">
        <w:rPr>
          <w:rFonts w:ascii="Traditional Arabic" w:hAnsi="Traditional Arabic" w:cs="Traditional Arabic"/>
          <w:b/>
          <w:bCs/>
          <w:color w:val="000000"/>
          <w:sz w:val="36"/>
          <w:szCs w:val="36"/>
          <w:rtl/>
        </w:rPr>
        <w:lastRenderedPageBreak/>
        <w:t>مزايا طريقة الغناء</w:t>
      </w:r>
    </w:p>
    <w:p w:rsidR="0075689B" w:rsidRPr="00C6187D" w:rsidRDefault="0075689B" w:rsidP="003764DD">
      <w:pPr>
        <w:pStyle w:val="NormalWeb"/>
        <w:bidi/>
        <w:spacing w:before="0" w:beforeAutospacing="0" w:after="0" w:afterAutospacing="0"/>
        <w:ind w:left="738" w:firstLine="630"/>
        <w:jc w:val="both"/>
        <w:rPr>
          <w:rFonts w:ascii="Traditional Arabic" w:hAnsi="Traditional Arabic" w:cs="Traditional Arabic"/>
          <w:sz w:val="36"/>
          <w:szCs w:val="36"/>
        </w:rPr>
      </w:pPr>
      <w:r w:rsidRPr="00C6187D">
        <w:rPr>
          <w:rFonts w:ascii="Traditional Arabic" w:hAnsi="Traditional Arabic" w:cs="Traditional Arabic"/>
          <w:color w:val="000000"/>
          <w:sz w:val="36"/>
          <w:szCs w:val="36"/>
          <w:rtl/>
        </w:rPr>
        <w:t>كل طريقة تعليمية يختارها ويستخدمها المعلمون في الفصل لها بالتأكيد مزاياها الخاصة. هناك عدة مزايا لهذه الطريقة وهي</w:t>
      </w:r>
      <w:r w:rsidRPr="00C6187D">
        <w:rPr>
          <w:rFonts w:ascii="Traditional Arabic" w:hAnsi="Traditional Arabic" w:cs="Traditional Arabic"/>
          <w:color w:val="000000"/>
          <w:sz w:val="36"/>
          <w:szCs w:val="36"/>
        </w:rPr>
        <w:t>:  </w:t>
      </w:r>
    </w:p>
    <w:p w:rsidR="00ED5360" w:rsidRDefault="0075689B" w:rsidP="003D396B">
      <w:pPr>
        <w:pStyle w:val="NormalWeb"/>
        <w:numPr>
          <w:ilvl w:val="0"/>
          <w:numId w:val="13"/>
        </w:numPr>
        <w:bidi/>
        <w:spacing w:before="0" w:beforeAutospacing="0" w:after="0" w:afterAutospacing="0"/>
        <w:ind w:left="1188"/>
        <w:jc w:val="both"/>
        <w:rPr>
          <w:rFonts w:ascii="Traditional Arabic" w:hAnsi="Traditional Arabic" w:cs="Traditional Arabic"/>
          <w:sz w:val="36"/>
          <w:szCs w:val="36"/>
        </w:rPr>
      </w:pPr>
      <w:r w:rsidRPr="00C33668">
        <w:rPr>
          <w:rFonts w:ascii="Traditional Arabic" w:hAnsi="Traditional Arabic" w:cs="Traditional Arabic"/>
          <w:color w:val="000000"/>
          <w:sz w:val="36"/>
          <w:szCs w:val="36"/>
          <w:rtl/>
        </w:rPr>
        <w:t>هذه الطريقة مناسبة للاستخدام في الفصول الصغيرة</w:t>
      </w:r>
      <w:r>
        <w:rPr>
          <w:rFonts w:ascii="Traditional Arabic" w:hAnsi="Traditional Arabic" w:cs="Traditional Arabic"/>
          <w:color w:val="000000"/>
          <w:sz w:val="36"/>
          <w:szCs w:val="36"/>
        </w:rPr>
        <w:t>.</w:t>
      </w:r>
    </w:p>
    <w:p w:rsidR="00ED5360" w:rsidRDefault="0075689B" w:rsidP="003D396B">
      <w:pPr>
        <w:pStyle w:val="NormalWeb"/>
        <w:numPr>
          <w:ilvl w:val="0"/>
          <w:numId w:val="13"/>
        </w:numPr>
        <w:bidi/>
        <w:spacing w:before="0" w:beforeAutospacing="0" w:after="0" w:afterAutospacing="0"/>
        <w:ind w:left="1188"/>
        <w:jc w:val="both"/>
        <w:rPr>
          <w:rFonts w:ascii="Traditional Arabic" w:hAnsi="Traditional Arabic" w:cs="Traditional Arabic"/>
          <w:sz w:val="36"/>
          <w:szCs w:val="36"/>
        </w:rPr>
      </w:pPr>
      <w:r w:rsidRPr="00ED5360">
        <w:rPr>
          <w:rFonts w:ascii="Traditional Arabic" w:hAnsi="Traditional Arabic" w:cs="Traditional Arabic"/>
          <w:color w:val="000000"/>
          <w:sz w:val="36"/>
          <w:szCs w:val="36"/>
          <w:rtl/>
        </w:rPr>
        <w:t>يمكن أن يوقظ حماس الأطفال للتعلم لأن جو الفصل الدراسي مفعم بالحيوية والمرح</w:t>
      </w:r>
      <w:r w:rsidRPr="00ED5360">
        <w:rPr>
          <w:rFonts w:ascii="Traditional Arabic" w:hAnsi="Traditional Arabic" w:cs="Traditional Arabic"/>
          <w:color w:val="000000"/>
          <w:sz w:val="36"/>
          <w:szCs w:val="36"/>
        </w:rPr>
        <w:t>.</w:t>
      </w:r>
    </w:p>
    <w:p w:rsidR="00ED5360" w:rsidRDefault="0075689B" w:rsidP="003D396B">
      <w:pPr>
        <w:pStyle w:val="NormalWeb"/>
        <w:numPr>
          <w:ilvl w:val="0"/>
          <w:numId w:val="13"/>
        </w:numPr>
        <w:bidi/>
        <w:spacing w:before="0" w:beforeAutospacing="0" w:after="0" w:afterAutospacing="0"/>
        <w:ind w:left="1188"/>
        <w:jc w:val="both"/>
        <w:rPr>
          <w:rFonts w:ascii="Traditional Arabic" w:hAnsi="Traditional Arabic" w:cs="Traditional Arabic"/>
          <w:sz w:val="36"/>
          <w:szCs w:val="36"/>
        </w:rPr>
      </w:pPr>
      <w:r w:rsidRPr="00ED5360">
        <w:rPr>
          <w:rFonts w:ascii="Traditional Arabic" w:hAnsi="Traditional Arabic" w:cs="Traditional Arabic"/>
          <w:color w:val="000000"/>
          <w:sz w:val="36"/>
          <w:szCs w:val="36"/>
          <w:rtl/>
        </w:rPr>
        <w:t>مساعدة المعلمين في جهود تطوير تعليم الشخصية، أي قيمة الشخصيات الودية/ التواصلية لوجود تفاعل جيد بين أفراد الفصل</w:t>
      </w:r>
      <w:r w:rsidRPr="00ED5360">
        <w:rPr>
          <w:rFonts w:ascii="Traditional Arabic" w:hAnsi="Traditional Arabic" w:cs="Traditional Arabic"/>
          <w:color w:val="000000"/>
          <w:sz w:val="36"/>
          <w:szCs w:val="36"/>
        </w:rPr>
        <w:t>.</w:t>
      </w:r>
    </w:p>
    <w:p w:rsidR="00ED5360" w:rsidRDefault="0075689B" w:rsidP="003D396B">
      <w:pPr>
        <w:pStyle w:val="NormalWeb"/>
        <w:numPr>
          <w:ilvl w:val="0"/>
          <w:numId w:val="13"/>
        </w:numPr>
        <w:bidi/>
        <w:spacing w:before="0" w:beforeAutospacing="0" w:after="0" w:afterAutospacing="0"/>
        <w:ind w:left="1188"/>
        <w:jc w:val="both"/>
        <w:rPr>
          <w:rFonts w:ascii="Traditional Arabic" w:hAnsi="Traditional Arabic" w:cs="Traditional Arabic"/>
          <w:sz w:val="36"/>
          <w:szCs w:val="36"/>
        </w:rPr>
      </w:pPr>
      <w:r w:rsidRPr="00ED5360">
        <w:rPr>
          <w:rFonts w:ascii="Traditional Arabic" w:hAnsi="Traditional Arabic" w:cs="Traditional Arabic"/>
          <w:color w:val="000000"/>
          <w:sz w:val="36"/>
          <w:szCs w:val="36"/>
          <w:rtl/>
        </w:rPr>
        <w:t>يسمح للمعلم بإتقان وضع الفصل</w:t>
      </w:r>
      <w:r w:rsidRPr="00ED5360">
        <w:rPr>
          <w:rFonts w:ascii="Traditional Arabic" w:hAnsi="Traditional Arabic" w:cs="Traditional Arabic"/>
          <w:color w:val="000000"/>
          <w:sz w:val="36"/>
          <w:szCs w:val="36"/>
        </w:rPr>
        <w:t>.</w:t>
      </w:r>
    </w:p>
    <w:p w:rsidR="0075689B" w:rsidRPr="00ED5360" w:rsidRDefault="0075689B" w:rsidP="003D396B">
      <w:pPr>
        <w:pStyle w:val="NormalWeb"/>
        <w:numPr>
          <w:ilvl w:val="0"/>
          <w:numId w:val="13"/>
        </w:numPr>
        <w:bidi/>
        <w:spacing w:before="0" w:beforeAutospacing="0" w:after="0" w:afterAutospacing="0"/>
        <w:ind w:left="1188"/>
        <w:jc w:val="both"/>
        <w:rPr>
          <w:rFonts w:ascii="Traditional Arabic" w:hAnsi="Traditional Arabic" w:cs="Traditional Arabic"/>
          <w:sz w:val="36"/>
          <w:szCs w:val="36"/>
        </w:rPr>
      </w:pPr>
      <w:r w:rsidRPr="00ED5360">
        <w:rPr>
          <w:rFonts w:ascii="Traditional Arabic" w:hAnsi="Traditional Arabic" w:cs="Traditional Arabic"/>
          <w:color w:val="000000"/>
          <w:sz w:val="36"/>
          <w:szCs w:val="36"/>
          <w:rtl/>
        </w:rPr>
        <w:t>يمكن استخدام كلمات الأغاني بشكل متكرر حتى في فصول مختلفة ولكن بنفس المادة</w:t>
      </w:r>
      <w:r w:rsidR="00ED5360">
        <w:rPr>
          <w:rFonts w:ascii="Traditional Arabic" w:hAnsi="Traditional Arabic" w:cs="Traditional Arabic"/>
          <w:color w:val="000000"/>
          <w:sz w:val="36"/>
          <w:szCs w:val="36"/>
        </w:rPr>
        <w:t>.</w:t>
      </w:r>
    </w:p>
    <w:p w:rsidR="0075689B" w:rsidRDefault="0075689B" w:rsidP="003764DD">
      <w:pPr>
        <w:pStyle w:val="NormalWeb"/>
        <w:bidi/>
        <w:spacing w:before="0" w:beforeAutospacing="0" w:after="0" w:afterAutospacing="0"/>
        <w:ind w:left="720" w:firstLine="558"/>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ومع ذلك</w:t>
      </w:r>
      <w:r w:rsidRPr="00C33668">
        <w:rPr>
          <w:rFonts w:ascii="Traditional Arabic" w:hAnsi="Traditional Arabic" w:cs="Traditional Arabic"/>
          <w:color w:val="000000"/>
          <w:sz w:val="36"/>
          <w:szCs w:val="36"/>
          <w:rtl/>
        </w:rPr>
        <w:t>، بالإ</w:t>
      </w:r>
      <w:r>
        <w:rPr>
          <w:rFonts w:ascii="Traditional Arabic" w:hAnsi="Traditional Arabic" w:cs="Traditional Arabic"/>
          <w:color w:val="000000"/>
          <w:sz w:val="36"/>
          <w:szCs w:val="36"/>
          <w:rtl/>
        </w:rPr>
        <w:t>ضافة إلى المزايا المذكورة أعلاه</w:t>
      </w:r>
      <w:r w:rsidRPr="00C33668">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 xml:space="preserve"> فإن هذه الطريقة لها أيضًا عيوب</w:t>
      </w:r>
      <w:r w:rsidRPr="00C33668">
        <w:rPr>
          <w:rFonts w:ascii="Traditional Arabic" w:hAnsi="Traditional Arabic" w:cs="Traditional Arabic"/>
          <w:color w:val="000000"/>
          <w:sz w:val="36"/>
          <w:szCs w:val="36"/>
          <w:rtl/>
        </w:rPr>
        <w:t>، بما في ذلك</w:t>
      </w:r>
      <w:r>
        <w:rPr>
          <w:rFonts w:ascii="Traditional Arabic" w:hAnsi="Traditional Arabic" w:cs="Traditional Arabic"/>
          <w:color w:val="000000"/>
          <w:sz w:val="36"/>
          <w:szCs w:val="36"/>
        </w:rPr>
        <w:t>: </w:t>
      </w:r>
    </w:p>
    <w:p w:rsidR="00ED5360" w:rsidRDefault="0075689B" w:rsidP="003D396B">
      <w:pPr>
        <w:pStyle w:val="NormalWeb"/>
        <w:numPr>
          <w:ilvl w:val="0"/>
          <w:numId w:val="14"/>
        </w:numPr>
        <w:bidi/>
        <w:spacing w:before="0" w:beforeAutospacing="0" w:after="0" w:afterAutospacing="0"/>
        <w:ind w:left="1188" w:right="403"/>
        <w:jc w:val="both"/>
        <w:rPr>
          <w:rFonts w:ascii="Traditional Arabic" w:hAnsi="Traditional Arabic" w:cs="Traditional Arabic"/>
          <w:sz w:val="36"/>
          <w:szCs w:val="36"/>
        </w:rPr>
      </w:pPr>
      <w:r w:rsidRPr="00C33668">
        <w:rPr>
          <w:rFonts w:ascii="Traditional Arabic" w:hAnsi="Traditional Arabic" w:cs="Traditional Arabic"/>
          <w:color w:val="000000"/>
          <w:sz w:val="36"/>
          <w:szCs w:val="36"/>
          <w:rtl/>
        </w:rPr>
        <w:t>صعوبة استخدامها في الفصول الكبيرة</w:t>
      </w:r>
      <w:r>
        <w:rPr>
          <w:rFonts w:ascii="Traditional Arabic" w:hAnsi="Traditional Arabic" w:cs="Traditional Arabic"/>
          <w:color w:val="000000"/>
          <w:sz w:val="36"/>
          <w:szCs w:val="36"/>
        </w:rPr>
        <w:t>.</w:t>
      </w:r>
    </w:p>
    <w:p w:rsidR="00ED5360" w:rsidRDefault="0075689B" w:rsidP="003D396B">
      <w:pPr>
        <w:pStyle w:val="NormalWeb"/>
        <w:numPr>
          <w:ilvl w:val="0"/>
          <w:numId w:val="14"/>
        </w:numPr>
        <w:bidi/>
        <w:spacing w:before="0" w:beforeAutospacing="0" w:after="0" w:afterAutospacing="0"/>
        <w:ind w:left="1188" w:right="403"/>
        <w:jc w:val="both"/>
        <w:rPr>
          <w:rFonts w:ascii="Traditional Arabic" w:hAnsi="Traditional Arabic" w:cs="Traditional Arabic"/>
          <w:sz w:val="36"/>
          <w:szCs w:val="36"/>
        </w:rPr>
      </w:pPr>
      <w:r w:rsidRPr="00ED5360">
        <w:rPr>
          <w:rFonts w:ascii="Traditional Arabic" w:hAnsi="Traditional Arabic" w:cs="Traditional Arabic"/>
          <w:color w:val="000000"/>
          <w:sz w:val="36"/>
          <w:szCs w:val="36"/>
          <w:rtl/>
        </w:rPr>
        <w:lastRenderedPageBreak/>
        <w:t>ستكون النتائج أقل فاعلية عند الأطفال الهادئين أو الذين لا يحبون الغناء</w:t>
      </w:r>
      <w:r w:rsidRPr="00ED5360">
        <w:rPr>
          <w:rFonts w:ascii="Traditional Arabic" w:hAnsi="Traditional Arabic" w:cs="Traditional Arabic"/>
          <w:color w:val="000000"/>
          <w:sz w:val="36"/>
          <w:szCs w:val="36"/>
        </w:rPr>
        <w:t>.</w:t>
      </w:r>
    </w:p>
    <w:p w:rsidR="0075689B" w:rsidRPr="00ED5360" w:rsidRDefault="0075689B" w:rsidP="003D396B">
      <w:pPr>
        <w:pStyle w:val="NormalWeb"/>
        <w:numPr>
          <w:ilvl w:val="0"/>
          <w:numId w:val="14"/>
        </w:numPr>
        <w:bidi/>
        <w:spacing w:before="0" w:beforeAutospacing="0" w:after="0" w:afterAutospacing="0"/>
        <w:ind w:left="1188" w:right="403"/>
        <w:jc w:val="both"/>
        <w:rPr>
          <w:rFonts w:ascii="Traditional Arabic" w:hAnsi="Traditional Arabic" w:cs="Traditional Arabic"/>
          <w:sz w:val="36"/>
          <w:szCs w:val="36"/>
        </w:rPr>
      </w:pPr>
      <w:r w:rsidRPr="00ED5360">
        <w:rPr>
          <w:rFonts w:ascii="Traditional Arabic" w:hAnsi="Traditional Arabic" w:cs="Traditional Arabic"/>
          <w:color w:val="000000"/>
          <w:sz w:val="36"/>
          <w:szCs w:val="36"/>
          <w:rtl/>
        </w:rPr>
        <w:t>جو حجرة الدراسة مشغول ، يمكن أن يزعج الصفوف الأخرى</w:t>
      </w:r>
      <w:r w:rsidRPr="00ED5360">
        <w:rPr>
          <w:rFonts w:ascii="Traditional Arabic" w:hAnsi="Traditional Arabic" w:cs="Traditional Arabic"/>
          <w:color w:val="000000"/>
          <w:sz w:val="36"/>
          <w:szCs w:val="36"/>
        </w:rPr>
        <w:t>  </w:t>
      </w:r>
    </w:p>
    <w:p w:rsidR="0075689B" w:rsidRPr="00C4252B" w:rsidRDefault="0075689B" w:rsidP="003D396B">
      <w:pPr>
        <w:pStyle w:val="NormalWeb"/>
        <w:numPr>
          <w:ilvl w:val="0"/>
          <w:numId w:val="13"/>
        </w:numPr>
        <w:bidi/>
        <w:spacing w:before="0" w:beforeAutospacing="0" w:after="0" w:afterAutospacing="0"/>
        <w:ind w:left="708"/>
        <w:jc w:val="both"/>
        <w:rPr>
          <w:rFonts w:ascii="Traditional Arabic" w:hAnsi="Traditional Arabic" w:cs="Traditional Arabic"/>
          <w:b/>
          <w:bCs/>
          <w:color w:val="000000"/>
          <w:sz w:val="36"/>
          <w:szCs w:val="36"/>
        </w:rPr>
      </w:pPr>
      <w:r w:rsidRPr="00C4252B">
        <w:rPr>
          <w:rFonts w:ascii="Traditional Arabic" w:hAnsi="Traditional Arabic" w:cs="Traditional Arabic"/>
          <w:b/>
          <w:bCs/>
          <w:color w:val="000000"/>
          <w:sz w:val="36"/>
          <w:szCs w:val="36"/>
          <w:rtl/>
        </w:rPr>
        <w:t>خطوات طريقة الغناء</w:t>
      </w:r>
    </w:p>
    <w:p w:rsidR="00ED5360" w:rsidRDefault="0075689B" w:rsidP="003D396B">
      <w:pPr>
        <w:pStyle w:val="NormalWeb"/>
        <w:numPr>
          <w:ilvl w:val="0"/>
          <w:numId w:val="15"/>
        </w:numPr>
        <w:bidi/>
        <w:spacing w:before="0" w:beforeAutospacing="0" w:after="0" w:afterAutospacing="0"/>
        <w:ind w:left="1098"/>
        <w:jc w:val="both"/>
        <w:rPr>
          <w:rFonts w:ascii="Traditional Arabic" w:hAnsi="Traditional Arabic" w:cs="Traditional Arabic"/>
          <w:color w:val="000000"/>
          <w:sz w:val="36"/>
          <w:szCs w:val="36"/>
        </w:rPr>
      </w:pPr>
      <w:r w:rsidRPr="00E54C54">
        <w:rPr>
          <w:rFonts w:ascii="Traditional Arabic" w:hAnsi="Traditional Arabic" w:cs="Traditional Arabic"/>
          <w:color w:val="000000"/>
          <w:sz w:val="36"/>
          <w:szCs w:val="36"/>
          <w:rtl/>
        </w:rPr>
        <w:t>يعرف المعلم بوضوح المحتوى الرئيسي للمادة المراد تدريسها</w:t>
      </w:r>
      <w:r>
        <w:rPr>
          <w:rFonts w:ascii="Traditional Arabic" w:hAnsi="Traditional Arabic" w:cs="Traditional Arabic"/>
          <w:color w:val="000000"/>
          <w:sz w:val="36"/>
          <w:szCs w:val="36"/>
        </w:rPr>
        <w:t>.</w:t>
      </w:r>
    </w:p>
    <w:p w:rsidR="00ED5360" w:rsidRDefault="0075689B" w:rsidP="003D396B">
      <w:pPr>
        <w:pStyle w:val="NormalWeb"/>
        <w:numPr>
          <w:ilvl w:val="0"/>
          <w:numId w:val="15"/>
        </w:numPr>
        <w:bidi/>
        <w:spacing w:before="0" w:beforeAutospacing="0" w:after="0" w:afterAutospacing="0"/>
        <w:ind w:left="1098"/>
        <w:jc w:val="both"/>
        <w:rPr>
          <w:rFonts w:ascii="Traditional Arabic" w:hAnsi="Traditional Arabic" w:cs="Traditional Arabic"/>
          <w:color w:val="000000"/>
          <w:sz w:val="36"/>
          <w:szCs w:val="36"/>
        </w:rPr>
      </w:pPr>
      <w:r w:rsidRPr="00ED5360">
        <w:rPr>
          <w:rFonts w:ascii="Traditional Arabic" w:hAnsi="Traditional Arabic" w:cs="Traditional Arabic"/>
          <w:color w:val="000000"/>
          <w:sz w:val="36"/>
          <w:szCs w:val="36"/>
          <w:rtl/>
        </w:rPr>
        <w:t>قم بصياغة أي معلومات / مفاهيم / حقائق مادية جديدة بشكل صحيح يجب على الطلاب إتقانها / حفظها</w:t>
      </w:r>
      <w:r w:rsidRPr="00ED5360">
        <w:rPr>
          <w:rFonts w:ascii="Traditional Arabic" w:hAnsi="Traditional Arabic" w:cs="Traditional Arabic"/>
          <w:color w:val="000000"/>
          <w:sz w:val="36"/>
          <w:szCs w:val="36"/>
        </w:rPr>
        <w:t>.</w:t>
      </w:r>
    </w:p>
    <w:p w:rsidR="00ED5360" w:rsidRDefault="0075689B" w:rsidP="003D396B">
      <w:pPr>
        <w:pStyle w:val="NormalWeb"/>
        <w:numPr>
          <w:ilvl w:val="0"/>
          <w:numId w:val="15"/>
        </w:numPr>
        <w:bidi/>
        <w:spacing w:before="0" w:beforeAutospacing="0" w:after="0" w:afterAutospacing="0"/>
        <w:ind w:left="1098"/>
        <w:jc w:val="both"/>
        <w:rPr>
          <w:rFonts w:ascii="Traditional Arabic" w:hAnsi="Traditional Arabic" w:cs="Traditional Arabic"/>
          <w:color w:val="000000"/>
          <w:sz w:val="36"/>
          <w:szCs w:val="36"/>
        </w:rPr>
      </w:pPr>
      <w:r w:rsidRPr="00ED5360">
        <w:rPr>
          <w:rFonts w:ascii="Traditional Arabic" w:hAnsi="Traditional Arabic" w:cs="Traditional Arabic"/>
          <w:color w:val="000000"/>
          <w:sz w:val="36"/>
          <w:szCs w:val="36"/>
          <w:rtl/>
        </w:rPr>
        <w:t>اختر نغمة مألوفة لدى الطلاب</w:t>
      </w:r>
      <w:r w:rsidRPr="00ED5360">
        <w:rPr>
          <w:rFonts w:ascii="Traditional Arabic" w:hAnsi="Traditional Arabic" w:cs="Traditional Arabic"/>
          <w:color w:val="000000"/>
          <w:sz w:val="36"/>
          <w:szCs w:val="36"/>
        </w:rPr>
        <w:t>.</w:t>
      </w:r>
    </w:p>
    <w:p w:rsidR="00ED5360" w:rsidRDefault="0075689B" w:rsidP="003D396B">
      <w:pPr>
        <w:pStyle w:val="NormalWeb"/>
        <w:numPr>
          <w:ilvl w:val="0"/>
          <w:numId w:val="15"/>
        </w:numPr>
        <w:bidi/>
        <w:spacing w:before="0" w:beforeAutospacing="0" w:after="0" w:afterAutospacing="0"/>
        <w:ind w:left="1098"/>
        <w:jc w:val="both"/>
        <w:rPr>
          <w:rFonts w:ascii="Traditional Arabic" w:hAnsi="Traditional Arabic" w:cs="Traditional Arabic"/>
          <w:color w:val="000000"/>
          <w:sz w:val="36"/>
          <w:szCs w:val="36"/>
        </w:rPr>
      </w:pPr>
      <w:r w:rsidRPr="00ED5360">
        <w:rPr>
          <w:rFonts w:ascii="Traditional Arabic" w:hAnsi="Traditional Arabic" w:cs="Traditional Arabic"/>
          <w:color w:val="000000"/>
          <w:sz w:val="36"/>
          <w:szCs w:val="36"/>
          <w:rtl/>
        </w:rPr>
        <w:t xml:space="preserve">رتب المعلومات / المفاهيم / الحقائق المادية التي نريد أن يتقنها الطلاب في شكل كلمات أغنية تتكيف مع نغمة </w:t>
      </w:r>
      <w:r w:rsidR="005A3FD7">
        <w:rPr>
          <w:rFonts w:ascii="Traditional Arabic" w:hAnsi="Traditional Arabic" w:cs="Traditional Arabic"/>
          <w:color w:val="000000"/>
          <w:sz w:val="36"/>
          <w:szCs w:val="36"/>
          <w:rtl/>
        </w:rPr>
        <w:t>الأغاني</w:t>
      </w:r>
      <w:r w:rsidRPr="00ED5360">
        <w:rPr>
          <w:rFonts w:ascii="Traditional Arabic" w:hAnsi="Traditional Arabic" w:cs="Traditional Arabic"/>
          <w:color w:val="000000"/>
          <w:sz w:val="36"/>
          <w:szCs w:val="36"/>
          <w:rtl/>
        </w:rPr>
        <w:t xml:space="preserve"> المختارة</w:t>
      </w:r>
      <w:r w:rsidRPr="00ED5360">
        <w:rPr>
          <w:rFonts w:ascii="Traditional Arabic" w:hAnsi="Traditional Arabic" w:cs="Traditional Arabic"/>
          <w:color w:val="000000"/>
          <w:sz w:val="36"/>
          <w:szCs w:val="36"/>
        </w:rPr>
        <w:t>.</w:t>
      </w:r>
    </w:p>
    <w:p w:rsidR="00ED5360" w:rsidRDefault="0075689B" w:rsidP="003D396B">
      <w:pPr>
        <w:pStyle w:val="NormalWeb"/>
        <w:numPr>
          <w:ilvl w:val="0"/>
          <w:numId w:val="15"/>
        </w:numPr>
        <w:bidi/>
        <w:spacing w:before="0" w:beforeAutospacing="0" w:after="0" w:afterAutospacing="0"/>
        <w:ind w:left="1098"/>
        <w:jc w:val="both"/>
        <w:rPr>
          <w:rFonts w:ascii="Traditional Arabic" w:hAnsi="Traditional Arabic" w:cs="Traditional Arabic"/>
          <w:color w:val="000000"/>
          <w:sz w:val="36"/>
          <w:szCs w:val="36"/>
        </w:rPr>
      </w:pPr>
      <w:r w:rsidRPr="00ED5360">
        <w:rPr>
          <w:rFonts w:ascii="Traditional Arabic" w:hAnsi="Traditional Arabic" w:cs="Traditional Arabic"/>
          <w:color w:val="000000"/>
          <w:sz w:val="36"/>
          <w:szCs w:val="36"/>
          <w:rtl/>
        </w:rPr>
        <w:t xml:space="preserve">يجب أن يتدرب المعلم على غنائها أولاً ، وعند تدريس </w:t>
      </w:r>
      <w:r w:rsidR="005A3FD7">
        <w:rPr>
          <w:rFonts w:ascii="Traditional Arabic" w:hAnsi="Traditional Arabic" w:cs="Traditional Arabic"/>
          <w:color w:val="000000"/>
          <w:sz w:val="36"/>
          <w:szCs w:val="36"/>
          <w:rtl/>
        </w:rPr>
        <w:t>الأغاني</w:t>
      </w:r>
      <w:r w:rsidRPr="00ED5360">
        <w:rPr>
          <w:rFonts w:ascii="Traditional Arabic" w:hAnsi="Traditional Arabic" w:cs="Traditional Arabic"/>
          <w:color w:val="000000"/>
          <w:sz w:val="36"/>
          <w:szCs w:val="36"/>
          <w:rtl/>
        </w:rPr>
        <w:t xml:space="preserve"> يتم مساعدته بوسائل تعليمية</w:t>
      </w:r>
      <w:r w:rsidRPr="00ED5360">
        <w:rPr>
          <w:rFonts w:ascii="Traditional Arabic" w:hAnsi="Traditional Arabic" w:cs="Traditional Arabic"/>
          <w:color w:val="000000"/>
          <w:sz w:val="36"/>
          <w:szCs w:val="36"/>
        </w:rPr>
        <w:t>.</w:t>
      </w:r>
    </w:p>
    <w:p w:rsidR="00ED5360" w:rsidRDefault="0075689B" w:rsidP="003D396B">
      <w:pPr>
        <w:pStyle w:val="NormalWeb"/>
        <w:numPr>
          <w:ilvl w:val="0"/>
          <w:numId w:val="15"/>
        </w:numPr>
        <w:bidi/>
        <w:spacing w:before="0" w:beforeAutospacing="0" w:after="0" w:afterAutospacing="0"/>
        <w:ind w:left="1098"/>
        <w:jc w:val="both"/>
        <w:rPr>
          <w:rFonts w:ascii="Traditional Arabic" w:hAnsi="Traditional Arabic" w:cs="Traditional Arabic"/>
          <w:color w:val="000000"/>
          <w:sz w:val="36"/>
          <w:szCs w:val="36"/>
        </w:rPr>
      </w:pPr>
      <w:r w:rsidRPr="00ED5360">
        <w:rPr>
          <w:rFonts w:ascii="Traditional Arabic" w:hAnsi="Traditional Arabic" w:cs="Traditional Arabic"/>
          <w:color w:val="000000"/>
          <w:sz w:val="36"/>
          <w:szCs w:val="36"/>
          <w:rtl/>
        </w:rPr>
        <w:lastRenderedPageBreak/>
        <w:t>إظهارها معًا بشكل متكرر. حاول أن تتبعها بحركات الجسم المناسبة</w:t>
      </w:r>
      <w:r w:rsidRPr="00ED5360">
        <w:rPr>
          <w:rFonts w:ascii="Traditional Arabic" w:hAnsi="Traditional Arabic" w:cs="Traditional Arabic"/>
          <w:color w:val="000000"/>
          <w:sz w:val="36"/>
          <w:szCs w:val="36"/>
        </w:rPr>
        <w:t>.</w:t>
      </w:r>
    </w:p>
    <w:p w:rsidR="0075689B" w:rsidRPr="00ED5360" w:rsidRDefault="0075689B" w:rsidP="003D396B">
      <w:pPr>
        <w:pStyle w:val="NormalWeb"/>
        <w:numPr>
          <w:ilvl w:val="0"/>
          <w:numId w:val="15"/>
        </w:numPr>
        <w:bidi/>
        <w:spacing w:before="0" w:beforeAutospacing="0" w:after="0" w:afterAutospacing="0"/>
        <w:ind w:left="1098"/>
        <w:jc w:val="both"/>
        <w:rPr>
          <w:rFonts w:ascii="Traditional Arabic" w:hAnsi="Traditional Arabic" w:cs="Traditional Arabic"/>
          <w:color w:val="000000"/>
          <w:sz w:val="36"/>
          <w:szCs w:val="36"/>
        </w:rPr>
      </w:pPr>
      <w:r w:rsidRPr="00ED5360">
        <w:rPr>
          <w:rFonts w:ascii="Traditional Arabic" w:hAnsi="Traditional Arabic" w:cs="Traditional Arabic"/>
          <w:color w:val="000000"/>
          <w:sz w:val="36"/>
          <w:szCs w:val="36"/>
          <w:rtl/>
        </w:rPr>
        <w:t xml:space="preserve">اعرض أسئلة حول المادة لقياس ما إذا كان الطفل يستطيع حفظها وإتقانها من خلال </w:t>
      </w:r>
      <w:r w:rsidR="005A3FD7">
        <w:rPr>
          <w:rFonts w:ascii="Traditional Arabic" w:hAnsi="Traditional Arabic" w:cs="Traditional Arabic"/>
          <w:color w:val="000000"/>
          <w:sz w:val="36"/>
          <w:szCs w:val="36"/>
          <w:rtl/>
        </w:rPr>
        <w:t>الأغاني</w:t>
      </w:r>
      <w:r w:rsidRPr="00ED5360">
        <w:rPr>
          <w:rFonts w:ascii="Traditional Arabic" w:hAnsi="Traditional Arabic" w:cs="Traditional Arabic"/>
          <w:color w:val="000000"/>
          <w:sz w:val="36"/>
          <w:szCs w:val="36"/>
          <w:rtl/>
        </w:rPr>
        <w:t xml:space="preserve"> المغنية</w:t>
      </w:r>
      <w:r w:rsidRPr="00ED5360">
        <w:rPr>
          <w:rFonts w:ascii="Traditional Arabic" w:hAnsi="Traditional Arabic" w:cs="Traditional Arabic"/>
          <w:color w:val="000000"/>
          <w:sz w:val="36"/>
          <w:szCs w:val="36"/>
        </w:rPr>
        <w:t>.</w:t>
      </w:r>
    </w:p>
    <w:p w:rsidR="0075689B" w:rsidRPr="00C33668" w:rsidRDefault="0075689B" w:rsidP="003764DD">
      <w:pPr>
        <w:pStyle w:val="NormalWeb"/>
        <w:bidi/>
        <w:spacing w:before="0" w:beforeAutospacing="0" w:after="0" w:afterAutospacing="0"/>
        <w:ind w:left="378" w:firstLine="720"/>
        <w:jc w:val="both"/>
        <w:rPr>
          <w:rFonts w:ascii="Traditional Arabic" w:hAnsi="Traditional Arabic" w:cs="Traditional Arabic"/>
          <w:sz w:val="36"/>
          <w:szCs w:val="36"/>
        </w:rPr>
      </w:pPr>
      <w:r w:rsidRPr="00C33668">
        <w:rPr>
          <w:rFonts w:ascii="Traditional Arabic" w:hAnsi="Traditional Arabic" w:cs="Traditional Arabic"/>
          <w:color w:val="000000"/>
          <w:sz w:val="36"/>
          <w:szCs w:val="36"/>
          <w:rtl/>
        </w:rPr>
        <w:t>يمكن تقسيم مزايا الغناء إلى مزايا تتعلق بالفوائد الجسدية والنفسية والفوائد الاجتماعية والفوائد الموسيقية والفوائد التعليمية</w:t>
      </w:r>
      <w:r>
        <w:rPr>
          <w:rFonts w:ascii="Traditional Arabic" w:hAnsi="Traditional Arabic" w:cs="Traditional Arabic"/>
          <w:color w:val="000000"/>
          <w:sz w:val="36"/>
          <w:szCs w:val="36"/>
        </w:rPr>
        <w:t>.</w:t>
      </w:r>
    </w:p>
    <w:p w:rsidR="0075689B" w:rsidRDefault="0075689B" w:rsidP="003D396B">
      <w:pPr>
        <w:pStyle w:val="NormalWeb"/>
        <w:numPr>
          <w:ilvl w:val="0"/>
          <w:numId w:val="16"/>
        </w:numPr>
        <w:bidi/>
        <w:spacing w:before="0" w:beforeAutospacing="0" w:after="0" w:afterAutospacing="0"/>
        <w:ind w:left="828"/>
        <w:jc w:val="both"/>
        <w:rPr>
          <w:rFonts w:ascii="Traditional Arabic" w:hAnsi="Traditional Arabic" w:cs="Traditional Arabic"/>
          <w:sz w:val="36"/>
          <w:szCs w:val="36"/>
          <w:rtl/>
        </w:rPr>
      </w:pPr>
      <w:r w:rsidRPr="00C33668">
        <w:rPr>
          <w:rFonts w:ascii="Traditional Arabic" w:hAnsi="Traditional Arabic" w:cs="Traditional Arabic"/>
          <w:color w:val="000000"/>
          <w:sz w:val="36"/>
          <w:szCs w:val="36"/>
          <w:rtl/>
        </w:rPr>
        <w:t>مزايا</w:t>
      </w:r>
    </w:p>
    <w:p w:rsidR="0075689B" w:rsidRDefault="0075689B" w:rsidP="003764DD">
      <w:pPr>
        <w:pStyle w:val="NormalWeb"/>
        <w:bidi/>
        <w:spacing w:before="0" w:beforeAutospacing="0" w:after="0" w:afterAutospacing="0"/>
        <w:ind w:left="828" w:firstLine="720"/>
        <w:jc w:val="both"/>
        <w:rPr>
          <w:rFonts w:ascii="Traditional Arabic" w:hAnsi="Traditional Arabic" w:cs="Traditional Arabic"/>
          <w:color w:val="000000"/>
          <w:sz w:val="36"/>
          <w:szCs w:val="36"/>
          <w:rtl/>
        </w:rPr>
      </w:pPr>
      <w:r w:rsidRPr="00C33668">
        <w:rPr>
          <w:rFonts w:ascii="Traditional Arabic" w:hAnsi="Traditional Arabic" w:cs="Traditional Arabic"/>
          <w:color w:val="000000"/>
          <w:sz w:val="36"/>
          <w:szCs w:val="36"/>
          <w:rtl/>
        </w:rPr>
        <w:t>الفوائد الجسدية للجسم</w:t>
      </w:r>
      <w:r>
        <w:rPr>
          <w:rFonts w:ascii="Traditional Arabic" w:hAnsi="Traditional Arabic" w:cs="Traditional Arabic"/>
          <w:color w:val="000000"/>
          <w:sz w:val="36"/>
          <w:szCs w:val="36"/>
          <w:rtl/>
        </w:rPr>
        <w:t xml:space="preserve"> والتي توفر فوائد للتنفس والقلب</w:t>
      </w:r>
      <w:r w:rsidRPr="00C33668">
        <w:rPr>
          <w:rFonts w:ascii="Traditional Arabic" w:hAnsi="Traditional Arabic" w:cs="Traditional Arabic"/>
          <w:color w:val="000000"/>
          <w:sz w:val="36"/>
          <w:szCs w:val="36"/>
          <w:rtl/>
        </w:rPr>
        <w:t>، ومن الأمثلة على ذلك الحركة الهوائية التي يمكن أن تزيد من كفاءة</w:t>
      </w:r>
      <w:r w:rsidRPr="00C33668">
        <w:rPr>
          <w:rFonts w:ascii="Traditional Arabic" w:hAnsi="Traditional Arabic" w:cs="Traditional Arabic"/>
          <w:color w:val="000000"/>
          <w:sz w:val="36"/>
          <w:szCs w:val="36"/>
        </w:rPr>
        <w:t xml:space="preserve"> </w:t>
      </w:r>
      <w:r w:rsidRPr="00C33668">
        <w:rPr>
          <w:rFonts w:ascii="Traditional Arabic" w:hAnsi="Traditional Arabic" w:cs="Traditional Arabic"/>
          <w:i/>
          <w:iCs/>
          <w:color w:val="000000"/>
          <w:sz w:val="36"/>
          <w:szCs w:val="36"/>
          <w:rtl/>
        </w:rPr>
        <w:t>القلب والأوعية الدموية</w:t>
      </w:r>
      <w:r w:rsidRPr="00C33668">
        <w:rPr>
          <w:rFonts w:ascii="Traditional Arabic" w:hAnsi="Traditional Arabic" w:cs="Traditional Arabic"/>
          <w:i/>
          <w:iCs/>
          <w:color w:val="000000"/>
          <w:sz w:val="36"/>
          <w:szCs w:val="36"/>
        </w:rPr>
        <w:t xml:space="preserve"> </w:t>
      </w:r>
      <w:r w:rsidR="00ED5360">
        <w:rPr>
          <w:rFonts w:ascii="Traditional Arabic" w:hAnsi="Traditional Arabic" w:cs="Traditional Arabic" w:hint="cs"/>
          <w:color w:val="000000"/>
          <w:sz w:val="36"/>
          <w:szCs w:val="36"/>
          <w:rtl/>
        </w:rPr>
        <w:t>(</w:t>
      </w:r>
      <w:r w:rsidRPr="00C33668">
        <w:rPr>
          <w:rFonts w:ascii="Traditional Arabic" w:hAnsi="Traditional Arabic" w:cs="Traditional Arabic"/>
          <w:color w:val="000000"/>
          <w:sz w:val="36"/>
          <w:szCs w:val="36"/>
          <w:rtl/>
        </w:rPr>
        <w:t>سبب أمراض القلب والسكتة الدماغية) في الجسم، ويمكن اختصار هذا التفسير من خلال مصطلح</w:t>
      </w:r>
      <w:r w:rsidRPr="00C33668">
        <w:rPr>
          <w:rFonts w:ascii="Traditional Arabic" w:hAnsi="Traditional Arabic" w:cs="Traditional Arabic"/>
          <w:color w:val="000000"/>
          <w:sz w:val="36"/>
          <w:szCs w:val="36"/>
        </w:rPr>
        <w:t xml:space="preserve"> </w:t>
      </w:r>
      <w:r w:rsidRPr="00C33668">
        <w:rPr>
          <w:rFonts w:ascii="Traditional Arabic" w:hAnsi="Traditional Arabic" w:cs="Traditional Arabic"/>
          <w:i/>
          <w:iCs/>
          <w:color w:val="000000"/>
          <w:sz w:val="36"/>
          <w:szCs w:val="36"/>
          <w:rtl/>
        </w:rPr>
        <w:t>وظيفة الجهاز التنفسي والقلب جسديا.هو</w:t>
      </w:r>
      <w:r w:rsidRPr="00C33668">
        <w:rPr>
          <w:rFonts w:ascii="Traditional Arabic" w:hAnsi="Traditional Arabic" w:cs="Traditional Arabic"/>
          <w:i/>
          <w:iCs/>
          <w:color w:val="000000"/>
          <w:sz w:val="36"/>
          <w:szCs w:val="36"/>
        </w:rPr>
        <w:t xml:space="preserve"> </w:t>
      </w:r>
      <w:r w:rsidRPr="00C33668">
        <w:rPr>
          <w:rFonts w:ascii="Traditional Arabic" w:hAnsi="Traditional Arabic" w:cs="Traditional Arabic"/>
          <w:color w:val="000000"/>
          <w:sz w:val="36"/>
          <w:szCs w:val="36"/>
          <w:rtl/>
        </w:rPr>
        <w:t>الفائدة</w:t>
      </w:r>
      <w:r w:rsidRPr="00C33668">
        <w:rPr>
          <w:rFonts w:ascii="Traditional Arabic" w:hAnsi="Traditional Arabic" w:cs="Traditional Arabic"/>
          <w:color w:val="000000"/>
          <w:sz w:val="36"/>
          <w:szCs w:val="36"/>
        </w:rPr>
        <w:t xml:space="preserve"> </w:t>
      </w:r>
      <w:r w:rsidRPr="00C33668">
        <w:rPr>
          <w:rFonts w:ascii="Traditional Arabic" w:hAnsi="Traditional Arabic" w:cs="Traditional Arabic"/>
          <w:i/>
          <w:iCs/>
          <w:color w:val="000000"/>
          <w:sz w:val="36"/>
          <w:szCs w:val="36"/>
          <w:rtl/>
        </w:rPr>
        <w:t>الأولى</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42"/>
      </w:r>
    </w:p>
    <w:p w:rsidR="0061015C" w:rsidRPr="00ED5360" w:rsidRDefault="0061015C" w:rsidP="0061015C">
      <w:pPr>
        <w:pStyle w:val="NormalWeb"/>
        <w:bidi/>
        <w:spacing w:before="0" w:beforeAutospacing="0" w:after="0" w:afterAutospacing="0"/>
        <w:ind w:left="828" w:firstLine="720"/>
        <w:jc w:val="both"/>
        <w:rPr>
          <w:rFonts w:ascii="Traditional Arabic" w:hAnsi="Traditional Arabic" w:cs="Traditional Arabic"/>
          <w:color w:val="000000"/>
          <w:sz w:val="36"/>
          <w:szCs w:val="36"/>
        </w:rPr>
      </w:pPr>
    </w:p>
    <w:p w:rsidR="0075689B" w:rsidRPr="00C33668" w:rsidRDefault="0075689B" w:rsidP="003D396B">
      <w:pPr>
        <w:pStyle w:val="NormalWeb"/>
        <w:numPr>
          <w:ilvl w:val="0"/>
          <w:numId w:val="16"/>
        </w:numPr>
        <w:bidi/>
        <w:spacing w:before="0" w:beforeAutospacing="0" w:after="0" w:afterAutospacing="0"/>
        <w:ind w:left="738"/>
        <w:jc w:val="both"/>
        <w:rPr>
          <w:rFonts w:ascii="Traditional Arabic" w:hAnsi="Traditional Arabic" w:cs="Traditional Arabic"/>
          <w:sz w:val="36"/>
          <w:szCs w:val="36"/>
        </w:rPr>
      </w:pPr>
      <w:r w:rsidRPr="00C33668">
        <w:rPr>
          <w:rFonts w:ascii="Traditional Arabic" w:hAnsi="Traditional Arabic" w:cs="Traditional Arabic"/>
          <w:color w:val="000000"/>
          <w:sz w:val="36"/>
          <w:szCs w:val="36"/>
          <w:rtl/>
        </w:rPr>
        <w:lastRenderedPageBreak/>
        <w:t xml:space="preserve">فوائد </w:t>
      </w:r>
      <w:r>
        <w:rPr>
          <w:rFonts w:ascii="Traditional Arabic" w:hAnsi="Traditional Arabic" w:cs="Traditional Arabic" w:hint="cs"/>
          <w:color w:val="000000"/>
          <w:sz w:val="36"/>
          <w:szCs w:val="36"/>
          <w:rtl/>
        </w:rPr>
        <w:t>ا</w:t>
      </w:r>
      <w:r w:rsidRPr="00C33668">
        <w:rPr>
          <w:rFonts w:ascii="Traditional Arabic" w:hAnsi="Traditional Arabic" w:cs="Traditional Arabic"/>
          <w:color w:val="000000"/>
          <w:sz w:val="36"/>
          <w:szCs w:val="36"/>
          <w:rtl/>
        </w:rPr>
        <w:t>لغناء على</w:t>
      </w:r>
      <w:r w:rsidRPr="00C33668">
        <w:rPr>
          <w:rFonts w:ascii="Traditional Arabic" w:hAnsi="Traditional Arabic" w:cs="Traditional Arabic"/>
          <w:color w:val="000000"/>
          <w:sz w:val="36"/>
          <w:szCs w:val="36"/>
        </w:rPr>
        <w:t> </w:t>
      </w:r>
      <w:r>
        <w:rPr>
          <w:rFonts w:ascii="Traditional Arabic" w:hAnsi="Traditional Arabic" w:cs="Traditional Arabic"/>
          <w:color w:val="000000"/>
          <w:sz w:val="36"/>
          <w:szCs w:val="36"/>
          <w:rtl/>
        </w:rPr>
        <w:t>النفس</w:t>
      </w:r>
    </w:p>
    <w:p w:rsidR="00ED5360" w:rsidRDefault="0075689B" w:rsidP="003764DD">
      <w:pPr>
        <w:pStyle w:val="NormalWeb"/>
        <w:bidi/>
        <w:spacing w:before="0" w:beforeAutospacing="0" w:after="0" w:afterAutospacing="0"/>
        <w:ind w:left="738" w:firstLine="720"/>
        <w:jc w:val="both"/>
        <w:rPr>
          <w:rFonts w:ascii="Traditional Arabic" w:hAnsi="Traditional Arabic" w:cs="Traditional Arabic"/>
          <w:color w:val="000000"/>
          <w:sz w:val="36"/>
          <w:szCs w:val="36"/>
          <w:rtl/>
        </w:rPr>
      </w:pPr>
      <w:r w:rsidRPr="00C33668">
        <w:rPr>
          <w:rFonts w:ascii="Traditional Arabic" w:hAnsi="Traditional Arabic" w:cs="Traditional Arabic"/>
          <w:color w:val="000000"/>
          <w:sz w:val="36"/>
          <w:szCs w:val="36"/>
          <w:rtl/>
        </w:rPr>
        <w:t>الغنا</w:t>
      </w:r>
      <w:r>
        <w:rPr>
          <w:rFonts w:ascii="Traditional Arabic" w:hAnsi="Traditional Arabic" w:cs="Traditional Arabic"/>
          <w:color w:val="000000"/>
          <w:sz w:val="36"/>
          <w:szCs w:val="36"/>
          <w:rtl/>
        </w:rPr>
        <w:t>ء النفسي لها علاقة بثلاثة أشياء</w:t>
      </w:r>
      <w:r w:rsidRPr="00C33668">
        <w:rPr>
          <w:rFonts w:ascii="Traditional Arabic" w:hAnsi="Traditional Arabic" w:cs="Traditional Arabic"/>
          <w:color w:val="000000"/>
          <w:sz w:val="36"/>
          <w:szCs w:val="36"/>
          <w:rtl/>
        </w:rPr>
        <w:t>، وهي</w:t>
      </w:r>
      <w:r w:rsidRPr="00C33668">
        <w:rPr>
          <w:rFonts w:ascii="Traditional Arabic" w:hAnsi="Traditional Arabic" w:cs="Traditional Arabic"/>
          <w:color w:val="000000"/>
          <w:sz w:val="36"/>
          <w:szCs w:val="36"/>
        </w:rPr>
        <w:t>:</w:t>
      </w:r>
      <w:r>
        <w:rPr>
          <w:rFonts w:ascii="Traditional Arabic" w:hAnsi="Traditional Arabic" w:cs="Traditional Arabic" w:hint="cs"/>
          <w:color w:val="000000"/>
          <w:sz w:val="36"/>
          <w:szCs w:val="36"/>
          <w:rtl/>
        </w:rPr>
        <w:t xml:space="preserve"> </w:t>
      </w:r>
      <w:r w:rsidRPr="00C33668">
        <w:rPr>
          <w:rFonts w:ascii="Traditional Arabic" w:hAnsi="Traditional Arabic" w:cs="Traditional Arabic"/>
          <w:color w:val="000000"/>
          <w:sz w:val="36"/>
          <w:szCs w:val="36"/>
        </w:rPr>
        <w:t xml:space="preserve"> </w:t>
      </w:r>
      <w:r>
        <w:rPr>
          <w:rFonts w:ascii="Traditional Arabic" w:hAnsi="Traditional Arabic" w:cs="Traditional Arabic"/>
          <w:i/>
          <w:iCs/>
          <w:color w:val="000000"/>
          <w:sz w:val="36"/>
          <w:szCs w:val="36"/>
          <w:rtl/>
        </w:rPr>
        <w:t>أولاً</w:t>
      </w:r>
      <w:r w:rsidRPr="00C33668">
        <w:rPr>
          <w:rFonts w:ascii="Traditional Arabic" w:hAnsi="Traditional Arabic" w:cs="Traditional Arabic"/>
          <w:i/>
          <w:iCs/>
          <w:color w:val="000000"/>
          <w:sz w:val="36"/>
          <w:szCs w:val="36"/>
          <w:rtl/>
        </w:rPr>
        <w:t>،</w:t>
      </w:r>
      <w:r>
        <w:rPr>
          <w:rFonts w:ascii="Traditional Arabic" w:hAnsi="Traditional Arabic" w:cs="Traditional Arabic" w:hint="cs"/>
          <w:i/>
          <w:iCs/>
          <w:color w:val="000000"/>
          <w:sz w:val="36"/>
          <w:szCs w:val="36"/>
          <w:rtl/>
        </w:rPr>
        <w:t xml:space="preserve"> </w:t>
      </w:r>
      <w:r w:rsidRPr="00C33668">
        <w:rPr>
          <w:rFonts w:ascii="Traditional Arabic" w:hAnsi="Traditional Arabic" w:cs="Traditional Arabic"/>
          <w:color w:val="000000"/>
          <w:sz w:val="36"/>
          <w:szCs w:val="36"/>
          <w:rtl/>
        </w:rPr>
        <w:t xml:space="preserve">التواصل الشخصي وتطوير الهوية الفردية سواء في الموسيقى أو من خلال </w:t>
      </w:r>
      <w:r>
        <w:rPr>
          <w:rFonts w:ascii="Traditional Arabic" w:hAnsi="Traditional Arabic" w:cs="Traditional Arabic"/>
          <w:color w:val="000000"/>
          <w:sz w:val="36"/>
          <w:szCs w:val="36"/>
          <w:rtl/>
        </w:rPr>
        <w:t>الموسيقى</w:t>
      </w:r>
      <w:r w:rsidRPr="00C33668">
        <w:rPr>
          <w:rFonts w:ascii="Traditional Arabic" w:hAnsi="Traditional Arabic" w:cs="Traditional Arabic"/>
          <w:color w:val="000000"/>
          <w:sz w:val="36"/>
          <w:szCs w:val="36"/>
          <w:rtl/>
        </w:rPr>
        <w:t>، يستخدم الصوت الناتج ارتباطًا إيجابيًا بمفهوم الذات والقدرة على التواصل والنفس. - الاحترام والكفاءة الذاتية</w:t>
      </w:r>
      <w:r>
        <w:rPr>
          <w:rFonts w:ascii="Traditional Arabic" w:hAnsi="Traditional Arabic" w:cs="Traditional Arabic"/>
          <w:color w:val="000000"/>
          <w:sz w:val="36"/>
          <w:szCs w:val="36"/>
        </w:rPr>
        <w:t>.</w:t>
      </w:r>
    </w:p>
    <w:p w:rsidR="0075689B" w:rsidRDefault="0075689B" w:rsidP="003764DD">
      <w:pPr>
        <w:pStyle w:val="NormalWeb"/>
        <w:bidi/>
        <w:spacing w:before="0" w:beforeAutospacing="0" w:after="0" w:afterAutospacing="0"/>
        <w:ind w:left="738" w:firstLine="72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الصوت هو مفتاح معرفة الشخص</w:t>
      </w:r>
      <w:r w:rsidRPr="00C33668">
        <w:rPr>
          <w:rFonts w:ascii="Traditional Arabic" w:hAnsi="Traditional Arabic" w:cs="Traditional Arabic"/>
          <w:color w:val="000000"/>
          <w:sz w:val="36"/>
          <w:szCs w:val="36"/>
          <w:rtl/>
        </w:rPr>
        <w:t>، استخدامه يعكس مزاجه أو</w:t>
      </w:r>
      <w:r w:rsidRPr="00C33668">
        <w:rPr>
          <w:rFonts w:ascii="Traditional Arabic" w:hAnsi="Traditional Arabic" w:cs="Traditional Arabic"/>
          <w:color w:val="000000"/>
          <w:sz w:val="36"/>
          <w:szCs w:val="36"/>
        </w:rPr>
        <w:t xml:space="preserve"> </w:t>
      </w:r>
      <w:r w:rsidRPr="00C33668">
        <w:rPr>
          <w:rFonts w:ascii="Traditional Arabic" w:hAnsi="Traditional Arabic" w:cs="Traditional Arabic"/>
          <w:i/>
          <w:iCs/>
          <w:color w:val="000000"/>
          <w:sz w:val="36"/>
          <w:szCs w:val="36"/>
          <w:rtl/>
        </w:rPr>
        <w:t>مزاجه ورفاهه</w:t>
      </w:r>
      <w:r w:rsidRPr="00C33668">
        <w:rPr>
          <w:rFonts w:ascii="Traditional Arabic" w:hAnsi="Traditional Arabic" w:cs="Traditional Arabic"/>
          <w:i/>
          <w:iCs/>
          <w:color w:val="000000"/>
          <w:sz w:val="36"/>
          <w:szCs w:val="36"/>
        </w:rPr>
        <w:t xml:space="preserve">  </w:t>
      </w:r>
      <w:r>
        <w:rPr>
          <w:rFonts w:ascii="Traditional Arabic" w:hAnsi="Traditional Arabic" w:cs="Traditional Arabic"/>
          <w:color w:val="000000"/>
          <w:sz w:val="36"/>
          <w:szCs w:val="36"/>
          <w:rtl/>
        </w:rPr>
        <w:t>النفسي العام</w:t>
      </w:r>
      <w:r>
        <w:rPr>
          <w:rFonts w:ascii="Traditional Arabic" w:hAnsi="Traditional Arabic" w:cs="Traditional Arabic" w:hint="cs"/>
          <w:color w:val="000000"/>
          <w:sz w:val="36"/>
          <w:szCs w:val="36"/>
          <w:rtl/>
        </w:rPr>
        <w:t>.</w:t>
      </w:r>
      <w:r w:rsidRPr="00C33668">
        <w:rPr>
          <w:rFonts w:ascii="Traditional Arabic" w:hAnsi="Traditional Arabic" w:cs="Traditional Arabic"/>
          <w:color w:val="000000"/>
          <w:sz w:val="36"/>
          <w:szCs w:val="36"/>
        </w:rPr>
        <w:t xml:space="preserve"> </w:t>
      </w:r>
      <w:r w:rsidRPr="00C33668">
        <w:rPr>
          <w:rFonts w:ascii="Traditional Arabic" w:hAnsi="Traditional Arabic" w:cs="Traditional Arabic"/>
          <w:i/>
          <w:iCs/>
          <w:color w:val="000000"/>
          <w:sz w:val="36"/>
          <w:szCs w:val="36"/>
          <w:rtl/>
        </w:rPr>
        <w:t>ثانيًا</w:t>
      </w:r>
      <w:r w:rsidRPr="00C33668">
        <w:rPr>
          <w:rFonts w:ascii="Traditional Arabic" w:hAnsi="Traditional Arabic" w:cs="Traditional Arabic"/>
          <w:color w:val="000000"/>
          <w:sz w:val="36"/>
          <w:szCs w:val="36"/>
          <w:rtl/>
        </w:rPr>
        <w:t xml:space="preserve">، الغناء نشاط تطهير يمكن أن يقضي على المشاعر غير </w:t>
      </w:r>
      <w:r>
        <w:rPr>
          <w:rFonts w:ascii="Traditional Arabic" w:hAnsi="Traditional Arabic" w:cs="Traditional Arabic"/>
          <w:color w:val="000000"/>
          <w:sz w:val="36"/>
          <w:szCs w:val="36"/>
          <w:rtl/>
        </w:rPr>
        <w:t>الجيدة</w:t>
      </w:r>
      <w:r w:rsidRPr="00C33668">
        <w:rPr>
          <w:rFonts w:ascii="Traditional Arabic" w:hAnsi="Traditional Arabic" w:cs="Traditional Arabic"/>
          <w:color w:val="000000"/>
          <w:sz w:val="36"/>
          <w:szCs w:val="36"/>
          <w:rtl/>
        </w:rPr>
        <w:t>، من خلال النشاط البدني وتحفيز</w:t>
      </w:r>
      <w:r w:rsidRPr="00C33668">
        <w:rPr>
          <w:rFonts w:ascii="Traditional Arabic" w:hAnsi="Traditional Arabic" w:cs="Traditional Arabic"/>
          <w:color w:val="000000"/>
          <w:sz w:val="36"/>
          <w:szCs w:val="36"/>
        </w:rPr>
        <w:t xml:space="preserve">  </w:t>
      </w:r>
      <w:r w:rsidRPr="00C33668">
        <w:rPr>
          <w:rFonts w:ascii="Traditional Arabic" w:hAnsi="Traditional Arabic" w:cs="Traditional Arabic"/>
          <w:i/>
          <w:iCs/>
          <w:color w:val="000000"/>
          <w:sz w:val="36"/>
          <w:szCs w:val="36"/>
          <w:rtl/>
        </w:rPr>
        <w:t>الغدد الصماء</w:t>
      </w:r>
      <w:r w:rsidRPr="00C33668">
        <w:rPr>
          <w:rFonts w:ascii="Traditional Arabic" w:hAnsi="Traditional Arabic" w:cs="Traditional Arabic"/>
          <w:color w:val="000000"/>
          <w:sz w:val="36"/>
          <w:szCs w:val="36"/>
          <w:rtl/>
        </w:rPr>
        <w:t>، يمكن أن يسمح لنا الغناء بالشعور بتحسن تجاه العالم.</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النفس ومحيطه</w:t>
      </w:r>
      <w:r w:rsidRPr="00C33668">
        <w:rPr>
          <w:rFonts w:ascii="Traditional Arabic" w:hAnsi="Traditional Arabic" w:cs="Traditional Arabic"/>
          <w:color w:val="000000"/>
          <w:sz w:val="36"/>
          <w:szCs w:val="36"/>
          <w:rtl/>
        </w:rPr>
        <w:t>، يتشابك الصوت مع مركز الحالة العاطفية الأساسية للحالة الإنسانية سواء كان البشر يشعرون بالفرح أو الحزن</w:t>
      </w:r>
      <w:r>
        <w:rPr>
          <w:rFonts w:ascii="Traditional Arabic" w:hAnsi="Traditional Arabic" w:cs="Traditional Arabic" w:hint="cs"/>
          <w:color w:val="000000"/>
          <w:sz w:val="36"/>
          <w:szCs w:val="36"/>
          <w:rtl/>
        </w:rPr>
        <w:t xml:space="preserve">. </w:t>
      </w:r>
      <w:r w:rsidRPr="00C33668">
        <w:rPr>
          <w:rFonts w:ascii="Traditional Arabic" w:hAnsi="Traditional Arabic" w:cs="Traditional Arabic"/>
          <w:color w:val="000000"/>
          <w:sz w:val="36"/>
          <w:szCs w:val="36"/>
        </w:rPr>
        <w:t xml:space="preserve"> </w:t>
      </w:r>
      <w:r>
        <w:rPr>
          <w:rFonts w:ascii="Traditional Arabic" w:hAnsi="Traditional Arabic" w:cs="Traditional Arabic"/>
          <w:i/>
          <w:iCs/>
          <w:color w:val="000000"/>
          <w:sz w:val="36"/>
          <w:szCs w:val="36"/>
          <w:rtl/>
        </w:rPr>
        <w:t>ثالثًا</w:t>
      </w:r>
      <w:r w:rsidRPr="00C33668">
        <w:rPr>
          <w:rFonts w:ascii="Traditional Arabic" w:hAnsi="Traditional Arabic" w:cs="Traditional Arabic"/>
          <w:i/>
          <w:iCs/>
          <w:color w:val="000000"/>
          <w:sz w:val="36"/>
          <w:szCs w:val="36"/>
          <w:rtl/>
        </w:rPr>
        <w:t>،</w:t>
      </w:r>
      <w:r w:rsidRPr="00C33668">
        <w:rPr>
          <w:rFonts w:ascii="Traditional Arabic" w:hAnsi="Traditional Arabic" w:cs="Traditional Arabic"/>
          <w:i/>
          <w:iCs/>
          <w:color w:val="000000"/>
          <w:sz w:val="36"/>
          <w:szCs w:val="36"/>
        </w:rPr>
        <w:t xml:space="preserve"> </w:t>
      </w:r>
      <w:r w:rsidRPr="00C33668">
        <w:rPr>
          <w:rFonts w:ascii="Traditional Arabic" w:hAnsi="Traditional Arabic" w:cs="Traditional Arabic"/>
          <w:color w:val="000000"/>
          <w:sz w:val="36"/>
          <w:szCs w:val="36"/>
          <w:rtl/>
        </w:rPr>
        <w:t>التواصل الشخصي والغناء الصحي يمكّن المرء من التواصل مع الآخرين</w:t>
      </w:r>
      <w:r>
        <w:rPr>
          <w:rFonts w:ascii="Traditional Arabic" w:hAnsi="Traditional Arabic" w:cs="Traditional Arabic"/>
          <w:color w:val="000000"/>
          <w:sz w:val="36"/>
          <w:szCs w:val="36"/>
        </w:rPr>
        <w:t xml:space="preserve"> .</w:t>
      </w:r>
    </w:p>
    <w:p w:rsidR="0061015C" w:rsidRDefault="0061015C" w:rsidP="0061015C">
      <w:pPr>
        <w:pStyle w:val="NormalWeb"/>
        <w:bidi/>
        <w:spacing w:before="0" w:beforeAutospacing="0" w:after="0" w:afterAutospacing="0"/>
        <w:ind w:left="738" w:firstLine="720"/>
        <w:jc w:val="both"/>
        <w:rPr>
          <w:rFonts w:ascii="Traditional Arabic" w:hAnsi="Traditional Arabic" w:cs="Traditional Arabic"/>
          <w:color w:val="000000"/>
          <w:sz w:val="36"/>
          <w:szCs w:val="36"/>
          <w:rtl/>
        </w:rPr>
      </w:pPr>
    </w:p>
    <w:p w:rsidR="0061015C" w:rsidRPr="008A7C2B" w:rsidRDefault="0061015C" w:rsidP="0061015C">
      <w:pPr>
        <w:pStyle w:val="NormalWeb"/>
        <w:bidi/>
        <w:spacing w:before="0" w:beforeAutospacing="0" w:after="0" w:afterAutospacing="0"/>
        <w:ind w:left="738" w:firstLine="720"/>
        <w:jc w:val="both"/>
        <w:rPr>
          <w:rFonts w:ascii="Traditional Arabic" w:hAnsi="Traditional Arabic" w:cs="Traditional Arabic"/>
          <w:color w:val="000000"/>
          <w:sz w:val="36"/>
          <w:szCs w:val="36"/>
        </w:rPr>
      </w:pPr>
    </w:p>
    <w:p w:rsidR="0075689B" w:rsidRPr="00C33668" w:rsidRDefault="0075689B" w:rsidP="003764DD">
      <w:pPr>
        <w:pStyle w:val="NormalWeb"/>
        <w:bidi/>
        <w:spacing w:before="0" w:beforeAutospacing="0" w:after="0" w:afterAutospacing="0"/>
        <w:ind w:left="378"/>
        <w:jc w:val="both"/>
        <w:rPr>
          <w:rFonts w:ascii="Traditional Arabic" w:hAnsi="Traditional Arabic" w:cs="Traditional Arabic"/>
          <w:sz w:val="36"/>
          <w:szCs w:val="36"/>
        </w:rPr>
      </w:pPr>
      <w:r>
        <w:rPr>
          <w:rFonts w:ascii="Traditional Arabic" w:hAnsi="Traditional Arabic" w:cs="Traditional Arabic" w:hint="cs"/>
          <w:color w:val="000000"/>
          <w:sz w:val="36"/>
          <w:szCs w:val="36"/>
          <w:rtl/>
        </w:rPr>
        <w:lastRenderedPageBreak/>
        <w:t xml:space="preserve">ج. فائئدة </w:t>
      </w:r>
      <w:r w:rsidRPr="00C33668">
        <w:rPr>
          <w:rFonts w:ascii="Traditional Arabic" w:hAnsi="Traditional Arabic" w:cs="Traditional Arabic"/>
          <w:color w:val="000000"/>
          <w:sz w:val="36"/>
          <w:szCs w:val="36"/>
          <w:rtl/>
        </w:rPr>
        <w:t>الغناء اجتماعيًا</w:t>
      </w:r>
      <w:r w:rsidRPr="00C33668">
        <w:rPr>
          <w:rFonts w:ascii="Traditional Arabic" w:hAnsi="Traditional Arabic" w:cs="Traditional Arabic"/>
          <w:color w:val="000000"/>
          <w:sz w:val="36"/>
          <w:szCs w:val="36"/>
        </w:rPr>
        <w:t> </w:t>
      </w:r>
    </w:p>
    <w:p w:rsidR="00ED5360" w:rsidRPr="002B0194" w:rsidRDefault="0075689B" w:rsidP="003764DD">
      <w:pPr>
        <w:pStyle w:val="NormalWeb"/>
        <w:bidi/>
        <w:spacing w:before="0" w:beforeAutospacing="0" w:after="0" w:afterAutospacing="0"/>
        <w:ind w:left="738" w:firstLine="720"/>
        <w:jc w:val="both"/>
        <w:rPr>
          <w:rFonts w:ascii="Traditional Arabic" w:hAnsi="Traditional Arabic" w:cs="Traditional Arabic"/>
          <w:color w:val="000000"/>
          <w:sz w:val="36"/>
          <w:szCs w:val="36"/>
        </w:rPr>
      </w:pPr>
      <w:r>
        <w:rPr>
          <w:rFonts w:ascii="Traditional Arabic" w:hAnsi="Traditional Arabic" w:cs="Traditional Arabic"/>
          <w:color w:val="000000"/>
          <w:sz w:val="36"/>
          <w:szCs w:val="36"/>
          <w:rtl/>
        </w:rPr>
        <w:t>يعزز الغناء الاندماج الاجتماعي</w:t>
      </w:r>
      <w:r w:rsidRPr="00C33668">
        <w:rPr>
          <w:rFonts w:ascii="Traditional Arabic" w:hAnsi="Traditional Arabic" w:cs="Traditional Arabic"/>
          <w:color w:val="000000"/>
          <w:sz w:val="36"/>
          <w:szCs w:val="36"/>
          <w:rtl/>
        </w:rPr>
        <w:t>، حيث ترتبط مهارات الغناء الناجحة بال</w:t>
      </w:r>
      <w:r>
        <w:rPr>
          <w:rFonts w:ascii="Traditional Arabic" w:hAnsi="Traditional Arabic" w:cs="Traditional Arabic"/>
          <w:color w:val="000000"/>
          <w:sz w:val="36"/>
          <w:szCs w:val="36"/>
          <w:rtl/>
        </w:rPr>
        <w:t>وعي الإيجابي للاندماج الاجتماعي</w:t>
      </w:r>
      <w:r w:rsidRPr="00C33668">
        <w:rPr>
          <w:rFonts w:ascii="Traditional Arabic" w:hAnsi="Traditional Arabic" w:cs="Traditional Arabic"/>
          <w:color w:val="000000"/>
          <w:sz w:val="36"/>
          <w:szCs w:val="36"/>
          <w:rtl/>
        </w:rPr>
        <w:t>، والشعور بالانتماء إلى المجتمع</w:t>
      </w:r>
      <w:r>
        <w:rPr>
          <w:rFonts w:ascii="Traditional Arabic" w:hAnsi="Traditional Arabic" w:cs="Traditional Arabic" w:hint="cs"/>
          <w:color w:val="000000"/>
          <w:sz w:val="36"/>
          <w:szCs w:val="36"/>
          <w:rtl/>
        </w:rPr>
        <w:t xml:space="preserve"> </w:t>
      </w:r>
      <w:r w:rsidRPr="00C33668">
        <w:rPr>
          <w:rFonts w:ascii="Traditional Arabic" w:hAnsi="Traditional Arabic" w:cs="Traditional Arabic"/>
          <w:color w:val="000000"/>
          <w:sz w:val="36"/>
          <w:szCs w:val="36"/>
          <w:rtl/>
        </w:rPr>
        <w:t>شخص ما. يزيد الغناء مع أشخاص آخرين من احتمالية إقامة علاقات تعاطفية مع من حولهم</w:t>
      </w:r>
      <w:r>
        <w:rPr>
          <w:rFonts w:ascii="Traditional Arabic" w:hAnsi="Traditional Arabic" w:cs="Traditional Arabic"/>
          <w:color w:val="000000"/>
          <w:sz w:val="36"/>
          <w:szCs w:val="36"/>
        </w:rPr>
        <w:t>.</w:t>
      </w:r>
    </w:p>
    <w:p w:rsidR="0075689B" w:rsidRPr="00C33668" w:rsidRDefault="0075689B" w:rsidP="003764DD">
      <w:pPr>
        <w:pStyle w:val="NormalWeb"/>
        <w:bidi/>
        <w:spacing w:before="0" w:beforeAutospacing="0" w:after="0" w:afterAutospacing="0"/>
        <w:ind w:left="378"/>
        <w:jc w:val="both"/>
        <w:rPr>
          <w:rFonts w:ascii="Traditional Arabic" w:hAnsi="Traditional Arabic" w:cs="Traditional Arabic"/>
          <w:sz w:val="36"/>
          <w:szCs w:val="36"/>
        </w:rPr>
      </w:pPr>
      <w:r>
        <w:rPr>
          <w:rFonts w:ascii="Traditional Arabic" w:hAnsi="Traditional Arabic" w:cs="Traditional Arabic"/>
          <w:color w:val="000000"/>
          <w:sz w:val="36"/>
          <w:szCs w:val="36"/>
          <w:rtl/>
        </w:rPr>
        <w:t>د. ف</w:t>
      </w:r>
      <w:r w:rsidRPr="00C33668">
        <w:rPr>
          <w:rFonts w:ascii="Traditional Arabic" w:hAnsi="Traditional Arabic" w:cs="Traditional Arabic"/>
          <w:color w:val="000000"/>
          <w:sz w:val="36"/>
          <w:szCs w:val="36"/>
          <w:rtl/>
        </w:rPr>
        <w:t>ائد</w:t>
      </w:r>
      <w:r>
        <w:rPr>
          <w:rFonts w:ascii="Traditional Arabic" w:hAnsi="Traditional Arabic" w:cs="Traditional Arabic" w:hint="cs"/>
          <w:color w:val="000000"/>
          <w:sz w:val="36"/>
          <w:szCs w:val="36"/>
          <w:rtl/>
        </w:rPr>
        <w:t>ة</w:t>
      </w:r>
      <w:r>
        <w:rPr>
          <w:rFonts w:ascii="Traditional Arabic" w:hAnsi="Traditional Arabic" w:cs="Traditional Arabic"/>
          <w:color w:val="000000"/>
          <w:sz w:val="36"/>
          <w:szCs w:val="36"/>
          <w:rtl/>
        </w:rPr>
        <w:t xml:space="preserve"> الغناء </w:t>
      </w:r>
      <w:r w:rsidRPr="00C33668">
        <w:rPr>
          <w:rFonts w:ascii="Traditional Arabic" w:hAnsi="Traditional Arabic" w:cs="Traditional Arabic"/>
          <w:color w:val="000000"/>
          <w:sz w:val="36"/>
          <w:szCs w:val="36"/>
          <w:rtl/>
        </w:rPr>
        <w:t>للتعليم</w:t>
      </w:r>
      <w:r w:rsidRPr="00C33668">
        <w:rPr>
          <w:rFonts w:ascii="Traditional Arabic" w:hAnsi="Traditional Arabic" w:cs="Traditional Arabic"/>
          <w:color w:val="000000"/>
          <w:sz w:val="36"/>
          <w:szCs w:val="36"/>
        </w:rPr>
        <w:t> </w:t>
      </w:r>
    </w:p>
    <w:p w:rsidR="00C6187D" w:rsidRDefault="0075689B" w:rsidP="003764DD">
      <w:pPr>
        <w:pStyle w:val="NormalWeb"/>
        <w:bidi/>
        <w:spacing w:before="0" w:beforeAutospacing="0" w:after="0" w:afterAutospacing="0"/>
        <w:ind w:left="648" w:firstLine="720"/>
        <w:jc w:val="both"/>
        <w:rPr>
          <w:rFonts w:ascii="Traditional Arabic" w:hAnsi="Traditional Arabic" w:cs="Traditional Arabic"/>
          <w:color w:val="000000"/>
          <w:sz w:val="36"/>
          <w:szCs w:val="36"/>
          <w:rtl/>
        </w:rPr>
      </w:pPr>
      <w:r w:rsidRPr="00C33668">
        <w:rPr>
          <w:rFonts w:ascii="Traditional Arabic" w:hAnsi="Traditional Arabic" w:cs="Traditional Arabic"/>
          <w:color w:val="000000"/>
          <w:sz w:val="36"/>
          <w:szCs w:val="36"/>
          <w:rtl/>
        </w:rPr>
        <w:t>يمكن للغناء أن يزيد الفهم والمعرفة والمهارات مع العالم من حولهم</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بشكل عام</w:t>
      </w:r>
      <w:r w:rsidRPr="00C33668">
        <w:rPr>
          <w:rFonts w:ascii="Traditional Arabic" w:hAnsi="Traditional Arabic" w:cs="Traditional Arabic"/>
          <w:color w:val="000000"/>
          <w:sz w:val="36"/>
          <w:szCs w:val="36"/>
          <w:rtl/>
        </w:rPr>
        <w:t>، تظهر الفوائد أو المزايا المكتسبة من الغناء أن الغناء هو شكل من أشكال النشاط البشري يوفر العديد من الفوائد الإيجابية التي تدعم الصحة البدنية والعقلية والاجتماعية وتنمية الشخصي</w:t>
      </w:r>
      <w:r>
        <w:rPr>
          <w:rFonts w:ascii="Traditional Arabic" w:hAnsi="Traditional Arabic" w:cs="Traditional Arabic"/>
          <w:color w:val="000000"/>
          <w:sz w:val="36"/>
          <w:szCs w:val="36"/>
          <w:rtl/>
        </w:rPr>
        <w:t>ة في نفس المجال. من خلال الغناء، يزداد مستوى الثقة بالنفس</w:t>
      </w:r>
      <w:r w:rsidRPr="00C33668">
        <w:rPr>
          <w:rFonts w:ascii="Traditional Arabic" w:hAnsi="Traditional Arabic" w:cs="Traditional Arabic"/>
          <w:color w:val="000000"/>
          <w:sz w:val="36"/>
          <w:szCs w:val="36"/>
          <w:rtl/>
        </w:rPr>
        <w:t>، ويتم تحقيق الشعور بالاحترام والشعور بتحقيق الذات</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43"/>
      </w:r>
    </w:p>
    <w:p w:rsidR="00041505" w:rsidRPr="0061015C" w:rsidRDefault="00041505" w:rsidP="0061015C">
      <w:pPr>
        <w:spacing w:after="0" w:line="240" w:lineRule="auto"/>
        <w:rPr>
          <w:rStyle w:val="tlid-translation"/>
          <w:rFonts w:ascii="Traditional Arabic" w:eastAsia="Times New Roman" w:hAnsi="Traditional Arabic" w:cs="Traditional Arabic"/>
          <w:color w:val="000000"/>
          <w:sz w:val="36"/>
          <w:szCs w:val="36"/>
          <w:rtl/>
        </w:rPr>
        <w:sectPr w:rsidR="00041505" w:rsidRPr="0061015C" w:rsidSect="00695FDA">
          <w:headerReference w:type="default" r:id="rId23"/>
          <w:footerReference w:type="default" r:id="rId24"/>
          <w:headerReference w:type="first" r:id="rId25"/>
          <w:footerReference w:type="first" r:id="rId26"/>
          <w:footnotePr>
            <w:numRestart w:val="eachSect"/>
          </w:footnotePr>
          <w:pgSz w:w="8392" w:h="11907" w:code="9"/>
          <w:pgMar w:top="1134" w:right="1418" w:bottom="1134" w:left="1134" w:header="720" w:footer="720" w:gutter="0"/>
          <w:cols w:space="720"/>
          <w:titlePg/>
          <w:docGrid w:linePitch="360"/>
        </w:sectPr>
      </w:pPr>
    </w:p>
    <w:p w:rsidR="00C6187D" w:rsidRPr="00656E93" w:rsidRDefault="00C6187D" w:rsidP="003764DD">
      <w:pPr>
        <w:tabs>
          <w:tab w:val="left" w:pos="14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Style w:val="tlid-translation"/>
          <w:rFonts w:ascii="Traditional Arabic" w:hAnsi="Traditional Arabic" w:cs="Traditional Arabic"/>
          <w:b/>
          <w:bCs/>
          <w:sz w:val="36"/>
          <w:szCs w:val="36"/>
          <w:rtl/>
        </w:rPr>
      </w:pPr>
      <w:r w:rsidRPr="00656E93">
        <w:rPr>
          <w:rStyle w:val="tlid-translation"/>
          <w:rFonts w:ascii="Traditional Arabic" w:hAnsi="Traditional Arabic" w:cs="Traditional Arabic" w:hint="cs"/>
          <w:b/>
          <w:bCs/>
          <w:sz w:val="36"/>
          <w:szCs w:val="36"/>
          <w:rtl/>
        </w:rPr>
        <w:lastRenderedPageBreak/>
        <w:t>الباب الثالث</w:t>
      </w:r>
    </w:p>
    <w:p w:rsidR="0075689B" w:rsidRPr="00C33668" w:rsidRDefault="00C6187D" w:rsidP="003764DD">
      <w:pPr>
        <w:pStyle w:val="NormalWeb"/>
        <w:bidi/>
        <w:spacing w:before="0" w:beforeAutospacing="0" w:after="0" w:afterAutospacing="0"/>
        <w:ind w:left="18"/>
        <w:jc w:val="center"/>
        <w:rPr>
          <w:rFonts w:ascii="Traditional Arabic" w:hAnsi="Traditional Arabic" w:cs="Traditional Arabic"/>
          <w:sz w:val="36"/>
          <w:szCs w:val="36"/>
        </w:rPr>
      </w:pPr>
      <w:r w:rsidRPr="00656E93">
        <w:rPr>
          <w:rStyle w:val="tlid-translation"/>
          <w:rFonts w:ascii="Traditional Arabic" w:hAnsi="Traditional Arabic" w:cs="Traditional Arabic" w:hint="cs"/>
          <w:b/>
          <w:bCs/>
          <w:sz w:val="36"/>
          <w:szCs w:val="36"/>
          <w:rtl/>
        </w:rPr>
        <w:t>منهج</w:t>
      </w:r>
      <w:r w:rsidRPr="00656E93">
        <w:rPr>
          <w:rStyle w:val="tlid-translation"/>
          <w:rFonts w:ascii="Traditional Arabic" w:hAnsi="Traditional Arabic" w:cs="Traditional Arabic" w:hint="cs"/>
          <w:sz w:val="36"/>
          <w:szCs w:val="36"/>
          <w:rtl/>
        </w:rPr>
        <w:t xml:space="preserve"> </w:t>
      </w:r>
      <w:r w:rsidRPr="00656E93">
        <w:rPr>
          <w:rStyle w:val="tlid-translation"/>
          <w:rFonts w:ascii="Traditional Arabic" w:hAnsi="Traditional Arabic" w:cs="Traditional Arabic" w:hint="cs"/>
          <w:b/>
          <w:bCs/>
          <w:sz w:val="36"/>
          <w:szCs w:val="36"/>
          <w:rtl/>
        </w:rPr>
        <w:t>البحث</w:t>
      </w:r>
    </w:p>
    <w:p w:rsidR="00A63EAC" w:rsidRPr="00C6187D" w:rsidRDefault="00A63EAC" w:rsidP="003764DD">
      <w:pPr>
        <w:pStyle w:val="ListParagraph"/>
        <w:numPr>
          <w:ilvl w:val="0"/>
          <w:numId w:val="1"/>
        </w:numPr>
        <w:bidi/>
        <w:spacing w:after="0" w:line="240" w:lineRule="auto"/>
        <w:ind w:left="378"/>
        <w:jc w:val="both"/>
        <w:rPr>
          <w:rFonts w:ascii="Traditional Arabic" w:hAnsi="Traditional Arabic" w:cs="Traditional Arabic"/>
          <w:b/>
          <w:bCs/>
          <w:sz w:val="36"/>
          <w:szCs w:val="36"/>
        </w:rPr>
      </w:pPr>
      <w:r w:rsidRPr="00A63EAC">
        <w:rPr>
          <w:rFonts w:ascii="Traditional Arabic" w:hAnsi="Traditional Arabic" w:cs="Traditional Arabic" w:hint="cs"/>
          <w:b/>
          <w:bCs/>
          <w:sz w:val="36"/>
          <w:szCs w:val="36"/>
          <w:rtl/>
        </w:rPr>
        <w:t>منهج البحث</w:t>
      </w:r>
      <w:r w:rsidR="00C6187D">
        <w:rPr>
          <w:rFonts w:ascii="Traditional Arabic" w:hAnsi="Traditional Arabic" w:cs="Traditional Arabic" w:hint="cs"/>
          <w:b/>
          <w:bCs/>
          <w:sz w:val="36"/>
          <w:szCs w:val="36"/>
          <w:rtl/>
        </w:rPr>
        <w:t xml:space="preserve"> و نوعه</w:t>
      </w:r>
    </w:p>
    <w:p w:rsidR="002B0194" w:rsidRPr="00C6187D" w:rsidRDefault="002B0194" w:rsidP="003D396B">
      <w:pPr>
        <w:pStyle w:val="HTMLPreformatted"/>
        <w:numPr>
          <w:ilvl w:val="0"/>
          <w:numId w:val="17"/>
        </w:numPr>
        <w:bidi/>
        <w:jc w:val="both"/>
        <w:rPr>
          <w:rStyle w:val="tlid-translation"/>
          <w:rFonts w:ascii="Traditional Arabic" w:eastAsiaTheme="minorHAnsi" w:hAnsi="Traditional Arabic" w:cs="Traditional Arabic"/>
          <w:sz w:val="36"/>
          <w:szCs w:val="36"/>
          <w:rtl/>
          <w:lang w:eastAsia="en-US"/>
        </w:rPr>
      </w:pPr>
      <w:r w:rsidRPr="00C6187D">
        <w:rPr>
          <w:rStyle w:val="tlid-translation"/>
          <w:rFonts w:ascii="Traditional Arabic" w:eastAsiaTheme="minorHAnsi" w:hAnsi="Traditional Arabic" w:cs="Traditional Arabic" w:hint="cs"/>
          <w:sz w:val="36"/>
          <w:szCs w:val="36"/>
          <w:rtl/>
          <w:lang w:eastAsia="en-US"/>
        </w:rPr>
        <w:t xml:space="preserve"> </w:t>
      </w:r>
      <w:r w:rsidR="00C6187D" w:rsidRPr="00C6187D">
        <w:rPr>
          <w:rFonts w:ascii="Traditional Arabic" w:hAnsi="Traditional Arabic" w:cs="Traditional Arabic" w:hint="cs"/>
          <w:sz w:val="36"/>
          <w:szCs w:val="36"/>
          <w:rtl/>
        </w:rPr>
        <w:t>منهج</w:t>
      </w:r>
      <w:r w:rsidR="00C6187D" w:rsidRPr="00C6187D">
        <w:rPr>
          <w:rStyle w:val="tlid-translation"/>
          <w:rFonts w:ascii="Traditional Arabic" w:eastAsiaTheme="minorHAnsi" w:hAnsi="Traditional Arabic" w:cs="Traditional Arabic" w:hint="cs"/>
          <w:sz w:val="36"/>
          <w:szCs w:val="36"/>
          <w:rtl/>
          <w:lang w:eastAsia="en-US"/>
        </w:rPr>
        <w:t xml:space="preserve"> </w:t>
      </w:r>
      <w:r w:rsidRPr="00C6187D">
        <w:rPr>
          <w:rStyle w:val="tlid-translation"/>
          <w:rFonts w:ascii="Traditional Arabic" w:eastAsiaTheme="minorHAnsi" w:hAnsi="Traditional Arabic" w:cs="Traditional Arabic" w:hint="cs"/>
          <w:sz w:val="36"/>
          <w:szCs w:val="36"/>
          <w:rtl/>
          <w:lang w:eastAsia="en-US"/>
        </w:rPr>
        <w:t>البحث</w:t>
      </w:r>
    </w:p>
    <w:p w:rsidR="002B0194" w:rsidRPr="0098493D" w:rsidRDefault="002B0194" w:rsidP="003764DD">
      <w:pPr>
        <w:pStyle w:val="HTMLPreformatted"/>
        <w:tabs>
          <w:tab w:val="clear" w:pos="916"/>
        </w:tabs>
        <w:bidi/>
        <w:ind w:left="828" w:firstLine="567"/>
        <w:jc w:val="both"/>
        <w:rPr>
          <w:rFonts w:eastAsiaTheme="minorHAnsi"/>
          <w:color w:val="000000"/>
          <w:rtl/>
        </w:rPr>
      </w:pPr>
      <w:r w:rsidRPr="00372F17">
        <w:rPr>
          <w:rStyle w:val="tlid-translation"/>
          <w:rFonts w:ascii="Traditional Arabic" w:eastAsiaTheme="minorHAnsi" w:hAnsi="Traditional Arabic" w:cs="Traditional Arabic" w:hint="cs"/>
          <w:sz w:val="36"/>
          <w:szCs w:val="36"/>
          <w:rtl/>
          <w:lang w:eastAsia="en-US"/>
        </w:rPr>
        <w:t>في هذه الدراسة تم استخدام طرق البحث النوعي. يحتوي هذا التقييم على الخصائص التي</w:t>
      </w:r>
      <w:r>
        <w:rPr>
          <w:rStyle w:val="tlid-translation"/>
          <w:rFonts w:ascii="Traditional Arabic" w:eastAsiaTheme="minorHAnsi" w:hAnsi="Traditional Arabic" w:cs="Traditional Arabic" w:hint="cs"/>
          <w:sz w:val="36"/>
          <w:szCs w:val="36"/>
          <w:rtl/>
          <w:lang w:eastAsia="en-US"/>
        </w:rPr>
        <w:t xml:space="preserve"> يتم إجراؤها في الظروف الطبيعية</w:t>
      </w:r>
      <w:r w:rsidRPr="00372F17">
        <w:rPr>
          <w:rStyle w:val="tlid-translation"/>
          <w:rFonts w:ascii="Traditional Arabic" w:eastAsiaTheme="minorHAnsi" w:hAnsi="Traditional Arabic" w:cs="Traditional Arabic" w:hint="cs"/>
          <w:sz w:val="36"/>
          <w:szCs w:val="36"/>
          <w:rtl/>
          <w:lang w:eastAsia="en-US"/>
        </w:rPr>
        <w:t>، مباشرة إلى مصدر البيانات و</w:t>
      </w:r>
      <w:r>
        <w:rPr>
          <w:rStyle w:val="tlid-translation"/>
          <w:rFonts w:ascii="Traditional Arabic" w:eastAsiaTheme="minorHAnsi" w:hAnsi="Traditional Arabic" w:cs="Traditional Arabic" w:hint="cs"/>
          <w:sz w:val="36"/>
          <w:szCs w:val="36"/>
          <w:rtl/>
          <w:lang w:eastAsia="en-US"/>
        </w:rPr>
        <w:t>الباحث</w:t>
      </w:r>
      <w:r>
        <w:rPr>
          <w:rStyle w:val="tlid-translation"/>
          <w:rFonts w:ascii="Traditional Arabic" w:eastAsiaTheme="minorHAnsi" w:hAnsi="Traditional Arabic" w:cs="Traditional Arabic"/>
          <w:sz w:val="36"/>
          <w:szCs w:val="36"/>
          <w:lang w:eastAsia="en-US"/>
        </w:rPr>
        <w:t xml:space="preserve"> </w:t>
      </w:r>
      <w:r w:rsidRPr="00372F17">
        <w:rPr>
          <w:rStyle w:val="tlid-translation"/>
          <w:rFonts w:ascii="Traditional Arabic" w:eastAsiaTheme="minorHAnsi" w:hAnsi="Traditional Arabic" w:cs="Traditional Arabic" w:hint="cs"/>
          <w:sz w:val="36"/>
          <w:szCs w:val="36"/>
          <w:rtl/>
          <w:lang w:eastAsia="en-US"/>
        </w:rPr>
        <w:t>هو أداة رئيسية. البحث النوعي أكثر وصفية، البيانات التي يتم جمعها في شكل كلمات أو صور</w:t>
      </w:r>
      <w:r>
        <w:rPr>
          <w:rStyle w:val="tlid-translation"/>
          <w:rFonts w:ascii="Traditional Arabic" w:eastAsiaTheme="minorHAnsi" w:hAnsi="Traditional Arabic" w:cs="Traditional Arabic" w:hint="cs"/>
          <w:sz w:val="36"/>
          <w:szCs w:val="36"/>
          <w:rtl/>
          <w:lang w:eastAsia="en-US"/>
        </w:rPr>
        <w:t>،</w:t>
      </w:r>
      <w:r w:rsidRPr="00372F17">
        <w:rPr>
          <w:rStyle w:val="tlid-translation"/>
          <w:rFonts w:ascii="Traditional Arabic" w:eastAsiaTheme="minorHAnsi" w:hAnsi="Traditional Arabic" w:cs="Traditional Arabic" w:hint="cs"/>
          <w:sz w:val="36"/>
          <w:szCs w:val="36"/>
          <w:rtl/>
          <w:lang w:eastAsia="en-US"/>
        </w:rPr>
        <w:t xml:space="preserve"> لذلك لا يمكن تحديدها على الأرقام. يقوم</w:t>
      </w:r>
      <w:r>
        <w:rPr>
          <w:rStyle w:val="tlid-translation"/>
          <w:rFonts w:ascii="Traditional Arabic" w:eastAsiaTheme="minorHAnsi" w:hAnsi="Traditional Arabic" w:cs="Traditional Arabic" w:hint="cs"/>
          <w:sz w:val="36"/>
          <w:szCs w:val="36"/>
          <w:rtl/>
          <w:lang w:eastAsia="en-US"/>
        </w:rPr>
        <w:t xml:space="preserve"> البحث النوعي بإجراء تحليل نوعي</w:t>
      </w:r>
      <w:r w:rsidRPr="00372F17">
        <w:rPr>
          <w:rStyle w:val="tlid-translation"/>
          <w:rFonts w:ascii="Traditional Arabic" w:eastAsiaTheme="minorHAnsi" w:hAnsi="Traditional Arabic" w:cs="Traditional Arabic" w:hint="cs"/>
          <w:sz w:val="36"/>
          <w:szCs w:val="36"/>
          <w:rtl/>
          <w:lang w:eastAsia="en-US"/>
        </w:rPr>
        <w:t>، ويفهم البحث النوعي المعنى بشكل أفضل (البيانات وراء ما هو ملاحظ)</w:t>
      </w:r>
      <w:r>
        <w:rPr>
          <w:rStyle w:val="FootnoteReference"/>
          <w:rFonts w:ascii="Traditional Arabic" w:eastAsiaTheme="minorHAnsi" w:hAnsi="Traditional Arabic" w:cs="Traditional Arabic"/>
          <w:sz w:val="36"/>
          <w:szCs w:val="36"/>
          <w:rtl/>
          <w:lang w:eastAsia="en-US"/>
        </w:rPr>
        <w:footnoteReference w:id="44"/>
      </w:r>
      <w:r w:rsidRPr="00372F17">
        <w:rPr>
          <w:rStyle w:val="tlid-translation"/>
          <w:rFonts w:ascii="Traditional Arabic" w:eastAsiaTheme="minorHAnsi" w:hAnsi="Traditional Arabic" w:cs="Traditional Arabic" w:hint="cs"/>
          <w:sz w:val="36"/>
          <w:szCs w:val="36"/>
          <w:rtl/>
          <w:lang w:eastAsia="en-US"/>
        </w:rPr>
        <w:t>.</w:t>
      </w:r>
      <w:r w:rsidRPr="0098493D">
        <w:rPr>
          <w:rFonts w:ascii="TraditionalArabic" w:eastAsiaTheme="minorHAnsi" w:hAnsi="TraditionalArabic" w:cstheme="minorBidi"/>
          <w:color w:val="000000"/>
          <w:sz w:val="36"/>
          <w:szCs w:val="36"/>
          <w:lang w:eastAsia="en-US"/>
        </w:rPr>
        <w:t xml:space="preserve"> </w:t>
      </w:r>
      <w:r w:rsidRPr="0098493D">
        <w:rPr>
          <w:rFonts w:ascii="Traditional Arabic" w:eastAsiaTheme="minorHAnsi" w:hAnsi="Traditional Arabic" w:cs="Traditional Arabic"/>
          <w:color w:val="000000"/>
          <w:sz w:val="36"/>
          <w:szCs w:val="36"/>
          <w:rtl/>
          <w:lang w:eastAsia="en-US"/>
        </w:rPr>
        <w:t>السبب وراء رغبة الباحثين في إجراء بحث</w:t>
      </w:r>
      <w:r w:rsidR="00C6187D">
        <w:rPr>
          <w:rFonts w:ascii="Traditional Arabic" w:eastAsiaTheme="minorHAnsi" w:hAnsi="Traditional Arabic" w:cs="Traditional Arabic"/>
          <w:color w:val="000000"/>
          <w:sz w:val="36"/>
          <w:szCs w:val="36"/>
          <w:rtl/>
          <w:lang w:eastAsia="en-US"/>
        </w:rPr>
        <w:t xml:space="preserve"> نوعي هو بسبب طبيعته التفصيلية،</w:t>
      </w:r>
      <w:r w:rsidR="00C6187D">
        <w:rPr>
          <w:rFonts w:ascii="Traditional Arabic" w:eastAsiaTheme="minorHAnsi" w:hAnsi="Traditional Arabic" w:cs="Traditional Arabic" w:hint="cs"/>
          <w:color w:val="000000"/>
          <w:sz w:val="36"/>
          <w:szCs w:val="36"/>
          <w:rtl/>
          <w:lang w:eastAsia="en-US"/>
        </w:rPr>
        <w:t xml:space="preserve"> </w:t>
      </w:r>
      <w:r w:rsidR="00C6187D">
        <w:rPr>
          <w:rFonts w:ascii="Traditional Arabic" w:eastAsiaTheme="minorHAnsi" w:hAnsi="Traditional Arabic" w:cs="Traditional Arabic"/>
          <w:color w:val="000000"/>
          <w:sz w:val="36"/>
          <w:szCs w:val="36"/>
          <w:rtl/>
          <w:lang w:eastAsia="en-US"/>
        </w:rPr>
        <w:t>يمكن</w:t>
      </w:r>
      <w:r w:rsidR="00C6187D">
        <w:rPr>
          <w:rFonts w:ascii="Traditional Arabic" w:eastAsiaTheme="minorHAnsi" w:hAnsi="Traditional Arabic" w:cs="Traditional Arabic" w:hint="cs"/>
          <w:color w:val="000000"/>
          <w:sz w:val="36"/>
          <w:szCs w:val="36"/>
          <w:rtl/>
          <w:lang w:eastAsia="en-US"/>
        </w:rPr>
        <w:t xml:space="preserve"> </w:t>
      </w:r>
      <w:r w:rsidRPr="0098493D">
        <w:rPr>
          <w:rFonts w:ascii="Traditional Arabic" w:eastAsiaTheme="minorHAnsi" w:hAnsi="Traditional Arabic" w:cs="Traditional Arabic"/>
          <w:color w:val="000000"/>
          <w:sz w:val="36"/>
          <w:szCs w:val="36"/>
          <w:rtl/>
          <w:lang w:eastAsia="en-US"/>
        </w:rPr>
        <w:t>أن</w:t>
      </w:r>
      <w:r w:rsidR="00C6187D">
        <w:rPr>
          <w:rFonts w:ascii="Traditional Arabic" w:eastAsiaTheme="minorHAnsi" w:hAnsi="Traditional Arabic" w:cs="Traditional Arabic" w:hint="cs"/>
          <w:color w:val="000000"/>
          <w:sz w:val="36"/>
          <w:szCs w:val="36"/>
          <w:rtl/>
          <w:lang w:eastAsia="en-US"/>
        </w:rPr>
        <w:t xml:space="preserve"> </w:t>
      </w:r>
      <w:r w:rsidR="00C6187D">
        <w:rPr>
          <w:rFonts w:ascii="Traditional Arabic" w:eastAsiaTheme="minorHAnsi" w:hAnsi="Traditional Arabic" w:cs="Traditional Arabic"/>
          <w:color w:val="000000"/>
          <w:sz w:val="36"/>
          <w:szCs w:val="36"/>
          <w:rtl/>
          <w:lang w:eastAsia="en-US"/>
        </w:rPr>
        <w:t>يساعد</w:t>
      </w:r>
      <w:r w:rsidR="00C6187D">
        <w:rPr>
          <w:rFonts w:ascii="Traditional Arabic" w:eastAsiaTheme="minorHAnsi" w:hAnsi="Traditional Arabic" w:cs="Traditional Arabic" w:hint="cs"/>
          <w:color w:val="000000"/>
          <w:sz w:val="36"/>
          <w:szCs w:val="36"/>
          <w:rtl/>
          <w:lang w:eastAsia="en-US"/>
        </w:rPr>
        <w:t xml:space="preserve"> </w:t>
      </w:r>
      <w:r w:rsidRPr="0098493D">
        <w:rPr>
          <w:rFonts w:ascii="Traditional Arabic" w:eastAsiaTheme="minorHAnsi" w:hAnsi="Traditional Arabic" w:cs="Traditional Arabic"/>
          <w:color w:val="000000"/>
          <w:sz w:val="36"/>
          <w:szCs w:val="36"/>
          <w:rtl/>
          <w:lang w:eastAsia="en-US"/>
        </w:rPr>
        <w:t>البحث النوعي الباحثين بسهولة على حفر معلومات أعمق تتعلق بموضوع البحث والتي يمكن</w:t>
      </w:r>
      <w:r>
        <w:rPr>
          <w:rFonts w:ascii="Traditional Arabic" w:eastAsiaTheme="minorHAnsi" w:hAnsi="Traditional Arabic" w:cs="Traditional Arabic" w:hint="cs"/>
          <w:color w:val="000000"/>
          <w:sz w:val="36"/>
          <w:szCs w:val="36"/>
          <w:rtl/>
          <w:lang w:eastAsia="en-US"/>
        </w:rPr>
        <w:t xml:space="preserve"> </w:t>
      </w:r>
      <w:r w:rsidRPr="0098493D">
        <w:rPr>
          <w:rFonts w:ascii="Traditional Arabic" w:eastAsiaTheme="minorHAnsi" w:hAnsi="Traditional Arabic" w:cs="Traditional Arabic"/>
          <w:color w:val="000000"/>
          <w:sz w:val="36"/>
          <w:szCs w:val="36"/>
          <w:rtl/>
          <w:lang w:eastAsia="en-US"/>
        </w:rPr>
        <w:t xml:space="preserve">استخدام </w:t>
      </w:r>
      <w:r w:rsidRPr="0098493D">
        <w:rPr>
          <w:rFonts w:ascii="Traditional Arabic" w:eastAsiaTheme="minorHAnsi" w:hAnsi="Traditional Arabic" w:cs="Traditional Arabic"/>
          <w:color w:val="000000"/>
          <w:sz w:val="36"/>
          <w:szCs w:val="36"/>
          <w:rtl/>
          <w:lang w:eastAsia="en-US"/>
        </w:rPr>
        <w:lastRenderedPageBreak/>
        <w:t>المعلومات التي تم الحصول عليها لاحً قا لتحديد</w:t>
      </w:r>
      <w:r w:rsidRPr="0098493D">
        <w:rPr>
          <w:rFonts w:ascii="TraditionalArabic" w:eastAsiaTheme="minorHAnsi" w:hAnsi="TraditionalArabic" w:cstheme="minorBidi"/>
          <w:color w:val="000000"/>
          <w:sz w:val="36"/>
          <w:szCs w:val="36"/>
          <w:rtl/>
          <w:lang w:eastAsia="en-US"/>
        </w:rPr>
        <w:t xml:space="preserve"> </w:t>
      </w:r>
      <w:r w:rsidRPr="0098493D">
        <w:rPr>
          <w:rFonts w:ascii="Traditional Arabic" w:eastAsiaTheme="minorHAnsi" w:hAnsi="Traditional Arabic" w:cs="Traditional Arabic"/>
          <w:color w:val="000000"/>
          <w:sz w:val="36"/>
          <w:szCs w:val="36"/>
          <w:rtl/>
          <w:lang w:eastAsia="en-US"/>
        </w:rPr>
        <w:t>أهداف البحث</w:t>
      </w:r>
      <w:r w:rsidRPr="0098493D">
        <w:rPr>
          <w:rFonts w:ascii="Traditional Arabic" w:eastAsiaTheme="minorHAnsi" w:hAnsi="Traditional Arabic" w:cs="Traditional Arabic"/>
          <w:color w:val="000000"/>
          <w:sz w:val="36"/>
          <w:szCs w:val="36"/>
          <w:lang w:eastAsia="en-US"/>
        </w:rPr>
        <w:t>.</w:t>
      </w:r>
    </w:p>
    <w:p w:rsidR="002B0194" w:rsidRDefault="002B0194" w:rsidP="003D396B">
      <w:pPr>
        <w:pStyle w:val="HTMLPreformatted"/>
        <w:numPr>
          <w:ilvl w:val="0"/>
          <w:numId w:val="17"/>
        </w:numPr>
        <w:tabs>
          <w:tab w:val="clear" w:pos="916"/>
        </w:tabs>
        <w:bidi/>
        <w:jc w:val="both"/>
        <w:rPr>
          <w:rStyle w:val="tlid-translation"/>
          <w:rFonts w:ascii="Traditional Arabic" w:eastAsiaTheme="minorHAnsi" w:hAnsi="Traditional Arabic" w:cs="Traditional Arabic"/>
          <w:sz w:val="36"/>
          <w:szCs w:val="36"/>
          <w:rtl/>
          <w:lang w:eastAsia="en-US"/>
        </w:rPr>
      </w:pPr>
      <w:r w:rsidRPr="002300D8">
        <w:rPr>
          <w:rStyle w:val="tlid-translation"/>
          <w:rFonts w:ascii="Traditional Arabic" w:eastAsiaTheme="minorHAnsi" w:hAnsi="Traditional Arabic" w:cs="Traditional Arabic" w:hint="cs"/>
          <w:sz w:val="36"/>
          <w:szCs w:val="36"/>
          <w:rtl/>
          <w:lang w:eastAsia="en-US"/>
        </w:rPr>
        <w:t>نوع البحث</w:t>
      </w:r>
    </w:p>
    <w:p w:rsidR="002B0194" w:rsidRPr="00372F17" w:rsidRDefault="002B0194" w:rsidP="00C6187D">
      <w:pPr>
        <w:pStyle w:val="HTMLPreformatted"/>
        <w:tabs>
          <w:tab w:val="clear" w:pos="916"/>
          <w:tab w:val="right" w:pos="738"/>
        </w:tabs>
        <w:bidi/>
        <w:ind w:left="828" w:firstLine="567"/>
        <w:jc w:val="both"/>
        <w:rPr>
          <w:rStyle w:val="tlid-translation"/>
          <w:rFonts w:ascii="Traditional Arabic" w:eastAsiaTheme="minorHAnsi" w:hAnsi="Traditional Arabic" w:cs="Traditional Arabic"/>
          <w:sz w:val="36"/>
          <w:szCs w:val="36"/>
          <w:rtl/>
          <w:lang w:eastAsia="en-US"/>
        </w:rPr>
      </w:pPr>
      <w:r>
        <w:rPr>
          <w:rStyle w:val="tlid-translation"/>
          <w:rFonts w:ascii="Traditional Arabic" w:eastAsiaTheme="minorHAnsi" w:hAnsi="Traditional Arabic" w:cs="Traditional Arabic" w:hint="cs"/>
          <w:sz w:val="36"/>
          <w:szCs w:val="36"/>
          <w:rtl/>
          <w:lang w:eastAsia="en-US"/>
        </w:rPr>
        <w:t>في هذا البحث</w:t>
      </w:r>
      <w:r w:rsidRPr="00372F17">
        <w:rPr>
          <w:rStyle w:val="tlid-translation"/>
          <w:rFonts w:ascii="Traditional Arabic" w:eastAsiaTheme="minorHAnsi" w:hAnsi="Traditional Arabic" w:cs="Traditional Arabic" w:hint="cs"/>
          <w:sz w:val="36"/>
          <w:szCs w:val="36"/>
          <w:rtl/>
          <w:lang w:eastAsia="en-US"/>
        </w:rPr>
        <w:t xml:space="preserve">، نوع البحث الذي يستخدمه </w:t>
      </w:r>
      <w:r>
        <w:rPr>
          <w:rStyle w:val="tlid-translation"/>
          <w:rFonts w:ascii="Traditional Arabic" w:eastAsiaTheme="minorHAnsi" w:hAnsi="Traditional Arabic" w:cs="Traditional Arabic" w:hint="cs"/>
          <w:sz w:val="36"/>
          <w:szCs w:val="36"/>
          <w:rtl/>
          <w:lang w:eastAsia="en-US"/>
        </w:rPr>
        <w:t xml:space="preserve">الباحث </w:t>
      </w:r>
      <w:r w:rsidRPr="00372F17">
        <w:rPr>
          <w:rStyle w:val="tlid-translation"/>
          <w:rFonts w:ascii="Traditional Arabic" w:eastAsiaTheme="minorHAnsi" w:hAnsi="Traditional Arabic" w:cs="Traditional Arabic" w:hint="cs"/>
          <w:sz w:val="36"/>
          <w:szCs w:val="36"/>
          <w:rtl/>
          <w:lang w:eastAsia="en-US"/>
        </w:rPr>
        <w:t>هو دراسة حالة عبارة عن وصف شامل للجوانب المختلفة للفرد أو المجموعة أو المنظمة (المجتمع) أو البرنامج أو الوضع الاجتماعي</w:t>
      </w:r>
      <w:r>
        <w:rPr>
          <w:rStyle w:val="FootnoteReference"/>
          <w:rFonts w:ascii="Traditional Arabic" w:eastAsiaTheme="minorHAnsi" w:hAnsi="Traditional Arabic" w:cs="Traditional Arabic"/>
          <w:sz w:val="36"/>
          <w:szCs w:val="36"/>
          <w:rtl/>
          <w:lang w:eastAsia="en-US"/>
        </w:rPr>
        <w:footnoteReference w:id="45"/>
      </w:r>
      <w:r w:rsidRPr="00372F17">
        <w:rPr>
          <w:rStyle w:val="tlid-translation"/>
          <w:rFonts w:ascii="Traditional Arabic" w:eastAsiaTheme="minorHAnsi" w:hAnsi="Traditional Arabic" w:cs="Traditional Arabic" w:hint="cs"/>
          <w:sz w:val="36"/>
          <w:szCs w:val="36"/>
          <w:rtl/>
          <w:lang w:eastAsia="en-US"/>
        </w:rPr>
        <w:t>.</w:t>
      </w:r>
    </w:p>
    <w:p w:rsidR="002B0194" w:rsidRPr="00B46664" w:rsidRDefault="00B46664" w:rsidP="00B46664">
      <w:pPr>
        <w:pStyle w:val="HTMLPreformatted"/>
        <w:bidi/>
        <w:jc w:val="both"/>
        <w:rPr>
          <w:rStyle w:val="tlid-translation"/>
          <w:rFonts w:ascii="Traditional Arabic" w:eastAsiaTheme="minorHAnsi" w:hAnsi="Traditional Arabic" w:cs="Traditional Arabic"/>
          <w:b/>
          <w:bCs/>
          <w:sz w:val="36"/>
          <w:szCs w:val="36"/>
          <w:rtl/>
          <w:lang w:eastAsia="en-US"/>
        </w:rPr>
      </w:pPr>
      <w:r>
        <w:rPr>
          <w:rStyle w:val="tlid-translation"/>
          <w:rFonts w:ascii="Traditional Arabic" w:eastAsiaTheme="minorHAnsi" w:hAnsi="Traditional Arabic" w:cs="Traditional Arabic" w:hint="cs"/>
          <w:b/>
          <w:bCs/>
          <w:sz w:val="36"/>
          <w:szCs w:val="36"/>
          <w:rtl/>
          <w:lang w:eastAsia="en-US"/>
        </w:rPr>
        <w:t xml:space="preserve">ب. </w:t>
      </w:r>
      <w:r w:rsidR="002B0194" w:rsidRPr="00B46664">
        <w:rPr>
          <w:rStyle w:val="tlid-translation"/>
          <w:rFonts w:ascii="Traditional Arabic" w:eastAsiaTheme="minorHAnsi" w:hAnsi="Traditional Arabic" w:cs="Traditional Arabic" w:hint="cs"/>
          <w:b/>
          <w:bCs/>
          <w:sz w:val="36"/>
          <w:szCs w:val="36"/>
          <w:rtl/>
          <w:lang w:eastAsia="en-US"/>
        </w:rPr>
        <w:t xml:space="preserve">حضور الباحث </w:t>
      </w:r>
    </w:p>
    <w:p w:rsidR="002B0194" w:rsidRPr="009B7425" w:rsidRDefault="002B0194" w:rsidP="00B46664">
      <w:pPr>
        <w:pStyle w:val="HTMLPreformatted"/>
        <w:bidi/>
        <w:ind w:left="425" w:firstLine="567"/>
        <w:jc w:val="both"/>
        <w:rPr>
          <w:rStyle w:val="tlid-translation"/>
          <w:rFonts w:ascii="Traditional Arabic" w:eastAsiaTheme="minorHAnsi" w:hAnsi="Traditional Arabic" w:cs="Traditional Arabic"/>
          <w:sz w:val="36"/>
          <w:szCs w:val="36"/>
          <w:lang w:eastAsia="en-US"/>
        </w:rPr>
      </w:pPr>
      <w:r w:rsidRPr="009B7425">
        <w:rPr>
          <w:rStyle w:val="tlid-translation"/>
          <w:rFonts w:ascii="Traditional Arabic" w:eastAsiaTheme="minorHAnsi" w:hAnsi="Traditional Arabic" w:cs="Traditional Arabic" w:hint="cs"/>
          <w:sz w:val="36"/>
          <w:szCs w:val="36"/>
          <w:rtl/>
          <w:lang w:eastAsia="en-US"/>
        </w:rPr>
        <w:t>السمة المميزة للبحث النوعي لا تنفصل عن مراقبة المشاركة</w:t>
      </w:r>
      <w:r>
        <w:rPr>
          <w:rStyle w:val="tlid-translation"/>
          <w:rFonts w:ascii="Traditional Arabic" w:eastAsiaTheme="minorHAnsi" w:hAnsi="Traditional Arabic" w:cs="Traditional Arabic" w:hint="cs"/>
          <w:sz w:val="36"/>
          <w:szCs w:val="36"/>
          <w:rtl/>
          <w:lang w:eastAsia="en-US"/>
        </w:rPr>
        <w:t>،</w:t>
      </w:r>
      <w:r w:rsidRPr="009B7425">
        <w:rPr>
          <w:rStyle w:val="tlid-translation"/>
          <w:rFonts w:ascii="Traditional Arabic" w:eastAsiaTheme="minorHAnsi" w:hAnsi="Traditional Arabic" w:cs="Traditional Arabic" w:hint="cs"/>
          <w:sz w:val="36"/>
          <w:szCs w:val="36"/>
          <w:rtl/>
          <w:lang w:eastAsia="en-US"/>
        </w:rPr>
        <w:t xml:space="preserve"> لأن البحث هو الذي يحدد السيناريو العام</w:t>
      </w:r>
      <w:r>
        <w:rPr>
          <w:rStyle w:val="FootnoteReference"/>
          <w:rFonts w:ascii="Traditional Arabic" w:eastAsiaTheme="minorHAnsi" w:hAnsi="Traditional Arabic" w:cs="Traditional Arabic"/>
          <w:sz w:val="36"/>
          <w:szCs w:val="36"/>
          <w:rtl/>
          <w:lang w:eastAsia="en-US"/>
        </w:rPr>
        <w:footnoteReference w:id="46"/>
      </w:r>
      <w:r w:rsidRPr="009B7425">
        <w:rPr>
          <w:rStyle w:val="tlid-translation"/>
          <w:rFonts w:ascii="Traditional Arabic" w:eastAsiaTheme="minorHAnsi" w:hAnsi="Traditional Arabic" w:cs="Traditional Arabic" w:hint="cs"/>
          <w:sz w:val="36"/>
          <w:szCs w:val="36"/>
          <w:rtl/>
          <w:lang w:eastAsia="en-US"/>
        </w:rPr>
        <w:t>. لذا في هذه الدراسة</w:t>
      </w:r>
      <w:r>
        <w:rPr>
          <w:rStyle w:val="tlid-translation"/>
          <w:rFonts w:ascii="Traditional Arabic" w:eastAsiaTheme="minorHAnsi" w:hAnsi="Traditional Arabic" w:cs="Traditional Arabic" w:hint="cs"/>
          <w:sz w:val="36"/>
          <w:szCs w:val="36"/>
          <w:rtl/>
          <w:lang w:eastAsia="en-US"/>
        </w:rPr>
        <w:t>،</w:t>
      </w:r>
      <w:r w:rsidRPr="009B7425">
        <w:rPr>
          <w:rStyle w:val="tlid-translation"/>
          <w:rFonts w:ascii="Traditional Arabic" w:eastAsiaTheme="minorHAnsi" w:hAnsi="Traditional Arabic" w:cs="Traditional Arabic" w:hint="cs"/>
          <w:sz w:val="36"/>
          <w:szCs w:val="36"/>
          <w:rtl/>
          <w:lang w:eastAsia="en-US"/>
        </w:rPr>
        <w:t xml:space="preserve"> يعمل </w:t>
      </w:r>
      <w:r>
        <w:rPr>
          <w:rStyle w:val="tlid-translation"/>
          <w:rFonts w:ascii="Traditional Arabic" w:eastAsiaTheme="minorHAnsi" w:hAnsi="Traditional Arabic" w:cs="Traditional Arabic" w:hint="cs"/>
          <w:sz w:val="36"/>
          <w:szCs w:val="36"/>
          <w:rtl/>
          <w:lang w:eastAsia="en-US"/>
        </w:rPr>
        <w:t xml:space="preserve">الباحث </w:t>
      </w:r>
      <w:r w:rsidRPr="009B7425">
        <w:rPr>
          <w:rStyle w:val="tlid-translation"/>
          <w:rFonts w:ascii="Traditional Arabic" w:eastAsiaTheme="minorHAnsi" w:hAnsi="Traditional Arabic" w:cs="Traditional Arabic" w:hint="cs"/>
          <w:sz w:val="36"/>
          <w:szCs w:val="36"/>
          <w:rtl/>
          <w:lang w:eastAsia="en-US"/>
        </w:rPr>
        <w:t>ون كأدوات رئيسية</w:t>
      </w:r>
      <w:r>
        <w:rPr>
          <w:rStyle w:val="tlid-translation"/>
          <w:rFonts w:ascii="Traditional Arabic" w:eastAsiaTheme="minorHAnsi" w:hAnsi="Traditional Arabic" w:cs="Traditional Arabic" w:hint="cs"/>
          <w:sz w:val="36"/>
          <w:szCs w:val="36"/>
          <w:rtl/>
          <w:lang w:eastAsia="en-US"/>
        </w:rPr>
        <w:t>،</w:t>
      </w:r>
      <w:r w:rsidRPr="009B7425">
        <w:rPr>
          <w:rStyle w:val="tlid-translation"/>
          <w:rFonts w:ascii="Traditional Arabic" w:eastAsiaTheme="minorHAnsi" w:hAnsi="Traditional Arabic" w:cs="Traditional Arabic" w:hint="cs"/>
          <w:sz w:val="36"/>
          <w:szCs w:val="36"/>
          <w:rtl/>
          <w:lang w:eastAsia="en-US"/>
        </w:rPr>
        <w:t xml:space="preserve"> أي </w:t>
      </w:r>
      <w:r>
        <w:rPr>
          <w:rStyle w:val="tlid-translation"/>
          <w:rFonts w:ascii="Traditional Arabic" w:eastAsiaTheme="minorHAnsi" w:hAnsi="Traditional Arabic" w:cs="Traditional Arabic" w:hint="cs"/>
          <w:sz w:val="36"/>
          <w:szCs w:val="36"/>
          <w:rtl/>
          <w:lang w:eastAsia="en-US"/>
        </w:rPr>
        <w:t xml:space="preserve">الباحث </w:t>
      </w:r>
      <w:r w:rsidRPr="009B7425">
        <w:rPr>
          <w:rStyle w:val="tlid-translation"/>
          <w:rFonts w:ascii="Traditional Arabic" w:eastAsiaTheme="minorHAnsi" w:hAnsi="Traditional Arabic" w:cs="Traditional Arabic" w:hint="cs"/>
          <w:sz w:val="36"/>
          <w:szCs w:val="36"/>
          <w:rtl/>
          <w:lang w:eastAsia="en-US"/>
        </w:rPr>
        <w:t>ين كمجمعين للبيانات من خلال الملاحظة والمقابلات والتوثيق. في هذه الدراسة</w:t>
      </w:r>
      <w:r>
        <w:rPr>
          <w:rStyle w:val="tlid-translation"/>
          <w:rFonts w:ascii="Traditional Arabic" w:eastAsiaTheme="minorHAnsi" w:hAnsi="Traditional Arabic" w:cs="Traditional Arabic" w:hint="cs"/>
          <w:sz w:val="36"/>
          <w:szCs w:val="36"/>
          <w:rtl/>
          <w:lang w:eastAsia="en-US"/>
        </w:rPr>
        <w:t>،</w:t>
      </w:r>
      <w:r w:rsidRPr="009B7425">
        <w:rPr>
          <w:rStyle w:val="tlid-translation"/>
          <w:rFonts w:ascii="Traditional Arabic" w:eastAsiaTheme="minorHAnsi" w:hAnsi="Traditional Arabic" w:cs="Traditional Arabic" w:hint="cs"/>
          <w:sz w:val="36"/>
          <w:szCs w:val="36"/>
          <w:rtl/>
          <w:lang w:eastAsia="en-US"/>
        </w:rPr>
        <w:t xml:space="preserve"> يتم ترتيب </w:t>
      </w:r>
      <w:r>
        <w:rPr>
          <w:rStyle w:val="tlid-translation"/>
          <w:rFonts w:ascii="Traditional Arabic" w:eastAsiaTheme="minorHAnsi" w:hAnsi="Traditional Arabic" w:cs="Traditional Arabic" w:hint="cs"/>
          <w:sz w:val="36"/>
          <w:szCs w:val="36"/>
          <w:rtl/>
          <w:lang w:eastAsia="en-US"/>
        </w:rPr>
        <w:t xml:space="preserve">الباحث </w:t>
      </w:r>
      <w:r w:rsidRPr="009B7425">
        <w:rPr>
          <w:rStyle w:val="tlid-translation"/>
          <w:rFonts w:ascii="Traditional Arabic" w:eastAsiaTheme="minorHAnsi" w:hAnsi="Traditional Arabic" w:cs="Traditional Arabic" w:hint="cs"/>
          <w:sz w:val="36"/>
          <w:szCs w:val="36"/>
          <w:rtl/>
          <w:lang w:eastAsia="en-US"/>
        </w:rPr>
        <w:t xml:space="preserve">ين كممثلين وكذلك جمع البيانات والبيانات ودور </w:t>
      </w:r>
      <w:r>
        <w:rPr>
          <w:rStyle w:val="tlid-translation"/>
          <w:rFonts w:ascii="Traditional Arabic" w:eastAsiaTheme="minorHAnsi" w:hAnsi="Traditional Arabic" w:cs="Traditional Arabic" w:hint="cs"/>
          <w:sz w:val="36"/>
          <w:szCs w:val="36"/>
          <w:rtl/>
          <w:lang w:eastAsia="en-US"/>
        </w:rPr>
        <w:t xml:space="preserve">الباحث </w:t>
      </w:r>
      <w:r w:rsidRPr="009B7425">
        <w:rPr>
          <w:rStyle w:val="tlid-translation"/>
          <w:rFonts w:ascii="Traditional Arabic" w:eastAsiaTheme="minorHAnsi" w:hAnsi="Traditional Arabic" w:cs="Traditional Arabic" w:hint="cs"/>
          <w:sz w:val="36"/>
          <w:szCs w:val="36"/>
          <w:rtl/>
          <w:lang w:eastAsia="en-US"/>
        </w:rPr>
        <w:t xml:space="preserve">ين </w:t>
      </w:r>
      <w:r w:rsidRPr="009B7425">
        <w:rPr>
          <w:rStyle w:val="tlid-translation"/>
          <w:rFonts w:ascii="Traditional Arabic" w:eastAsiaTheme="minorHAnsi" w:hAnsi="Traditional Arabic" w:cs="Traditional Arabic" w:hint="cs"/>
          <w:sz w:val="36"/>
          <w:szCs w:val="36"/>
          <w:rtl/>
          <w:lang w:eastAsia="en-US"/>
        </w:rPr>
        <w:lastRenderedPageBreak/>
        <w:t>كمشاركين نشطين من خلال إجراء تفاعلات اجتماعية مع الموضوعات التي تمت دراستها في هذا المجال بشكل منهجي.</w:t>
      </w:r>
    </w:p>
    <w:p w:rsidR="002B0194" w:rsidRPr="00B46664" w:rsidRDefault="00C6187D" w:rsidP="003D396B">
      <w:pPr>
        <w:pStyle w:val="HTMLPreformatted"/>
        <w:numPr>
          <w:ilvl w:val="0"/>
          <w:numId w:val="59"/>
        </w:numPr>
        <w:bidi/>
        <w:ind w:left="425"/>
        <w:jc w:val="both"/>
        <w:rPr>
          <w:rStyle w:val="tlid-translation"/>
          <w:rFonts w:ascii="Traditional Arabic" w:eastAsiaTheme="minorHAnsi" w:hAnsi="Traditional Arabic" w:cs="Traditional Arabic"/>
          <w:b/>
          <w:bCs/>
          <w:sz w:val="36"/>
          <w:szCs w:val="36"/>
          <w:rtl/>
          <w:lang w:eastAsia="en-US"/>
        </w:rPr>
      </w:pPr>
      <w:r w:rsidRPr="00B46664">
        <w:rPr>
          <w:rStyle w:val="tlid-translation"/>
          <w:rFonts w:ascii="Traditional Arabic" w:eastAsiaTheme="minorHAnsi" w:hAnsi="Traditional Arabic" w:cs="Traditional Arabic" w:hint="cs"/>
          <w:b/>
          <w:bCs/>
          <w:sz w:val="36"/>
          <w:szCs w:val="36"/>
          <w:rtl/>
          <w:lang w:eastAsia="en-US"/>
        </w:rPr>
        <w:t>مكان</w:t>
      </w:r>
      <w:r w:rsidRPr="00B46664">
        <w:rPr>
          <w:rStyle w:val="ListParagraphChar"/>
          <w:rFonts w:ascii="Traditional Arabic" w:eastAsiaTheme="minorHAnsi" w:hAnsi="Traditional Arabic" w:cs="Traditional Arabic" w:hint="cs"/>
          <w:b/>
          <w:bCs/>
          <w:sz w:val="36"/>
          <w:szCs w:val="36"/>
          <w:rtl/>
          <w:lang w:eastAsia="en-US"/>
        </w:rPr>
        <w:t xml:space="preserve"> </w:t>
      </w:r>
      <w:r w:rsidR="002B0194" w:rsidRPr="00B46664">
        <w:rPr>
          <w:rStyle w:val="tlid-translation"/>
          <w:rFonts w:ascii="Traditional Arabic" w:eastAsiaTheme="minorHAnsi" w:hAnsi="Traditional Arabic" w:cs="Traditional Arabic" w:hint="cs"/>
          <w:b/>
          <w:bCs/>
          <w:sz w:val="36"/>
          <w:szCs w:val="36"/>
          <w:rtl/>
          <w:lang w:eastAsia="en-US"/>
        </w:rPr>
        <w:t>البحث</w:t>
      </w:r>
    </w:p>
    <w:p w:rsidR="002B0194" w:rsidRPr="009B7425" w:rsidRDefault="002B0194" w:rsidP="00B4666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425" w:firstLine="567"/>
        <w:jc w:val="both"/>
        <w:rPr>
          <w:rStyle w:val="tlid-translation"/>
          <w:rFonts w:ascii="Traditional Arabic" w:hAnsi="Traditional Arabic" w:cs="Traditional Arabic"/>
          <w:sz w:val="36"/>
          <w:szCs w:val="36"/>
          <w:rtl/>
          <w:lang w:bidi="ar-AE"/>
        </w:rPr>
      </w:pPr>
      <w:r w:rsidRPr="009B7425">
        <w:rPr>
          <w:rStyle w:val="tlid-translation"/>
          <w:rFonts w:ascii="Traditional Arabic" w:hAnsi="Traditional Arabic" w:cs="Traditional Arabic" w:hint="cs"/>
          <w:sz w:val="36"/>
          <w:szCs w:val="36"/>
          <w:rtl/>
        </w:rPr>
        <w:t xml:space="preserve">أخذ </w:t>
      </w:r>
      <w:r>
        <w:rPr>
          <w:rStyle w:val="tlid-translation"/>
          <w:rFonts w:ascii="Traditional Arabic" w:hAnsi="Traditional Arabic" w:cs="Traditional Arabic" w:hint="cs"/>
          <w:sz w:val="36"/>
          <w:szCs w:val="36"/>
          <w:rtl/>
        </w:rPr>
        <w:t xml:space="preserve">الباحث </w:t>
      </w:r>
      <w:r w:rsidRPr="009B7425">
        <w:rPr>
          <w:rStyle w:val="tlid-translation"/>
          <w:rFonts w:ascii="Traditional Arabic" w:hAnsi="Traditional Arabic" w:cs="Traditional Arabic" w:hint="cs"/>
          <w:sz w:val="36"/>
          <w:szCs w:val="36"/>
          <w:rtl/>
        </w:rPr>
        <w:t>موقع الدراسة على أساس الظواهر أو الأحداث التي حدثت في المكان. تم إجراء هذا البحث في</w:t>
      </w:r>
      <w:r w:rsidRPr="002C7BA0">
        <w:rPr>
          <w:rFonts w:ascii="Traditional Arabic" w:eastAsia="Times New Roman" w:hAnsi="Traditional Arabic" w:cs="Traditional Arabic" w:hint="cs"/>
          <w:sz w:val="36"/>
          <w:szCs w:val="36"/>
          <w:rtl/>
          <w:lang w:eastAsia="id-ID"/>
        </w:rPr>
        <w:t xml:space="preserve"> </w:t>
      </w:r>
      <w:r w:rsidRPr="00981751">
        <w:rPr>
          <w:rFonts w:ascii="Traditional Arabic" w:hAnsi="Traditional Arabic" w:cs="Traditional Arabic"/>
          <w:sz w:val="36"/>
          <w:szCs w:val="36"/>
          <w:rtl/>
        </w:rPr>
        <w:t xml:space="preserve">المدرسة </w:t>
      </w:r>
      <w:r w:rsidR="00D20C8B" w:rsidRPr="00561FA2">
        <w:rPr>
          <w:rFonts w:ascii="Traditional Arabic" w:hAnsi="Traditional Arabic" w:cs="Traditional Arabic"/>
          <w:sz w:val="36"/>
          <w:szCs w:val="36"/>
          <w:rtl/>
        </w:rPr>
        <w:t>الدينية بالفصل السابع</w:t>
      </w:r>
      <w:r w:rsidR="00D20C8B" w:rsidRPr="00561FA2">
        <w:rPr>
          <w:rFonts w:ascii="Traditional Arabic" w:hAnsi="Traditional Arabic" w:cs="Traditional Arabic" w:hint="cs"/>
          <w:sz w:val="36"/>
          <w:szCs w:val="36"/>
          <w:rtl/>
        </w:rPr>
        <w:t xml:space="preserve"> </w:t>
      </w:r>
      <w:r w:rsidR="00D20C8B" w:rsidRPr="00561FA2">
        <w:rPr>
          <w:rFonts w:ascii="Traditional Arabic" w:hAnsi="Traditional Arabic" w:cs="Traditional Arabic"/>
          <w:sz w:val="36"/>
          <w:szCs w:val="36"/>
          <w:rtl/>
        </w:rPr>
        <w:t>في معهد هداة المنى الأولى</w:t>
      </w:r>
      <w:r w:rsidR="00D20C8B">
        <w:rPr>
          <w:rFonts w:ascii="Traditional Arabic" w:hAnsi="Traditional Arabic" w:cs="Traditional Arabic"/>
          <w:sz w:val="36"/>
          <w:szCs w:val="36"/>
        </w:rPr>
        <w:t xml:space="preserve"> </w:t>
      </w:r>
      <w:r w:rsidR="00D20C8B">
        <w:rPr>
          <w:rFonts w:ascii="Traditional Arabic" w:hAnsi="Traditional Arabic" w:cs="Traditional Arabic" w:hint="cs"/>
          <w:sz w:val="36"/>
          <w:szCs w:val="36"/>
          <w:rtl/>
        </w:rPr>
        <w:t xml:space="preserve"> فونوروغو</w:t>
      </w:r>
      <w:r w:rsidRPr="009B7425">
        <w:rPr>
          <w:rStyle w:val="tlid-translation"/>
          <w:rFonts w:ascii="Traditional Arabic" w:hAnsi="Traditional Arabic" w:cs="Traditional Arabic" w:hint="cs"/>
          <w:sz w:val="36"/>
          <w:szCs w:val="36"/>
          <w:rtl/>
        </w:rPr>
        <w:t>.</w:t>
      </w:r>
    </w:p>
    <w:p w:rsidR="002B0194" w:rsidRPr="00B46664" w:rsidRDefault="002B0194" w:rsidP="003D396B">
      <w:pPr>
        <w:pStyle w:val="HTMLPreformatted"/>
        <w:numPr>
          <w:ilvl w:val="0"/>
          <w:numId w:val="60"/>
        </w:numPr>
        <w:bidi/>
        <w:ind w:left="425"/>
        <w:jc w:val="both"/>
        <w:rPr>
          <w:rStyle w:val="tlid-translation"/>
          <w:rFonts w:ascii="Traditional Arabic" w:eastAsiaTheme="minorHAnsi" w:hAnsi="Traditional Arabic" w:cs="Traditional Arabic"/>
          <w:b/>
          <w:bCs/>
          <w:sz w:val="36"/>
          <w:szCs w:val="36"/>
          <w:rtl/>
          <w:lang w:eastAsia="en-US"/>
        </w:rPr>
      </w:pPr>
      <w:r w:rsidRPr="00B46664">
        <w:rPr>
          <w:rStyle w:val="tlid-translation"/>
          <w:rFonts w:ascii="Traditional Arabic" w:eastAsiaTheme="minorHAnsi" w:hAnsi="Traditional Arabic" w:cs="Traditional Arabic" w:hint="cs"/>
          <w:b/>
          <w:bCs/>
          <w:sz w:val="36"/>
          <w:szCs w:val="36"/>
          <w:rtl/>
          <w:lang w:eastAsia="en-US"/>
        </w:rPr>
        <w:t>مصادر البيانات</w:t>
      </w:r>
    </w:p>
    <w:p w:rsidR="002B0194" w:rsidRPr="009B7425" w:rsidRDefault="002B0194" w:rsidP="00B46664">
      <w:pPr>
        <w:pStyle w:val="HTMLPreformatted"/>
        <w:bidi/>
        <w:ind w:left="425" w:firstLine="567"/>
        <w:jc w:val="both"/>
        <w:rPr>
          <w:rStyle w:val="tlid-translation"/>
          <w:rFonts w:ascii="Traditional Arabic" w:eastAsiaTheme="minorHAnsi" w:hAnsi="Traditional Arabic" w:cs="Traditional Arabic"/>
          <w:sz w:val="36"/>
          <w:szCs w:val="36"/>
          <w:lang w:eastAsia="en-US"/>
        </w:rPr>
      </w:pPr>
      <w:r w:rsidRPr="009B7425">
        <w:rPr>
          <w:rStyle w:val="tlid-translation"/>
          <w:rFonts w:ascii="Traditional Arabic" w:eastAsiaTheme="minorHAnsi" w:hAnsi="Traditional Arabic" w:cs="Traditional Arabic" w:hint="cs"/>
          <w:sz w:val="36"/>
          <w:szCs w:val="36"/>
          <w:rtl/>
          <w:lang w:eastAsia="en-US"/>
        </w:rPr>
        <w:t>تنقسم مصادر البيانات إلى اثنين</w:t>
      </w:r>
      <w:r>
        <w:rPr>
          <w:rStyle w:val="tlid-translation"/>
          <w:rFonts w:ascii="Traditional Arabic" w:eastAsiaTheme="minorHAnsi" w:hAnsi="Traditional Arabic" w:cs="Traditional Arabic" w:hint="cs"/>
          <w:sz w:val="36"/>
          <w:szCs w:val="36"/>
          <w:rtl/>
          <w:lang w:eastAsia="en-US"/>
        </w:rPr>
        <w:t>،</w:t>
      </w:r>
      <w:r w:rsidRPr="009B7425">
        <w:rPr>
          <w:rStyle w:val="tlid-translation"/>
          <w:rFonts w:ascii="Traditional Arabic" w:eastAsiaTheme="minorHAnsi" w:hAnsi="Traditional Arabic" w:cs="Traditional Arabic" w:hint="cs"/>
          <w:sz w:val="36"/>
          <w:szCs w:val="36"/>
          <w:rtl/>
          <w:lang w:eastAsia="en-US"/>
        </w:rPr>
        <w:t xml:space="preserve"> وهما الأساسي (البشري) والثانوي (غير البشري). مصادر البيانات الأولية (يتكون البشر من المديرين والمعلمين وطلاب </w:t>
      </w:r>
      <w:r>
        <w:rPr>
          <w:rStyle w:val="tlid-translation"/>
          <w:rFonts w:ascii="Traditional Arabic" w:eastAsiaTheme="minorHAnsi" w:hAnsi="Traditional Arabic" w:cs="Traditional Arabic" w:hint="cs"/>
          <w:sz w:val="36"/>
          <w:szCs w:val="36"/>
          <w:rtl/>
          <w:lang w:eastAsia="en-US"/>
        </w:rPr>
        <w:t>في المدرسة الثانوية</w:t>
      </w:r>
      <w:r w:rsidRPr="009B7425">
        <w:rPr>
          <w:rStyle w:val="tlid-translation"/>
          <w:rFonts w:ascii="Traditional Arabic" w:eastAsiaTheme="minorHAnsi" w:hAnsi="Traditional Arabic" w:cs="Traditional Arabic" w:hint="cs"/>
          <w:sz w:val="36"/>
          <w:szCs w:val="36"/>
          <w:rtl/>
          <w:lang w:eastAsia="en-US"/>
        </w:rPr>
        <w:t xml:space="preserve"> </w:t>
      </w:r>
      <w:r w:rsidRPr="00981751">
        <w:rPr>
          <w:rFonts w:ascii="Traditional Arabic" w:hAnsi="Traditional Arabic" w:cs="Traditional Arabic"/>
          <w:sz w:val="36"/>
          <w:szCs w:val="36"/>
          <w:rtl/>
        </w:rPr>
        <w:t>3 مادييون</w:t>
      </w:r>
      <w:r w:rsidRPr="009B7425">
        <w:rPr>
          <w:rStyle w:val="tlid-translation"/>
          <w:rFonts w:ascii="Traditional Arabic" w:eastAsiaTheme="minorHAnsi" w:hAnsi="Traditional Arabic" w:cs="Traditional Arabic" w:hint="cs"/>
          <w:sz w:val="36"/>
          <w:szCs w:val="36"/>
          <w:rtl/>
          <w:lang w:eastAsia="en-US"/>
        </w:rPr>
        <w:t>). وفي الوقت نفسه</w:t>
      </w:r>
      <w:r>
        <w:rPr>
          <w:rStyle w:val="tlid-translation"/>
          <w:rFonts w:ascii="Traditional Arabic" w:eastAsiaTheme="minorHAnsi" w:hAnsi="Traditional Arabic" w:cs="Traditional Arabic" w:hint="cs"/>
          <w:sz w:val="36"/>
          <w:szCs w:val="36"/>
          <w:rtl/>
          <w:lang w:eastAsia="en-US"/>
        </w:rPr>
        <w:t>،</w:t>
      </w:r>
      <w:r w:rsidRPr="009B7425">
        <w:rPr>
          <w:rStyle w:val="tlid-translation"/>
          <w:rFonts w:ascii="Traditional Arabic" w:eastAsiaTheme="minorHAnsi" w:hAnsi="Traditional Arabic" w:cs="Traditional Arabic" w:hint="cs"/>
          <w:sz w:val="36"/>
          <w:szCs w:val="36"/>
          <w:rtl/>
          <w:lang w:eastAsia="en-US"/>
        </w:rPr>
        <w:t xml:space="preserve"> مصادر البيانات الثانوية (غير البشرية تتكون من الوثائق والكتب ذات الصلة).</w:t>
      </w:r>
    </w:p>
    <w:p w:rsidR="002B0194" w:rsidRPr="00B46664" w:rsidRDefault="00C6187D" w:rsidP="003D396B">
      <w:pPr>
        <w:pStyle w:val="HTMLPreformatted"/>
        <w:numPr>
          <w:ilvl w:val="0"/>
          <w:numId w:val="61"/>
        </w:numPr>
        <w:bidi/>
        <w:ind w:left="425"/>
        <w:jc w:val="both"/>
        <w:rPr>
          <w:rStyle w:val="tlid-translation"/>
          <w:rFonts w:ascii="Traditional Arabic" w:eastAsiaTheme="minorHAnsi" w:hAnsi="Traditional Arabic" w:cs="Traditional Arabic"/>
          <w:b/>
          <w:bCs/>
          <w:sz w:val="36"/>
          <w:szCs w:val="36"/>
          <w:rtl/>
          <w:lang w:eastAsia="en-US"/>
        </w:rPr>
      </w:pPr>
      <w:r w:rsidRPr="00B46664">
        <w:rPr>
          <w:rStyle w:val="tlid-translation"/>
          <w:rFonts w:ascii="Traditional Arabic" w:eastAsiaTheme="minorHAnsi" w:hAnsi="Traditional Arabic" w:cs="Traditional Arabic" w:hint="cs"/>
          <w:b/>
          <w:bCs/>
          <w:sz w:val="36"/>
          <w:szCs w:val="36"/>
          <w:rtl/>
          <w:lang w:eastAsia="en-US"/>
        </w:rPr>
        <w:t>أساليب</w:t>
      </w:r>
      <w:r w:rsidR="002B0194" w:rsidRPr="00B46664">
        <w:rPr>
          <w:rStyle w:val="tlid-translation"/>
          <w:rFonts w:ascii="Traditional Arabic" w:eastAsiaTheme="minorHAnsi" w:hAnsi="Traditional Arabic" w:cs="Traditional Arabic" w:hint="cs"/>
          <w:b/>
          <w:bCs/>
          <w:sz w:val="36"/>
          <w:szCs w:val="36"/>
          <w:rtl/>
          <w:lang w:eastAsia="en-US"/>
        </w:rPr>
        <w:t xml:space="preserve"> جمع البيانات</w:t>
      </w:r>
    </w:p>
    <w:p w:rsidR="00E75EA5" w:rsidRDefault="002B0194" w:rsidP="00B46664">
      <w:pPr>
        <w:pStyle w:val="HTMLPreformatted"/>
        <w:tabs>
          <w:tab w:val="clear" w:pos="916"/>
        </w:tabs>
        <w:bidi/>
        <w:ind w:left="425" w:firstLine="567"/>
        <w:jc w:val="both"/>
        <w:rPr>
          <w:rStyle w:val="tlid-translation"/>
          <w:rFonts w:ascii="Traditional Arabic" w:eastAsiaTheme="minorHAnsi" w:hAnsi="Traditional Arabic" w:cs="Traditional Arabic"/>
          <w:sz w:val="36"/>
          <w:szCs w:val="36"/>
          <w:rtl/>
          <w:lang w:eastAsia="en-US"/>
        </w:rPr>
      </w:pPr>
      <w:r w:rsidRPr="009B7425">
        <w:rPr>
          <w:rStyle w:val="tlid-translation"/>
          <w:rFonts w:ascii="Traditional Arabic" w:eastAsiaTheme="minorHAnsi" w:hAnsi="Traditional Arabic" w:cs="Traditional Arabic" w:hint="cs"/>
          <w:sz w:val="36"/>
          <w:szCs w:val="36"/>
          <w:rtl/>
          <w:lang w:eastAsia="en-US"/>
        </w:rPr>
        <w:t xml:space="preserve">تقنيات جمع البيانات هي شيء مهم في البحث لأن هذه الطريقة هي استراتيجية للحصول على البيانات </w:t>
      </w:r>
      <w:r w:rsidRPr="009B7425">
        <w:rPr>
          <w:rStyle w:val="tlid-translation"/>
          <w:rFonts w:ascii="Traditional Arabic" w:eastAsiaTheme="minorHAnsi" w:hAnsi="Traditional Arabic" w:cs="Traditional Arabic" w:hint="cs"/>
          <w:sz w:val="36"/>
          <w:szCs w:val="36"/>
          <w:rtl/>
          <w:lang w:eastAsia="en-US"/>
        </w:rPr>
        <w:lastRenderedPageBreak/>
        <w:t xml:space="preserve">المطلوبة. يعتمد نجاح </w:t>
      </w:r>
      <w:r>
        <w:rPr>
          <w:rStyle w:val="tlid-translation"/>
          <w:rFonts w:ascii="Traditional Arabic" w:eastAsiaTheme="minorHAnsi" w:hAnsi="Traditional Arabic" w:cs="Traditional Arabic" w:hint="cs"/>
          <w:sz w:val="36"/>
          <w:szCs w:val="36"/>
          <w:rtl/>
          <w:lang w:eastAsia="en-US"/>
        </w:rPr>
        <w:t xml:space="preserve">الباحث </w:t>
      </w:r>
      <w:r w:rsidRPr="009B7425">
        <w:rPr>
          <w:rStyle w:val="tlid-translation"/>
          <w:rFonts w:ascii="Traditional Arabic" w:eastAsiaTheme="minorHAnsi" w:hAnsi="Traditional Arabic" w:cs="Traditional Arabic" w:hint="cs"/>
          <w:sz w:val="36"/>
          <w:szCs w:val="36"/>
          <w:rtl/>
          <w:lang w:eastAsia="en-US"/>
        </w:rPr>
        <w:t>ين إلى حد كبير على تقنيات جمع البيانات التي سيتم استخدامها. الغرض من جمع البيانات في هذه الدراسة هو الحصول على المواد والمعلومات والحقائق والمعلومات التي يعتقد أنها تحصل على البيانات على النحو المنشود. في البحث باستخدام التقنيات والإجراءات والأدوات والرغبات التي يمكن أن تتم العملية</w:t>
      </w:r>
      <w:r>
        <w:rPr>
          <w:rFonts w:hint="cs"/>
          <w:rtl/>
        </w:rPr>
        <w:t xml:space="preserve"> </w:t>
      </w:r>
      <w:r w:rsidRPr="009B7425">
        <w:rPr>
          <w:rStyle w:val="tlid-translation"/>
          <w:rFonts w:ascii="Traditional Arabic" w:eastAsiaTheme="minorHAnsi" w:hAnsi="Traditional Arabic" w:cs="Traditional Arabic" w:hint="cs"/>
          <w:sz w:val="36"/>
          <w:szCs w:val="36"/>
          <w:rtl/>
          <w:lang w:eastAsia="en-US"/>
        </w:rPr>
        <w:t>الحقيقية لجمع البيانات من خلال الملاحظة والمقابلات والتوثيق.</w:t>
      </w:r>
    </w:p>
    <w:p w:rsidR="002B0194" w:rsidRDefault="002B0194" w:rsidP="003D396B">
      <w:pPr>
        <w:pStyle w:val="HTMLPreformatted"/>
        <w:numPr>
          <w:ilvl w:val="0"/>
          <w:numId w:val="62"/>
        </w:numPr>
        <w:bidi/>
        <w:ind w:left="850"/>
        <w:jc w:val="both"/>
        <w:rPr>
          <w:rStyle w:val="tlid-translation"/>
          <w:rFonts w:ascii="Traditional Arabic" w:eastAsiaTheme="minorHAnsi" w:hAnsi="Traditional Arabic" w:cs="Traditional Arabic"/>
          <w:sz w:val="36"/>
          <w:szCs w:val="36"/>
          <w:rtl/>
          <w:lang w:eastAsia="en-US"/>
        </w:rPr>
      </w:pPr>
      <w:r w:rsidRPr="002A4618">
        <w:rPr>
          <w:rStyle w:val="tlid-translation"/>
          <w:rFonts w:ascii="Traditional Arabic" w:eastAsiaTheme="minorHAnsi" w:hAnsi="Traditional Arabic" w:cs="Traditional Arabic" w:hint="cs"/>
          <w:sz w:val="36"/>
          <w:szCs w:val="36"/>
          <w:rtl/>
          <w:lang w:eastAsia="en-US"/>
        </w:rPr>
        <w:t>الملاحظة</w:t>
      </w:r>
    </w:p>
    <w:p w:rsidR="00C6187D" w:rsidRDefault="002B0194" w:rsidP="00B46664">
      <w:pPr>
        <w:pStyle w:val="HTMLPreformatted"/>
        <w:bidi/>
        <w:ind w:left="850" w:firstLine="567"/>
        <w:jc w:val="lowKashida"/>
        <w:rPr>
          <w:rFonts w:ascii="Traditional Arabic" w:hAnsi="Traditional Arabic" w:cs="Traditional Arabic"/>
          <w:sz w:val="36"/>
          <w:szCs w:val="36"/>
          <w:rtl/>
        </w:rPr>
      </w:pPr>
      <w:r w:rsidRPr="00E1415A">
        <w:rPr>
          <w:rStyle w:val="tlid-translation"/>
          <w:rFonts w:ascii="Traditional Arabic" w:eastAsiaTheme="minorHAnsi" w:hAnsi="Traditional Arabic" w:cs="Traditional Arabic" w:hint="cs"/>
          <w:sz w:val="36"/>
          <w:szCs w:val="36"/>
          <w:rtl/>
          <w:lang w:eastAsia="en-US"/>
        </w:rPr>
        <w:t>الملاحظة جزء مهم من البحث النوعي. من خلال الملاحظة</w:t>
      </w:r>
      <w:r>
        <w:rPr>
          <w:rStyle w:val="tlid-translation"/>
          <w:rFonts w:ascii="Traditional Arabic" w:eastAsiaTheme="minorHAnsi" w:hAnsi="Traditional Arabic" w:cs="Traditional Arabic" w:hint="cs"/>
          <w:sz w:val="36"/>
          <w:szCs w:val="36"/>
          <w:rtl/>
          <w:lang w:eastAsia="en-US"/>
        </w:rPr>
        <w:t>،</w:t>
      </w:r>
      <w:r w:rsidRPr="00E1415A">
        <w:rPr>
          <w:rStyle w:val="tlid-translation"/>
          <w:rFonts w:ascii="Traditional Arabic" w:eastAsiaTheme="minorHAnsi" w:hAnsi="Traditional Arabic" w:cs="Traditional Arabic" w:hint="cs"/>
          <w:sz w:val="36"/>
          <w:szCs w:val="36"/>
          <w:rtl/>
          <w:lang w:eastAsia="en-US"/>
        </w:rPr>
        <w:t xml:space="preserve"> يمكن للباحثين توثيق أنشطة البحث والتأمل فيها بشكل منهجي. الملاحظة هي شكل من أشكال جمع البيانات التي لا تستخدم أي أدوات. الملاحظة هي طريقة أو طرق لتحليل وتسجيل السلوك بشكل منهجي. من خلال رؤية وملاحظة الأفراد أو المجموعات مباشرة. يتم استخدام هذه الطريقة لرؤية وملاحظة الوضع في الميدان مباشرة بحيث يحصل </w:t>
      </w:r>
      <w:r>
        <w:rPr>
          <w:rStyle w:val="tlid-translation"/>
          <w:rFonts w:ascii="Traditional Arabic" w:eastAsiaTheme="minorHAnsi" w:hAnsi="Traditional Arabic" w:cs="Traditional Arabic" w:hint="cs"/>
          <w:sz w:val="36"/>
          <w:szCs w:val="36"/>
          <w:rtl/>
          <w:lang w:eastAsia="en-US"/>
        </w:rPr>
        <w:lastRenderedPageBreak/>
        <w:t xml:space="preserve">الباحث </w:t>
      </w:r>
      <w:r w:rsidRPr="00E1415A">
        <w:rPr>
          <w:rStyle w:val="tlid-translation"/>
          <w:rFonts w:ascii="Traditional Arabic" w:eastAsiaTheme="minorHAnsi" w:hAnsi="Traditional Arabic" w:cs="Traditional Arabic" w:hint="cs"/>
          <w:sz w:val="36"/>
          <w:szCs w:val="36"/>
          <w:rtl/>
          <w:lang w:eastAsia="en-US"/>
        </w:rPr>
        <w:t>ون على صورة أوسع للمشكلة قيد الدراسة</w:t>
      </w:r>
      <w:r>
        <w:rPr>
          <w:rStyle w:val="FootnoteReference"/>
          <w:rFonts w:ascii="Traditional Arabic" w:eastAsiaTheme="minorHAnsi" w:hAnsi="Traditional Arabic" w:cs="Traditional Arabic"/>
          <w:sz w:val="36"/>
          <w:szCs w:val="36"/>
          <w:rtl/>
          <w:lang w:eastAsia="en-US"/>
        </w:rPr>
        <w:footnoteReference w:id="47"/>
      </w:r>
      <w:r w:rsidRPr="00E1415A">
        <w:rPr>
          <w:rStyle w:val="tlid-translation"/>
          <w:rFonts w:ascii="Traditional Arabic" w:eastAsiaTheme="minorHAnsi" w:hAnsi="Traditional Arabic" w:cs="Traditional Arabic" w:hint="cs"/>
          <w:sz w:val="36"/>
          <w:szCs w:val="36"/>
          <w:rtl/>
          <w:lang w:eastAsia="en-US"/>
        </w:rPr>
        <w:t>.</w:t>
      </w:r>
      <w:r>
        <w:rPr>
          <w:rStyle w:val="tlid-translation"/>
          <w:rFonts w:ascii="Traditional Arabic" w:eastAsiaTheme="minorHAnsi" w:hAnsi="Traditional Arabic" w:cs="Traditional Arabic" w:hint="cs"/>
          <w:sz w:val="36"/>
          <w:szCs w:val="36"/>
          <w:rtl/>
          <w:lang w:eastAsia="en-US"/>
        </w:rPr>
        <w:t xml:space="preserve"> </w:t>
      </w:r>
      <w:r>
        <w:rPr>
          <w:rFonts w:ascii="Traditional Arabic" w:hAnsi="Traditional Arabic" w:cs="Traditional Arabic"/>
          <w:sz w:val="36"/>
          <w:szCs w:val="36"/>
          <w:rtl/>
        </w:rPr>
        <w:t>في هذ ال</w:t>
      </w:r>
      <w:r>
        <w:rPr>
          <w:rFonts w:ascii="Traditional Arabic" w:hAnsi="Traditional Arabic" w:cs="Traditional Arabic" w:hint="cs"/>
          <w:sz w:val="36"/>
          <w:szCs w:val="36"/>
          <w:rtl/>
        </w:rPr>
        <w:t>بحث</w:t>
      </w:r>
      <w:r w:rsidRPr="00B176E6">
        <w:rPr>
          <w:rFonts w:ascii="Traditional Arabic" w:hAnsi="Traditional Arabic" w:cs="Traditional Arabic"/>
          <w:sz w:val="36"/>
          <w:szCs w:val="36"/>
          <w:rtl/>
        </w:rPr>
        <w:t>، يكون نوع الملاحظة المستخدمة هو الملاحظة غير المشاركة والملاحظة غير المنظمة</w:t>
      </w:r>
      <w:r>
        <w:rPr>
          <w:rFonts w:ascii="Traditional Arabic" w:hAnsi="Traditional Arabic" w:cs="Traditional Arabic" w:hint="cs"/>
          <w:sz w:val="36"/>
          <w:szCs w:val="36"/>
          <w:rtl/>
        </w:rPr>
        <w:t xml:space="preserve"> و سيقوم الباحثة بإيداء ملاحظة في أحدى الفصول للعثور على معلومات </w:t>
      </w:r>
      <w:r w:rsidR="00D20C8B" w:rsidRPr="00D20C8B">
        <w:rPr>
          <w:rFonts w:ascii="Traditional Arabic" w:hAnsi="Traditional Arabic" w:cs="Traditional Arabic" w:hint="cs"/>
          <w:sz w:val="36"/>
          <w:szCs w:val="36"/>
          <w:rtl/>
        </w:rPr>
        <w:t>استخدام الأغاني</w:t>
      </w:r>
      <w:r w:rsidR="00D20C8B" w:rsidRPr="00D20C8B">
        <w:rPr>
          <w:rFonts w:ascii="Traditional Arabic" w:hAnsi="Traditional Arabic" w:cs="Traditional Arabic"/>
          <w:sz w:val="36"/>
          <w:szCs w:val="36"/>
          <w:rtl/>
        </w:rPr>
        <w:t xml:space="preserve"> في حفظ </w:t>
      </w:r>
      <w:r w:rsidR="000D7178">
        <w:rPr>
          <w:rFonts w:ascii="Traditional Arabic" w:hAnsi="Traditional Arabic" w:cs="Traditional Arabic"/>
          <w:sz w:val="36"/>
          <w:szCs w:val="36"/>
          <w:rtl/>
        </w:rPr>
        <w:t>الصرف</w:t>
      </w:r>
      <w:r w:rsidR="00D20C8B" w:rsidRPr="00D20C8B">
        <w:rPr>
          <w:rFonts w:ascii="Traditional Arabic" w:hAnsi="Traditional Arabic" w:cs="Traditional Arabic"/>
          <w:sz w:val="36"/>
          <w:szCs w:val="36"/>
          <w:rtl/>
        </w:rPr>
        <w:t xml:space="preserve"> الاصطلاحي</w:t>
      </w:r>
      <w:r w:rsidR="00C6187D">
        <w:rPr>
          <w:rFonts w:ascii="Traditional Arabic" w:hAnsi="Traditional Arabic" w:cs="Traditional Arabic" w:hint="cs"/>
          <w:sz w:val="36"/>
          <w:szCs w:val="36"/>
          <w:rtl/>
        </w:rPr>
        <w:t>.</w:t>
      </w:r>
    </w:p>
    <w:p w:rsidR="002B0194" w:rsidRPr="00C6187D" w:rsidRDefault="002B0194" w:rsidP="00B46664">
      <w:pPr>
        <w:pStyle w:val="HTMLPreformatted"/>
        <w:bidi/>
        <w:ind w:left="850" w:firstLine="567"/>
        <w:jc w:val="lowKashida"/>
        <w:rPr>
          <w:rStyle w:val="tlid-translation"/>
          <w:rFonts w:ascii="Traditional Arabic" w:hAnsi="Traditional Arabic" w:cs="Traditional Arabic"/>
          <w:sz w:val="36"/>
          <w:szCs w:val="36"/>
          <w:rtl/>
        </w:rPr>
      </w:pPr>
      <w:r w:rsidRPr="002A4618">
        <w:rPr>
          <w:rStyle w:val="tlid-translation"/>
          <w:rFonts w:ascii="Traditional Arabic" w:eastAsiaTheme="minorHAnsi" w:hAnsi="Traditional Arabic" w:cs="Traditional Arabic" w:hint="cs"/>
          <w:sz w:val="36"/>
          <w:szCs w:val="36"/>
          <w:rtl/>
          <w:lang w:eastAsia="en-US"/>
        </w:rPr>
        <w:t xml:space="preserve">وفقًا لملاحظات </w:t>
      </w:r>
      <w:r>
        <w:rPr>
          <w:rStyle w:val="tlid-translation"/>
          <w:rFonts w:ascii="Traditional Arabic" w:eastAsiaTheme="minorHAnsi" w:hAnsi="Traditional Arabic" w:cs="Traditional Arabic" w:hint="cs"/>
          <w:sz w:val="36"/>
          <w:szCs w:val="36"/>
          <w:rtl/>
          <w:lang w:eastAsia="en-US"/>
        </w:rPr>
        <w:t xml:space="preserve">الباحث </w:t>
      </w:r>
      <w:r w:rsidRPr="002A4618">
        <w:rPr>
          <w:rStyle w:val="tlid-translation"/>
          <w:rFonts w:ascii="Traditional Arabic" w:eastAsiaTheme="minorHAnsi" w:hAnsi="Traditional Arabic" w:cs="Traditional Arabic" w:hint="cs"/>
          <w:sz w:val="36"/>
          <w:szCs w:val="36"/>
          <w:rtl/>
          <w:lang w:eastAsia="en-US"/>
        </w:rPr>
        <w:t>أو الملاحظات التي تتم بالمشاركة</w:t>
      </w:r>
      <w:r>
        <w:rPr>
          <w:rStyle w:val="tlid-translation"/>
          <w:rFonts w:ascii="Traditional Arabic" w:eastAsiaTheme="minorHAnsi" w:hAnsi="Traditional Arabic" w:cs="Traditional Arabic" w:hint="cs"/>
          <w:sz w:val="36"/>
          <w:szCs w:val="36"/>
          <w:rtl/>
          <w:lang w:eastAsia="en-US"/>
        </w:rPr>
        <w:t>،</w:t>
      </w:r>
      <w:r w:rsidRPr="002A4618">
        <w:rPr>
          <w:rStyle w:val="tlid-translation"/>
          <w:rFonts w:ascii="Traditional Arabic" w:eastAsiaTheme="minorHAnsi" w:hAnsi="Traditional Arabic" w:cs="Traditional Arabic" w:hint="cs"/>
          <w:sz w:val="36"/>
          <w:szCs w:val="36"/>
          <w:rtl/>
          <w:lang w:eastAsia="en-US"/>
        </w:rPr>
        <w:t xml:space="preserve"> ستزيد من تعزيز جمع البيانات. في هذه الدراسة</w:t>
      </w:r>
      <w:r>
        <w:rPr>
          <w:rStyle w:val="tlid-translation"/>
          <w:rFonts w:ascii="Traditional Arabic" w:eastAsiaTheme="minorHAnsi" w:hAnsi="Traditional Arabic" w:cs="Traditional Arabic" w:hint="cs"/>
          <w:sz w:val="36"/>
          <w:szCs w:val="36"/>
          <w:rtl/>
          <w:lang w:eastAsia="en-US"/>
        </w:rPr>
        <w:t>،</w:t>
      </w:r>
      <w:r w:rsidRPr="002A4618">
        <w:rPr>
          <w:rStyle w:val="tlid-translation"/>
          <w:rFonts w:ascii="Traditional Arabic" w:eastAsiaTheme="minorHAnsi" w:hAnsi="Traditional Arabic" w:cs="Traditional Arabic" w:hint="cs"/>
          <w:sz w:val="36"/>
          <w:szCs w:val="36"/>
          <w:rtl/>
          <w:lang w:eastAsia="en-US"/>
        </w:rPr>
        <w:t xml:space="preserve"> حصل هذا </w:t>
      </w:r>
      <w:r>
        <w:rPr>
          <w:rStyle w:val="tlid-translation"/>
          <w:rFonts w:ascii="Traditional Arabic" w:eastAsiaTheme="minorHAnsi" w:hAnsi="Traditional Arabic" w:cs="Traditional Arabic" w:hint="cs"/>
          <w:sz w:val="36"/>
          <w:szCs w:val="36"/>
          <w:rtl/>
          <w:lang w:eastAsia="en-US"/>
        </w:rPr>
        <w:t xml:space="preserve">الباحث </w:t>
      </w:r>
      <w:r w:rsidRPr="002A4618">
        <w:rPr>
          <w:rStyle w:val="tlid-translation"/>
          <w:rFonts w:ascii="Traditional Arabic" w:eastAsiaTheme="minorHAnsi" w:hAnsi="Traditional Arabic" w:cs="Traditional Arabic" w:hint="cs"/>
          <w:sz w:val="36"/>
          <w:szCs w:val="36"/>
          <w:rtl/>
          <w:lang w:eastAsia="en-US"/>
        </w:rPr>
        <w:t xml:space="preserve"> على بيانات حول صعوبات تعلم الطلاب وكيف أن </w:t>
      </w:r>
      <w:r w:rsidR="00D20C8B" w:rsidRPr="00D20C8B">
        <w:rPr>
          <w:rFonts w:ascii="Traditional Arabic" w:hAnsi="Traditional Arabic" w:cs="Traditional Arabic" w:hint="cs"/>
          <w:sz w:val="36"/>
          <w:szCs w:val="36"/>
          <w:rtl/>
        </w:rPr>
        <w:t>استخدام الأغاني</w:t>
      </w:r>
      <w:r w:rsidR="00D20C8B" w:rsidRPr="00D20C8B">
        <w:rPr>
          <w:rFonts w:ascii="Traditional Arabic" w:hAnsi="Traditional Arabic" w:cs="Traditional Arabic"/>
          <w:sz w:val="36"/>
          <w:szCs w:val="36"/>
          <w:rtl/>
        </w:rPr>
        <w:t xml:space="preserve"> في حفظ </w:t>
      </w:r>
      <w:r w:rsidR="000D7178">
        <w:rPr>
          <w:rFonts w:ascii="Traditional Arabic" w:hAnsi="Traditional Arabic" w:cs="Traditional Arabic"/>
          <w:sz w:val="36"/>
          <w:szCs w:val="36"/>
          <w:rtl/>
        </w:rPr>
        <w:t>الصرف</w:t>
      </w:r>
      <w:r w:rsidR="00D20C8B" w:rsidRPr="00D20C8B">
        <w:rPr>
          <w:rFonts w:ascii="Traditional Arabic" w:hAnsi="Traditional Arabic" w:cs="Traditional Arabic"/>
          <w:sz w:val="36"/>
          <w:szCs w:val="36"/>
          <w:rtl/>
        </w:rPr>
        <w:t xml:space="preserve"> الاصطلاحي </w:t>
      </w:r>
      <w:r w:rsidR="000D7178">
        <w:rPr>
          <w:rFonts w:ascii="Traditional Arabic" w:hAnsi="Traditional Arabic" w:cs="Traditional Arabic"/>
          <w:sz w:val="36"/>
          <w:szCs w:val="36"/>
          <w:rtl/>
        </w:rPr>
        <w:t>لطلاب</w:t>
      </w:r>
      <w:r w:rsidR="00D20C8B" w:rsidRPr="00D20C8B">
        <w:rPr>
          <w:rFonts w:ascii="Traditional Arabic" w:hAnsi="Traditional Arabic" w:cs="Traditional Arabic"/>
          <w:sz w:val="36"/>
          <w:szCs w:val="36"/>
          <w:rtl/>
        </w:rPr>
        <w:t xml:space="preserve"> الص</w:t>
      </w:r>
      <w:r w:rsidR="00D20C8B" w:rsidRPr="00D20C8B">
        <w:rPr>
          <w:rFonts w:ascii="Traditional Arabic" w:hAnsi="Traditional Arabic" w:cs="Traditional Arabic" w:hint="cs"/>
          <w:sz w:val="36"/>
          <w:szCs w:val="36"/>
          <w:rtl/>
        </w:rPr>
        <w:t>ف</w:t>
      </w:r>
      <w:r w:rsidR="00D20C8B" w:rsidRPr="00D20C8B">
        <w:rPr>
          <w:rFonts w:ascii="Traditional Arabic" w:hAnsi="Traditional Arabic" w:cs="Traditional Arabic"/>
          <w:sz w:val="36"/>
          <w:szCs w:val="36"/>
          <w:rtl/>
        </w:rPr>
        <w:t xml:space="preserve"> السابع</w:t>
      </w:r>
      <w:r w:rsidR="00D20C8B" w:rsidRPr="00D20C8B">
        <w:rPr>
          <w:rFonts w:ascii="Traditional Arabic" w:hAnsi="Traditional Arabic" w:cs="Traditional Arabic" w:hint="cs"/>
          <w:sz w:val="36"/>
          <w:szCs w:val="36"/>
          <w:rtl/>
        </w:rPr>
        <w:t xml:space="preserve"> </w:t>
      </w:r>
      <w:r w:rsidR="00D20C8B" w:rsidRPr="00D20C8B">
        <w:rPr>
          <w:rFonts w:ascii="Traditional Arabic" w:hAnsi="Traditional Arabic" w:cs="Traditional Arabic"/>
          <w:sz w:val="36"/>
          <w:szCs w:val="36"/>
          <w:rtl/>
        </w:rPr>
        <w:t>في</w:t>
      </w:r>
      <w:r w:rsidR="00D20C8B" w:rsidRPr="00D20C8B">
        <w:rPr>
          <w:rFonts w:ascii="Traditional Arabic" w:hAnsi="Traditional Arabic" w:cs="Traditional Arabic" w:hint="cs"/>
          <w:sz w:val="36"/>
          <w:szCs w:val="36"/>
          <w:rtl/>
        </w:rPr>
        <w:t xml:space="preserve"> </w:t>
      </w:r>
      <w:r w:rsidR="00D20C8B" w:rsidRPr="00D20C8B">
        <w:rPr>
          <w:rFonts w:ascii="Traditional Arabic" w:hAnsi="Traditional Arabic" w:cs="Traditional Arabic"/>
          <w:sz w:val="36"/>
          <w:szCs w:val="36"/>
          <w:rtl/>
        </w:rPr>
        <w:t xml:space="preserve">المدرسة الدينية معهد هداة المنى </w:t>
      </w:r>
      <w:r w:rsidR="00D20C8B" w:rsidRPr="00D20C8B">
        <w:rPr>
          <w:rFonts w:ascii="Traditional Arabic" w:hAnsi="Traditional Arabic" w:cs="Traditional Arabic" w:hint="cs"/>
          <w:sz w:val="36"/>
          <w:szCs w:val="36"/>
          <w:rtl/>
        </w:rPr>
        <w:t xml:space="preserve">1 </w:t>
      </w:r>
      <w:r w:rsidR="00D20C8B" w:rsidRPr="00D20C8B">
        <w:rPr>
          <w:rFonts w:ascii="Traditional Arabic" w:hAnsi="Traditional Arabic" w:cs="Traditional Arabic" w:hint="cs"/>
          <w:color w:val="000000"/>
          <w:sz w:val="36"/>
          <w:szCs w:val="36"/>
          <w:rtl/>
        </w:rPr>
        <w:t>ف</w:t>
      </w:r>
      <w:r w:rsidR="00D20C8B" w:rsidRPr="00D20C8B">
        <w:rPr>
          <w:rFonts w:ascii="Traditional Arabic" w:hAnsi="Traditional Arabic" w:cs="Traditional Arabic"/>
          <w:color w:val="000000"/>
          <w:sz w:val="36"/>
          <w:szCs w:val="36"/>
          <w:rtl/>
        </w:rPr>
        <w:t>ونوروغو</w:t>
      </w:r>
      <w:r w:rsidRPr="002A4618">
        <w:rPr>
          <w:rStyle w:val="tlid-translation"/>
          <w:rFonts w:ascii="Traditional Arabic" w:eastAsiaTheme="minorHAnsi" w:hAnsi="Traditional Arabic" w:cs="Traditional Arabic" w:hint="cs"/>
          <w:sz w:val="36"/>
          <w:szCs w:val="36"/>
          <w:rtl/>
          <w:lang w:eastAsia="en-US"/>
        </w:rPr>
        <w:t>.</w:t>
      </w:r>
    </w:p>
    <w:p w:rsidR="002B0194" w:rsidRDefault="002B0194" w:rsidP="003D396B">
      <w:pPr>
        <w:pStyle w:val="HTMLPreformatted"/>
        <w:numPr>
          <w:ilvl w:val="0"/>
          <w:numId w:val="62"/>
        </w:numPr>
        <w:tabs>
          <w:tab w:val="clear" w:pos="916"/>
          <w:tab w:val="left" w:pos="738"/>
        </w:tabs>
        <w:bidi/>
        <w:ind w:left="850"/>
        <w:jc w:val="both"/>
        <w:rPr>
          <w:rStyle w:val="tlid-translation"/>
          <w:rFonts w:ascii="Traditional Arabic" w:eastAsiaTheme="minorHAnsi" w:hAnsi="Traditional Arabic" w:cs="Traditional Arabic"/>
          <w:sz w:val="36"/>
          <w:szCs w:val="36"/>
          <w:rtl/>
          <w:lang w:eastAsia="en-US"/>
        </w:rPr>
      </w:pPr>
      <w:r w:rsidRPr="002A4618">
        <w:rPr>
          <w:rStyle w:val="tlid-translation"/>
          <w:rFonts w:ascii="Traditional Arabic" w:eastAsiaTheme="minorHAnsi" w:hAnsi="Traditional Arabic" w:cs="Traditional Arabic" w:hint="cs"/>
          <w:sz w:val="36"/>
          <w:szCs w:val="36"/>
          <w:rtl/>
          <w:lang w:eastAsia="en-US"/>
        </w:rPr>
        <w:t>مقابلة</w:t>
      </w:r>
    </w:p>
    <w:p w:rsidR="004D4F9C" w:rsidRPr="00E75EA5" w:rsidRDefault="002B0194" w:rsidP="00E75EA5">
      <w:pPr>
        <w:pStyle w:val="HTMLPreformatted"/>
        <w:bidi/>
        <w:ind w:left="828" w:firstLine="567"/>
        <w:jc w:val="both"/>
        <w:rPr>
          <w:rStyle w:val="tlid-translation"/>
          <w:rFonts w:ascii="Traditional Arabic" w:hAnsi="Traditional Arabic" w:cs="Traditional Arabic"/>
          <w:sz w:val="36"/>
          <w:szCs w:val="36"/>
        </w:rPr>
      </w:pPr>
      <w:r w:rsidRPr="00E1415A">
        <w:rPr>
          <w:rStyle w:val="tlid-translation"/>
          <w:rFonts w:ascii="Traditional Arabic" w:eastAsiaTheme="minorHAnsi" w:hAnsi="Traditional Arabic" w:cs="Traditional Arabic" w:hint="cs"/>
          <w:sz w:val="36"/>
          <w:szCs w:val="36"/>
          <w:rtl/>
          <w:lang w:eastAsia="en-US"/>
        </w:rPr>
        <w:t>المقابلة هي محادثة لغرض معين. المحادثات التي أجراها الطرفان</w:t>
      </w:r>
      <w:r>
        <w:rPr>
          <w:rStyle w:val="tlid-translation"/>
          <w:rFonts w:ascii="Traditional Arabic" w:eastAsiaTheme="minorHAnsi" w:hAnsi="Traditional Arabic" w:cs="Traditional Arabic" w:hint="cs"/>
          <w:sz w:val="36"/>
          <w:szCs w:val="36"/>
          <w:rtl/>
          <w:lang w:eastAsia="en-US"/>
        </w:rPr>
        <w:t>،</w:t>
      </w:r>
      <w:r w:rsidRPr="00E1415A">
        <w:rPr>
          <w:rStyle w:val="tlid-translation"/>
          <w:rFonts w:ascii="Traditional Arabic" w:eastAsiaTheme="minorHAnsi" w:hAnsi="Traditional Arabic" w:cs="Traditional Arabic" w:hint="cs"/>
          <w:sz w:val="36"/>
          <w:szCs w:val="36"/>
          <w:rtl/>
          <w:lang w:eastAsia="en-US"/>
        </w:rPr>
        <w:t xml:space="preserve"> أي المحاور (المحاور) الذي يسأل الأسئلة </w:t>
      </w:r>
      <w:r w:rsidRPr="00E1415A">
        <w:rPr>
          <w:rStyle w:val="tlid-translation"/>
          <w:rFonts w:ascii="Traditional Arabic" w:eastAsiaTheme="minorHAnsi" w:hAnsi="Traditional Arabic" w:cs="Traditional Arabic" w:hint="cs"/>
          <w:sz w:val="36"/>
          <w:szCs w:val="36"/>
          <w:rtl/>
          <w:lang w:eastAsia="en-US"/>
        </w:rPr>
        <w:lastRenderedPageBreak/>
        <w:t>والمقابل (الشخص الذي تتم مقابلته) الذي يقدم إجابات على هذه الأسئلة</w:t>
      </w:r>
      <w:r>
        <w:rPr>
          <w:rStyle w:val="FootnoteReference"/>
          <w:rFonts w:ascii="Traditional Arabic" w:eastAsiaTheme="minorHAnsi" w:hAnsi="Traditional Arabic" w:cs="Traditional Arabic"/>
          <w:sz w:val="36"/>
          <w:szCs w:val="36"/>
          <w:rtl/>
          <w:lang w:eastAsia="en-US"/>
        </w:rPr>
        <w:footnoteReference w:id="48"/>
      </w:r>
      <w:r w:rsidRPr="00E1415A">
        <w:rPr>
          <w:rStyle w:val="tlid-translation"/>
          <w:rFonts w:ascii="Traditional Arabic" w:eastAsiaTheme="minorHAnsi" w:hAnsi="Traditional Arabic" w:cs="Traditional Arabic" w:hint="cs"/>
          <w:sz w:val="36"/>
          <w:szCs w:val="36"/>
          <w:rtl/>
          <w:lang w:eastAsia="en-US"/>
        </w:rPr>
        <w:t xml:space="preserve">. أجرى </w:t>
      </w:r>
      <w:r>
        <w:rPr>
          <w:rStyle w:val="tlid-translation"/>
          <w:rFonts w:ascii="Traditional Arabic" w:eastAsiaTheme="minorHAnsi" w:hAnsi="Traditional Arabic" w:cs="Traditional Arabic" w:hint="cs"/>
          <w:sz w:val="36"/>
          <w:szCs w:val="36"/>
          <w:rtl/>
          <w:lang w:eastAsia="en-US"/>
        </w:rPr>
        <w:t xml:space="preserve">الباحث </w:t>
      </w:r>
      <w:r w:rsidRPr="00E1415A">
        <w:rPr>
          <w:rStyle w:val="tlid-translation"/>
          <w:rFonts w:ascii="Traditional Arabic" w:eastAsiaTheme="minorHAnsi" w:hAnsi="Traditional Arabic" w:cs="Traditional Arabic" w:hint="cs"/>
          <w:sz w:val="36"/>
          <w:szCs w:val="36"/>
          <w:rtl/>
          <w:lang w:eastAsia="en-US"/>
        </w:rPr>
        <w:t>ون مقابلات مع معلمي مادة اللغة العربية في الصف العاشر والحادي عشر والطلاب في الصف العاشر والحادي عشر أثناء ال</w:t>
      </w:r>
      <w:r>
        <w:rPr>
          <w:rStyle w:val="tlid-translation"/>
          <w:rFonts w:ascii="Traditional Arabic" w:eastAsiaTheme="minorHAnsi" w:hAnsi="Traditional Arabic" w:cs="Traditional Arabic" w:hint="cs"/>
          <w:sz w:val="36"/>
          <w:szCs w:val="36"/>
          <w:rtl/>
          <w:lang w:eastAsia="en-US"/>
        </w:rPr>
        <w:t>عطلة أو خلال ساعات الفراغ. أجري الباحث المقابلة</w:t>
      </w:r>
      <w:r w:rsidRPr="00E1415A">
        <w:rPr>
          <w:rStyle w:val="tlid-translation"/>
          <w:rFonts w:ascii="Traditional Arabic" w:eastAsiaTheme="minorHAnsi" w:hAnsi="Traditional Arabic" w:cs="Traditional Arabic" w:hint="cs"/>
          <w:sz w:val="36"/>
          <w:szCs w:val="36"/>
          <w:rtl/>
          <w:lang w:eastAsia="en-US"/>
        </w:rPr>
        <w:t xml:space="preserve"> </w:t>
      </w:r>
      <w:r>
        <w:rPr>
          <w:rFonts w:ascii="Traditional Arabic" w:hAnsi="Traditional Arabic" w:cs="Traditional Arabic" w:hint="cs"/>
          <w:sz w:val="36"/>
          <w:szCs w:val="36"/>
          <w:rtl/>
        </w:rPr>
        <w:t xml:space="preserve">مع مدرس اللغة العربية و الطلاب </w:t>
      </w:r>
      <w:r w:rsidRPr="00E1415A">
        <w:rPr>
          <w:rStyle w:val="tlid-translation"/>
          <w:rFonts w:ascii="Traditional Arabic" w:eastAsiaTheme="minorHAnsi" w:hAnsi="Traditional Arabic" w:cs="Traditional Arabic" w:hint="cs"/>
          <w:sz w:val="36"/>
          <w:szCs w:val="36"/>
          <w:rtl/>
          <w:lang w:eastAsia="en-US"/>
        </w:rPr>
        <w:t xml:space="preserve">للحصول على بيانات عن العقبات </w:t>
      </w:r>
      <w:r w:rsidR="00D20C8B" w:rsidRPr="00D20C8B">
        <w:rPr>
          <w:rFonts w:ascii="Traditional Arabic" w:hAnsi="Traditional Arabic" w:cs="Traditional Arabic" w:hint="cs"/>
          <w:sz w:val="36"/>
          <w:szCs w:val="36"/>
          <w:rtl/>
        </w:rPr>
        <w:t>استخدام الأغاني</w:t>
      </w:r>
      <w:r w:rsidR="00D20C8B" w:rsidRPr="00D20C8B">
        <w:rPr>
          <w:rFonts w:ascii="Traditional Arabic" w:hAnsi="Traditional Arabic" w:cs="Traditional Arabic"/>
          <w:sz w:val="36"/>
          <w:szCs w:val="36"/>
          <w:rtl/>
        </w:rPr>
        <w:t xml:space="preserve"> في حفظ </w:t>
      </w:r>
      <w:r w:rsidR="000D7178">
        <w:rPr>
          <w:rFonts w:ascii="Traditional Arabic" w:hAnsi="Traditional Arabic" w:cs="Traditional Arabic"/>
          <w:sz w:val="36"/>
          <w:szCs w:val="36"/>
          <w:rtl/>
        </w:rPr>
        <w:t>الصرف</w:t>
      </w:r>
      <w:r w:rsidR="00D20C8B" w:rsidRPr="00D20C8B">
        <w:rPr>
          <w:rFonts w:ascii="Traditional Arabic" w:hAnsi="Traditional Arabic" w:cs="Traditional Arabic"/>
          <w:sz w:val="36"/>
          <w:szCs w:val="36"/>
          <w:rtl/>
        </w:rPr>
        <w:t xml:space="preserve"> الاصطلاحي </w:t>
      </w:r>
      <w:r w:rsidR="000D7178">
        <w:rPr>
          <w:rFonts w:ascii="Traditional Arabic" w:hAnsi="Traditional Arabic" w:cs="Traditional Arabic"/>
          <w:sz w:val="36"/>
          <w:szCs w:val="36"/>
          <w:rtl/>
        </w:rPr>
        <w:t>لطلاب</w:t>
      </w:r>
      <w:r w:rsidR="00D20C8B" w:rsidRPr="00D20C8B">
        <w:rPr>
          <w:rFonts w:ascii="Traditional Arabic" w:hAnsi="Traditional Arabic" w:cs="Traditional Arabic"/>
          <w:sz w:val="36"/>
          <w:szCs w:val="36"/>
          <w:rtl/>
        </w:rPr>
        <w:t xml:space="preserve"> الص</w:t>
      </w:r>
      <w:r w:rsidR="00D20C8B" w:rsidRPr="00D20C8B">
        <w:rPr>
          <w:rFonts w:ascii="Traditional Arabic" w:hAnsi="Traditional Arabic" w:cs="Traditional Arabic" w:hint="cs"/>
          <w:sz w:val="36"/>
          <w:szCs w:val="36"/>
          <w:rtl/>
        </w:rPr>
        <w:t>ف</w:t>
      </w:r>
      <w:r w:rsidR="00D20C8B" w:rsidRPr="00D20C8B">
        <w:rPr>
          <w:rFonts w:ascii="Traditional Arabic" w:hAnsi="Traditional Arabic" w:cs="Traditional Arabic"/>
          <w:sz w:val="36"/>
          <w:szCs w:val="36"/>
          <w:rtl/>
        </w:rPr>
        <w:t xml:space="preserve"> السابع</w:t>
      </w:r>
      <w:r w:rsidR="00D20C8B" w:rsidRPr="00D20C8B">
        <w:rPr>
          <w:rFonts w:ascii="Traditional Arabic" w:hAnsi="Traditional Arabic" w:cs="Traditional Arabic" w:hint="cs"/>
          <w:sz w:val="36"/>
          <w:szCs w:val="36"/>
          <w:rtl/>
        </w:rPr>
        <w:t xml:space="preserve"> </w:t>
      </w:r>
      <w:r w:rsidR="00D20C8B" w:rsidRPr="00D20C8B">
        <w:rPr>
          <w:rFonts w:ascii="Traditional Arabic" w:hAnsi="Traditional Arabic" w:cs="Traditional Arabic"/>
          <w:sz w:val="36"/>
          <w:szCs w:val="36"/>
          <w:rtl/>
        </w:rPr>
        <w:t>في</w:t>
      </w:r>
      <w:r w:rsidR="00D20C8B" w:rsidRPr="00D20C8B">
        <w:rPr>
          <w:rFonts w:ascii="Traditional Arabic" w:hAnsi="Traditional Arabic" w:cs="Traditional Arabic" w:hint="cs"/>
          <w:sz w:val="36"/>
          <w:szCs w:val="36"/>
          <w:rtl/>
        </w:rPr>
        <w:t xml:space="preserve"> </w:t>
      </w:r>
      <w:r w:rsidR="00D20C8B" w:rsidRPr="00D20C8B">
        <w:rPr>
          <w:rFonts w:ascii="Traditional Arabic" w:hAnsi="Traditional Arabic" w:cs="Traditional Arabic"/>
          <w:sz w:val="36"/>
          <w:szCs w:val="36"/>
          <w:rtl/>
        </w:rPr>
        <w:t xml:space="preserve">المدرسة الدينية معهد هداة المنى </w:t>
      </w:r>
      <w:r w:rsidR="00D20C8B" w:rsidRPr="00D20C8B">
        <w:rPr>
          <w:rFonts w:ascii="Traditional Arabic" w:hAnsi="Traditional Arabic" w:cs="Traditional Arabic" w:hint="cs"/>
          <w:sz w:val="36"/>
          <w:szCs w:val="36"/>
          <w:rtl/>
        </w:rPr>
        <w:t xml:space="preserve">1 </w:t>
      </w:r>
      <w:r w:rsidR="00D20C8B" w:rsidRPr="00D20C8B">
        <w:rPr>
          <w:rFonts w:ascii="Traditional Arabic" w:hAnsi="Traditional Arabic" w:cs="Traditional Arabic" w:hint="cs"/>
          <w:color w:val="000000"/>
          <w:sz w:val="36"/>
          <w:szCs w:val="36"/>
          <w:rtl/>
        </w:rPr>
        <w:t>ف</w:t>
      </w:r>
      <w:r w:rsidR="00D20C8B" w:rsidRPr="00D20C8B">
        <w:rPr>
          <w:rFonts w:ascii="Traditional Arabic" w:hAnsi="Traditional Arabic" w:cs="Traditional Arabic"/>
          <w:color w:val="000000"/>
          <w:sz w:val="36"/>
          <w:szCs w:val="36"/>
          <w:rtl/>
        </w:rPr>
        <w:t>ونوروغو</w:t>
      </w:r>
      <w:r>
        <w:rPr>
          <w:rFonts w:ascii="Traditional Arabic" w:hAnsi="Traditional Arabic" w:cs="Traditional Arabic" w:hint="cs"/>
          <w:sz w:val="36"/>
          <w:szCs w:val="36"/>
          <w:rtl/>
        </w:rPr>
        <w:t>.</w:t>
      </w:r>
    </w:p>
    <w:p w:rsidR="002B0194" w:rsidRDefault="002B0194" w:rsidP="003D396B">
      <w:pPr>
        <w:pStyle w:val="HTMLPreformatted"/>
        <w:numPr>
          <w:ilvl w:val="0"/>
          <w:numId w:val="62"/>
        </w:numPr>
        <w:tabs>
          <w:tab w:val="clear" w:pos="916"/>
          <w:tab w:val="left" w:pos="850"/>
        </w:tabs>
        <w:bidi/>
        <w:ind w:left="828" w:hanging="426"/>
        <w:jc w:val="both"/>
        <w:rPr>
          <w:rStyle w:val="tlid-translation"/>
          <w:rFonts w:ascii="Traditional Arabic" w:eastAsiaTheme="minorHAnsi" w:hAnsi="Traditional Arabic" w:cs="Traditional Arabic"/>
          <w:sz w:val="36"/>
          <w:szCs w:val="36"/>
          <w:rtl/>
          <w:lang w:eastAsia="en-US"/>
        </w:rPr>
      </w:pPr>
      <w:r>
        <w:rPr>
          <w:rStyle w:val="tlid-translation"/>
          <w:rFonts w:ascii="Traditional Arabic" w:eastAsiaTheme="minorHAnsi" w:hAnsi="Traditional Arabic" w:cs="Traditional Arabic" w:hint="cs"/>
          <w:sz w:val="36"/>
          <w:szCs w:val="36"/>
          <w:rtl/>
          <w:lang w:eastAsia="en-US"/>
        </w:rPr>
        <w:t xml:space="preserve"> </w:t>
      </w:r>
      <w:r w:rsidRPr="00AA7AC7">
        <w:rPr>
          <w:rStyle w:val="tlid-translation"/>
          <w:rFonts w:ascii="Traditional Arabic" w:eastAsiaTheme="minorHAnsi" w:hAnsi="Traditional Arabic" w:cs="Traditional Arabic" w:hint="cs"/>
          <w:sz w:val="36"/>
          <w:szCs w:val="36"/>
          <w:rtl/>
          <w:lang w:eastAsia="en-US"/>
        </w:rPr>
        <w:t>التوثيق</w:t>
      </w:r>
    </w:p>
    <w:p w:rsidR="004D4F9C" w:rsidRDefault="002B0194" w:rsidP="004D4F9C">
      <w:pPr>
        <w:pStyle w:val="HTMLPreformatted"/>
        <w:bidi/>
        <w:ind w:left="918" w:firstLine="567"/>
        <w:jc w:val="both"/>
        <w:rPr>
          <w:rStyle w:val="tlid-translation"/>
          <w:rFonts w:ascii="Traditional Arabic" w:eastAsiaTheme="minorHAnsi" w:hAnsi="Traditional Arabic" w:cs="Traditional Arabic"/>
          <w:sz w:val="36"/>
          <w:szCs w:val="36"/>
          <w:rtl/>
          <w:lang w:eastAsia="en-US"/>
        </w:rPr>
      </w:pPr>
      <w:r w:rsidRPr="00E1415A">
        <w:rPr>
          <w:rStyle w:val="tlid-translation"/>
          <w:rFonts w:ascii="Traditional Arabic" w:eastAsiaTheme="minorHAnsi" w:hAnsi="Traditional Arabic" w:cs="Traditional Arabic" w:hint="cs"/>
          <w:sz w:val="36"/>
          <w:szCs w:val="36"/>
          <w:rtl/>
          <w:lang w:eastAsia="en-US"/>
        </w:rPr>
        <w:t>المستند هو أي بيان مكتوب يعده شخص أو مؤسسة لغرض اختبار حدث أو عرض محاسبي</w:t>
      </w:r>
      <w:r>
        <w:rPr>
          <w:rStyle w:val="FootnoteReference"/>
          <w:rFonts w:ascii="Traditional Arabic" w:eastAsiaTheme="minorHAnsi" w:hAnsi="Traditional Arabic" w:cs="Traditional Arabic"/>
          <w:sz w:val="36"/>
          <w:szCs w:val="36"/>
          <w:rtl/>
          <w:lang w:eastAsia="en-US"/>
        </w:rPr>
        <w:footnoteReference w:id="49"/>
      </w:r>
      <w:r w:rsidRPr="00E1415A">
        <w:rPr>
          <w:rStyle w:val="tlid-translation"/>
          <w:rFonts w:ascii="Traditional Arabic" w:eastAsiaTheme="minorHAnsi" w:hAnsi="Traditional Arabic" w:cs="Traditional Arabic" w:hint="cs"/>
          <w:sz w:val="36"/>
          <w:szCs w:val="36"/>
          <w:rtl/>
          <w:lang w:eastAsia="en-US"/>
        </w:rPr>
        <w:t xml:space="preserve">. يمكن أن تكون المستندات في شكل صور أو كتابات أو أعمال ضخمة الآن. ستكون نتائج البحث من الملاحظات أو المقابلات أكثر موثوقية إذا كانت </w:t>
      </w:r>
      <w:r w:rsidRPr="00E1415A">
        <w:rPr>
          <w:rStyle w:val="tlid-translation"/>
          <w:rFonts w:ascii="Traditional Arabic" w:eastAsiaTheme="minorHAnsi" w:hAnsi="Traditional Arabic" w:cs="Traditional Arabic" w:hint="cs"/>
          <w:sz w:val="36"/>
          <w:szCs w:val="36"/>
          <w:rtl/>
          <w:lang w:eastAsia="en-US"/>
        </w:rPr>
        <w:lastRenderedPageBreak/>
        <w:t>مدعومة بالصور أو الأوراق الأكاديمية والفن الحالي. يتم استخدام هذه الوثائق للحصول على البيانات من خلال التحقيق في الوثائق. لا يتم استخدام المستندات كمواد بحث تاريخية فحسب</w:t>
      </w:r>
      <w:r>
        <w:rPr>
          <w:rStyle w:val="tlid-translation"/>
          <w:rFonts w:ascii="Traditional Arabic" w:eastAsiaTheme="minorHAnsi" w:hAnsi="Traditional Arabic" w:cs="Traditional Arabic" w:hint="cs"/>
          <w:sz w:val="36"/>
          <w:szCs w:val="36"/>
          <w:rtl/>
          <w:lang w:eastAsia="en-US"/>
        </w:rPr>
        <w:t>،</w:t>
      </w:r>
      <w:r w:rsidRPr="00E1415A">
        <w:rPr>
          <w:rStyle w:val="tlid-translation"/>
          <w:rFonts w:ascii="Traditional Arabic" w:eastAsiaTheme="minorHAnsi" w:hAnsi="Traditional Arabic" w:cs="Traditional Arabic" w:hint="cs"/>
          <w:sz w:val="36"/>
          <w:szCs w:val="36"/>
          <w:rtl/>
          <w:lang w:eastAsia="en-US"/>
        </w:rPr>
        <w:t xml:space="preserve"> بل يمكن استخدامها أيضًا في دراسات أخرى أو تلك ذات الطبيعة الحالية</w:t>
      </w:r>
      <w:r>
        <w:rPr>
          <w:rStyle w:val="FootnoteReference"/>
          <w:rFonts w:ascii="Traditional Arabic" w:eastAsiaTheme="minorHAnsi" w:hAnsi="Traditional Arabic" w:cs="Traditional Arabic"/>
          <w:sz w:val="36"/>
          <w:szCs w:val="36"/>
          <w:rtl/>
          <w:lang w:eastAsia="en-US"/>
        </w:rPr>
        <w:footnoteReference w:id="50"/>
      </w:r>
      <w:r w:rsidRPr="00E1415A">
        <w:rPr>
          <w:rStyle w:val="tlid-translation"/>
          <w:rFonts w:ascii="Traditional Arabic" w:eastAsiaTheme="minorHAnsi" w:hAnsi="Traditional Arabic" w:cs="Traditional Arabic" w:hint="cs"/>
          <w:sz w:val="36"/>
          <w:szCs w:val="36"/>
          <w:rtl/>
          <w:lang w:eastAsia="en-US"/>
        </w:rPr>
        <w:t>.</w:t>
      </w:r>
    </w:p>
    <w:p w:rsidR="002B0194" w:rsidRPr="00AA7AC7" w:rsidRDefault="002B0194" w:rsidP="00D20C8B">
      <w:pPr>
        <w:pStyle w:val="HTMLPreformatted"/>
        <w:bidi/>
        <w:ind w:left="918" w:firstLine="567"/>
        <w:jc w:val="both"/>
        <w:rPr>
          <w:rStyle w:val="tlid-translation"/>
          <w:rFonts w:ascii="Traditional Arabic" w:eastAsiaTheme="minorHAnsi" w:hAnsi="Traditional Arabic" w:cs="Traditional Arabic"/>
          <w:sz w:val="36"/>
          <w:szCs w:val="36"/>
          <w:rtl/>
          <w:lang w:eastAsia="en-US"/>
        </w:rPr>
      </w:pPr>
      <w:r w:rsidRPr="00AA7AC7">
        <w:rPr>
          <w:rStyle w:val="tlid-translation"/>
          <w:rFonts w:ascii="Traditional Arabic" w:eastAsiaTheme="minorHAnsi" w:hAnsi="Traditional Arabic" w:cs="Traditional Arabic" w:hint="cs"/>
          <w:sz w:val="36"/>
          <w:szCs w:val="36"/>
          <w:rtl/>
          <w:lang w:eastAsia="en-US"/>
        </w:rPr>
        <w:t>يتم استخدام هذه التقنية في البحث للحصول على بيانات حول الموقع الجغرافي للمدرسة</w:t>
      </w:r>
      <w:r>
        <w:rPr>
          <w:rStyle w:val="tlid-translation"/>
          <w:rFonts w:ascii="Traditional Arabic" w:eastAsiaTheme="minorHAnsi" w:hAnsi="Traditional Arabic" w:cs="Traditional Arabic" w:hint="cs"/>
          <w:sz w:val="36"/>
          <w:szCs w:val="36"/>
          <w:rtl/>
          <w:lang w:eastAsia="en-US"/>
        </w:rPr>
        <w:t>،</w:t>
      </w:r>
      <w:r w:rsidRPr="00AA7AC7">
        <w:rPr>
          <w:rStyle w:val="tlid-translation"/>
          <w:rFonts w:ascii="Traditional Arabic" w:eastAsiaTheme="minorHAnsi" w:hAnsi="Traditional Arabic" w:cs="Traditional Arabic" w:hint="cs"/>
          <w:sz w:val="36"/>
          <w:szCs w:val="36"/>
          <w:rtl/>
          <w:lang w:eastAsia="en-US"/>
        </w:rPr>
        <w:t xml:space="preserve"> وحالة المعلم</w:t>
      </w:r>
      <w:r>
        <w:rPr>
          <w:rStyle w:val="tlid-translation"/>
          <w:rFonts w:ascii="Traditional Arabic" w:eastAsiaTheme="minorHAnsi" w:hAnsi="Traditional Arabic" w:cs="Traditional Arabic" w:hint="cs"/>
          <w:sz w:val="36"/>
          <w:szCs w:val="36"/>
          <w:rtl/>
          <w:lang w:eastAsia="en-US"/>
        </w:rPr>
        <w:t>،</w:t>
      </w:r>
      <w:r w:rsidRPr="00AA7AC7">
        <w:rPr>
          <w:rStyle w:val="tlid-translation"/>
          <w:rFonts w:ascii="Traditional Arabic" w:eastAsiaTheme="minorHAnsi" w:hAnsi="Traditional Arabic" w:cs="Traditional Arabic" w:hint="cs"/>
          <w:sz w:val="36"/>
          <w:szCs w:val="36"/>
          <w:rtl/>
          <w:lang w:eastAsia="en-US"/>
        </w:rPr>
        <w:t xml:space="preserve"> وحالة الطلاب</w:t>
      </w:r>
      <w:r>
        <w:rPr>
          <w:rStyle w:val="tlid-translation"/>
          <w:rFonts w:ascii="Traditional Arabic" w:eastAsiaTheme="minorHAnsi" w:hAnsi="Traditional Arabic" w:cs="Traditional Arabic" w:hint="cs"/>
          <w:sz w:val="36"/>
          <w:szCs w:val="36"/>
          <w:rtl/>
          <w:lang w:eastAsia="en-US"/>
        </w:rPr>
        <w:t>،</w:t>
      </w:r>
      <w:r w:rsidRPr="00AA7AC7">
        <w:rPr>
          <w:rStyle w:val="tlid-translation"/>
          <w:rFonts w:ascii="Traditional Arabic" w:eastAsiaTheme="minorHAnsi" w:hAnsi="Traditional Arabic" w:cs="Traditional Arabic" w:hint="cs"/>
          <w:sz w:val="36"/>
          <w:szCs w:val="36"/>
          <w:rtl/>
          <w:lang w:eastAsia="en-US"/>
        </w:rPr>
        <w:t xml:space="preserve"> والمرافق والبنية التحتية</w:t>
      </w:r>
      <w:r>
        <w:rPr>
          <w:rStyle w:val="tlid-translation"/>
          <w:rFonts w:ascii="Traditional Arabic" w:eastAsiaTheme="minorHAnsi" w:hAnsi="Traditional Arabic" w:cs="Traditional Arabic" w:hint="cs"/>
          <w:sz w:val="36"/>
          <w:szCs w:val="36"/>
          <w:rtl/>
          <w:lang w:eastAsia="en-US"/>
        </w:rPr>
        <w:t>،</w:t>
      </w:r>
      <w:r w:rsidRPr="00AA7AC7">
        <w:rPr>
          <w:rStyle w:val="tlid-translation"/>
          <w:rFonts w:ascii="Traditional Arabic" w:eastAsiaTheme="minorHAnsi" w:hAnsi="Traditional Arabic" w:cs="Traditional Arabic" w:hint="cs"/>
          <w:sz w:val="36"/>
          <w:szCs w:val="36"/>
          <w:rtl/>
          <w:lang w:eastAsia="en-US"/>
        </w:rPr>
        <w:t xml:space="preserve"> بالإضافة إلى بيانات حول </w:t>
      </w:r>
      <w:r w:rsidR="00D20C8B" w:rsidRPr="00D20C8B">
        <w:rPr>
          <w:rFonts w:ascii="Traditional Arabic" w:hAnsi="Traditional Arabic" w:cs="Traditional Arabic" w:hint="cs"/>
          <w:sz w:val="36"/>
          <w:szCs w:val="36"/>
          <w:rtl/>
        </w:rPr>
        <w:t>استخدام الأغاني</w:t>
      </w:r>
      <w:r w:rsidR="00D20C8B" w:rsidRPr="00D20C8B">
        <w:rPr>
          <w:rFonts w:ascii="Traditional Arabic" w:hAnsi="Traditional Arabic" w:cs="Traditional Arabic"/>
          <w:sz w:val="36"/>
          <w:szCs w:val="36"/>
          <w:rtl/>
        </w:rPr>
        <w:t xml:space="preserve"> في حفظ </w:t>
      </w:r>
      <w:r w:rsidR="000D7178">
        <w:rPr>
          <w:rFonts w:ascii="Traditional Arabic" w:hAnsi="Traditional Arabic" w:cs="Traditional Arabic"/>
          <w:sz w:val="36"/>
          <w:szCs w:val="36"/>
          <w:rtl/>
        </w:rPr>
        <w:t>الصرف</w:t>
      </w:r>
      <w:r w:rsidR="00D20C8B" w:rsidRPr="00D20C8B">
        <w:rPr>
          <w:rFonts w:ascii="Traditional Arabic" w:hAnsi="Traditional Arabic" w:cs="Traditional Arabic"/>
          <w:sz w:val="36"/>
          <w:szCs w:val="36"/>
          <w:rtl/>
        </w:rPr>
        <w:t xml:space="preserve"> الاصطلاحي </w:t>
      </w:r>
      <w:r w:rsidR="000D7178">
        <w:rPr>
          <w:rFonts w:ascii="Traditional Arabic" w:hAnsi="Traditional Arabic" w:cs="Traditional Arabic"/>
          <w:sz w:val="36"/>
          <w:szCs w:val="36"/>
          <w:rtl/>
        </w:rPr>
        <w:t>لطلاب</w:t>
      </w:r>
      <w:r w:rsidR="00D20C8B" w:rsidRPr="00D20C8B">
        <w:rPr>
          <w:rFonts w:ascii="Traditional Arabic" w:hAnsi="Traditional Arabic" w:cs="Traditional Arabic"/>
          <w:sz w:val="36"/>
          <w:szCs w:val="36"/>
          <w:rtl/>
        </w:rPr>
        <w:t xml:space="preserve"> الص</w:t>
      </w:r>
      <w:r w:rsidR="00D20C8B" w:rsidRPr="00D20C8B">
        <w:rPr>
          <w:rFonts w:ascii="Traditional Arabic" w:hAnsi="Traditional Arabic" w:cs="Traditional Arabic" w:hint="cs"/>
          <w:sz w:val="36"/>
          <w:szCs w:val="36"/>
          <w:rtl/>
        </w:rPr>
        <w:t>ف</w:t>
      </w:r>
      <w:r w:rsidR="00D20C8B" w:rsidRPr="00D20C8B">
        <w:rPr>
          <w:rFonts w:ascii="Traditional Arabic" w:hAnsi="Traditional Arabic" w:cs="Traditional Arabic"/>
          <w:sz w:val="36"/>
          <w:szCs w:val="36"/>
          <w:rtl/>
        </w:rPr>
        <w:t xml:space="preserve"> السابع</w:t>
      </w:r>
      <w:r w:rsidR="00D20C8B" w:rsidRPr="00D20C8B">
        <w:rPr>
          <w:rFonts w:ascii="Traditional Arabic" w:hAnsi="Traditional Arabic" w:cs="Traditional Arabic" w:hint="cs"/>
          <w:sz w:val="36"/>
          <w:szCs w:val="36"/>
          <w:rtl/>
        </w:rPr>
        <w:t xml:space="preserve"> </w:t>
      </w:r>
      <w:r w:rsidR="00D20C8B" w:rsidRPr="00D20C8B">
        <w:rPr>
          <w:rFonts w:ascii="Traditional Arabic" w:hAnsi="Traditional Arabic" w:cs="Traditional Arabic"/>
          <w:sz w:val="36"/>
          <w:szCs w:val="36"/>
          <w:rtl/>
        </w:rPr>
        <w:t>في</w:t>
      </w:r>
      <w:r w:rsidR="00D20C8B" w:rsidRPr="00D20C8B">
        <w:rPr>
          <w:rFonts w:ascii="Traditional Arabic" w:hAnsi="Traditional Arabic" w:cs="Traditional Arabic" w:hint="cs"/>
          <w:sz w:val="36"/>
          <w:szCs w:val="36"/>
          <w:rtl/>
        </w:rPr>
        <w:t xml:space="preserve"> </w:t>
      </w:r>
      <w:r w:rsidR="00D20C8B" w:rsidRPr="00D20C8B">
        <w:rPr>
          <w:rFonts w:ascii="Traditional Arabic" w:hAnsi="Traditional Arabic" w:cs="Traditional Arabic"/>
          <w:sz w:val="36"/>
          <w:szCs w:val="36"/>
          <w:rtl/>
        </w:rPr>
        <w:t xml:space="preserve">المدرسة الدينية معهد هداة المنى </w:t>
      </w:r>
      <w:r w:rsidR="00D20C8B" w:rsidRPr="00D20C8B">
        <w:rPr>
          <w:rFonts w:ascii="Traditional Arabic" w:hAnsi="Traditional Arabic" w:cs="Traditional Arabic" w:hint="cs"/>
          <w:sz w:val="36"/>
          <w:szCs w:val="36"/>
          <w:rtl/>
        </w:rPr>
        <w:t xml:space="preserve">1 </w:t>
      </w:r>
      <w:r w:rsidR="00D20C8B" w:rsidRPr="00D20C8B">
        <w:rPr>
          <w:rFonts w:ascii="Traditional Arabic" w:hAnsi="Traditional Arabic" w:cs="Traditional Arabic" w:hint="cs"/>
          <w:color w:val="000000"/>
          <w:sz w:val="36"/>
          <w:szCs w:val="36"/>
          <w:rtl/>
        </w:rPr>
        <w:t>ف</w:t>
      </w:r>
      <w:r w:rsidR="00D20C8B" w:rsidRPr="00D20C8B">
        <w:rPr>
          <w:rFonts w:ascii="Traditional Arabic" w:hAnsi="Traditional Arabic" w:cs="Traditional Arabic"/>
          <w:color w:val="000000"/>
          <w:sz w:val="36"/>
          <w:szCs w:val="36"/>
          <w:rtl/>
        </w:rPr>
        <w:t>ونوروغو</w:t>
      </w:r>
      <w:r w:rsidRPr="00AA7AC7">
        <w:rPr>
          <w:rStyle w:val="tlid-translation"/>
          <w:rFonts w:ascii="Traditional Arabic" w:eastAsiaTheme="minorHAnsi" w:hAnsi="Traditional Arabic" w:cs="Traditional Arabic" w:hint="cs"/>
          <w:sz w:val="36"/>
          <w:szCs w:val="36"/>
          <w:rtl/>
          <w:lang w:eastAsia="en-US"/>
        </w:rPr>
        <w:t xml:space="preserve">. قام </w:t>
      </w:r>
      <w:r>
        <w:rPr>
          <w:rStyle w:val="tlid-translation"/>
          <w:rFonts w:ascii="Traditional Arabic" w:eastAsiaTheme="minorHAnsi" w:hAnsi="Traditional Arabic" w:cs="Traditional Arabic" w:hint="cs"/>
          <w:sz w:val="36"/>
          <w:szCs w:val="36"/>
          <w:rtl/>
          <w:lang w:eastAsia="en-US"/>
        </w:rPr>
        <w:t xml:space="preserve">الباحث </w:t>
      </w:r>
      <w:r w:rsidRPr="00AA7AC7">
        <w:rPr>
          <w:rStyle w:val="tlid-translation"/>
          <w:rFonts w:ascii="Traditional Arabic" w:eastAsiaTheme="minorHAnsi" w:hAnsi="Traditional Arabic" w:cs="Traditional Arabic" w:hint="cs"/>
          <w:sz w:val="36"/>
          <w:szCs w:val="36"/>
          <w:rtl/>
          <w:lang w:eastAsia="en-US"/>
        </w:rPr>
        <w:t>ون بتوثيق كل أنشطة التدريس و</w:t>
      </w:r>
      <w:r w:rsidR="000525F6">
        <w:rPr>
          <w:rStyle w:val="tlid-translation"/>
          <w:rFonts w:ascii="Traditional Arabic" w:eastAsiaTheme="minorHAnsi" w:hAnsi="Traditional Arabic" w:cs="Traditional Arabic" w:hint="cs"/>
          <w:sz w:val="36"/>
          <w:szCs w:val="36"/>
          <w:rtl/>
          <w:lang w:eastAsia="en-US"/>
        </w:rPr>
        <w:t>التعليم</w:t>
      </w:r>
      <w:r w:rsidRPr="00AA7AC7">
        <w:rPr>
          <w:rStyle w:val="tlid-translation"/>
          <w:rFonts w:ascii="Traditional Arabic" w:eastAsiaTheme="minorHAnsi" w:hAnsi="Traditional Arabic" w:cs="Traditional Arabic" w:hint="cs"/>
          <w:sz w:val="36"/>
          <w:szCs w:val="36"/>
          <w:rtl/>
          <w:lang w:eastAsia="en-US"/>
        </w:rPr>
        <w:t>. خاصة عندما يدعو المعلم الطلاب إلى تعلم اللغة العربية بشكل أكثر نشاطًا والتركيز حتى يتمكن المعلم من التغلب على الصعوبات التي يواجهها هؤلاء الطلاب.</w:t>
      </w:r>
    </w:p>
    <w:p w:rsidR="002B0194" w:rsidRPr="003F4F4D" w:rsidRDefault="002B0194" w:rsidP="003D396B">
      <w:pPr>
        <w:pStyle w:val="HTMLPreformatted"/>
        <w:numPr>
          <w:ilvl w:val="0"/>
          <w:numId w:val="61"/>
        </w:numPr>
        <w:bidi/>
        <w:ind w:left="425"/>
        <w:jc w:val="both"/>
        <w:rPr>
          <w:rStyle w:val="tlid-translation"/>
          <w:rFonts w:ascii="Traditional Arabic" w:eastAsiaTheme="minorHAnsi" w:hAnsi="Traditional Arabic" w:cs="Traditional Arabic"/>
          <w:b/>
          <w:bCs/>
          <w:sz w:val="36"/>
          <w:szCs w:val="36"/>
          <w:rtl/>
          <w:lang w:eastAsia="en-US"/>
        </w:rPr>
      </w:pPr>
      <w:r w:rsidRPr="003F4F4D">
        <w:rPr>
          <w:rStyle w:val="tlid-translation"/>
          <w:rFonts w:ascii="Traditional Arabic" w:eastAsiaTheme="minorHAnsi" w:hAnsi="Traditional Arabic" w:cs="Traditional Arabic" w:hint="cs"/>
          <w:b/>
          <w:bCs/>
          <w:sz w:val="36"/>
          <w:szCs w:val="36"/>
          <w:rtl/>
          <w:lang w:eastAsia="en-US"/>
        </w:rPr>
        <w:lastRenderedPageBreak/>
        <w:t>تحليل البيانات</w:t>
      </w:r>
    </w:p>
    <w:p w:rsidR="002B0194" w:rsidRPr="00B9749C" w:rsidRDefault="002B0194" w:rsidP="003F4F4D">
      <w:pPr>
        <w:pStyle w:val="HTMLPreformatted"/>
        <w:bidi/>
        <w:ind w:left="425" w:firstLine="567"/>
        <w:jc w:val="both"/>
        <w:rPr>
          <w:rStyle w:val="tlid-translation"/>
          <w:rFonts w:ascii="Traditional Arabic" w:eastAsiaTheme="minorHAnsi" w:hAnsi="Traditional Arabic" w:cs="Traditional Arabic"/>
          <w:sz w:val="36"/>
          <w:szCs w:val="36"/>
          <w:rtl/>
          <w:lang w:eastAsia="en-US"/>
        </w:rPr>
      </w:pPr>
      <w:r w:rsidRPr="00B9749C">
        <w:rPr>
          <w:rStyle w:val="tlid-translation"/>
          <w:rFonts w:ascii="Traditional Arabic" w:eastAsiaTheme="minorHAnsi" w:hAnsi="Traditional Arabic" w:cs="Traditional Arabic" w:hint="cs"/>
          <w:sz w:val="36"/>
          <w:szCs w:val="36"/>
          <w:rtl/>
          <w:lang w:eastAsia="en-US"/>
        </w:rPr>
        <w:t>التحليل النوعي للبيانات هو عملية البحث وتجميع البيانات المطلوبة بشكل منهجي من المقابلات والملاحظات الميدانية والمواد الأخرى</w:t>
      </w:r>
      <w:r>
        <w:rPr>
          <w:rStyle w:val="tlid-translation"/>
          <w:rFonts w:ascii="Traditional Arabic" w:eastAsiaTheme="minorHAnsi" w:hAnsi="Traditional Arabic" w:cs="Traditional Arabic" w:hint="cs"/>
          <w:sz w:val="36"/>
          <w:szCs w:val="36"/>
          <w:rtl/>
          <w:lang w:eastAsia="en-US"/>
        </w:rPr>
        <w:t>،</w:t>
      </w:r>
      <w:r w:rsidRPr="00B9749C">
        <w:rPr>
          <w:rStyle w:val="tlid-translation"/>
          <w:rFonts w:ascii="Traditional Arabic" w:eastAsiaTheme="minorHAnsi" w:hAnsi="Traditional Arabic" w:cs="Traditional Arabic" w:hint="cs"/>
          <w:sz w:val="36"/>
          <w:szCs w:val="36"/>
          <w:rtl/>
          <w:lang w:eastAsia="en-US"/>
        </w:rPr>
        <w:t xml:space="preserve"> بحيث يمكن فهمها بسهولة ويمكن مشاركة نتائجها مع الآخرين</w:t>
      </w:r>
      <w:r>
        <w:rPr>
          <w:rStyle w:val="FootnoteReference"/>
          <w:rFonts w:ascii="Traditional Arabic" w:eastAsiaTheme="minorHAnsi" w:hAnsi="Traditional Arabic" w:cs="Traditional Arabic"/>
          <w:sz w:val="36"/>
          <w:szCs w:val="36"/>
          <w:rtl/>
          <w:lang w:eastAsia="en-US"/>
        </w:rPr>
        <w:footnoteReference w:id="51"/>
      </w:r>
      <w:r w:rsidRPr="00B9749C">
        <w:rPr>
          <w:rStyle w:val="tlid-translation"/>
          <w:rFonts w:ascii="Traditional Arabic" w:eastAsiaTheme="minorHAnsi" w:hAnsi="Traditional Arabic" w:cs="Traditional Arabic" w:hint="cs"/>
          <w:sz w:val="36"/>
          <w:szCs w:val="36"/>
          <w:rtl/>
          <w:lang w:eastAsia="en-US"/>
        </w:rPr>
        <w:t xml:space="preserve">. تحليل البيانات المستخدمة في هذه الدراسة هو تحليل البيانات من </w:t>
      </w:r>
      <w:r>
        <w:rPr>
          <w:rStyle w:val="tlid-translation"/>
          <w:rFonts w:ascii="Traditional Arabic" w:eastAsiaTheme="minorHAnsi" w:hAnsi="Traditional Arabic" w:cs="Traditional Arabic" w:hint="cs"/>
          <w:sz w:val="36"/>
          <w:szCs w:val="36"/>
          <w:rtl/>
          <w:lang w:eastAsia="en-US"/>
        </w:rPr>
        <w:t>ميلس</w:t>
      </w:r>
      <w:r w:rsidRPr="00B9749C">
        <w:rPr>
          <w:rStyle w:val="tlid-translation"/>
          <w:rFonts w:ascii="Traditional Arabic" w:eastAsiaTheme="minorHAnsi" w:hAnsi="Traditional Arabic" w:cs="Traditional Arabic" w:hint="cs"/>
          <w:sz w:val="36"/>
          <w:szCs w:val="36"/>
          <w:rtl/>
          <w:lang w:eastAsia="en-US"/>
        </w:rPr>
        <w:t xml:space="preserve"> و </w:t>
      </w:r>
      <w:r>
        <w:rPr>
          <w:rStyle w:val="tlid-translation"/>
          <w:rFonts w:ascii="Traditional Arabic" w:eastAsiaTheme="minorHAnsi" w:hAnsi="Traditional Arabic" w:cs="Traditional Arabic" w:hint="cs"/>
          <w:sz w:val="36"/>
          <w:szCs w:val="36"/>
          <w:rtl/>
          <w:lang w:eastAsia="en-US"/>
        </w:rPr>
        <w:t>هوبرمين،</w:t>
      </w:r>
      <w:r w:rsidRPr="00B9749C">
        <w:rPr>
          <w:rStyle w:val="tlid-translation"/>
          <w:rFonts w:ascii="Traditional Arabic" w:eastAsiaTheme="minorHAnsi" w:hAnsi="Traditional Arabic" w:cs="Traditional Arabic" w:hint="cs"/>
          <w:sz w:val="36"/>
          <w:szCs w:val="36"/>
          <w:rtl/>
          <w:lang w:eastAsia="en-US"/>
        </w:rPr>
        <w:t xml:space="preserve"> والتي تستخدم أن الأنشطة في التحليل النوعي للبيانات تتم بطريقة تفاعلية وتجري بشكل مستمر في مرحلة البحث</w:t>
      </w:r>
      <w:r>
        <w:rPr>
          <w:rStyle w:val="tlid-translation"/>
          <w:rFonts w:ascii="Traditional Arabic" w:eastAsiaTheme="minorHAnsi" w:hAnsi="Traditional Arabic" w:cs="Traditional Arabic" w:hint="cs"/>
          <w:sz w:val="36"/>
          <w:szCs w:val="36"/>
          <w:rtl/>
          <w:lang w:eastAsia="en-US"/>
        </w:rPr>
        <w:t>،</w:t>
      </w:r>
      <w:r w:rsidRPr="00B9749C">
        <w:rPr>
          <w:rStyle w:val="tlid-translation"/>
          <w:rFonts w:ascii="Traditional Arabic" w:eastAsiaTheme="minorHAnsi" w:hAnsi="Traditional Arabic" w:cs="Traditional Arabic" w:hint="cs"/>
          <w:sz w:val="36"/>
          <w:szCs w:val="36"/>
          <w:rtl/>
          <w:lang w:eastAsia="en-US"/>
        </w:rPr>
        <w:t xml:space="preserve"> بحيث تكون مكتملة والبيانات مشبعة. تشمل الأنشطة في تحليل البيانات تقليل البيانات وعرض البيانات والاستنتاج</w:t>
      </w:r>
      <w:r>
        <w:rPr>
          <w:rStyle w:val="FootnoteReference"/>
          <w:rFonts w:ascii="Traditional Arabic" w:eastAsiaTheme="minorHAnsi" w:hAnsi="Traditional Arabic" w:cs="Traditional Arabic"/>
          <w:sz w:val="36"/>
          <w:szCs w:val="36"/>
          <w:rtl/>
          <w:lang w:eastAsia="en-US"/>
        </w:rPr>
        <w:footnoteReference w:id="52"/>
      </w:r>
      <w:r w:rsidRPr="00B9749C">
        <w:rPr>
          <w:rStyle w:val="tlid-translation"/>
          <w:rFonts w:ascii="Traditional Arabic" w:eastAsiaTheme="minorHAnsi" w:hAnsi="Traditional Arabic" w:cs="Traditional Arabic" w:hint="cs"/>
          <w:sz w:val="36"/>
          <w:szCs w:val="36"/>
          <w:rtl/>
          <w:lang w:eastAsia="en-US"/>
        </w:rPr>
        <w:t>. خطوات التحليل هي كما يلي:</w:t>
      </w:r>
    </w:p>
    <w:p w:rsidR="002B0194" w:rsidRDefault="002B0194" w:rsidP="003D396B">
      <w:pPr>
        <w:pStyle w:val="HTMLPreformatted"/>
        <w:numPr>
          <w:ilvl w:val="0"/>
          <w:numId w:val="66"/>
        </w:numPr>
        <w:tabs>
          <w:tab w:val="clear" w:pos="916"/>
        </w:tabs>
        <w:bidi/>
        <w:ind w:left="708"/>
        <w:jc w:val="both"/>
        <w:rPr>
          <w:rStyle w:val="tlid-translation"/>
          <w:rFonts w:ascii="Traditional Arabic" w:eastAsiaTheme="minorHAnsi" w:hAnsi="Traditional Arabic" w:cs="Traditional Arabic"/>
          <w:sz w:val="36"/>
          <w:szCs w:val="36"/>
          <w:lang w:eastAsia="en-US"/>
        </w:rPr>
      </w:pPr>
      <w:r w:rsidRPr="00AA7AC7">
        <w:rPr>
          <w:rStyle w:val="tlid-translation"/>
          <w:rFonts w:ascii="Traditional Arabic" w:eastAsiaTheme="minorHAnsi" w:hAnsi="Traditional Arabic" w:cs="Traditional Arabic" w:hint="cs"/>
          <w:sz w:val="36"/>
          <w:szCs w:val="36"/>
          <w:rtl/>
          <w:lang w:eastAsia="en-US"/>
        </w:rPr>
        <w:t xml:space="preserve">الخطوة الأولى في تقليل البيانات في تلخيص وفرز النقاط الرئيسية والتركيز على الأشياء المهمة وإنشاء الفئات. وبالتالي فإن البيانات المخفضة تعطي صورة أوضح وتسهل على </w:t>
      </w:r>
      <w:r>
        <w:rPr>
          <w:rStyle w:val="tlid-translation"/>
          <w:rFonts w:ascii="Traditional Arabic" w:eastAsiaTheme="minorHAnsi" w:hAnsi="Traditional Arabic" w:cs="Traditional Arabic" w:hint="cs"/>
          <w:sz w:val="36"/>
          <w:szCs w:val="36"/>
          <w:rtl/>
          <w:lang w:eastAsia="en-US"/>
        </w:rPr>
        <w:t xml:space="preserve">الباحث </w:t>
      </w:r>
      <w:r w:rsidRPr="00AA7AC7">
        <w:rPr>
          <w:rStyle w:val="tlid-translation"/>
          <w:rFonts w:ascii="Traditional Arabic" w:eastAsiaTheme="minorHAnsi" w:hAnsi="Traditional Arabic" w:cs="Traditional Arabic" w:hint="cs"/>
          <w:sz w:val="36"/>
          <w:szCs w:val="36"/>
          <w:rtl/>
          <w:lang w:eastAsia="en-US"/>
        </w:rPr>
        <w:t>ين جمع البيانات. في هذه الدراسة</w:t>
      </w:r>
      <w:r>
        <w:rPr>
          <w:rStyle w:val="tlid-translation"/>
          <w:rFonts w:ascii="Traditional Arabic" w:eastAsiaTheme="minorHAnsi" w:hAnsi="Traditional Arabic" w:cs="Traditional Arabic" w:hint="cs"/>
          <w:sz w:val="36"/>
          <w:szCs w:val="36"/>
          <w:rtl/>
          <w:lang w:eastAsia="en-US"/>
        </w:rPr>
        <w:t>،</w:t>
      </w:r>
      <w:r w:rsidRPr="00AA7AC7">
        <w:rPr>
          <w:rStyle w:val="tlid-translation"/>
          <w:rFonts w:ascii="Traditional Arabic" w:eastAsiaTheme="minorHAnsi" w:hAnsi="Traditional Arabic" w:cs="Traditional Arabic" w:hint="cs"/>
          <w:sz w:val="36"/>
          <w:szCs w:val="36"/>
          <w:rtl/>
          <w:lang w:eastAsia="en-US"/>
        </w:rPr>
        <w:t xml:space="preserve"> </w:t>
      </w:r>
      <w:r w:rsidRPr="00AA7AC7">
        <w:rPr>
          <w:rStyle w:val="tlid-translation"/>
          <w:rFonts w:ascii="Traditional Arabic" w:eastAsiaTheme="minorHAnsi" w:hAnsi="Traditional Arabic" w:cs="Traditional Arabic" w:hint="cs"/>
          <w:sz w:val="36"/>
          <w:szCs w:val="36"/>
          <w:rtl/>
          <w:lang w:eastAsia="en-US"/>
        </w:rPr>
        <w:lastRenderedPageBreak/>
        <w:t xml:space="preserve">البيانات التي سيتم تخفيضها هي بيانات من الملاحظات والمقابلات ونتائج البحوث التي أجريت في </w:t>
      </w:r>
      <w:r w:rsidRPr="00981751">
        <w:rPr>
          <w:rFonts w:ascii="Traditional Arabic" w:hAnsi="Traditional Arabic" w:cs="Traditional Arabic"/>
          <w:sz w:val="36"/>
          <w:szCs w:val="36"/>
          <w:rtl/>
        </w:rPr>
        <w:t xml:space="preserve">المدرسة </w:t>
      </w:r>
      <w:r>
        <w:rPr>
          <w:rFonts w:ascii="Traditional Arabic" w:hAnsi="Traditional Arabic" w:cs="Traditional Arabic"/>
          <w:sz w:val="36"/>
          <w:szCs w:val="36"/>
          <w:rtl/>
        </w:rPr>
        <w:t>الثانوية</w:t>
      </w:r>
      <w:r w:rsidRPr="00981751">
        <w:rPr>
          <w:rFonts w:ascii="Traditional Arabic" w:hAnsi="Traditional Arabic" w:cs="Traditional Arabic"/>
          <w:sz w:val="36"/>
          <w:szCs w:val="36"/>
          <w:rtl/>
        </w:rPr>
        <w:t xml:space="preserve"> الحكمية 3 مادييون</w:t>
      </w:r>
      <w:r w:rsidRPr="00AA7AC7">
        <w:rPr>
          <w:rStyle w:val="tlid-translation"/>
          <w:rFonts w:ascii="Traditional Arabic" w:eastAsiaTheme="minorHAnsi" w:hAnsi="Traditional Arabic" w:cs="Traditional Arabic" w:hint="cs"/>
          <w:sz w:val="36"/>
          <w:szCs w:val="36"/>
          <w:rtl/>
          <w:lang w:eastAsia="en-US"/>
        </w:rPr>
        <w:t>.</w:t>
      </w:r>
    </w:p>
    <w:p w:rsidR="002B0194" w:rsidRDefault="002B0194" w:rsidP="003D396B">
      <w:pPr>
        <w:pStyle w:val="HTMLPreformatted"/>
        <w:numPr>
          <w:ilvl w:val="0"/>
          <w:numId w:val="66"/>
        </w:numPr>
        <w:tabs>
          <w:tab w:val="clear" w:pos="916"/>
        </w:tabs>
        <w:bidi/>
        <w:ind w:left="708"/>
        <w:jc w:val="both"/>
        <w:rPr>
          <w:rStyle w:val="tlid-translation"/>
          <w:rFonts w:ascii="Traditional Arabic" w:eastAsiaTheme="minorHAnsi" w:hAnsi="Traditional Arabic" w:cs="Traditional Arabic"/>
          <w:sz w:val="36"/>
          <w:szCs w:val="36"/>
          <w:lang w:eastAsia="en-US"/>
        </w:rPr>
      </w:pPr>
      <w:r>
        <w:rPr>
          <w:rStyle w:val="tlid-translation"/>
          <w:rFonts w:ascii="Traditional Arabic" w:eastAsiaTheme="minorHAnsi" w:hAnsi="Traditional Arabic" w:cs="Traditional Arabic" w:hint="cs"/>
          <w:sz w:val="36"/>
          <w:szCs w:val="36"/>
          <w:rtl/>
          <w:lang w:eastAsia="en-US"/>
        </w:rPr>
        <w:t xml:space="preserve"> </w:t>
      </w:r>
      <w:r w:rsidRPr="00F9540F">
        <w:rPr>
          <w:rStyle w:val="tlid-translation"/>
          <w:rFonts w:ascii="Traditional Arabic" w:eastAsiaTheme="minorHAnsi" w:hAnsi="Traditional Arabic" w:cs="Traditional Arabic" w:hint="cs"/>
          <w:sz w:val="36"/>
          <w:szCs w:val="36"/>
          <w:rtl/>
          <w:lang w:eastAsia="en-US"/>
        </w:rPr>
        <w:t>الخطوة الثانية هي بعد تقليل البيانات</w:t>
      </w:r>
      <w:r>
        <w:rPr>
          <w:rStyle w:val="tlid-translation"/>
          <w:rFonts w:ascii="Traditional Arabic" w:eastAsiaTheme="minorHAnsi" w:hAnsi="Traditional Arabic" w:cs="Traditional Arabic" w:hint="cs"/>
          <w:sz w:val="36"/>
          <w:szCs w:val="36"/>
          <w:rtl/>
          <w:lang w:eastAsia="en-US"/>
        </w:rPr>
        <w:t>،</w:t>
      </w:r>
      <w:r w:rsidRPr="00F9540F">
        <w:rPr>
          <w:rStyle w:val="tlid-translation"/>
          <w:rFonts w:ascii="Traditional Arabic" w:eastAsiaTheme="minorHAnsi" w:hAnsi="Traditional Arabic" w:cs="Traditional Arabic" w:hint="cs"/>
          <w:sz w:val="36"/>
          <w:szCs w:val="36"/>
          <w:rtl/>
          <w:lang w:eastAsia="en-US"/>
        </w:rPr>
        <w:t xml:space="preserve"> والخطوة التالية هي عرض أو تقديم البيانات في نمط يتم تنفيذه في شكل أوصاف ومخططات ورسوم بيانية ومصفوفات وشبكات ومخططات قصيرة. من خلال عرض البيانات</w:t>
      </w:r>
      <w:r>
        <w:rPr>
          <w:rStyle w:val="tlid-translation"/>
          <w:rFonts w:ascii="Traditional Arabic" w:eastAsiaTheme="minorHAnsi" w:hAnsi="Traditional Arabic" w:cs="Traditional Arabic" w:hint="cs"/>
          <w:sz w:val="36"/>
          <w:szCs w:val="36"/>
          <w:rtl/>
          <w:lang w:eastAsia="en-US"/>
        </w:rPr>
        <w:t>،</w:t>
      </w:r>
      <w:r w:rsidRPr="00F9540F">
        <w:rPr>
          <w:rStyle w:val="tlid-translation"/>
          <w:rFonts w:ascii="Traditional Arabic" w:eastAsiaTheme="minorHAnsi" w:hAnsi="Traditional Arabic" w:cs="Traditional Arabic" w:hint="cs"/>
          <w:sz w:val="36"/>
          <w:szCs w:val="36"/>
          <w:rtl/>
          <w:lang w:eastAsia="en-US"/>
        </w:rPr>
        <w:t xml:space="preserve"> سيكون من السهل فهم ما يحدث</w:t>
      </w:r>
      <w:r>
        <w:rPr>
          <w:rStyle w:val="tlid-translation"/>
          <w:rFonts w:ascii="Traditional Arabic" w:eastAsiaTheme="minorHAnsi" w:hAnsi="Traditional Arabic" w:cs="Traditional Arabic" w:hint="cs"/>
          <w:sz w:val="36"/>
          <w:szCs w:val="36"/>
          <w:rtl/>
          <w:lang w:eastAsia="en-US"/>
        </w:rPr>
        <w:t>،</w:t>
      </w:r>
      <w:r w:rsidRPr="00F9540F">
        <w:rPr>
          <w:rStyle w:val="tlid-translation"/>
          <w:rFonts w:ascii="Traditional Arabic" w:eastAsiaTheme="minorHAnsi" w:hAnsi="Traditional Arabic" w:cs="Traditional Arabic" w:hint="cs"/>
          <w:sz w:val="36"/>
          <w:szCs w:val="36"/>
          <w:rtl/>
          <w:lang w:eastAsia="en-US"/>
        </w:rPr>
        <w:t xml:space="preserve"> وتخطيط العمل التالي</w:t>
      </w:r>
      <w:r>
        <w:rPr>
          <w:rStyle w:val="tlid-translation"/>
          <w:rFonts w:ascii="Traditional Arabic" w:eastAsiaTheme="minorHAnsi" w:hAnsi="Traditional Arabic" w:cs="Traditional Arabic" w:hint="cs"/>
          <w:sz w:val="36"/>
          <w:szCs w:val="36"/>
          <w:rtl/>
          <w:lang w:eastAsia="en-US"/>
        </w:rPr>
        <w:t>،</w:t>
      </w:r>
      <w:r w:rsidRPr="00F9540F">
        <w:rPr>
          <w:rStyle w:val="tlid-translation"/>
          <w:rFonts w:ascii="Traditional Arabic" w:eastAsiaTheme="minorHAnsi" w:hAnsi="Traditional Arabic" w:cs="Traditional Arabic" w:hint="cs"/>
          <w:sz w:val="36"/>
          <w:szCs w:val="36"/>
          <w:rtl/>
          <w:lang w:eastAsia="en-US"/>
        </w:rPr>
        <w:t xml:space="preserve"> بناءً على ما تم فهمه.</w:t>
      </w:r>
    </w:p>
    <w:p w:rsidR="00E75EA5" w:rsidRDefault="002B0194" w:rsidP="003D396B">
      <w:pPr>
        <w:pStyle w:val="HTMLPreformatted"/>
        <w:numPr>
          <w:ilvl w:val="0"/>
          <w:numId w:val="66"/>
        </w:numPr>
        <w:tabs>
          <w:tab w:val="clear" w:pos="916"/>
        </w:tabs>
        <w:bidi/>
        <w:ind w:left="708"/>
        <w:jc w:val="both"/>
        <w:rPr>
          <w:rStyle w:val="tlid-translation"/>
          <w:rFonts w:ascii="Traditional Arabic" w:eastAsiaTheme="minorHAnsi" w:hAnsi="Traditional Arabic" w:cs="Traditional Arabic"/>
          <w:sz w:val="36"/>
          <w:szCs w:val="36"/>
          <w:lang w:eastAsia="en-US"/>
        </w:rPr>
      </w:pPr>
      <w:r>
        <w:rPr>
          <w:rStyle w:val="tlid-translation"/>
          <w:rFonts w:ascii="Traditional Arabic" w:eastAsiaTheme="minorHAnsi" w:hAnsi="Traditional Arabic" w:cs="Traditional Arabic" w:hint="cs"/>
          <w:sz w:val="36"/>
          <w:szCs w:val="36"/>
          <w:rtl/>
          <w:lang w:eastAsia="en-US"/>
        </w:rPr>
        <w:t xml:space="preserve"> </w:t>
      </w:r>
      <w:r w:rsidRPr="00F9540F">
        <w:rPr>
          <w:rStyle w:val="tlid-translation"/>
          <w:rFonts w:ascii="Traditional Arabic" w:eastAsiaTheme="minorHAnsi" w:hAnsi="Traditional Arabic" w:cs="Traditional Arabic" w:hint="cs"/>
          <w:sz w:val="36"/>
          <w:szCs w:val="36"/>
          <w:rtl/>
          <w:lang w:eastAsia="en-US"/>
        </w:rPr>
        <w:t>الخطوة الثالثة في التحليل النوعي للبيانات هي رسم الاستنتاج والتحقق. الاستنتاج في البحث النوعي هو نتيجة جديدة لم تكن موجودة من قبل. يمكن أن تكون النتائج في شكل وصف أو وصف لجسم كان لا يزال خافتًا أو مظلمًا في السابق بحيث يتضح بعد الفحص</w:t>
      </w:r>
      <w:r>
        <w:rPr>
          <w:rStyle w:val="FootnoteReference"/>
          <w:rFonts w:ascii="Traditional Arabic" w:eastAsiaTheme="minorHAnsi" w:hAnsi="Traditional Arabic" w:cs="Traditional Arabic"/>
          <w:sz w:val="36"/>
          <w:szCs w:val="36"/>
          <w:rtl/>
          <w:lang w:eastAsia="en-US"/>
        </w:rPr>
        <w:footnoteReference w:id="53"/>
      </w:r>
      <w:r w:rsidRPr="00F9540F">
        <w:rPr>
          <w:rStyle w:val="tlid-translation"/>
          <w:rFonts w:ascii="Traditional Arabic" w:eastAsiaTheme="minorHAnsi" w:hAnsi="Traditional Arabic" w:cs="Traditional Arabic" w:hint="cs"/>
          <w:sz w:val="36"/>
          <w:szCs w:val="36"/>
          <w:rtl/>
          <w:lang w:eastAsia="en-US"/>
        </w:rPr>
        <w:t>.</w:t>
      </w:r>
    </w:p>
    <w:p w:rsidR="003F4F4D" w:rsidRDefault="003F4F4D" w:rsidP="003F4F4D">
      <w:pPr>
        <w:pStyle w:val="HTMLPreformatted"/>
        <w:tabs>
          <w:tab w:val="clear" w:pos="916"/>
        </w:tabs>
        <w:bidi/>
        <w:jc w:val="both"/>
        <w:rPr>
          <w:rStyle w:val="tlid-translation"/>
          <w:rFonts w:ascii="Traditional Arabic" w:eastAsiaTheme="minorHAnsi" w:hAnsi="Traditional Arabic" w:cs="Traditional Arabic"/>
          <w:sz w:val="36"/>
          <w:szCs w:val="36"/>
          <w:rtl/>
          <w:lang w:eastAsia="en-US" w:bidi="ar-EG"/>
        </w:rPr>
      </w:pPr>
    </w:p>
    <w:p w:rsidR="003F4F4D" w:rsidRDefault="003F4F4D" w:rsidP="003F4F4D">
      <w:pPr>
        <w:pStyle w:val="HTMLPreformatted"/>
        <w:tabs>
          <w:tab w:val="clear" w:pos="916"/>
        </w:tabs>
        <w:bidi/>
        <w:jc w:val="both"/>
        <w:rPr>
          <w:rStyle w:val="tlid-translation"/>
          <w:rFonts w:ascii="Traditional Arabic" w:eastAsiaTheme="minorHAnsi" w:hAnsi="Traditional Arabic" w:cs="Traditional Arabic"/>
          <w:sz w:val="36"/>
          <w:szCs w:val="36"/>
          <w:rtl/>
          <w:lang w:eastAsia="en-US" w:bidi="ar-EG"/>
        </w:rPr>
      </w:pPr>
    </w:p>
    <w:p w:rsidR="002B0194" w:rsidRPr="00B46664" w:rsidRDefault="004D4F9C" w:rsidP="003D396B">
      <w:pPr>
        <w:pStyle w:val="HTMLPreformatted"/>
        <w:numPr>
          <w:ilvl w:val="0"/>
          <w:numId w:val="63"/>
        </w:numPr>
        <w:bidi/>
        <w:ind w:left="425"/>
        <w:jc w:val="both"/>
        <w:rPr>
          <w:rStyle w:val="tlid-translation"/>
          <w:rFonts w:ascii="Traditional Arabic" w:eastAsiaTheme="minorHAnsi" w:hAnsi="Traditional Arabic" w:cs="Traditional Arabic"/>
          <w:b/>
          <w:bCs/>
          <w:sz w:val="36"/>
          <w:szCs w:val="36"/>
          <w:rtl/>
          <w:lang w:eastAsia="en-US"/>
        </w:rPr>
      </w:pPr>
      <w:r w:rsidRPr="00B46664">
        <w:rPr>
          <w:rStyle w:val="tlid-translation"/>
          <w:rFonts w:ascii="Traditional Arabic" w:eastAsiaTheme="minorHAnsi" w:hAnsi="Traditional Arabic" w:cs="Traditional Arabic" w:hint="cs"/>
          <w:b/>
          <w:bCs/>
          <w:sz w:val="36"/>
          <w:szCs w:val="36"/>
          <w:rtl/>
          <w:lang w:eastAsia="en-US"/>
        </w:rPr>
        <w:lastRenderedPageBreak/>
        <w:t>فحص صحة البيانات</w:t>
      </w:r>
    </w:p>
    <w:p w:rsidR="002B0194" w:rsidRPr="00B9749C" w:rsidRDefault="002B0194" w:rsidP="00B46664">
      <w:pPr>
        <w:pStyle w:val="HTMLPreformatted"/>
        <w:bidi/>
        <w:ind w:left="425" w:firstLine="567"/>
        <w:jc w:val="both"/>
        <w:rPr>
          <w:rStyle w:val="tlid-translation"/>
          <w:rFonts w:ascii="Traditional Arabic" w:eastAsiaTheme="minorHAnsi" w:hAnsi="Traditional Arabic" w:cs="Traditional Arabic"/>
          <w:sz w:val="36"/>
          <w:szCs w:val="36"/>
          <w:rtl/>
          <w:lang w:eastAsia="en-US"/>
        </w:rPr>
      </w:pPr>
      <w:r w:rsidRPr="00B9749C">
        <w:rPr>
          <w:rStyle w:val="tlid-translation"/>
          <w:rFonts w:ascii="Traditional Arabic" w:eastAsiaTheme="minorHAnsi" w:hAnsi="Traditional Arabic" w:cs="Traditional Arabic" w:hint="cs"/>
          <w:sz w:val="36"/>
          <w:szCs w:val="36"/>
          <w:rtl/>
          <w:lang w:eastAsia="en-US"/>
        </w:rPr>
        <w:t>صحة البيانات هي مفهوم مهم يتم تحديثه من مفاهيم الصلاحية (الصلاحية) والموثوقية (الموثوقية)</w:t>
      </w:r>
      <w:r>
        <w:rPr>
          <w:rStyle w:val="tlid-translation"/>
          <w:rFonts w:ascii="Traditional Arabic" w:eastAsiaTheme="minorHAnsi" w:hAnsi="Traditional Arabic" w:cs="Traditional Arabic" w:hint="cs"/>
          <w:sz w:val="36"/>
          <w:szCs w:val="36"/>
          <w:rtl/>
          <w:lang w:eastAsia="en-US"/>
        </w:rPr>
        <w:t xml:space="preserve"> وكذلك درجة الثقة وصحة البيانات</w:t>
      </w:r>
      <w:r>
        <w:rPr>
          <w:rStyle w:val="FootnoteReference"/>
          <w:rFonts w:ascii="Traditional Arabic" w:eastAsiaTheme="minorHAnsi" w:hAnsi="Traditional Arabic" w:cs="Traditional Arabic"/>
          <w:sz w:val="36"/>
          <w:szCs w:val="36"/>
          <w:rtl/>
          <w:lang w:eastAsia="en-US"/>
        </w:rPr>
        <w:footnoteReference w:id="54"/>
      </w:r>
      <w:r w:rsidRPr="00B9749C">
        <w:rPr>
          <w:rStyle w:val="tlid-translation"/>
          <w:rFonts w:ascii="Traditional Arabic" w:eastAsiaTheme="minorHAnsi" w:hAnsi="Traditional Arabic" w:cs="Traditional Arabic" w:hint="cs"/>
          <w:sz w:val="36"/>
          <w:szCs w:val="36"/>
          <w:rtl/>
          <w:lang w:eastAsia="en-US"/>
        </w:rPr>
        <w:t>. استخدم المؤلفون في هذه الدراسة تقنيات المراقبة الدقيقة والتثليث. التفسير كما يلي:</w:t>
      </w:r>
    </w:p>
    <w:p w:rsidR="002B0194" w:rsidRDefault="002B0194" w:rsidP="003D396B">
      <w:pPr>
        <w:pStyle w:val="HTMLPreformatted"/>
        <w:numPr>
          <w:ilvl w:val="0"/>
          <w:numId w:val="64"/>
        </w:numPr>
        <w:bidi/>
        <w:jc w:val="both"/>
        <w:rPr>
          <w:rStyle w:val="tlid-translation"/>
          <w:rFonts w:ascii="Traditional Arabic" w:eastAsiaTheme="minorHAnsi" w:hAnsi="Traditional Arabic" w:cs="Traditional Arabic"/>
          <w:sz w:val="36"/>
          <w:szCs w:val="36"/>
          <w:rtl/>
          <w:lang w:eastAsia="en-US"/>
        </w:rPr>
      </w:pPr>
      <w:r w:rsidRPr="00D62CBC">
        <w:rPr>
          <w:rStyle w:val="tlid-translation"/>
          <w:rFonts w:ascii="Traditional Arabic" w:eastAsiaTheme="minorHAnsi" w:hAnsi="Traditional Arabic" w:cs="Traditional Arabic" w:hint="cs"/>
          <w:sz w:val="36"/>
          <w:szCs w:val="36"/>
          <w:rtl/>
          <w:lang w:eastAsia="en-US"/>
        </w:rPr>
        <w:t>الملاحظة الدؤوبة</w:t>
      </w:r>
    </w:p>
    <w:p w:rsidR="002B0194" w:rsidRPr="00B9749C" w:rsidRDefault="002B0194" w:rsidP="00B46664">
      <w:pPr>
        <w:pStyle w:val="HTMLPreformatted"/>
        <w:bidi/>
        <w:ind w:left="708" w:firstLine="567"/>
        <w:jc w:val="both"/>
        <w:rPr>
          <w:rStyle w:val="tlid-translation"/>
          <w:rFonts w:ascii="Traditional Arabic" w:eastAsiaTheme="minorHAnsi" w:hAnsi="Traditional Arabic" w:cs="Traditional Arabic"/>
          <w:sz w:val="36"/>
          <w:szCs w:val="36"/>
          <w:rtl/>
          <w:lang w:eastAsia="en-US"/>
        </w:rPr>
      </w:pPr>
      <w:r w:rsidRPr="00B9749C">
        <w:rPr>
          <w:rStyle w:val="tlid-translation"/>
          <w:rFonts w:ascii="Traditional Arabic" w:eastAsiaTheme="minorHAnsi" w:hAnsi="Traditional Arabic" w:cs="Traditional Arabic" w:hint="cs"/>
          <w:sz w:val="36"/>
          <w:szCs w:val="36"/>
          <w:rtl/>
          <w:lang w:eastAsia="en-US"/>
        </w:rPr>
        <w:t xml:space="preserve">نية المراقب هي العثور على الخصائص والعناصر في الموقف ذات الصلة الوثيقة بالمشكلة أو القضية التي يتم البحث عنها ثم التركيز على هذه الأشياء بالتفصيل. يتم إجراء هذه الملاحظة من قبل </w:t>
      </w:r>
      <w:r>
        <w:rPr>
          <w:rStyle w:val="tlid-translation"/>
          <w:rFonts w:ascii="Traditional Arabic" w:eastAsiaTheme="minorHAnsi" w:hAnsi="Traditional Arabic" w:cs="Traditional Arabic" w:hint="cs"/>
          <w:sz w:val="36"/>
          <w:szCs w:val="36"/>
          <w:rtl/>
          <w:lang w:eastAsia="en-US"/>
        </w:rPr>
        <w:t xml:space="preserve">الباحث </w:t>
      </w:r>
      <w:r w:rsidRPr="00B9749C">
        <w:rPr>
          <w:rStyle w:val="tlid-translation"/>
          <w:rFonts w:ascii="Traditional Arabic" w:eastAsiaTheme="minorHAnsi" w:hAnsi="Traditional Arabic" w:cs="Traditional Arabic" w:hint="cs"/>
          <w:sz w:val="36"/>
          <w:szCs w:val="36"/>
          <w:rtl/>
          <w:lang w:eastAsia="en-US"/>
        </w:rPr>
        <w:t xml:space="preserve">ين من خلال: 1) القيام بملاحظات دقيقة ومفصلة بشكل مستمر حول العوامل التي تثير صعوبات تعلم الطالب في مادة اللغة العربية الصف </w:t>
      </w:r>
      <w:r>
        <w:rPr>
          <w:rStyle w:val="tlid-translation"/>
          <w:rFonts w:ascii="Traditional Arabic" w:eastAsiaTheme="minorHAnsi" w:hAnsi="Traditional Arabic" w:cs="Traditional Arabic" w:hint="cs"/>
          <w:sz w:val="36"/>
          <w:szCs w:val="36"/>
          <w:rtl/>
          <w:lang w:eastAsia="en-US"/>
        </w:rPr>
        <w:t>العاشرة وحادى عشر</w:t>
      </w:r>
      <w:r w:rsidRPr="00B9749C">
        <w:rPr>
          <w:rStyle w:val="tlid-translation"/>
          <w:rFonts w:ascii="Traditional Arabic" w:eastAsiaTheme="minorHAnsi" w:hAnsi="Traditional Arabic" w:cs="Traditional Arabic" w:hint="cs"/>
          <w:sz w:val="36"/>
          <w:szCs w:val="36"/>
          <w:rtl/>
          <w:lang w:eastAsia="en-US"/>
        </w:rPr>
        <w:t xml:space="preserve"> في </w:t>
      </w:r>
      <w:r w:rsidRPr="00981751">
        <w:rPr>
          <w:rFonts w:ascii="Traditional Arabic" w:hAnsi="Traditional Arabic" w:cs="Traditional Arabic"/>
          <w:sz w:val="36"/>
          <w:szCs w:val="36"/>
          <w:rtl/>
        </w:rPr>
        <w:t xml:space="preserve">المدرسة </w:t>
      </w:r>
      <w:r>
        <w:rPr>
          <w:rFonts w:ascii="Traditional Arabic" w:hAnsi="Traditional Arabic" w:cs="Traditional Arabic"/>
          <w:sz w:val="36"/>
          <w:szCs w:val="36"/>
          <w:rtl/>
        </w:rPr>
        <w:t>الثانوية</w:t>
      </w:r>
      <w:r w:rsidRPr="00981751">
        <w:rPr>
          <w:rFonts w:ascii="Traditional Arabic" w:hAnsi="Traditional Arabic" w:cs="Traditional Arabic"/>
          <w:sz w:val="36"/>
          <w:szCs w:val="36"/>
          <w:rtl/>
        </w:rPr>
        <w:t xml:space="preserve"> الحكمية 3 مادييون</w:t>
      </w:r>
      <w:r w:rsidRPr="00B9749C">
        <w:rPr>
          <w:rStyle w:val="tlid-translation"/>
          <w:rFonts w:ascii="Traditional Arabic" w:eastAsiaTheme="minorHAnsi" w:hAnsi="Traditional Arabic" w:cs="Traditional Arabic" w:hint="cs"/>
          <w:sz w:val="36"/>
          <w:szCs w:val="36"/>
          <w:rtl/>
          <w:lang w:eastAsia="en-US"/>
        </w:rPr>
        <w:t xml:space="preserve">. 2) يدرس بالتفصيل حتى نقطة </w:t>
      </w:r>
      <w:r w:rsidRPr="00B9749C">
        <w:rPr>
          <w:rStyle w:val="tlid-translation"/>
          <w:rFonts w:ascii="Traditional Arabic" w:eastAsiaTheme="minorHAnsi" w:hAnsi="Traditional Arabic" w:cs="Traditional Arabic" w:hint="cs"/>
          <w:sz w:val="36"/>
          <w:szCs w:val="36"/>
          <w:rtl/>
          <w:lang w:eastAsia="en-US"/>
        </w:rPr>
        <w:lastRenderedPageBreak/>
        <w:t>حتى يتم فهم واحد أو كل العوامل التي تم فحصها بالطريقة المعتادة في الفحص الأولي.</w:t>
      </w:r>
    </w:p>
    <w:p w:rsidR="002B0194" w:rsidRDefault="002B0194" w:rsidP="003D396B">
      <w:pPr>
        <w:pStyle w:val="HTMLPreformatted"/>
        <w:numPr>
          <w:ilvl w:val="0"/>
          <w:numId w:val="64"/>
        </w:numPr>
        <w:bidi/>
        <w:jc w:val="both"/>
        <w:rPr>
          <w:rStyle w:val="tlid-translation"/>
          <w:rFonts w:ascii="Traditional Arabic" w:eastAsiaTheme="minorHAnsi" w:hAnsi="Traditional Arabic" w:cs="Traditional Arabic"/>
          <w:sz w:val="36"/>
          <w:szCs w:val="36"/>
          <w:rtl/>
          <w:lang w:eastAsia="en-US"/>
        </w:rPr>
      </w:pPr>
      <w:r w:rsidRPr="00D62CBC">
        <w:rPr>
          <w:rStyle w:val="tlid-translation"/>
          <w:rFonts w:ascii="Traditional Arabic" w:eastAsiaTheme="minorHAnsi" w:hAnsi="Traditional Arabic" w:cs="Traditional Arabic" w:hint="cs"/>
          <w:sz w:val="36"/>
          <w:szCs w:val="36"/>
          <w:rtl/>
          <w:lang w:eastAsia="en-US"/>
        </w:rPr>
        <w:t>التثليث</w:t>
      </w:r>
    </w:p>
    <w:p w:rsidR="00B46664" w:rsidRDefault="002B0194" w:rsidP="005F03B9">
      <w:pPr>
        <w:pStyle w:val="HTMLPreformatted"/>
        <w:bidi/>
        <w:ind w:left="708" w:firstLine="567"/>
        <w:jc w:val="both"/>
        <w:rPr>
          <w:rStyle w:val="tlid-translation"/>
          <w:rFonts w:ascii="Traditional Arabic" w:eastAsiaTheme="minorHAnsi" w:hAnsi="Traditional Arabic" w:cs="Traditional Arabic"/>
          <w:sz w:val="36"/>
          <w:szCs w:val="36"/>
          <w:lang w:val="en-US" w:eastAsia="en-US"/>
        </w:rPr>
      </w:pPr>
      <w:r w:rsidRPr="00B9749C">
        <w:rPr>
          <w:rStyle w:val="tlid-translation"/>
          <w:rFonts w:ascii="Traditional Arabic" w:eastAsiaTheme="minorHAnsi" w:hAnsi="Traditional Arabic" w:cs="Traditional Arabic" w:hint="cs"/>
          <w:sz w:val="36"/>
          <w:szCs w:val="36"/>
          <w:rtl/>
          <w:lang w:eastAsia="en-US"/>
        </w:rPr>
        <w:t>تقنية التثليث هي تقنية للتحقق من صحة البيانات تستخدم شيئًا غير البيانات لأغراض الفحص أو المقارنة. يمكن العثور على هذه التقنية بالطرق التالية: 1) مقارنة بيانات الملاحظة ببيانات المقابلة</w:t>
      </w:r>
      <w:r>
        <w:rPr>
          <w:rStyle w:val="tlid-translation"/>
          <w:rFonts w:ascii="Traditional Arabic" w:eastAsiaTheme="minorHAnsi" w:hAnsi="Traditional Arabic" w:cs="Traditional Arabic" w:hint="cs"/>
          <w:sz w:val="36"/>
          <w:szCs w:val="36"/>
          <w:rtl/>
          <w:lang w:eastAsia="en-US"/>
        </w:rPr>
        <w:t>،</w:t>
      </w:r>
      <w:r w:rsidRPr="00B9749C">
        <w:rPr>
          <w:rStyle w:val="tlid-translation"/>
          <w:rFonts w:ascii="Traditional Arabic" w:eastAsiaTheme="minorHAnsi" w:hAnsi="Traditional Arabic" w:cs="Traditional Arabic" w:hint="cs"/>
          <w:sz w:val="36"/>
          <w:szCs w:val="36"/>
          <w:rtl/>
          <w:lang w:eastAsia="en-US"/>
        </w:rPr>
        <w:t xml:space="preserve"> 2) مقارنة ما يقوله الناس في القطاعين العام والخاص</w:t>
      </w:r>
      <w:r>
        <w:rPr>
          <w:rStyle w:val="tlid-translation"/>
          <w:rFonts w:ascii="Traditional Arabic" w:eastAsiaTheme="minorHAnsi" w:hAnsi="Traditional Arabic" w:cs="Traditional Arabic" w:hint="cs"/>
          <w:sz w:val="36"/>
          <w:szCs w:val="36"/>
          <w:rtl/>
          <w:lang w:eastAsia="en-US"/>
        </w:rPr>
        <w:t>،</w:t>
      </w:r>
      <w:r w:rsidRPr="00B9749C">
        <w:rPr>
          <w:rStyle w:val="tlid-translation"/>
          <w:rFonts w:ascii="Traditional Arabic" w:eastAsiaTheme="minorHAnsi" w:hAnsi="Traditional Arabic" w:cs="Traditional Arabic" w:hint="cs"/>
          <w:sz w:val="36"/>
          <w:szCs w:val="36"/>
          <w:rtl/>
          <w:lang w:eastAsia="en-US"/>
        </w:rPr>
        <w:t xml:space="preserve"> 3) قارن حالة منظور المرء بآراء أو آراء الأشخاص ذوي التعليم العالي</w:t>
      </w:r>
      <w:r>
        <w:rPr>
          <w:rStyle w:val="tlid-translation"/>
          <w:rFonts w:ascii="Traditional Arabic" w:eastAsiaTheme="minorHAnsi" w:hAnsi="Traditional Arabic" w:cs="Traditional Arabic" w:hint="cs"/>
          <w:sz w:val="36"/>
          <w:szCs w:val="36"/>
          <w:rtl/>
          <w:lang w:eastAsia="en-US"/>
        </w:rPr>
        <w:t>،</w:t>
      </w:r>
      <w:r w:rsidRPr="00B9749C">
        <w:rPr>
          <w:rStyle w:val="tlid-translation"/>
          <w:rFonts w:ascii="Traditional Arabic" w:eastAsiaTheme="minorHAnsi" w:hAnsi="Traditional Arabic" w:cs="Traditional Arabic" w:hint="cs"/>
          <w:sz w:val="36"/>
          <w:szCs w:val="36"/>
          <w:rtl/>
          <w:lang w:eastAsia="en-US"/>
        </w:rPr>
        <w:t xml:space="preserve"> أو الناس العاديين أو الحكومة</w:t>
      </w:r>
      <w:r>
        <w:rPr>
          <w:rStyle w:val="tlid-translation"/>
          <w:rFonts w:ascii="Traditional Arabic" w:eastAsiaTheme="minorHAnsi" w:hAnsi="Traditional Arabic" w:cs="Traditional Arabic" w:hint="cs"/>
          <w:sz w:val="36"/>
          <w:szCs w:val="36"/>
          <w:rtl/>
          <w:lang w:eastAsia="en-US"/>
        </w:rPr>
        <w:t>،</w:t>
      </w:r>
      <w:r w:rsidRPr="00B9749C">
        <w:rPr>
          <w:rStyle w:val="tlid-translation"/>
          <w:rFonts w:ascii="Traditional Arabic" w:eastAsiaTheme="minorHAnsi" w:hAnsi="Traditional Arabic" w:cs="Traditional Arabic" w:hint="cs"/>
          <w:sz w:val="36"/>
          <w:szCs w:val="36"/>
          <w:rtl/>
          <w:lang w:eastAsia="en-US"/>
        </w:rPr>
        <w:t xml:space="preserve"> 4) قارن ما يقوله الناس عن حالة البحث بما يقال طوال الوقت</w:t>
      </w:r>
      <w:r>
        <w:rPr>
          <w:rStyle w:val="tlid-translation"/>
          <w:rFonts w:ascii="Traditional Arabic" w:eastAsiaTheme="minorHAnsi" w:hAnsi="Traditional Arabic" w:cs="Traditional Arabic" w:hint="cs"/>
          <w:sz w:val="36"/>
          <w:szCs w:val="36"/>
          <w:rtl/>
          <w:lang w:eastAsia="en-US"/>
        </w:rPr>
        <w:t>،</w:t>
      </w:r>
      <w:r w:rsidRPr="00B9749C">
        <w:rPr>
          <w:rStyle w:val="tlid-translation"/>
          <w:rFonts w:ascii="Traditional Arabic" w:eastAsiaTheme="minorHAnsi" w:hAnsi="Traditional Arabic" w:cs="Traditional Arabic" w:hint="cs"/>
          <w:sz w:val="36"/>
          <w:szCs w:val="36"/>
          <w:rtl/>
          <w:lang w:eastAsia="en-US"/>
        </w:rPr>
        <w:t xml:space="preserve"> 5) قارن نتائج المقابلة مع محتويات وثيقة ذات صلة</w:t>
      </w:r>
      <w:r>
        <w:rPr>
          <w:rStyle w:val="FootnoteReference"/>
          <w:rFonts w:ascii="Traditional Arabic" w:eastAsiaTheme="minorHAnsi" w:hAnsi="Traditional Arabic" w:cs="Traditional Arabic"/>
          <w:sz w:val="36"/>
          <w:szCs w:val="36"/>
          <w:rtl/>
          <w:lang w:eastAsia="en-US"/>
        </w:rPr>
        <w:footnoteReference w:id="55"/>
      </w:r>
      <w:r w:rsidRPr="00B9749C">
        <w:rPr>
          <w:rStyle w:val="tlid-translation"/>
          <w:rFonts w:ascii="Traditional Arabic" w:eastAsiaTheme="minorHAnsi" w:hAnsi="Traditional Arabic" w:cs="Traditional Arabic" w:hint="cs"/>
          <w:sz w:val="36"/>
          <w:szCs w:val="36"/>
          <w:rtl/>
          <w:lang w:eastAsia="en-US"/>
        </w:rPr>
        <w:t>.</w:t>
      </w:r>
    </w:p>
    <w:p w:rsidR="005F03B9" w:rsidRDefault="005F03B9" w:rsidP="005F03B9">
      <w:pPr>
        <w:pStyle w:val="HTMLPreformatted"/>
        <w:bidi/>
        <w:ind w:left="708" w:firstLine="567"/>
        <w:jc w:val="both"/>
        <w:rPr>
          <w:rStyle w:val="tlid-translation"/>
          <w:rFonts w:ascii="Traditional Arabic" w:eastAsiaTheme="minorHAnsi" w:hAnsi="Traditional Arabic" w:cs="Traditional Arabic"/>
          <w:sz w:val="36"/>
          <w:szCs w:val="36"/>
          <w:lang w:val="en-US" w:eastAsia="en-US"/>
        </w:rPr>
      </w:pPr>
    </w:p>
    <w:p w:rsidR="005F03B9" w:rsidRDefault="005F03B9" w:rsidP="005F03B9">
      <w:pPr>
        <w:pStyle w:val="HTMLPreformatted"/>
        <w:bidi/>
        <w:ind w:left="708" w:firstLine="567"/>
        <w:jc w:val="both"/>
        <w:rPr>
          <w:rStyle w:val="tlid-translation"/>
          <w:rFonts w:ascii="Traditional Arabic" w:eastAsiaTheme="minorHAnsi" w:hAnsi="Traditional Arabic" w:cs="Traditional Arabic"/>
          <w:sz w:val="36"/>
          <w:szCs w:val="36"/>
          <w:lang w:val="en-US" w:eastAsia="en-US"/>
        </w:rPr>
      </w:pPr>
    </w:p>
    <w:p w:rsidR="005F03B9" w:rsidRPr="005F03B9" w:rsidRDefault="005F03B9" w:rsidP="005F03B9">
      <w:pPr>
        <w:pStyle w:val="HTMLPreformatted"/>
        <w:bidi/>
        <w:ind w:left="708" w:firstLine="567"/>
        <w:jc w:val="both"/>
        <w:rPr>
          <w:rStyle w:val="tlid-translation"/>
          <w:rFonts w:ascii="Traditional Arabic" w:eastAsiaTheme="minorHAnsi" w:hAnsi="Traditional Arabic" w:cs="Traditional Arabic"/>
          <w:sz w:val="36"/>
          <w:szCs w:val="36"/>
          <w:lang w:val="en-US" w:eastAsia="en-US"/>
        </w:rPr>
      </w:pPr>
    </w:p>
    <w:p w:rsidR="002B0194" w:rsidRPr="00B46664" w:rsidRDefault="004D4F9C" w:rsidP="003D396B">
      <w:pPr>
        <w:pStyle w:val="HTMLPreformatted"/>
        <w:numPr>
          <w:ilvl w:val="0"/>
          <w:numId w:val="59"/>
        </w:numPr>
        <w:tabs>
          <w:tab w:val="clear" w:pos="1832"/>
          <w:tab w:val="left" w:pos="1841"/>
        </w:tabs>
        <w:bidi/>
        <w:ind w:left="425"/>
        <w:jc w:val="both"/>
        <w:rPr>
          <w:rStyle w:val="tlid-translation"/>
          <w:rFonts w:ascii="Traditional Arabic" w:eastAsiaTheme="minorHAnsi" w:hAnsi="Traditional Arabic" w:cs="Traditional Arabic"/>
          <w:b/>
          <w:bCs/>
          <w:sz w:val="36"/>
          <w:szCs w:val="36"/>
          <w:rtl/>
          <w:lang w:eastAsia="en-US"/>
        </w:rPr>
      </w:pPr>
      <w:r w:rsidRPr="00B46664">
        <w:rPr>
          <w:rStyle w:val="tlid-translation"/>
          <w:rFonts w:ascii="Traditional Arabic" w:eastAsiaTheme="minorHAnsi" w:hAnsi="Traditional Arabic" w:cs="Traditional Arabic" w:hint="cs"/>
          <w:b/>
          <w:bCs/>
          <w:sz w:val="36"/>
          <w:szCs w:val="36"/>
          <w:rtl/>
          <w:lang w:eastAsia="en-US"/>
        </w:rPr>
        <w:lastRenderedPageBreak/>
        <w:t>خطوات البحث</w:t>
      </w:r>
    </w:p>
    <w:p w:rsidR="002B0194" w:rsidRPr="007E3B67" w:rsidRDefault="002B0194" w:rsidP="00B46664">
      <w:pPr>
        <w:pStyle w:val="HTMLPreformatted"/>
        <w:tabs>
          <w:tab w:val="clear" w:pos="1832"/>
          <w:tab w:val="left" w:pos="1841"/>
        </w:tabs>
        <w:bidi/>
        <w:ind w:left="425" w:firstLine="567"/>
        <w:jc w:val="both"/>
        <w:rPr>
          <w:rStyle w:val="tlid-translation"/>
          <w:rFonts w:ascii="Traditional Arabic" w:eastAsiaTheme="minorHAnsi" w:hAnsi="Traditional Arabic" w:cs="Traditional Arabic"/>
          <w:sz w:val="36"/>
          <w:szCs w:val="36"/>
          <w:rtl/>
          <w:lang w:eastAsia="en-US"/>
        </w:rPr>
      </w:pPr>
      <w:r w:rsidRPr="007E3B67">
        <w:rPr>
          <w:rStyle w:val="tlid-translation"/>
          <w:rFonts w:ascii="Traditional Arabic" w:eastAsiaTheme="minorHAnsi" w:hAnsi="Traditional Arabic" w:cs="Traditional Arabic" w:hint="cs"/>
          <w:sz w:val="36"/>
          <w:szCs w:val="36"/>
          <w:rtl/>
          <w:lang w:eastAsia="en-US"/>
        </w:rPr>
        <w:t>كانت مراحل البحث في هذه الدراسة ثلاث مراحل وأضيفت إلى المرحلة النهائية من البحث وهي مرحلة كتابة تقرير بحثي. المراحل هي:</w:t>
      </w:r>
    </w:p>
    <w:p w:rsidR="002B0194" w:rsidRDefault="002B0194" w:rsidP="003D396B">
      <w:pPr>
        <w:pStyle w:val="HTMLPreformatted"/>
        <w:numPr>
          <w:ilvl w:val="0"/>
          <w:numId w:val="65"/>
        </w:numPr>
        <w:bidi/>
        <w:jc w:val="both"/>
        <w:rPr>
          <w:rStyle w:val="tlid-translation"/>
          <w:rFonts w:ascii="Traditional Arabic" w:eastAsiaTheme="minorHAnsi" w:hAnsi="Traditional Arabic" w:cs="Traditional Arabic"/>
          <w:sz w:val="36"/>
          <w:szCs w:val="36"/>
          <w:rtl/>
          <w:lang w:eastAsia="en-US"/>
        </w:rPr>
      </w:pPr>
      <w:r>
        <w:rPr>
          <w:rStyle w:val="tlid-translation"/>
          <w:rFonts w:ascii="Traditional Arabic" w:eastAsiaTheme="minorHAnsi" w:hAnsi="Traditional Arabic" w:cs="Traditional Arabic" w:hint="cs"/>
          <w:sz w:val="36"/>
          <w:szCs w:val="36"/>
          <w:rtl/>
          <w:lang w:eastAsia="en-US"/>
        </w:rPr>
        <w:t xml:space="preserve"> </w:t>
      </w:r>
      <w:r w:rsidRPr="000A7907">
        <w:rPr>
          <w:rStyle w:val="tlid-translation"/>
          <w:rFonts w:ascii="Traditional Arabic" w:eastAsiaTheme="minorHAnsi" w:hAnsi="Traditional Arabic" w:cs="Traditional Arabic" w:hint="cs"/>
          <w:sz w:val="36"/>
          <w:szCs w:val="36"/>
          <w:rtl/>
          <w:lang w:eastAsia="en-US"/>
        </w:rPr>
        <w:t>مرحلة ما قبل الميدان</w:t>
      </w:r>
      <w:r>
        <w:rPr>
          <w:rStyle w:val="tlid-translation"/>
          <w:rFonts w:ascii="Traditional Arabic" w:eastAsiaTheme="minorHAnsi" w:hAnsi="Traditional Arabic" w:cs="Traditional Arabic" w:hint="cs"/>
          <w:sz w:val="36"/>
          <w:szCs w:val="36"/>
          <w:rtl/>
          <w:lang w:eastAsia="en-US"/>
        </w:rPr>
        <w:t>،</w:t>
      </w:r>
      <w:r w:rsidRPr="000A7907">
        <w:rPr>
          <w:rStyle w:val="tlid-translation"/>
          <w:rFonts w:ascii="Traditional Arabic" w:eastAsiaTheme="minorHAnsi" w:hAnsi="Traditional Arabic" w:cs="Traditional Arabic" w:hint="cs"/>
          <w:sz w:val="36"/>
          <w:szCs w:val="36"/>
          <w:rtl/>
          <w:lang w:eastAsia="en-US"/>
        </w:rPr>
        <w:t xml:space="preserve"> والتي تشمل إعداد تصميم البحث</w:t>
      </w:r>
      <w:r>
        <w:rPr>
          <w:rStyle w:val="tlid-translation"/>
          <w:rFonts w:ascii="Traditional Arabic" w:eastAsiaTheme="minorHAnsi" w:hAnsi="Traditional Arabic" w:cs="Traditional Arabic" w:hint="cs"/>
          <w:sz w:val="36"/>
          <w:szCs w:val="36"/>
          <w:rtl/>
          <w:lang w:eastAsia="en-US"/>
        </w:rPr>
        <w:t>،</w:t>
      </w:r>
      <w:r w:rsidRPr="000A7907">
        <w:rPr>
          <w:rStyle w:val="tlid-translation"/>
          <w:rFonts w:ascii="Traditional Arabic" w:eastAsiaTheme="minorHAnsi" w:hAnsi="Traditional Arabic" w:cs="Traditional Arabic" w:hint="cs"/>
          <w:sz w:val="36"/>
          <w:szCs w:val="36"/>
          <w:rtl/>
          <w:lang w:eastAsia="en-US"/>
        </w:rPr>
        <w:t xml:space="preserve"> واختيار مجال البحث</w:t>
      </w:r>
      <w:r>
        <w:rPr>
          <w:rStyle w:val="tlid-translation"/>
          <w:rFonts w:ascii="Traditional Arabic" w:eastAsiaTheme="minorHAnsi" w:hAnsi="Traditional Arabic" w:cs="Traditional Arabic" w:hint="cs"/>
          <w:sz w:val="36"/>
          <w:szCs w:val="36"/>
          <w:rtl/>
          <w:lang w:eastAsia="en-US"/>
        </w:rPr>
        <w:t>،</w:t>
      </w:r>
      <w:r w:rsidRPr="000A7907">
        <w:rPr>
          <w:rStyle w:val="tlid-translation"/>
          <w:rFonts w:ascii="Traditional Arabic" w:eastAsiaTheme="minorHAnsi" w:hAnsi="Traditional Arabic" w:cs="Traditional Arabic" w:hint="cs"/>
          <w:sz w:val="36"/>
          <w:szCs w:val="36"/>
          <w:rtl/>
          <w:lang w:eastAsia="en-US"/>
        </w:rPr>
        <w:t xml:space="preserve"> ورعاية الترخيص</w:t>
      </w:r>
      <w:r>
        <w:rPr>
          <w:rStyle w:val="tlid-translation"/>
          <w:rFonts w:ascii="Traditional Arabic" w:eastAsiaTheme="minorHAnsi" w:hAnsi="Traditional Arabic" w:cs="Traditional Arabic" w:hint="cs"/>
          <w:sz w:val="36"/>
          <w:szCs w:val="36"/>
          <w:rtl/>
          <w:lang w:eastAsia="en-US"/>
        </w:rPr>
        <w:t>،</w:t>
      </w:r>
      <w:r w:rsidRPr="000A7907">
        <w:rPr>
          <w:rStyle w:val="tlid-translation"/>
          <w:rFonts w:ascii="Traditional Arabic" w:eastAsiaTheme="minorHAnsi" w:hAnsi="Traditional Arabic" w:cs="Traditional Arabic" w:hint="cs"/>
          <w:sz w:val="36"/>
          <w:szCs w:val="36"/>
          <w:rtl/>
          <w:lang w:eastAsia="en-US"/>
        </w:rPr>
        <w:t xml:space="preserve"> والتقييم الأولي في الميدان</w:t>
      </w:r>
      <w:r>
        <w:rPr>
          <w:rStyle w:val="tlid-translation"/>
          <w:rFonts w:ascii="Traditional Arabic" w:eastAsiaTheme="minorHAnsi" w:hAnsi="Traditional Arabic" w:cs="Traditional Arabic" w:hint="cs"/>
          <w:sz w:val="36"/>
          <w:szCs w:val="36"/>
          <w:rtl/>
          <w:lang w:eastAsia="en-US"/>
        </w:rPr>
        <w:t>،</w:t>
      </w:r>
      <w:r w:rsidRPr="000A7907">
        <w:rPr>
          <w:rStyle w:val="tlid-translation"/>
          <w:rFonts w:ascii="Traditional Arabic" w:eastAsiaTheme="minorHAnsi" w:hAnsi="Traditional Arabic" w:cs="Traditional Arabic" w:hint="cs"/>
          <w:sz w:val="36"/>
          <w:szCs w:val="36"/>
          <w:rtl/>
          <w:lang w:eastAsia="en-US"/>
        </w:rPr>
        <w:t xml:space="preserve"> واختيار واستخدام المخبرين</w:t>
      </w:r>
      <w:r>
        <w:rPr>
          <w:rStyle w:val="tlid-translation"/>
          <w:rFonts w:ascii="Traditional Arabic" w:eastAsiaTheme="minorHAnsi" w:hAnsi="Traditional Arabic" w:cs="Traditional Arabic" w:hint="cs"/>
          <w:sz w:val="36"/>
          <w:szCs w:val="36"/>
          <w:rtl/>
          <w:lang w:eastAsia="en-US"/>
        </w:rPr>
        <w:t>،</w:t>
      </w:r>
      <w:r w:rsidRPr="000A7907">
        <w:rPr>
          <w:rStyle w:val="tlid-translation"/>
          <w:rFonts w:ascii="Traditional Arabic" w:eastAsiaTheme="minorHAnsi" w:hAnsi="Traditional Arabic" w:cs="Traditional Arabic" w:hint="cs"/>
          <w:sz w:val="36"/>
          <w:szCs w:val="36"/>
          <w:rtl/>
          <w:lang w:eastAsia="en-US"/>
        </w:rPr>
        <w:t xml:space="preserve"> وإعداد معدات البحث وقضايا أخلاقيات البحث.</w:t>
      </w:r>
    </w:p>
    <w:p w:rsidR="002B0194" w:rsidRDefault="002B0194" w:rsidP="003D396B">
      <w:pPr>
        <w:pStyle w:val="HTMLPreformatted"/>
        <w:numPr>
          <w:ilvl w:val="0"/>
          <w:numId w:val="65"/>
        </w:numPr>
        <w:bidi/>
        <w:jc w:val="both"/>
        <w:rPr>
          <w:rStyle w:val="tlid-translation"/>
          <w:rFonts w:ascii="Traditional Arabic" w:eastAsiaTheme="minorHAnsi" w:hAnsi="Traditional Arabic" w:cs="Traditional Arabic"/>
          <w:sz w:val="36"/>
          <w:szCs w:val="36"/>
          <w:rtl/>
          <w:lang w:eastAsia="en-US"/>
        </w:rPr>
      </w:pPr>
      <w:r w:rsidRPr="00C5542C">
        <w:rPr>
          <w:rStyle w:val="tlid-translation"/>
          <w:rFonts w:ascii="Traditional Arabic" w:eastAsiaTheme="minorHAnsi" w:hAnsi="Traditional Arabic" w:cs="Traditional Arabic" w:hint="cs"/>
          <w:sz w:val="36"/>
          <w:szCs w:val="36"/>
          <w:rtl/>
          <w:lang w:eastAsia="en-US"/>
        </w:rPr>
        <w:t>مرحلة العمل الميداني وتشمل: فهم خلفية البحث والإعداد الذاتي والدخول إلى الميدان والمشاركة أثناء جمع البيانات.</w:t>
      </w:r>
    </w:p>
    <w:p w:rsidR="002B0194" w:rsidRDefault="002B0194" w:rsidP="003D396B">
      <w:pPr>
        <w:pStyle w:val="HTMLPreformatted"/>
        <w:numPr>
          <w:ilvl w:val="0"/>
          <w:numId w:val="65"/>
        </w:numPr>
        <w:bidi/>
        <w:jc w:val="both"/>
        <w:rPr>
          <w:rStyle w:val="tlid-translation"/>
          <w:rFonts w:ascii="Traditional Arabic" w:eastAsiaTheme="minorHAnsi" w:hAnsi="Traditional Arabic" w:cs="Traditional Arabic"/>
          <w:sz w:val="36"/>
          <w:szCs w:val="36"/>
          <w:rtl/>
          <w:lang w:eastAsia="en-US"/>
        </w:rPr>
      </w:pPr>
      <w:r w:rsidRPr="00C5542C">
        <w:rPr>
          <w:rStyle w:val="tlid-translation"/>
          <w:rFonts w:ascii="Traditional Arabic" w:eastAsiaTheme="minorHAnsi" w:hAnsi="Traditional Arabic" w:cs="Traditional Arabic" w:hint="cs"/>
          <w:sz w:val="36"/>
          <w:szCs w:val="36"/>
          <w:rtl/>
          <w:lang w:eastAsia="en-US"/>
        </w:rPr>
        <w:t>مراحل تحليل البيانات وتشمل: التحليل القديم وبعد جمع البيانات.</w:t>
      </w:r>
    </w:p>
    <w:p w:rsidR="002B0194" w:rsidRPr="00C5542C" w:rsidRDefault="002B0194" w:rsidP="003D396B">
      <w:pPr>
        <w:pStyle w:val="HTMLPreformatted"/>
        <w:numPr>
          <w:ilvl w:val="0"/>
          <w:numId w:val="65"/>
        </w:numPr>
        <w:bidi/>
        <w:jc w:val="both"/>
        <w:rPr>
          <w:rStyle w:val="tlid-translation"/>
          <w:rFonts w:ascii="Traditional Arabic" w:eastAsiaTheme="minorHAnsi" w:hAnsi="Traditional Arabic" w:cs="Traditional Arabic"/>
          <w:sz w:val="36"/>
          <w:szCs w:val="36"/>
          <w:lang w:eastAsia="en-US"/>
        </w:rPr>
      </w:pPr>
      <w:r w:rsidRPr="00C5542C">
        <w:rPr>
          <w:rStyle w:val="tlid-translation"/>
          <w:rFonts w:ascii="Traditional Arabic" w:eastAsiaTheme="minorHAnsi" w:hAnsi="Traditional Arabic" w:cs="Traditional Arabic" w:hint="cs"/>
          <w:sz w:val="36"/>
          <w:szCs w:val="36"/>
          <w:rtl/>
          <w:lang w:eastAsia="en-US"/>
        </w:rPr>
        <w:t>مرحلة كتابة نتائج تقرير البحث.</w:t>
      </w:r>
    </w:p>
    <w:p w:rsidR="002B0194" w:rsidRDefault="002B0194" w:rsidP="002B0194">
      <w:pPr>
        <w:pStyle w:val="HTMLPreformatted"/>
        <w:bidi/>
        <w:jc w:val="both"/>
        <w:rPr>
          <w:rStyle w:val="tlid-translation"/>
          <w:rFonts w:ascii="Traditional Arabic" w:eastAsiaTheme="minorHAnsi" w:hAnsi="Traditional Arabic" w:cs="Traditional Arabic"/>
          <w:sz w:val="36"/>
          <w:szCs w:val="36"/>
          <w:lang w:eastAsia="en-US"/>
        </w:rPr>
      </w:pPr>
    </w:p>
    <w:p w:rsidR="00491794" w:rsidRDefault="0080123D" w:rsidP="00491794">
      <w:pPr>
        <w:bidi/>
        <w:spacing w:after="0" w:line="240" w:lineRule="auto"/>
        <w:jc w:val="center"/>
        <w:rPr>
          <w:rFonts w:ascii="Traditional Arabic" w:hAnsi="Traditional Arabic" w:cs="Traditional Arabic"/>
          <w:sz w:val="36"/>
          <w:szCs w:val="36"/>
          <w:rtl/>
        </w:rPr>
        <w:sectPr w:rsidR="00491794" w:rsidSect="005F03B9">
          <w:headerReference w:type="default" r:id="rId27"/>
          <w:footerReference w:type="default" r:id="rId28"/>
          <w:headerReference w:type="first" r:id="rId29"/>
          <w:footerReference w:type="first" r:id="rId30"/>
          <w:footnotePr>
            <w:numRestart w:val="eachSect"/>
          </w:footnotePr>
          <w:pgSz w:w="8392" w:h="11907" w:code="9"/>
          <w:pgMar w:top="1134" w:right="1418" w:bottom="1134" w:left="1134" w:header="720" w:footer="720" w:gutter="0"/>
          <w:cols w:space="720"/>
          <w:titlePg/>
          <w:docGrid w:linePitch="360"/>
        </w:sectPr>
      </w:pPr>
      <w:r>
        <w:rPr>
          <w:rFonts w:ascii="Traditional Arabic" w:hAnsi="Traditional Arabic" w:cs="Traditional Arabic"/>
          <w:sz w:val="36"/>
          <w:szCs w:val="36"/>
          <w:rtl/>
        </w:rPr>
        <w:br w:type="page"/>
      </w:r>
    </w:p>
    <w:p w:rsidR="000A0D1A" w:rsidRPr="00491794" w:rsidRDefault="000A0D1A" w:rsidP="00491794">
      <w:pPr>
        <w:bidi/>
        <w:spacing w:after="0" w:line="240" w:lineRule="auto"/>
        <w:jc w:val="center"/>
        <w:rPr>
          <w:rFonts w:ascii="Traditional Arabic" w:hAnsi="Traditional Arabic" w:cs="Traditional Arabic"/>
          <w:sz w:val="36"/>
          <w:szCs w:val="36"/>
          <w:rtl/>
        </w:rPr>
      </w:pPr>
      <w:r w:rsidRPr="00491794">
        <w:rPr>
          <w:rFonts w:ascii="Traditional Arabic" w:hAnsi="Traditional Arabic" w:cs="Traditional Arabic"/>
          <w:b/>
          <w:bCs/>
          <w:sz w:val="36"/>
          <w:szCs w:val="36"/>
          <w:rtl/>
          <w:lang w:eastAsia="id-ID"/>
        </w:rPr>
        <w:lastRenderedPageBreak/>
        <w:t>الباب الرابع</w:t>
      </w:r>
    </w:p>
    <w:p w:rsidR="000A0D1A" w:rsidRPr="00491794" w:rsidRDefault="000A0D1A" w:rsidP="006F46A5">
      <w:pPr>
        <w:bidi/>
        <w:spacing w:after="0" w:line="240" w:lineRule="auto"/>
        <w:jc w:val="center"/>
        <w:rPr>
          <w:rFonts w:ascii="Traditional" w:hAnsi="Traditional" w:cs="Traditional"/>
          <w:sz w:val="36"/>
          <w:szCs w:val="36"/>
          <w:lang w:eastAsia="id-ID"/>
        </w:rPr>
      </w:pPr>
      <w:r w:rsidRPr="00491794">
        <w:rPr>
          <w:rFonts w:ascii="Traditional Arabic" w:hAnsi="Traditional Arabic" w:cs="Traditional Arabic"/>
          <w:b/>
          <w:bCs/>
          <w:sz w:val="36"/>
          <w:szCs w:val="36"/>
          <w:rtl/>
          <w:lang w:eastAsia="id-ID"/>
        </w:rPr>
        <w:t>عرض</w:t>
      </w:r>
      <w:r w:rsidRPr="00491794">
        <w:rPr>
          <w:rFonts w:ascii="Traditional" w:hAnsi="Traditional" w:cs="Traditional"/>
          <w:b/>
          <w:bCs/>
          <w:sz w:val="36"/>
          <w:szCs w:val="36"/>
          <w:rtl/>
          <w:lang w:eastAsia="id-ID"/>
        </w:rPr>
        <w:t xml:space="preserve"> </w:t>
      </w:r>
      <w:r w:rsidRPr="00491794">
        <w:rPr>
          <w:rFonts w:ascii="Traditional Arabic" w:hAnsi="Traditional Arabic" w:cs="Traditional Arabic"/>
          <w:b/>
          <w:bCs/>
          <w:sz w:val="36"/>
          <w:szCs w:val="36"/>
          <w:rtl/>
          <w:lang w:eastAsia="id-ID"/>
        </w:rPr>
        <w:t>البيانات</w:t>
      </w:r>
      <w:r w:rsidRPr="00491794">
        <w:rPr>
          <w:rFonts w:ascii="Traditional" w:hAnsi="Traditional" w:cs="Traditional"/>
          <w:b/>
          <w:bCs/>
          <w:sz w:val="36"/>
          <w:szCs w:val="36"/>
          <w:rtl/>
          <w:lang w:eastAsia="id-ID"/>
        </w:rPr>
        <w:t xml:space="preserve"> </w:t>
      </w:r>
      <w:r w:rsidRPr="00491794">
        <w:rPr>
          <w:rFonts w:ascii="Traditional Arabic" w:hAnsi="Traditional Arabic" w:cs="Traditional Arabic"/>
          <w:b/>
          <w:bCs/>
          <w:sz w:val="36"/>
          <w:szCs w:val="36"/>
          <w:rtl/>
          <w:lang w:eastAsia="id-ID"/>
        </w:rPr>
        <w:t>و تحليل</w:t>
      </w:r>
      <w:r w:rsidRPr="00491794">
        <w:rPr>
          <w:rFonts w:ascii="Traditional" w:hAnsi="Traditional" w:cs="Traditional"/>
          <w:b/>
          <w:bCs/>
          <w:sz w:val="36"/>
          <w:szCs w:val="36"/>
          <w:rtl/>
          <w:lang w:eastAsia="id-ID"/>
        </w:rPr>
        <w:t xml:space="preserve"> </w:t>
      </w:r>
      <w:r w:rsidRPr="00491794">
        <w:rPr>
          <w:rFonts w:ascii="Traditional Arabic" w:hAnsi="Traditional Arabic" w:cs="Traditional Arabic"/>
          <w:b/>
          <w:bCs/>
          <w:sz w:val="36"/>
          <w:szCs w:val="36"/>
          <w:rtl/>
          <w:lang w:eastAsia="id-ID"/>
        </w:rPr>
        <w:t>البيانات</w:t>
      </w:r>
    </w:p>
    <w:p w:rsidR="000A0D1A" w:rsidRPr="00FD5F8F" w:rsidRDefault="000A0D1A" w:rsidP="003D396B">
      <w:pPr>
        <w:numPr>
          <w:ilvl w:val="0"/>
          <w:numId w:val="28"/>
        </w:numPr>
        <w:bidi/>
        <w:spacing w:after="0" w:line="240" w:lineRule="auto"/>
        <w:ind w:left="428"/>
        <w:contextualSpacing/>
        <w:jc w:val="both"/>
        <w:rPr>
          <w:rFonts w:ascii="Traditional" w:hAnsi="Traditional" w:cs="Traditional"/>
          <w:b/>
          <w:bCs/>
          <w:sz w:val="36"/>
          <w:szCs w:val="36"/>
          <w:lang w:eastAsia="id-ID"/>
        </w:rPr>
      </w:pPr>
      <w:r w:rsidRPr="00FD5F8F">
        <w:rPr>
          <w:rFonts w:ascii="Traditional Arabic" w:hAnsi="Traditional Arabic" w:cs="Traditional Arabic"/>
          <w:b/>
          <w:bCs/>
          <w:sz w:val="36"/>
          <w:szCs w:val="36"/>
          <w:rtl/>
          <w:lang w:eastAsia="id-ID"/>
        </w:rPr>
        <w:t>عرض</w:t>
      </w:r>
      <w:r w:rsidRPr="00FD5F8F">
        <w:rPr>
          <w:rFonts w:ascii="Traditional" w:hAnsi="Traditional" w:cs="Traditional"/>
          <w:b/>
          <w:bCs/>
          <w:sz w:val="36"/>
          <w:szCs w:val="36"/>
          <w:rtl/>
          <w:lang w:eastAsia="id-ID"/>
        </w:rPr>
        <w:t xml:space="preserve"> </w:t>
      </w:r>
      <w:r w:rsidRPr="00FD5F8F">
        <w:rPr>
          <w:rFonts w:ascii="Traditional Arabic" w:hAnsi="Traditional Arabic" w:cs="Traditional Arabic"/>
          <w:b/>
          <w:bCs/>
          <w:sz w:val="36"/>
          <w:szCs w:val="36"/>
          <w:rtl/>
          <w:lang w:eastAsia="id-ID"/>
        </w:rPr>
        <w:t>البيانات العامة</w:t>
      </w:r>
    </w:p>
    <w:p w:rsidR="000A0D1A" w:rsidRPr="00FD5F8F" w:rsidRDefault="000A0D1A" w:rsidP="003D396B">
      <w:pPr>
        <w:numPr>
          <w:ilvl w:val="0"/>
          <w:numId w:val="29"/>
        </w:numPr>
        <w:bidi/>
        <w:spacing w:after="0" w:line="240" w:lineRule="auto"/>
        <w:ind w:left="849" w:hanging="426"/>
        <w:contextualSpacing/>
        <w:jc w:val="both"/>
        <w:rPr>
          <w:rFonts w:ascii="Traditional" w:hAnsi="Traditional" w:cs="Traditional"/>
          <w:sz w:val="36"/>
          <w:szCs w:val="36"/>
          <w:lang w:eastAsia="id-ID"/>
        </w:rPr>
      </w:pPr>
      <w:r w:rsidRPr="00FD5F8F">
        <w:rPr>
          <w:rFonts w:ascii="Traditional Arabic" w:hAnsi="Traditional Arabic" w:cs="Traditional Arabic"/>
          <w:b/>
          <w:bCs/>
          <w:sz w:val="36"/>
          <w:szCs w:val="36"/>
          <w:rtl/>
          <w:lang w:eastAsia="id-ID"/>
        </w:rPr>
        <w:t xml:space="preserve">تاريخ معهد هداة المنى جينس الإسلامية </w:t>
      </w:r>
    </w:p>
    <w:p w:rsidR="000A0D1A" w:rsidRPr="00FD5F8F" w:rsidRDefault="000A0D1A" w:rsidP="006F46A5">
      <w:pPr>
        <w:bidi/>
        <w:spacing w:after="0" w:line="240" w:lineRule="auto"/>
        <w:ind w:left="828" w:firstLine="567"/>
        <w:contextualSpacing/>
        <w:jc w:val="both"/>
        <w:rPr>
          <w:rFonts w:ascii="Traditional" w:hAnsi="Traditional" w:cs="Traditional"/>
          <w:sz w:val="36"/>
          <w:szCs w:val="36"/>
          <w:rtl/>
          <w:lang w:eastAsia="id-ID"/>
        </w:rPr>
      </w:pPr>
      <w:r w:rsidRPr="00FD5F8F">
        <w:rPr>
          <w:rFonts w:ascii="Traditional" w:hAnsi="Traditional" w:cs="Times New Roman"/>
          <w:b/>
          <w:bCs/>
          <w:sz w:val="36"/>
          <w:szCs w:val="36"/>
          <w:rtl/>
          <w:lang w:eastAsia="id-ID"/>
        </w:rPr>
        <w:tab/>
      </w:r>
      <w:r w:rsidRPr="00FD5F8F">
        <w:rPr>
          <w:rFonts w:ascii="Traditional Arabic" w:hAnsi="Traditional Arabic" w:cs="Traditional Arabic"/>
          <w:sz w:val="36"/>
          <w:szCs w:val="36"/>
          <w:rtl/>
          <w:lang w:eastAsia="id-ID"/>
        </w:rPr>
        <w:t>المعهد</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هي أقدم مؤسسة تعليمية إسلامية في إندونيسيا ومتنوعة للغاية. عند النظر إليها من منظور الانفتاح على التغييرات التي تحدث ، هناك نماذج بيسانترين تقليدية (سلفية) وحديثة (خلفية). عند فحصها من وجهة نظر علمية ، توجد مدارس القرآن الداخلية الإسلامية ، ومدارس الحديث الإسلامية الداخلية ، ومدارس علوم الأدوات الداخلية الإسلامية ، ومدارس الفقه الإسلامي الداخلية ، ومدارس تاساوس الإسلامية الداخلية (سلوك) ، ومدارس المهارات الإسلامية الداخلية. ، ومدرسة داخلية كبيرة. لا يزال من الممكن النظر إلى</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المعهد</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 xml:space="preserve">من جوانب أخرى مثل من حيث الموقع الجغرافي واكتمال بنيتها التحتية وملكيتها. </w:t>
      </w:r>
      <w:r w:rsidRPr="00FD5F8F">
        <w:rPr>
          <w:rFonts w:ascii="Traditional Arabic" w:hAnsi="Traditional Arabic" w:cs="Traditional Arabic"/>
          <w:sz w:val="36"/>
          <w:szCs w:val="36"/>
          <w:rtl/>
          <w:lang w:eastAsia="id-ID"/>
        </w:rPr>
        <w:lastRenderedPageBreak/>
        <w:t>لذلك ، فإن</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المعهد</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يعرض نموذجًا للمؤسسات التعليمية الإسلامية يصعب تعميمه</w:t>
      </w:r>
      <w:r w:rsidRPr="00FD5F8F">
        <w:rPr>
          <w:rFonts w:ascii="Traditional" w:hAnsi="Traditional" w:cs="Traditional"/>
          <w:sz w:val="36"/>
          <w:szCs w:val="36"/>
          <w:rtl/>
          <w:lang w:eastAsia="id-ID"/>
        </w:rPr>
        <w:t>.</w:t>
      </w:r>
    </w:p>
    <w:p w:rsidR="000A0D1A" w:rsidRPr="00FD5F8F" w:rsidRDefault="000A0D1A" w:rsidP="006F46A5">
      <w:pPr>
        <w:bidi/>
        <w:spacing w:after="0" w:line="240" w:lineRule="auto"/>
        <w:ind w:left="849" w:firstLine="567"/>
        <w:contextualSpacing/>
        <w:jc w:val="both"/>
        <w:rPr>
          <w:rFonts w:ascii="Traditional" w:hAnsi="Traditional" w:cs="Traditional"/>
          <w:sz w:val="36"/>
          <w:szCs w:val="36"/>
          <w:rtl/>
          <w:lang w:eastAsia="id-ID"/>
        </w:rPr>
      </w:pPr>
      <w:r w:rsidRPr="00FD5F8F">
        <w:rPr>
          <w:rFonts w:ascii="Traditional" w:hAnsi="Traditional" w:cs="Times New Roman"/>
          <w:sz w:val="36"/>
          <w:szCs w:val="36"/>
          <w:rtl/>
          <w:lang w:eastAsia="id-ID"/>
        </w:rPr>
        <w:tab/>
      </w:r>
      <w:r w:rsidRPr="00FD5F8F">
        <w:rPr>
          <w:rFonts w:ascii="Traditional Arabic" w:hAnsi="Traditional Arabic" w:cs="Traditional Arabic"/>
          <w:sz w:val="36"/>
          <w:szCs w:val="36"/>
          <w:rtl/>
          <w:lang w:eastAsia="id-ID"/>
        </w:rPr>
        <w:t>يعكس هذا الاتجاه المتنوع للغاية لتعليم</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المعهد</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الاختلافات في مهارات وأذواق مؤسس</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كياهي</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يتأثر أسلوب وتركيز أي نوع من أنواع البيزانترين بشكل كبير بخبرة مؤسسها. إلى جانب ذلك ، لأن المدارس الداخلية الإسلامية تتمتع بالاستقلالية الكاملة في إنشاء نموذجها التعليمي دون مراعاة الاعتراف الحكومي والخاص بالدبلومات التي يحملها الخريجون ، وخاصة دخول الجامعات وموظفي الخدمة المدنية. لذلك يتحرك</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كياهي</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 xml:space="preserve">بحرية ولا يلتزمون باللوائح الصارمة فيما يتعلق بمناهج عملية </w:t>
      </w:r>
      <w:r w:rsidR="000525F6">
        <w:rPr>
          <w:rFonts w:ascii="Traditional Arabic" w:hAnsi="Traditional Arabic" w:cs="Traditional Arabic"/>
          <w:sz w:val="36"/>
          <w:szCs w:val="36"/>
          <w:rtl/>
          <w:lang w:eastAsia="id-ID"/>
        </w:rPr>
        <w:t>التعليم</w:t>
      </w:r>
      <w:r w:rsidRPr="00FD5F8F">
        <w:rPr>
          <w:rFonts w:ascii="Traditional Arabic" w:hAnsi="Traditional Arabic" w:cs="Traditional Arabic"/>
          <w:sz w:val="36"/>
          <w:szCs w:val="36"/>
          <w:rtl/>
          <w:lang w:eastAsia="id-ID"/>
        </w:rPr>
        <w:t xml:space="preserve"> والتقييم والتخرج وما إلى ذلك. لقد اختبر الكياي هذه الحرية لقرون وفجأة يواجهون الآن مشكلة خطيرة للغاية</w:t>
      </w:r>
      <w:r w:rsidRPr="00FD5F8F">
        <w:rPr>
          <w:rFonts w:ascii="Traditional" w:hAnsi="Traditional" w:cs="Traditional"/>
          <w:sz w:val="36"/>
          <w:szCs w:val="36"/>
          <w:lang w:eastAsia="id-ID"/>
        </w:rPr>
        <w:t>.</w:t>
      </w:r>
    </w:p>
    <w:p w:rsidR="000A0D1A" w:rsidRPr="00FD5F8F" w:rsidRDefault="000A0D1A" w:rsidP="006F46A5">
      <w:pPr>
        <w:bidi/>
        <w:spacing w:after="0" w:line="240" w:lineRule="auto"/>
        <w:ind w:left="849" w:firstLine="567"/>
        <w:contextualSpacing/>
        <w:jc w:val="both"/>
        <w:rPr>
          <w:rFonts w:ascii="Traditional" w:hAnsi="Traditional" w:cs="Traditional"/>
          <w:sz w:val="36"/>
          <w:szCs w:val="36"/>
          <w:rtl/>
          <w:lang w:eastAsia="id-ID"/>
        </w:rPr>
      </w:pPr>
      <w:r w:rsidRPr="00FD5F8F">
        <w:rPr>
          <w:rFonts w:ascii="Traditional" w:hAnsi="Traditional" w:cs="Times New Roman"/>
          <w:sz w:val="36"/>
          <w:szCs w:val="36"/>
          <w:rtl/>
          <w:lang w:eastAsia="id-ID"/>
        </w:rPr>
        <w:tab/>
      </w:r>
      <w:r w:rsidRPr="00FD5F8F">
        <w:rPr>
          <w:rFonts w:ascii="Traditional Arabic" w:hAnsi="Traditional Arabic" w:cs="Traditional Arabic"/>
          <w:sz w:val="36"/>
          <w:szCs w:val="36"/>
          <w:rtl/>
          <w:lang w:eastAsia="id-ID"/>
        </w:rPr>
        <w:t xml:space="preserve">في الآونة الأخيرة ، مثل تجربة المؤسسات الأخرى ، تواجه المدارس الداخلية الإسلامية تحديات مختلفة بطريقة متعددة الأبعاد. أولاً ، كان تطور العلوم </w:t>
      </w:r>
      <w:r w:rsidRPr="00FD5F8F">
        <w:rPr>
          <w:rFonts w:ascii="Traditional Arabic" w:hAnsi="Traditional Arabic" w:cs="Traditional Arabic"/>
          <w:sz w:val="36"/>
          <w:szCs w:val="36"/>
          <w:rtl/>
          <w:lang w:eastAsia="id-ID"/>
        </w:rPr>
        <w:lastRenderedPageBreak/>
        <w:t>والتكنولوجيات يسير بسرعة فائقة. يؤثر تطور هذا العلم والتكنولوجيات على أنماط التفكير والمنظور والمواقف ، فضلاً عن نمط حياة المجتمع الحديث. ثانيًا ، أدى تطور العلوم والتكنولوجيا ، وخاصة تكنولوجيا المعلومات ، إلى تكوين تدفقات العولمة التي تمس جميع أنحاء العالم بحيث يشعر هذا العالم بأنه بلا حدود. ثالثًا ، تتزايد مطالب المجتمع المعاصر وتتجه أكثر نحو تلبية الحاجات الدنيوية المادية. ورابعًا ، التغييرات التي تحدث في نظام التعليم الوطني</w:t>
      </w:r>
      <w:r w:rsidRPr="00FD5F8F">
        <w:rPr>
          <w:rFonts w:ascii="Traditional" w:hAnsi="Traditional" w:cs="Traditional"/>
          <w:sz w:val="36"/>
          <w:szCs w:val="36"/>
          <w:rtl/>
          <w:lang w:eastAsia="id-ID"/>
        </w:rPr>
        <w:t>.</w:t>
      </w:r>
      <w:r w:rsidRPr="00FD5F8F">
        <w:rPr>
          <w:rFonts w:ascii="Traditional" w:hAnsi="Traditional" w:cs="Traditional"/>
          <w:sz w:val="36"/>
          <w:szCs w:val="36"/>
          <w:vertAlign w:val="superscript"/>
          <w:rtl/>
          <w:lang w:eastAsia="id-ID"/>
        </w:rPr>
        <w:footnoteReference w:id="56"/>
      </w:r>
    </w:p>
    <w:p w:rsidR="000A0D1A" w:rsidRPr="00FD5F8F" w:rsidRDefault="000A0D1A" w:rsidP="003D396B">
      <w:pPr>
        <w:numPr>
          <w:ilvl w:val="0"/>
          <w:numId w:val="29"/>
        </w:numPr>
        <w:bidi/>
        <w:spacing w:after="0" w:line="240" w:lineRule="auto"/>
        <w:ind w:left="849" w:hanging="426"/>
        <w:contextualSpacing/>
        <w:jc w:val="both"/>
        <w:rPr>
          <w:rFonts w:ascii="Traditional" w:hAnsi="Traditional" w:cs="Traditional"/>
          <w:sz w:val="36"/>
          <w:szCs w:val="36"/>
          <w:lang w:eastAsia="id-ID"/>
        </w:rPr>
      </w:pPr>
      <w:r w:rsidRPr="00FD5F8F">
        <w:rPr>
          <w:rFonts w:ascii="Traditional Arabic" w:hAnsi="Traditional Arabic" w:cs="Traditional Arabic"/>
          <w:b/>
          <w:bCs/>
          <w:sz w:val="36"/>
          <w:szCs w:val="36"/>
          <w:rtl/>
          <w:lang w:eastAsia="id-ID"/>
        </w:rPr>
        <w:t>لمحة عن معهد هداة</w:t>
      </w:r>
      <w:r w:rsidRPr="00FD5F8F">
        <w:rPr>
          <w:rFonts w:ascii="Traditional" w:hAnsi="Traditional" w:cs="Traditional"/>
          <w:b/>
          <w:bCs/>
          <w:sz w:val="36"/>
          <w:szCs w:val="36"/>
          <w:rtl/>
          <w:lang w:eastAsia="id-ID"/>
        </w:rPr>
        <w:t xml:space="preserve"> </w:t>
      </w:r>
      <w:r w:rsidRPr="00FD5F8F">
        <w:rPr>
          <w:rFonts w:ascii="Traditional Arabic" w:hAnsi="Traditional Arabic" w:cs="Traditional Arabic"/>
          <w:b/>
          <w:bCs/>
          <w:sz w:val="36"/>
          <w:szCs w:val="36"/>
          <w:rtl/>
          <w:lang w:eastAsia="id-ID"/>
        </w:rPr>
        <w:t>المنى جنيس الإسلامية</w:t>
      </w:r>
    </w:p>
    <w:p w:rsidR="000A0D1A" w:rsidRPr="00FD5F8F" w:rsidRDefault="000A0D1A" w:rsidP="006F46A5">
      <w:pPr>
        <w:bidi/>
        <w:spacing w:after="0" w:line="240" w:lineRule="auto"/>
        <w:ind w:left="849" w:firstLine="567"/>
        <w:contextualSpacing/>
        <w:jc w:val="both"/>
        <w:rPr>
          <w:rFonts w:ascii="Traditional" w:hAnsi="Traditional" w:cs="Traditional"/>
          <w:sz w:val="36"/>
          <w:szCs w:val="36"/>
          <w:rtl/>
          <w:lang w:eastAsia="id-ID"/>
        </w:rPr>
      </w:pPr>
      <w:r w:rsidRPr="00FD5F8F">
        <w:rPr>
          <w:rFonts w:ascii="Traditional" w:hAnsi="Traditional" w:cs="Times New Roman"/>
          <w:b/>
          <w:bCs/>
          <w:sz w:val="36"/>
          <w:szCs w:val="36"/>
          <w:rtl/>
          <w:lang w:eastAsia="id-ID"/>
        </w:rPr>
        <w:tab/>
      </w:r>
      <w:r w:rsidRPr="00FD5F8F">
        <w:rPr>
          <w:rFonts w:ascii="Traditional Arabic" w:hAnsi="Traditional Arabic" w:cs="Traditional Arabic"/>
          <w:sz w:val="36"/>
          <w:szCs w:val="36"/>
          <w:rtl/>
          <w:lang w:eastAsia="id-ID"/>
        </w:rPr>
        <w:t xml:space="preserve">ابتداءً من عام 1911 م ، كان هناك سوراو صغير يقع جنوب نهر جنيس على جانب الطريق السريع. هذه بداية ظهور مدرسة جينيس الداخلية الإسلامية. في ذلك الوقت ، كان يقود هذه السوراو الصغيرة كايي نجيسو الذي كان معروفًا بقرية كاي في </w:t>
      </w:r>
      <w:r w:rsidRPr="00FD5F8F">
        <w:rPr>
          <w:rFonts w:ascii="Traditional Arabic" w:hAnsi="Traditional Arabic" w:cs="Traditional Arabic"/>
          <w:sz w:val="36"/>
          <w:szCs w:val="36"/>
          <w:rtl/>
          <w:lang w:eastAsia="id-ID"/>
        </w:rPr>
        <w:lastRenderedPageBreak/>
        <w:t>المنطقة. كايي نجيسو لديه ابن اسمه</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كياهي طيب الحاج</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الذي ولد عام 1890 م في جينيس هاملت. عندما نشأ هاجر</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 xml:space="preserve">كياهي طيب الحاج </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إلى سنغافورة لمدة 18 عامًا تقريبًا للتجارة ، حتى غادر إلى أرض مكة المكرمة لأداء فريضة الحج ودراسة الدين ، وخاصة القرآن. ثم عاد إلى إندونيسيا عام 1926 م. كانت ذويب هي التي أسست فيما بعد مدرسة جينيس الداخلية الإسلامية</w:t>
      </w:r>
      <w:r w:rsidRPr="00FD5F8F">
        <w:rPr>
          <w:rFonts w:ascii="Traditional" w:hAnsi="Traditional" w:cs="Traditional"/>
          <w:sz w:val="36"/>
          <w:szCs w:val="36"/>
          <w:rtl/>
          <w:lang w:eastAsia="id-ID"/>
        </w:rPr>
        <w:t>.</w:t>
      </w:r>
    </w:p>
    <w:p w:rsidR="000A0D1A" w:rsidRPr="00FD5F8F" w:rsidRDefault="000A0D1A" w:rsidP="006F46A5">
      <w:pPr>
        <w:bidi/>
        <w:spacing w:after="0" w:line="240" w:lineRule="auto"/>
        <w:ind w:left="849" w:firstLine="567"/>
        <w:contextualSpacing/>
        <w:jc w:val="both"/>
        <w:rPr>
          <w:rFonts w:ascii="Traditional" w:hAnsi="Traditional" w:cs="Traditional"/>
          <w:sz w:val="36"/>
          <w:szCs w:val="36"/>
          <w:rtl/>
          <w:lang w:eastAsia="id-ID"/>
        </w:rPr>
      </w:pPr>
      <w:r w:rsidRPr="00FD5F8F">
        <w:rPr>
          <w:rFonts w:ascii="Traditional" w:hAnsi="Traditional" w:cs="Times New Roman"/>
          <w:sz w:val="36"/>
          <w:szCs w:val="36"/>
          <w:rtl/>
          <w:lang w:eastAsia="id-ID"/>
        </w:rPr>
        <w:tab/>
      </w:r>
      <w:r w:rsidRPr="00FD5F8F">
        <w:rPr>
          <w:rFonts w:ascii="Traditional Arabic" w:hAnsi="Traditional Arabic" w:cs="Traditional Arabic"/>
          <w:sz w:val="36"/>
          <w:szCs w:val="36"/>
          <w:rtl/>
          <w:lang w:eastAsia="id-ID"/>
        </w:rPr>
        <w:t>يشتهر كياي ذويب بأنه شخص ذكي ومتقن في قراءة القرآن</w:t>
      </w:r>
      <w:r w:rsidRPr="00FD5F8F">
        <w:rPr>
          <w:rFonts w:ascii="Traditional" w:hAnsi="Traditional" w:cs="Traditional"/>
          <w:sz w:val="36"/>
          <w:szCs w:val="36"/>
          <w:lang w:eastAsia="id-ID"/>
        </w:rPr>
        <w:t xml:space="preserve"> </w:t>
      </w:r>
      <w:r w:rsidRPr="00FD5F8F">
        <w:rPr>
          <w:rFonts w:ascii="Traditional Arabic" w:hAnsi="Traditional Arabic" w:cs="Traditional Arabic"/>
          <w:i/>
          <w:iCs/>
          <w:sz w:val="36"/>
          <w:szCs w:val="36"/>
          <w:rtl/>
          <w:lang w:eastAsia="id-ID"/>
        </w:rPr>
        <w:t>ومولد البرزنجي</w:t>
      </w:r>
      <w:r w:rsidRPr="00FD5F8F">
        <w:rPr>
          <w:rFonts w:ascii="Traditional" w:hAnsi="Traditional" w:cs="Traditional"/>
          <w:i/>
          <w:iCs/>
          <w:sz w:val="36"/>
          <w:szCs w:val="36"/>
          <w:lang w:eastAsia="id-ID"/>
        </w:rPr>
        <w:t xml:space="preserve"> </w:t>
      </w:r>
      <w:r w:rsidRPr="00FD5F8F">
        <w:rPr>
          <w:rFonts w:ascii="Traditional Arabic" w:hAnsi="Traditional Arabic" w:cs="Traditional Arabic"/>
          <w:sz w:val="36"/>
          <w:szCs w:val="36"/>
          <w:rtl/>
          <w:lang w:eastAsia="id-ID"/>
        </w:rPr>
        <w:t>وله وجه وسيم وغني. سمعت شهرته من قبل</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 xml:space="preserve">كياهي مرزوقي الحاج </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 وهو زعيم ديني من قرية برايونجان، باجو بونوروغو ، لذلك كان</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كياهي مرزوقي الحاج</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مهتمًا بمطابقة أخته التي</w:t>
      </w:r>
      <w:r w:rsidRPr="00FD5F8F">
        <w:rPr>
          <w:rFonts w:ascii="Traditional" w:hAnsi="Traditional" w:cs="Traditional"/>
          <w:sz w:val="36"/>
          <w:szCs w:val="36"/>
          <w:lang w:eastAsia="id-ID"/>
        </w:rPr>
        <w:t>  </w:t>
      </w:r>
      <w:r w:rsidRPr="00FD5F8F">
        <w:rPr>
          <w:rFonts w:ascii="Traditional Arabic" w:hAnsi="Traditional Arabic" w:cs="Traditional Arabic"/>
          <w:sz w:val="36"/>
          <w:szCs w:val="36"/>
          <w:rtl/>
          <w:lang w:eastAsia="id-ID"/>
        </w:rPr>
        <w:t>سميت</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ستي فاطمة</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مع</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كياهي طيب الحاج</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 xml:space="preserve">وكان هناك زواجه من نياي سيتي فاطمة في عام 1928 م ، ومنذ ذلك الحين بدأ في بناء سفينة منزلية وكان أيضًا رائدًا في مدرسة داخلية. من هذا الزواج أنجب ثمانية </w:t>
      </w:r>
      <w:r w:rsidRPr="00FD5F8F">
        <w:rPr>
          <w:rFonts w:ascii="Traditional Arabic" w:hAnsi="Traditional Arabic" w:cs="Traditional Arabic"/>
          <w:sz w:val="36"/>
          <w:szCs w:val="36"/>
          <w:rtl/>
          <w:lang w:eastAsia="id-ID"/>
        </w:rPr>
        <w:lastRenderedPageBreak/>
        <w:t>أبناء هم بارما ، بارميتي ، فوزي (ت 1939 م) ، زناتين (ت 1942 م) ، أومي مصريقة، سيتي سودة ، مدوقي ذويب وماسيكوري ذويب. في عام 1930 م تم تحويل سوراو الصغير إلى مسجد</w:t>
      </w:r>
      <w:r w:rsidRPr="00FD5F8F">
        <w:rPr>
          <w:rFonts w:ascii="Traditional" w:hAnsi="Traditional" w:cs="Traditional"/>
          <w:sz w:val="36"/>
          <w:szCs w:val="36"/>
          <w:rtl/>
          <w:lang w:eastAsia="id-ID"/>
        </w:rPr>
        <w:t>.</w:t>
      </w:r>
    </w:p>
    <w:p w:rsidR="000A0D1A" w:rsidRPr="00FD5F8F" w:rsidRDefault="000A0D1A" w:rsidP="006F46A5">
      <w:pPr>
        <w:bidi/>
        <w:spacing w:after="0" w:line="240" w:lineRule="auto"/>
        <w:ind w:left="849" w:firstLine="567"/>
        <w:contextualSpacing/>
        <w:jc w:val="both"/>
        <w:rPr>
          <w:rFonts w:ascii="Traditional" w:hAnsi="Traditional" w:cs="Traditional"/>
          <w:sz w:val="36"/>
          <w:szCs w:val="36"/>
          <w:rtl/>
          <w:lang w:eastAsia="id-ID"/>
        </w:rPr>
      </w:pPr>
      <w:r w:rsidRPr="00FD5F8F">
        <w:rPr>
          <w:rFonts w:ascii="Traditional" w:hAnsi="Traditional" w:cs="Times New Roman"/>
          <w:sz w:val="36"/>
          <w:szCs w:val="36"/>
          <w:rtl/>
          <w:lang w:eastAsia="id-ID"/>
        </w:rPr>
        <w:tab/>
      </w:r>
      <w:r w:rsidRPr="00FD5F8F">
        <w:rPr>
          <w:rFonts w:ascii="Traditional Arabic" w:hAnsi="Traditional Arabic" w:cs="Traditional Arabic"/>
          <w:sz w:val="36"/>
          <w:szCs w:val="36"/>
          <w:rtl/>
          <w:lang w:eastAsia="id-ID"/>
        </w:rPr>
        <w:t>تم تحويل بقايا سوراو الصغيرة لكياي نجيسو إلى مسجد في عام 1930 بعد الميلاد والذي أصبح مركزًا للعبادة المجتمعية في جينيس هاملت. ثم في عام 1932 م ، تم إنشاء مدرسة جنيس الداخلية الإسلامية التي أسسها الملك ذويب والتي كانت لا تزال على شكل أكواخ صغيرة حول مسجد الجنيس ، ويبلغ مجموع طلابها 40 طالبًا. في ذلك الوقت كان الطلاب مهتمين بدراسة الخطيب ، لأنه اشتهر ببلاغته وصوته الجميل في قراءة</w:t>
      </w:r>
      <w:r w:rsidRPr="00FD5F8F">
        <w:rPr>
          <w:rFonts w:ascii="Traditional" w:hAnsi="Traditional" w:cs="Traditional"/>
          <w:sz w:val="36"/>
          <w:szCs w:val="36"/>
          <w:lang w:eastAsia="id-ID"/>
        </w:rPr>
        <w:t xml:space="preserve"> </w:t>
      </w:r>
      <w:r w:rsidRPr="00FD5F8F">
        <w:rPr>
          <w:rFonts w:ascii="Traditional Arabic" w:hAnsi="Traditional Arabic" w:cs="Traditional Arabic"/>
          <w:i/>
          <w:iCs/>
          <w:sz w:val="36"/>
          <w:szCs w:val="36"/>
          <w:rtl/>
          <w:lang w:eastAsia="id-ID"/>
        </w:rPr>
        <w:t>القرآن</w:t>
      </w:r>
      <w:r w:rsidRPr="00FD5F8F">
        <w:rPr>
          <w:rFonts w:ascii="Traditional" w:hAnsi="Traditional" w:cs="Traditional"/>
          <w:i/>
          <w:iCs/>
          <w:sz w:val="36"/>
          <w:szCs w:val="36"/>
          <w:lang w:eastAsia="id-ID"/>
        </w:rPr>
        <w:t xml:space="preserve"> </w:t>
      </w:r>
      <w:r w:rsidRPr="00FD5F8F">
        <w:rPr>
          <w:rFonts w:ascii="Traditional Arabic" w:hAnsi="Traditional Arabic" w:cs="Traditional Arabic"/>
          <w:sz w:val="36"/>
          <w:szCs w:val="36"/>
          <w:rtl/>
          <w:lang w:eastAsia="id-ID"/>
        </w:rPr>
        <w:t>ومولد</w:t>
      </w:r>
      <w:r w:rsidRPr="00FD5F8F">
        <w:rPr>
          <w:rFonts w:ascii="Traditional" w:hAnsi="Traditional" w:cs="Traditional"/>
          <w:sz w:val="36"/>
          <w:szCs w:val="36"/>
          <w:lang w:eastAsia="id-ID"/>
        </w:rPr>
        <w:t xml:space="preserve"> </w:t>
      </w:r>
      <w:r w:rsidRPr="00FD5F8F">
        <w:rPr>
          <w:rFonts w:ascii="Traditional Arabic" w:hAnsi="Traditional Arabic" w:cs="Traditional Arabic"/>
          <w:i/>
          <w:iCs/>
          <w:sz w:val="36"/>
          <w:szCs w:val="36"/>
          <w:rtl/>
          <w:lang w:eastAsia="id-ID"/>
        </w:rPr>
        <w:t>برزنجي ، إلى جانب أنه كان معروفًا أيضًا بالشخص اللطيف والوسيم والسلطوي</w:t>
      </w:r>
      <w:r w:rsidRPr="00FD5F8F">
        <w:rPr>
          <w:rFonts w:ascii="Traditional" w:hAnsi="Traditional" w:cs="Traditional"/>
          <w:i/>
          <w:iCs/>
          <w:sz w:val="36"/>
          <w:szCs w:val="36"/>
          <w:lang w:eastAsia="id-ID"/>
        </w:rPr>
        <w:t xml:space="preserve"> </w:t>
      </w:r>
      <w:r w:rsidRPr="00FD5F8F">
        <w:rPr>
          <w:rFonts w:ascii="Traditional Arabic" w:hAnsi="Traditional Arabic" w:cs="Traditional Arabic"/>
          <w:sz w:val="36"/>
          <w:szCs w:val="36"/>
          <w:rtl/>
          <w:lang w:eastAsia="id-ID"/>
        </w:rPr>
        <w:t>والنبيل. كان دائما يستقومه يقرأ سائلا ويصلي مكتوبة (استغفر ، تهليل ، الله انت السلام إلخ ، سورة الفاتحة ، آية كرسي ، تسبيح ، تحميد ، تكبير ، تليل ، دعاء</w:t>
      </w:r>
      <w:r w:rsidRPr="00FD5F8F">
        <w:rPr>
          <w:rFonts w:ascii="Traditional" w:hAnsi="Traditional" w:cs="Traditional"/>
          <w:sz w:val="36"/>
          <w:szCs w:val="36"/>
          <w:rtl/>
          <w:lang w:eastAsia="id-ID"/>
        </w:rPr>
        <w:t>).</w:t>
      </w:r>
    </w:p>
    <w:p w:rsidR="000A0D1A" w:rsidRPr="00FD5F8F" w:rsidRDefault="000A0D1A" w:rsidP="006F46A5">
      <w:pPr>
        <w:bidi/>
        <w:spacing w:after="0" w:line="240" w:lineRule="auto"/>
        <w:ind w:left="849" w:firstLine="567"/>
        <w:contextualSpacing/>
        <w:jc w:val="both"/>
        <w:rPr>
          <w:rFonts w:ascii="Traditional" w:hAnsi="Traditional" w:cs="Traditional"/>
          <w:sz w:val="36"/>
          <w:szCs w:val="36"/>
          <w:rtl/>
          <w:lang w:eastAsia="id-ID"/>
        </w:rPr>
      </w:pPr>
      <w:r w:rsidRPr="00FD5F8F">
        <w:rPr>
          <w:rFonts w:ascii="Traditional" w:hAnsi="Traditional" w:cs="Times New Roman"/>
          <w:sz w:val="36"/>
          <w:szCs w:val="36"/>
          <w:rtl/>
          <w:lang w:eastAsia="id-ID"/>
        </w:rPr>
        <w:lastRenderedPageBreak/>
        <w:tab/>
      </w:r>
      <w:r w:rsidRPr="00FD5F8F">
        <w:rPr>
          <w:rFonts w:ascii="Traditional Arabic" w:hAnsi="Traditional Arabic" w:cs="Traditional Arabic"/>
          <w:sz w:val="36"/>
          <w:szCs w:val="36"/>
          <w:rtl/>
          <w:lang w:eastAsia="id-ID"/>
        </w:rPr>
        <w:t>ومع ذلك ، ركزت مدرسة جينيس الداخلية الإسلامية بقيادة الملك ذويب في ذلك الوقت فقط على تعلم قراءة القرآن والمعرفة الدينية ، ولم يتم تجهيزها بعد بدراسة الكتب الصفراء أو الكتب الكلاسيكية. بالنظر إلى أوجه القصور في معهد جنيس، وهي عدم وجود شخص يعلم الكتاب الأصفر ، أخذ</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كياهي</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مرزؤقي</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زمام المبادرة للزواج من أخت</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نياهي ستي فاطمة</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المسماة</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مرفوعة</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إلى</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كياهي</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سورة</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من</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كدوع بانجي ماغتان، المشهور بحزمه في أمور الفقه</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وأيضًا خبرته في قراءة الكتاب الأصفر ، الذي لم يكن سوى صديق كياي مرزوكي عندما كان يقيم في بوندوك جوريسان. حدث هذا الزواج في عام 1936 م ، وأنجب من هذا الزواج ابنة اسمها أنجروتي. بعد إنجاب ابنة ، توفي نياهي مرفوعة</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على</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وجه</w:t>
      </w:r>
      <w:r w:rsidRPr="00FD5F8F">
        <w:rPr>
          <w:rFonts w:ascii="Traditional" w:hAnsi="Traditional" w:cs="Traditional"/>
          <w:sz w:val="36"/>
          <w:szCs w:val="36"/>
          <w:rtl/>
          <w:lang w:eastAsia="id-ID"/>
        </w:rPr>
        <w:t xml:space="preserve"> </w:t>
      </w:r>
      <w:r w:rsidRPr="0006248A">
        <w:rPr>
          <w:rFonts w:ascii="Traditional Arabic" w:hAnsi="Traditional Arabic" w:cs="Traditional Arabic"/>
          <w:sz w:val="36"/>
          <w:szCs w:val="36"/>
          <w:rtl/>
          <w:lang w:eastAsia="id-ID"/>
        </w:rPr>
        <w:t>التحديد في عام 1939 م ، ثم في</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نفس</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العام</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تزوج</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كاي</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سورات</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من</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أخت</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نياي</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مارفو</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آه</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اسمها</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سيتي</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روقويا.</w:t>
      </w:r>
      <w:r w:rsidRPr="00FD5F8F">
        <w:rPr>
          <w:rFonts w:ascii="Traditional" w:hAnsi="Traditional" w:cs="Traditional"/>
          <w:sz w:val="36"/>
          <w:szCs w:val="36"/>
          <w:vertAlign w:val="superscript"/>
          <w:rtl/>
          <w:lang w:eastAsia="id-ID"/>
        </w:rPr>
        <w:footnoteReference w:id="57"/>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 xml:space="preserve">مع وصول كياي سورات الذي </w:t>
      </w:r>
      <w:r w:rsidRPr="00FD5F8F">
        <w:rPr>
          <w:rFonts w:ascii="Traditional Arabic" w:hAnsi="Traditional Arabic" w:cs="Traditional Arabic"/>
          <w:sz w:val="36"/>
          <w:szCs w:val="36"/>
          <w:rtl/>
          <w:lang w:eastAsia="id-ID"/>
        </w:rPr>
        <w:lastRenderedPageBreak/>
        <w:t>يجيد قراءة الكتاب الأصفر ، اكتملت مدرسة جينيس الداخلية الإسلامية. قام كاي ذويب بتدريس</w:t>
      </w:r>
      <w:r w:rsidRPr="00FD5F8F">
        <w:rPr>
          <w:rFonts w:ascii="Traditional" w:hAnsi="Traditional" w:cs="Traditional"/>
          <w:sz w:val="36"/>
          <w:szCs w:val="36"/>
          <w:lang w:eastAsia="id-ID"/>
        </w:rPr>
        <w:t xml:space="preserve"> </w:t>
      </w:r>
      <w:r w:rsidRPr="00FD5F8F">
        <w:rPr>
          <w:rFonts w:ascii="Traditional Arabic" w:hAnsi="Traditional Arabic" w:cs="Traditional Arabic"/>
          <w:i/>
          <w:iCs/>
          <w:sz w:val="36"/>
          <w:szCs w:val="36"/>
          <w:rtl/>
          <w:lang w:eastAsia="id-ID"/>
        </w:rPr>
        <w:t>القرآن</w:t>
      </w:r>
      <w:r w:rsidRPr="00FD5F8F">
        <w:rPr>
          <w:rFonts w:ascii="Traditional" w:hAnsi="Traditional" w:cs="Traditional"/>
          <w:i/>
          <w:iCs/>
          <w:sz w:val="36"/>
          <w:szCs w:val="36"/>
          <w:lang w:eastAsia="id-ID"/>
        </w:rPr>
        <w:t xml:space="preserve"> </w:t>
      </w:r>
      <w:r w:rsidRPr="00FD5F8F">
        <w:rPr>
          <w:rFonts w:ascii="Traditional Arabic" w:hAnsi="Traditional Arabic" w:cs="Traditional Arabic"/>
          <w:sz w:val="36"/>
          <w:szCs w:val="36"/>
          <w:rtl/>
          <w:lang w:eastAsia="id-ID"/>
        </w:rPr>
        <w:t>ومولد</w:t>
      </w:r>
      <w:r w:rsidRPr="00FD5F8F">
        <w:rPr>
          <w:rFonts w:ascii="Traditional" w:hAnsi="Traditional" w:cs="Traditional"/>
          <w:sz w:val="36"/>
          <w:szCs w:val="36"/>
          <w:lang w:eastAsia="id-ID"/>
        </w:rPr>
        <w:t xml:space="preserve"> </w:t>
      </w:r>
      <w:r w:rsidRPr="00FD5F8F">
        <w:rPr>
          <w:rFonts w:ascii="Traditional Arabic" w:hAnsi="Traditional Arabic" w:cs="Traditional Arabic"/>
          <w:i/>
          <w:iCs/>
          <w:sz w:val="36"/>
          <w:szCs w:val="36"/>
          <w:rtl/>
          <w:lang w:eastAsia="id-ID"/>
        </w:rPr>
        <w:t>البرزنجي</w:t>
      </w:r>
      <w:r w:rsidRPr="00FD5F8F">
        <w:rPr>
          <w:rFonts w:ascii="Traditional Arabic" w:hAnsi="Traditional Arabic" w:cs="Traditional Arabic"/>
          <w:sz w:val="36"/>
          <w:szCs w:val="36"/>
          <w:rtl/>
          <w:lang w:eastAsia="id-ID"/>
        </w:rPr>
        <w:t>، بينما قام كيا سورات بتدريس كتابه الأصفر. مع الطبيعة اللطيفة لـ</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كياهي</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طيب</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وأيضًا معرفته العالية بالصوفية ، فضلاً عن الخبرة والانضباط والحزم لـ</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كياهي</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سورة</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في تدريس الكتاب الأصفر ، يستطيع</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معهد جنيس</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إنتاج طلاب مفيدون للدين والأمة والدولة</w:t>
      </w:r>
      <w:r w:rsidRPr="00FD5F8F">
        <w:rPr>
          <w:rFonts w:ascii="Traditional" w:hAnsi="Traditional" w:cs="Traditional"/>
          <w:sz w:val="36"/>
          <w:szCs w:val="36"/>
          <w:rtl/>
          <w:lang w:eastAsia="id-ID"/>
        </w:rPr>
        <w:t>.</w:t>
      </w:r>
    </w:p>
    <w:p w:rsidR="000A0D1A" w:rsidRPr="00FD5F8F" w:rsidRDefault="000A0D1A" w:rsidP="006F46A5">
      <w:pPr>
        <w:bidi/>
        <w:spacing w:after="0" w:line="240" w:lineRule="auto"/>
        <w:ind w:left="849" w:firstLine="567"/>
        <w:contextualSpacing/>
        <w:jc w:val="both"/>
        <w:rPr>
          <w:rFonts w:ascii="Traditional" w:hAnsi="Traditional" w:cs="Traditional"/>
          <w:sz w:val="36"/>
          <w:szCs w:val="36"/>
          <w:rtl/>
          <w:lang w:eastAsia="id-ID"/>
        </w:rPr>
      </w:pPr>
      <w:r w:rsidRPr="00FD5F8F">
        <w:rPr>
          <w:rFonts w:ascii="Traditional" w:hAnsi="Traditional" w:cs="Times New Roman"/>
          <w:sz w:val="36"/>
          <w:szCs w:val="36"/>
          <w:rtl/>
          <w:lang w:eastAsia="id-ID"/>
        </w:rPr>
        <w:tab/>
      </w:r>
      <w:r w:rsidRPr="00FD5F8F">
        <w:rPr>
          <w:rFonts w:ascii="Traditional Arabic" w:hAnsi="Traditional Arabic" w:cs="Traditional Arabic"/>
          <w:sz w:val="36"/>
          <w:szCs w:val="36"/>
          <w:rtl/>
          <w:lang w:eastAsia="id-ID"/>
        </w:rPr>
        <w:t>من أجل تسهيل أنشطة التدريس و</w:t>
      </w:r>
      <w:r w:rsidR="000525F6">
        <w:rPr>
          <w:rFonts w:ascii="Traditional Arabic" w:hAnsi="Traditional Arabic" w:cs="Traditional Arabic"/>
          <w:sz w:val="36"/>
          <w:szCs w:val="36"/>
          <w:rtl/>
          <w:lang w:eastAsia="id-ID"/>
        </w:rPr>
        <w:t>التعليم</w:t>
      </w:r>
      <w:r w:rsidRPr="00FD5F8F">
        <w:rPr>
          <w:rFonts w:ascii="Traditional Arabic" w:hAnsi="Traditional Arabic" w:cs="Traditional Arabic"/>
          <w:sz w:val="36"/>
          <w:szCs w:val="36"/>
          <w:rtl/>
          <w:lang w:eastAsia="id-ID"/>
        </w:rPr>
        <w:t xml:space="preserve"> في مدرسة جينيس الإسلامية الداخلية ، تزوج كياي ثوييب من ابنته الكبرى نياي بارتيما ، من كيا إسكندر ، أخت كياي سورات ، التي أقيمت عام 1944 م. لذلك تم رعاية بوندوك جينيس هذا العام بنسبة 3 كياي. بعد بضع سنوات ، في عام 1951 م ، تزوج كياي ذويب من ابنته الثانية من كياي سليمان. وهو مسئول عن القرآن ، وأصبح إمام مسجد الجن حتى عام </w:t>
      </w:r>
      <w:r w:rsidRPr="00FD5F8F">
        <w:rPr>
          <w:rFonts w:ascii="Traditional Arabic" w:hAnsi="Traditional Arabic" w:cs="Traditional Arabic"/>
          <w:sz w:val="36"/>
          <w:szCs w:val="36"/>
          <w:rtl/>
          <w:lang w:eastAsia="id-ID"/>
        </w:rPr>
        <w:lastRenderedPageBreak/>
        <w:t>1955 م ، ثم استقر في جلال</w:t>
      </w:r>
      <w:r w:rsidRPr="00FD5F8F">
        <w:rPr>
          <w:rFonts w:ascii="Traditional" w:hAnsi="Traditional" w:cs="Traditional"/>
          <w:sz w:val="36"/>
          <w:szCs w:val="36"/>
          <w:lang w:eastAsia="id-ID"/>
        </w:rPr>
        <w:t>.</w:t>
      </w:r>
      <w:r w:rsidRPr="00FD5F8F">
        <w:rPr>
          <w:rFonts w:ascii="Traditional Arabic" w:hAnsi="Traditional Arabic" w:cs="Traditional Arabic"/>
          <w:sz w:val="36"/>
          <w:szCs w:val="36"/>
          <w:rtl/>
          <w:lang w:eastAsia="id-ID"/>
        </w:rPr>
        <w:t>كوركوسنو بروتونغورو.</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حتى وفاته عام 1999 م</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في عام 1954 م</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مات</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كياهي الطيب الحاج. وبعد ذلك بعامين ، في عام 1956 م ، توفي كياي سورات أيضًا. ثم استمر صراع الاثنين من قبل كياي اسكندر</w:t>
      </w:r>
      <w:r w:rsidRPr="00FD5F8F">
        <w:rPr>
          <w:rFonts w:ascii="Traditional" w:hAnsi="Traditional" w:cs="Traditional"/>
          <w:sz w:val="36"/>
          <w:szCs w:val="36"/>
          <w:rtl/>
          <w:lang w:eastAsia="id-ID"/>
        </w:rPr>
        <w:t>.</w:t>
      </w:r>
    </w:p>
    <w:p w:rsidR="000A0D1A" w:rsidRPr="00FD5F8F" w:rsidRDefault="000A0D1A" w:rsidP="006F46A5">
      <w:pPr>
        <w:bidi/>
        <w:spacing w:after="0" w:line="240" w:lineRule="auto"/>
        <w:ind w:left="849" w:firstLine="567"/>
        <w:contextualSpacing/>
        <w:jc w:val="both"/>
        <w:rPr>
          <w:rFonts w:ascii="Traditional" w:hAnsi="Traditional" w:cs="Traditional"/>
          <w:sz w:val="36"/>
          <w:szCs w:val="36"/>
          <w:rtl/>
          <w:lang w:eastAsia="id-ID"/>
        </w:rPr>
      </w:pPr>
      <w:r w:rsidRPr="00FD5F8F">
        <w:rPr>
          <w:rFonts w:ascii="Traditional" w:hAnsi="Traditional" w:cs="Times New Roman"/>
          <w:sz w:val="36"/>
          <w:szCs w:val="36"/>
          <w:rtl/>
          <w:lang w:eastAsia="id-ID"/>
        </w:rPr>
        <w:tab/>
      </w:r>
      <w:r w:rsidRPr="00FD5F8F">
        <w:rPr>
          <w:rFonts w:ascii="Traditional Arabic" w:hAnsi="Traditional Arabic" w:cs="Traditional Arabic"/>
          <w:sz w:val="36"/>
          <w:szCs w:val="36"/>
          <w:rtl/>
          <w:lang w:eastAsia="id-ID"/>
        </w:rPr>
        <w:t>ثم في عام 1964 م ، تزوجت سيتي سودة ، الابنة السادسة لخطيب ذويب، من</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كياهي</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مفتي قمر الدين الحاج</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من كمبانج</w:t>
      </w:r>
      <w:r w:rsidRPr="00FD5F8F">
        <w:rPr>
          <w:rFonts w:ascii="Traditional" w:hAnsi="Traditional" w:cs="Traditional"/>
          <w:sz w:val="36"/>
          <w:szCs w:val="36"/>
          <w:vertAlign w:val="superscript"/>
          <w:rtl/>
          <w:lang w:eastAsia="id-ID"/>
        </w:rPr>
        <w:t xml:space="preserve"> </w:t>
      </w:r>
      <w:r w:rsidRPr="00FD5F8F">
        <w:rPr>
          <w:rFonts w:ascii="Traditional Arabic" w:hAnsi="Traditional Arabic" w:cs="Traditional Arabic"/>
          <w:sz w:val="36"/>
          <w:szCs w:val="36"/>
          <w:rtl/>
          <w:lang w:eastAsia="id-ID"/>
        </w:rPr>
        <w:t>ساوت مديون، مهمة</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كياهي</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قمر الدين المفتي الحاج بعد أن أصبحت عائلة كبيرة من مدرسة جينيس الداخلية الإسلامية سيرافق كيا إسكندر في رعاية هذا</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المعهد</w:t>
      </w:r>
      <w:r w:rsidRPr="00FD5F8F">
        <w:rPr>
          <w:rFonts w:ascii="Traditional" w:hAnsi="Traditional" w:cs="Traditional"/>
          <w:sz w:val="36"/>
          <w:szCs w:val="36"/>
          <w:rtl/>
          <w:lang w:eastAsia="id-ID"/>
        </w:rPr>
        <w:t>.</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كان</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كياهي قمر الدين المفتي الحاج هو من أطلق اسم هدى المنى كاسم لمدرسة جنيس الداخلية الإسلامية ، كما أسس النظام الكلاسيكي لمدرسة الدينية والذي أطلق عليه اسم مدرسة مفتاح الهدى</w:t>
      </w:r>
      <w:r w:rsidRPr="00FD5F8F">
        <w:rPr>
          <w:rFonts w:ascii="Traditional" w:hAnsi="Traditional" w:cs="Traditional"/>
          <w:sz w:val="36"/>
          <w:szCs w:val="36"/>
          <w:rtl/>
          <w:lang w:eastAsia="id-ID"/>
        </w:rPr>
        <w:t>.</w:t>
      </w:r>
    </w:p>
    <w:p w:rsidR="000A0D1A" w:rsidRPr="00FD5F8F" w:rsidRDefault="000A0D1A" w:rsidP="006F46A5">
      <w:pPr>
        <w:bidi/>
        <w:spacing w:after="0" w:line="240" w:lineRule="auto"/>
        <w:ind w:left="849" w:firstLine="567"/>
        <w:contextualSpacing/>
        <w:jc w:val="both"/>
        <w:rPr>
          <w:rFonts w:ascii="Traditional" w:hAnsi="Traditional" w:cs="Traditional"/>
          <w:sz w:val="36"/>
          <w:szCs w:val="36"/>
          <w:rtl/>
          <w:lang w:eastAsia="id-ID"/>
        </w:rPr>
      </w:pPr>
      <w:r w:rsidRPr="00FD5F8F">
        <w:rPr>
          <w:rFonts w:ascii="Traditional" w:hAnsi="Traditional" w:cs="Times New Roman"/>
          <w:sz w:val="36"/>
          <w:szCs w:val="36"/>
          <w:rtl/>
          <w:lang w:eastAsia="id-ID"/>
        </w:rPr>
        <w:tab/>
      </w:r>
      <w:r w:rsidRPr="00FD5F8F">
        <w:rPr>
          <w:rFonts w:ascii="Traditional Arabic" w:hAnsi="Traditional Arabic" w:cs="Traditional Arabic"/>
          <w:sz w:val="36"/>
          <w:szCs w:val="36"/>
          <w:rtl/>
          <w:lang w:eastAsia="id-ID"/>
        </w:rPr>
        <w:t xml:space="preserve">بعد رعايته لما يقرب من 39 عامًا ، توفي كياي إسكندر في عام 1983 بعد الميلاد واستمرت الرعاية </w:t>
      </w:r>
      <w:r w:rsidRPr="00FD5F8F">
        <w:rPr>
          <w:rFonts w:ascii="Traditional Arabic" w:hAnsi="Traditional Arabic" w:cs="Traditional Arabic"/>
          <w:sz w:val="36"/>
          <w:szCs w:val="36"/>
          <w:rtl/>
          <w:lang w:eastAsia="id-ID"/>
        </w:rPr>
        <w:lastRenderedPageBreak/>
        <w:t>من قبل</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كياهي قمر الدين المفتي الحاج. في هذا الوقت ، شهدت مدرسة هداة المنى الإسلامية الداخلية تطوراً سريعاً ، وكان عدد الطلاب حوالي 600 طالب. توفي عام 1989 بعد وفاته ، واصلت الرعاية على يد حزب</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كياهي مسدقي ذويب الحاج، وهو الابن السابع لكياهي</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طيب الحاج، بينما</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كياهي</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سيراج الدين الحاج (صهر الملك ذويب) و</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كياهي</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دوامي الحاج (صهر كياي سورات) كان إمام المسجد حتى الآن. في هذا الوقت كان عدد الطلاب حوالي 300 طالب. وله</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يورد</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لقراءة سورة الخسر الآيات 21-24 ، بعد قراءة سورة الفاتحة في الركعة الثانية من صلاة الفجر</w:t>
      </w:r>
      <w:r w:rsidRPr="00FD5F8F">
        <w:rPr>
          <w:rFonts w:ascii="Traditional" w:hAnsi="Traditional" w:cs="Traditional"/>
          <w:sz w:val="36"/>
          <w:szCs w:val="36"/>
          <w:rtl/>
          <w:lang w:eastAsia="id-ID"/>
        </w:rPr>
        <w:t>.</w:t>
      </w:r>
    </w:p>
    <w:p w:rsidR="000A0D1A" w:rsidRPr="00FD5F8F" w:rsidRDefault="000A0D1A" w:rsidP="006F46A5">
      <w:pPr>
        <w:bidi/>
        <w:spacing w:after="0" w:line="240" w:lineRule="auto"/>
        <w:ind w:left="849" w:firstLine="567"/>
        <w:contextualSpacing/>
        <w:jc w:val="both"/>
        <w:rPr>
          <w:rFonts w:ascii="Traditional" w:hAnsi="Traditional" w:cs="Traditional"/>
          <w:sz w:val="36"/>
          <w:szCs w:val="36"/>
          <w:rtl/>
          <w:lang w:eastAsia="id-ID"/>
        </w:rPr>
      </w:pPr>
      <w:r w:rsidRPr="00FD5F8F">
        <w:rPr>
          <w:rFonts w:ascii="Traditional" w:hAnsi="Traditional" w:cs="Times New Roman"/>
          <w:sz w:val="36"/>
          <w:szCs w:val="36"/>
          <w:rtl/>
          <w:lang w:eastAsia="id-ID"/>
        </w:rPr>
        <w:tab/>
      </w:r>
      <w:r w:rsidRPr="00FD5F8F">
        <w:rPr>
          <w:rFonts w:ascii="Traditional Arabic" w:hAnsi="Traditional Arabic" w:cs="Traditional Arabic"/>
          <w:sz w:val="36"/>
          <w:szCs w:val="36"/>
          <w:rtl/>
          <w:lang w:eastAsia="id-ID"/>
        </w:rPr>
        <w:t xml:space="preserve">خلال فترة رعايته ، شهدت مدرسة هدت منى الإسلامية الداخلية تطورات سريعة للغاية في البناء ، بما في ذلك بناء سكن طلاب المسلمين من الذكور وسكن للطالبات المسيكور بالإضافة إلى الاستحواذ على عدة قطع من الأراضي. بالإضافة إلى ذلك ، أنشأ أيضًا مؤسسات تعليمية رسمية تابعة لمدرسة هداة المنى </w:t>
      </w:r>
      <w:r w:rsidRPr="00FD5F8F">
        <w:rPr>
          <w:rFonts w:ascii="Traditional Arabic" w:hAnsi="Traditional Arabic" w:cs="Traditional Arabic"/>
          <w:sz w:val="36"/>
          <w:szCs w:val="36"/>
          <w:rtl/>
          <w:lang w:eastAsia="id-ID"/>
        </w:rPr>
        <w:lastRenderedPageBreak/>
        <w:t>الإسلامية الداخلية ، وهي</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المدرسة الثانوية معارف 2 فونوروغو</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و</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المدرسة المهنية وحيد هاشم فونوروغو</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توفي في عام 2000 بعد وفاته ، واستمر الملك عبد القادر مرداني في رعاية مدرسة حدت المنى الداخلية الإسلامية ، وكان صهر كياي إسكندر</w:t>
      </w:r>
      <w:r w:rsidRPr="00FD5F8F">
        <w:rPr>
          <w:rFonts w:ascii="Traditional" w:hAnsi="Traditional" w:cs="Traditional"/>
          <w:sz w:val="36"/>
          <w:szCs w:val="36"/>
          <w:rtl/>
          <w:lang w:eastAsia="id-ID"/>
        </w:rPr>
        <w:t>.</w:t>
      </w:r>
    </w:p>
    <w:p w:rsidR="000A0D1A" w:rsidRPr="00FD5F8F" w:rsidRDefault="000A0D1A" w:rsidP="006F46A5">
      <w:pPr>
        <w:bidi/>
        <w:spacing w:after="0" w:line="240" w:lineRule="auto"/>
        <w:ind w:left="849" w:firstLine="567"/>
        <w:contextualSpacing/>
        <w:jc w:val="both"/>
        <w:rPr>
          <w:rFonts w:ascii="Traditional" w:hAnsi="Traditional" w:cs="Traditional"/>
          <w:sz w:val="36"/>
          <w:szCs w:val="36"/>
          <w:rtl/>
          <w:lang w:eastAsia="id-ID"/>
        </w:rPr>
      </w:pPr>
      <w:r w:rsidRPr="00FD5F8F">
        <w:rPr>
          <w:rFonts w:ascii="Traditional" w:hAnsi="Traditional" w:cs="Times New Roman"/>
          <w:sz w:val="36"/>
          <w:szCs w:val="36"/>
          <w:rtl/>
          <w:lang w:eastAsia="id-ID"/>
        </w:rPr>
        <w:tab/>
      </w:r>
      <w:r w:rsidRPr="00FD5F8F">
        <w:rPr>
          <w:rFonts w:ascii="Traditional Arabic" w:hAnsi="Traditional Arabic" w:cs="Traditional Arabic"/>
          <w:sz w:val="36"/>
          <w:szCs w:val="36"/>
          <w:rtl/>
          <w:lang w:eastAsia="id-ID"/>
        </w:rPr>
        <w:t>تم تغيير مدرسة هداة المنى الإسلامية الداخلية إلى مدرسة حدت المنى الإسلامية الداخلية للبنين والبنات ، وقد تم الاتفاق في عام 2003، حيث</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 xml:space="preserve">تولى الملك حسين منير الدجناني ، وهو أول أبناء ابن قمر الدين ، رعاية المدرسة الداخلية للإناث. المفتي. في نفس العام ، أنشأ عبد القادر مرداني أيضًا مدرسة داخلية إسلامية للإناث تسمى بوندوك بيسانترين بوتري الأمين ، والتي تقع جنوب الكوخ الرئيسي لهودة منى. ومع ذلك ، اتفق كلاهما على جعل الشيخ ماسيكوري ذويب (آخر أبناء كتائب ذوييب) حاميًا لمدرسة حدت المنعدان الإسلامية الداخلية، ويمكن لكليهما السير جنبًا إلى جنب ، واحترامًا واحترامًا لبعضهما البعض ، بالطبع مع </w:t>
      </w:r>
      <w:r w:rsidRPr="00FD5F8F">
        <w:rPr>
          <w:rFonts w:ascii="Traditional Arabic" w:hAnsi="Traditional Arabic" w:cs="Traditional Arabic"/>
          <w:sz w:val="36"/>
          <w:szCs w:val="36"/>
          <w:rtl/>
          <w:lang w:eastAsia="id-ID"/>
        </w:rPr>
        <w:lastRenderedPageBreak/>
        <w:t>أحدهما. الهدف النبيل ، وهو لي أنا لاي كلمة الله للحفاظ على القيم الإسلامية</w:t>
      </w:r>
      <w:r w:rsidRPr="00FD5F8F">
        <w:rPr>
          <w:rFonts w:ascii="Traditional" w:hAnsi="Traditional" w:cs="Traditional"/>
          <w:sz w:val="36"/>
          <w:szCs w:val="36"/>
          <w:lang w:eastAsia="id-ID"/>
        </w:rPr>
        <w:t xml:space="preserve"> </w:t>
      </w:r>
      <w:r w:rsidRPr="00FD5F8F">
        <w:rPr>
          <w:rFonts w:ascii="Traditional Arabic" w:hAnsi="Traditional Arabic" w:cs="Traditional Arabic"/>
          <w:i/>
          <w:iCs/>
          <w:sz w:val="36"/>
          <w:szCs w:val="36"/>
          <w:rtl/>
          <w:lang w:eastAsia="id-ID"/>
        </w:rPr>
        <w:t>لأهل السنة والجماعة</w:t>
      </w:r>
      <w:r w:rsidRPr="00FD5F8F">
        <w:rPr>
          <w:rFonts w:ascii="Traditional" w:hAnsi="Traditional" w:cs="Traditional"/>
          <w:sz w:val="36"/>
          <w:szCs w:val="36"/>
          <w:rtl/>
          <w:lang w:eastAsia="id-ID"/>
        </w:rPr>
        <w:t>.</w:t>
      </w:r>
      <w:r w:rsidRPr="00FD5F8F">
        <w:rPr>
          <w:rFonts w:ascii="Traditional" w:hAnsi="Traditional" w:cs="Traditional"/>
          <w:sz w:val="36"/>
          <w:szCs w:val="36"/>
          <w:vertAlign w:val="superscript"/>
          <w:rtl/>
          <w:lang w:eastAsia="id-ID"/>
        </w:rPr>
        <w:footnoteReference w:id="58"/>
      </w:r>
    </w:p>
    <w:p w:rsidR="000A0D1A" w:rsidRPr="00FD5F8F" w:rsidRDefault="000A0D1A" w:rsidP="006F46A5">
      <w:pPr>
        <w:bidi/>
        <w:spacing w:after="0" w:line="240" w:lineRule="auto"/>
        <w:ind w:left="849" w:firstLine="567"/>
        <w:contextualSpacing/>
        <w:jc w:val="both"/>
        <w:rPr>
          <w:rFonts w:ascii="Traditional" w:hAnsi="Traditional" w:cs="Traditional"/>
          <w:sz w:val="36"/>
          <w:szCs w:val="36"/>
          <w:rtl/>
          <w:lang w:eastAsia="id-ID"/>
        </w:rPr>
      </w:pPr>
      <w:r w:rsidRPr="00FD5F8F">
        <w:rPr>
          <w:rFonts w:ascii="Traditional" w:hAnsi="Traditional" w:cs="Times New Roman"/>
          <w:sz w:val="36"/>
          <w:szCs w:val="36"/>
          <w:rtl/>
          <w:lang w:eastAsia="id-ID"/>
        </w:rPr>
        <w:tab/>
      </w:r>
      <w:r w:rsidRPr="00FD5F8F">
        <w:rPr>
          <w:rFonts w:ascii="Traditional Arabic" w:hAnsi="Traditional Arabic" w:cs="Traditional Arabic"/>
          <w:sz w:val="36"/>
          <w:szCs w:val="36"/>
          <w:rtl/>
          <w:lang w:eastAsia="id-ID"/>
        </w:rPr>
        <w:t>في تطورها الحالي ، أنشأت مدرسة جينيس الداخلية الإسلامية مؤسسات تعليمية جديدة لدعم احتياجات الناس الذين يواكبون العصر. تشمل المؤسسات الجديدة المدرسة الثانوية</w:t>
      </w:r>
      <w:r w:rsidRPr="00FD5F8F">
        <w:rPr>
          <w:rFonts w:asciiTheme="majorBidi" w:hAnsiTheme="majorBidi" w:cs="Times New Roman"/>
          <w:sz w:val="36"/>
          <w:szCs w:val="36"/>
          <w:lang w:eastAsia="id-ID"/>
        </w:rPr>
        <w:t xml:space="preserve"> </w:t>
      </w:r>
      <w:r w:rsidRPr="00FD5F8F">
        <w:rPr>
          <w:rFonts w:asciiTheme="majorBidi" w:hAnsiTheme="majorBidi" w:cs="Times New Roman"/>
          <w:szCs w:val="24"/>
          <w:lang w:eastAsia="id-ID"/>
        </w:rPr>
        <w:t>(MTs)</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 xml:space="preserve">، المدرسة عالية </w:t>
      </w:r>
      <w:r w:rsidRPr="00FD5F8F">
        <w:rPr>
          <w:rFonts w:asciiTheme="majorBidi" w:hAnsiTheme="majorBidi" w:cs="Times New Roman"/>
          <w:szCs w:val="24"/>
          <w:rtl/>
          <w:lang w:eastAsia="id-ID"/>
        </w:rPr>
        <w:t>(</w:t>
      </w:r>
      <w:r w:rsidRPr="00FD5F8F">
        <w:rPr>
          <w:rFonts w:asciiTheme="majorBidi" w:hAnsiTheme="majorBidi" w:cs="Times New Roman"/>
          <w:szCs w:val="24"/>
          <w:lang w:eastAsia="id-ID"/>
        </w:rPr>
        <w:t>MA</w:t>
      </w:r>
      <w:r w:rsidRPr="00FD5F8F">
        <w:rPr>
          <w:rFonts w:asciiTheme="majorBidi" w:hAnsiTheme="majorBidi" w:cs="Times New Roman"/>
          <w:szCs w:val="24"/>
          <w:rtl/>
          <w:lang w:eastAsia="id-ID"/>
        </w:rPr>
        <w:t>)</w:t>
      </w:r>
      <w:r w:rsidRPr="00FD5F8F">
        <w:rPr>
          <w:rFonts w:ascii="Traditional Arabic" w:hAnsi="Traditional Arabic" w:cs="Traditional Arabic"/>
          <w:sz w:val="36"/>
          <w:szCs w:val="36"/>
          <w:rtl/>
          <w:lang w:eastAsia="id-ID"/>
        </w:rPr>
        <w:t xml:space="preserve"> ، مدرسة القرآن بالحفظي ، والمنهج العثماني لقراءة دراسات القرآن. بالإضافة إلى ذلك ، فإنه يقام أيضًا أنشطة تلاوة منتظمة للجمهور ، بما في ذلك تلاوة بعد ظهر يوم الجمعة ، وتلاوة مناقب الشيخ عبد القادر الجيلاني ، والتلاوة السريعة للكتاب الأصفر من شهر مولود ، والتلاوة السريعة في رمضان التي تقام لمدة 20 يومًا في الشهر. شهر رمضان الذي دائمًا ما يكون مزدحمًا بالناس ، حول جينيس ، حتى من خارج مدينة بونوروغو</w:t>
      </w:r>
      <w:r w:rsidRPr="00FD5F8F">
        <w:rPr>
          <w:rFonts w:ascii="Traditional" w:hAnsi="Traditional" w:cs="Traditional"/>
          <w:sz w:val="36"/>
          <w:szCs w:val="36"/>
          <w:rtl/>
          <w:lang w:eastAsia="id-ID"/>
        </w:rPr>
        <w:t>.</w:t>
      </w:r>
    </w:p>
    <w:p w:rsidR="000A0D1A" w:rsidRPr="00FD5F8F" w:rsidRDefault="000A0D1A" w:rsidP="006F46A5">
      <w:pPr>
        <w:bidi/>
        <w:spacing w:after="0" w:line="240" w:lineRule="auto"/>
        <w:ind w:left="849" w:firstLine="567"/>
        <w:contextualSpacing/>
        <w:jc w:val="both"/>
        <w:rPr>
          <w:rFonts w:ascii="Traditional" w:hAnsi="Traditional" w:cs="Traditional"/>
          <w:sz w:val="36"/>
          <w:szCs w:val="36"/>
          <w:lang w:eastAsia="id-ID"/>
        </w:rPr>
      </w:pPr>
      <w:r w:rsidRPr="00FD5F8F">
        <w:rPr>
          <w:rFonts w:ascii="Traditional" w:hAnsi="Traditional" w:cs="Times New Roman"/>
          <w:sz w:val="36"/>
          <w:szCs w:val="36"/>
          <w:rtl/>
          <w:lang w:eastAsia="id-ID"/>
        </w:rPr>
        <w:lastRenderedPageBreak/>
        <w:tab/>
      </w:r>
      <w:r w:rsidRPr="00FD5F8F">
        <w:rPr>
          <w:rFonts w:ascii="Traditional Arabic" w:hAnsi="Traditional Arabic" w:cs="Traditional Arabic"/>
          <w:sz w:val="36"/>
          <w:szCs w:val="36"/>
          <w:rtl/>
          <w:lang w:eastAsia="id-ID"/>
        </w:rPr>
        <w:t>اعتمدت مدرسة جينيس الداخلية الإسلامية ، بالإضافة إلى تطوير منهاج المدرسة الداخلية الإسلامية التقليدية أو السلفي ، منهجًا وطنيًا يتم تطبيقه في المؤسسات التعليمية الرسمية في الصباح. عدد الطلاب في المدرسة</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الاسلامية جنس</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الداخلية هو نفسه نسبيًا كل عام لأن موقع</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المعهد</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الذي يقع في وسط مستوطنة مجتمعية يجعله أقل احتمالاً لإضافة مواقع</w:t>
      </w:r>
      <w:r w:rsidRPr="00FD5F8F">
        <w:rPr>
          <w:rFonts w:ascii="Traditional" w:hAnsi="Traditional" w:cs="Traditional"/>
          <w:sz w:val="36"/>
          <w:szCs w:val="36"/>
          <w:lang w:eastAsia="id-ID"/>
        </w:rPr>
        <w:t> </w:t>
      </w:r>
      <w:r w:rsidRPr="00FD5F8F">
        <w:rPr>
          <w:rFonts w:ascii="Traditional Arabic" w:hAnsi="Traditional Arabic" w:cs="Traditional Arabic"/>
          <w:sz w:val="36"/>
          <w:szCs w:val="36"/>
          <w:rtl/>
          <w:lang w:eastAsia="id-ID"/>
        </w:rPr>
        <w:t>مهاجع أو فصول باستثناء شراء الأراضي المملوكة للسكان المحليين. كونك في وسط مستوطنة كثيفة إلى حد ما ، ووجودك في وسط المدينة ، بالطبع ، يجعل أسعار الأراضي ليست رخيصة. عدد سانتري الحالي في مدرسة جينيس الداخلية الإسلامية هو كما يلي</w:t>
      </w:r>
      <w:r w:rsidRPr="00FD5F8F">
        <w:rPr>
          <w:rFonts w:ascii="Traditional" w:hAnsi="Traditional" w:cs="Traditional"/>
          <w:sz w:val="36"/>
          <w:szCs w:val="36"/>
          <w:lang w:eastAsia="id-ID"/>
        </w:rPr>
        <w:t>: </w:t>
      </w:r>
    </w:p>
    <w:p w:rsidR="000A0D1A" w:rsidRPr="00FD5F8F" w:rsidRDefault="000A0D1A" w:rsidP="00AD5546">
      <w:pPr>
        <w:bidi/>
        <w:spacing w:after="0" w:line="240" w:lineRule="auto"/>
        <w:ind w:left="737"/>
        <w:jc w:val="both"/>
        <w:rPr>
          <w:rFonts w:ascii="Traditional" w:hAnsi="Traditional" w:cs="Traditional"/>
          <w:sz w:val="36"/>
          <w:szCs w:val="36"/>
          <w:lang w:eastAsia="id-ID"/>
        </w:rPr>
      </w:pPr>
      <w:r w:rsidRPr="00FD5F8F">
        <w:rPr>
          <w:rFonts w:ascii="Traditional Arabic" w:hAnsi="Traditional Arabic" w:cs="Traditional Arabic"/>
          <w:sz w:val="36"/>
          <w:szCs w:val="36"/>
          <w:rtl/>
          <w:lang w:eastAsia="id-ID"/>
        </w:rPr>
        <w:t>الجدول 1. عدد سانتري حسب السكن / المعهد</w:t>
      </w:r>
    </w:p>
    <w:tbl>
      <w:tblPr>
        <w:tblW w:w="5892" w:type="dxa"/>
        <w:jc w:val="center"/>
        <w:tblCellMar>
          <w:top w:w="15" w:type="dxa"/>
          <w:left w:w="15" w:type="dxa"/>
          <w:bottom w:w="15" w:type="dxa"/>
          <w:right w:w="15" w:type="dxa"/>
        </w:tblCellMar>
        <w:tblLook w:val="04A0" w:firstRow="1" w:lastRow="0" w:firstColumn="1" w:lastColumn="0" w:noHBand="0" w:noVBand="1"/>
      </w:tblPr>
      <w:tblGrid>
        <w:gridCol w:w="878"/>
        <w:gridCol w:w="4293"/>
        <w:gridCol w:w="721"/>
      </w:tblGrid>
      <w:tr w:rsidR="000A0D1A" w:rsidRPr="00E53286" w:rsidTr="0006248A">
        <w:trPr>
          <w:trHeight w:val="20"/>
          <w:jc w:val="center"/>
        </w:trPr>
        <w:tc>
          <w:tcPr>
            <w:tcW w:w="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E53286" w:rsidRDefault="000A0D1A" w:rsidP="00E53286">
            <w:pPr>
              <w:bidi/>
              <w:spacing w:after="0" w:line="240" w:lineRule="auto"/>
              <w:jc w:val="both"/>
              <w:rPr>
                <w:rFonts w:ascii="Traditional Arabic" w:hAnsi="Traditional Arabic" w:cs="Traditional Arabic"/>
                <w:sz w:val="36"/>
                <w:szCs w:val="36"/>
                <w:lang w:eastAsia="id-ID"/>
              </w:rPr>
            </w:pPr>
            <w:r w:rsidRPr="00E53286">
              <w:rPr>
                <w:rFonts w:ascii="Traditional Arabic" w:hAnsi="Traditional Arabic" w:cs="Traditional Arabic"/>
                <w:sz w:val="36"/>
                <w:szCs w:val="36"/>
                <w:rtl/>
                <w:lang w:eastAsia="id-ID"/>
              </w:rPr>
              <w:t>عدد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E53286" w:rsidRDefault="000A0D1A" w:rsidP="00E53286">
            <w:pPr>
              <w:bidi/>
              <w:spacing w:after="0" w:line="240" w:lineRule="auto"/>
              <w:jc w:val="both"/>
              <w:rPr>
                <w:rFonts w:ascii="Traditional Arabic" w:hAnsi="Traditional Arabic" w:cs="Traditional Arabic"/>
                <w:sz w:val="36"/>
                <w:szCs w:val="36"/>
                <w:lang w:eastAsia="id-ID"/>
              </w:rPr>
            </w:pPr>
            <w:r w:rsidRPr="00E53286">
              <w:rPr>
                <w:rFonts w:ascii="Traditional Arabic" w:hAnsi="Traditional Arabic" w:cs="Traditional Arabic"/>
                <w:sz w:val="36"/>
                <w:szCs w:val="36"/>
                <w:rtl/>
                <w:lang w:eastAsia="id-ID"/>
              </w:rPr>
              <w:t>السكن\معهد</w:t>
            </w:r>
          </w:p>
        </w:tc>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E53286" w:rsidRDefault="000A0D1A" w:rsidP="00E53286">
            <w:pPr>
              <w:bidi/>
              <w:spacing w:after="0" w:line="240" w:lineRule="auto"/>
              <w:jc w:val="both"/>
              <w:rPr>
                <w:rFonts w:ascii="Traditional Arabic" w:hAnsi="Traditional Arabic" w:cs="Traditional Arabic"/>
                <w:sz w:val="36"/>
                <w:szCs w:val="36"/>
                <w:lang w:eastAsia="id-ID"/>
              </w:rPr>
            </w:pPr>
            <w:r w:rsidRPr="00E53286">
              <w:rPr>
                <w:rFonts w:ascii="Traditional Arabic" w:hAnsi="Traditional Arabic" w:cs="Traditional Arabic"/>
                <w:sz w:val="36"/>
                <w:szCs w:val="36"/>
                <w:rtl/>
                <w:lang w:eastAsia="id-ID"/>
              </w:rPr>
              <w:t>رقم</w:t>
            </w:r>
          </w:p>
        </w:tc>
      </w:tr>
      <w:tr w:rsidR="000A0D1A" w:rsidRPr="00E53286" w:rsidTr="0006248A">
        <w:trPr>
          <w:trHeight w:val="20"/>
          <w:jc w:val="center"/>
        </w:trPr>
        <w:tc>
          <w:tcPr>
            <w:tcW w:w="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E53286" w:rsidRDefault="000A0D1A" w:rsidP="00E53286">
            <w:pPr>
              <w:bidi/>
              <w:spacing w:after="0" w:line="240" w:lineRule="auto"/>
              <w:jc w:val="both"/>
              <w:rPr>
                <w:rFonts w:ascii="Traditional Arabic" w:hAnsi="Traditional Arabic" w:cs="Traditional Arabic"/>
                <w:sz w:val="36"/>
                <w:szCs w:val="36"/>
                <w:lang w:eastAsia="id-ID"/>
              </w:rPr>
            </w:pPr>
            <w:r w:rsidRPr="00E53286">
              <w:rPr>
                <w:rFonts w:ascii="Traditional Arabic" w:hAnsi="Traditional Arabic" w:cs="Traditional Arabic"/>
                <w:sz w:val="36"/>
                <w:szCs w:val="36"/>
                <w:rtl/>
                <w:lang w:eastAsia="id-ID"/>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E53286" w:rsidRDefault="000A0D1A" w:rsidP="00E53286">
            <w:pPr>
              <w:bidi/>
              <w:spacing w:after="0" w:line="240" w:lineRule="auto"/>
              <w:jc w:val="both"/>
              <w:rPr>
                <w:rFonts w:ascii="Traditional Arabic" w:hAnsi="Traditional Arabic" w:cs="Traditional Arabic"/>
                <w:sz w:val="36"/>
                <w:szCs w:val="36"/>
                <w:lang w:eastAsia="id-ID"/>
              </w:rPr>
            </w:pPr>
            <w:r w:rsidRPr="00E53286">
              <w:rPr>
                <w:rFonts w:ascii="Traditional Arabic" w:hAnsi="Traditional Arabic" w:cs="Traditional Arabic"/>
                <w:sz w:val="36"/>
                <w:szCs w:val="36"/>
                <w:rtl/>
                <w:lang w:eastAsia="id-ID"/>
              </w:rPr>
              <w:t>السكن هداة المنى الرئيسي للذكور</w:t>
            </w:r>
            <w:r w:rsidRPr="00E53286">
              <w:rPr>
                <w:rFonts w:ascii="Traditional Arabic" w:hAnsi="Traditional Arabic" w:cs="Traditional Arabic"/>
                <w:sz w:val="36"/>
                <w:szCs w:val="36"/>
                <w:lang w:eastAsia="id-ID"/>
              </w:rPr>
              <w:t> </w:t>
            </w:r>
          </w:p>
        </w:tc>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E53286" w:rsidRDefault="000A0D1A" w:rsidP="00E53286">
            <w:pPr>
              <w:bidi/>
              <w:spacing w:after="0" w:line="240" w:lineRule="auto"/>
              <w:jc w:val="both"/>
              <w:rPr>
                <w:rFonts w:ascii="Traditional Arabic" w:hAnsi="Traditional Arabic" w:cs="Traditional Arabic"/>
                <w:sz w:val="36"/>
                <w:szCs w:val="36"/>
                <w:lang w:eastAsia="id-ID"/>
              </w:rPr>
            </w:pPr>
            <w:r w:rsidRPr="00E53286">
              <w:rPr>
                <w:rFonts w:ascii="Traditional Arabic" w:hAnsi="Traditional Arabic" w:cs="Traditional Arabic"/>
                <w:sz w:val="36"/>
                <w:szCs w:val="36"/>
                <w:rtl/>
                <w:lang w:eastAsia="id-ID"/>
              </w:rPr>
              <w:t>1</w:t>
            </w:r>
          </w:p>
        </w:tc>
      </w:tr>
      <w:tr w:rsidR="000A0D1A" w:rsidRPr="00E53286" w:rsidTr="0006248A">
        <w:trPr>
          <w:trHeight w:val="20"/>
          <w:jc w:val="center"/>
        </w:trPr>
        <w:tc>
          <w:tcPr>
            <w:tcW w:w="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E53286" w:rsidRDefault="000A0D1A" w:rsidP="00E53286">
            <w:pPr>
              <w:bidi/>
              <w:spacing w:after="0" w:line="240" w:lineRule="auto"/>
              <w:jc w:val="both"/>
              <w:rPr>
                <w:rFonts w:ascii="Traditional Arabic" w:hAnsi="Traditional Arabic" w:cs="Traditional Arabic"/>
                <w:sz w:val="36"/>
                <w:szCs w:val="36"/>
                <w:lang w:eastAsia="id-ID"/>
              </w:rPr>
            </w:pPr>
            <w:r w:rsidRPr="00E53286">
              <w:rPr>
                <w:rFonts w:ascii="Traditional Arabic" w:hAnsi="Traditional Arabic" w:cs="Traditional Arabic"/>
                <w:sz w:val="36"/>
                <w:szCs w:val="36"/>
                <w:rtl/>
                <w:lang w:eastAsia="id-ID"/>
              </w:rPr>
              <w:lastRenderedPageBreak/>
              <w:t>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E53286" w:rsidRDefault="000A0D1A" w:rsidP="00E53286">
            <w:pPr>
              <w:bidi/>
              <w:spacing w:after="0" w:line="240" w:lineRule="auto"/>
              <w:jc w:val="both"/>
              <w:rPr>
                <w:rFonts w:ascii="Traditional Arabic" w:hAnsi="Traditional Arabic" w:cs="Traditional Arabic"/>
                <w:sz w:val="36"/>
                <w:szCs w:val="36"/>
                <w:lang w:eastAsia="id-ID"/>
              </w:rPr>
            </w:pPr>
            <w:r w:rsidRPr="00E53286">
              <w:rPr>
                <w:rFonts w:ascii="Traditional Arabic" w:hAnsi="Traditional Arabic" w:cs="Traditional Arabic"/>
                <w:sz w:val="36"/>
                <w:szCs w:val="36"/>
                <w:rtl/>
                <w:lang w:eastAsia="id-ID"/>
              </w:rPr>
              <w:t xml:space="preserve">السكن هداة المنى 2  للذكور </w:t>
            </w:r>
          </w:p>
        </w:tc>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E53286" w:rsidRDefault="000A0D1A" w:rsidP="00E53286">
            <w:pPr>
              <w:bidi/>
              <w:spacing w:after="0" w:line="240" w:lineRule="auto"/>
              <w:jc w:val="both"/>
              <w:rPr>
                <w:rFonts w:ascii="Traditional Arabic" w:hAnsi="Traditional Arabic" w:cs="Traditional Arabic"/>
                <w:sz w:val="36"/>
                <w:szCs w:val="36"/>
                <w:lang w:eastAsia="id-ID"/>
              </w:rPr>
            </w:pPr>
            <w:r w:rsidRPr="00E53286">
              <w:rPr>
                <w:rFonts w:ascii="Traditional Arabic" w:hAnsi="Traditional Arabic" w:cs="Traditional Arabic"/>
                <w:sz w:val="36"/>
                <w:szCs w:val="36"/>
                <w:rtl/>
                <w:lang w:eastAsia="id-ID"/>
              </w:rPr>
              <w:t>2</w:t>
            </w:r>
          </w:p>
        </w:tc>
      </w:tr>
      <w:tr w:rsidR="000A0D1A" w:rsidRPr="00E53286" w:rsidTr="0006248A">
        <w:trPr>
          <w:trHeight w:val="20"/>
          <w:jc w:val="center"/>
        </w:trPr>
        <w:tc>
          <w:tcPr>
            <w:tcW w:w="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E53286" w:rsidRDefault="000A0D1A" w:rsidP="00E53286">
            <w:pPr>
              <w:bidi/>
              <w:spacing w:after="0" w:line="240" w:lineRule="auto"/>
              <w:jc w:val="both"/>
              <w:rPr>
                <w:rFonts w:ascii="Traditional Arabic" w:hAnsi="Traditional Arabic" w:cs="Traditional Arabic"/>
                <w:sz w:val="36"/>
                <w:szCs w:val="36"/>
                <w:lang w:eastAsia="id-ID"/>
              </w:rPr>
            </w:pPr>
            <w:r w:rsidRPr="00E53286">
              <w:rPr>
                <w:rFonts w:ascii="Traditional Arabic" w:hAnsi="Traditional Arabic" w:cs="Traditional Arabic"/>
                <w:sz w:val="36"/>
                <w:szCs w:val="36"/>
                <w:rtl/>
                <w:lang w:eastAsia="id-ID"/>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E53286" w:rsidRDefault="000A0D1A" w:rsidP="00E53286">
            <w:pPr>
              <w:bidi/>
              <w:spacing w:after="0" w:line="240" w:lineRule="auto"/>
              <w:jc w:val="both"/>
              <w:rPr>
                <w:rFonts w:ascii="Traditional Arabic" w:hAnsi="Traditional Arabic" w:cs="Traditional Arabic"/>
                <w:sz w:val="36"/>
                <w:szCs w:val="36"/>
                <w:lang w:eastAsia="id-ID"/>
              </w:rPr>
            </w:pPr>
            <w:r w:rsidRPr="00E53286">
              <w:rPr>
                <w:rFonts w:ascii="Traditional Arabic" w:hAnsi="Traditional Arabic" w:cs="Traditional Arabic"/>
                <w:sz w:val="36"/>
                <w:szCs w:val="36"/>
                <w:rtl/>
                <w:lang w:eastAsia="id-ID"/>
              </w:rPr>
              <w:t xml:space="preserve">السكن كياهي مصدوقي طيب الحاج للإناث </w:t>
            </w:r>
          </w:p>
        </w:tc>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E53286" w:rsidRDefault="000A0D1A" w:rsidP="00E53286">
            <w:pPr>
              <w:bidi/>
              <w:spacing w:after="0" w:line="240" w:lineRule="auto"/>
              <w:jc w:val="both"/>
              <w:rPr>
                <w:rFonts w:ascii="Traditional Arabic" w:hAnsi="Traditional Arabic" w:cs="Traditional Arabic"/>
                <w:sz w:val="36"/>
                <w:szCs w:val="36"/>
                <w:lang w:eastAsia="id-ID"/>
              </w:rPr>
            </w:pPr>
            <w:r w:rsidRPr="00E53286">
              <w:rPr>
                <w:rFonts w:ascii="Traditional Arabic" w:hAnsi="Traditional Arabic" w:cs="Traditional Arabic"/>
                <w:sz w:val="36"/>
                <w:szCs w:val="36"/>
                <w:rtl/>
                <w:lang w:eastAsia="id-ID"/>
              </w:rPr>
              <w:t>3</w:t>
            </w:r>
          </w:p>
        </w:tc>
      </w:tr>
      <w:tr w:rsidR="000A0D1A" w:rsidRPr="00E53286" w:rsidTr="0006248A">
        <w:trPr>
          <w:trHeight w:val="20"/>
          <w:jc w:val="center"/>
        </w:trPr>
        <w:tc>
          <w:tcPr>
            <w:tcW w:w="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E53286" w:rsidRDefault="000A0D1A" w:rsidP="00E53286">
            <w:pPr>
              <w:bidi/>
              <w:spacing w:after="0" w:line="240" w:lineRule="auto"/>
              <w:jc w:val="both"/>
              <w:rPr>
                <w:rFonts w:ascii="Traditional Arabic" w:hAnsi="Traditional Arabic" w:cs="Traditional Arabic"/>
                <w:sz w:val="36"/>
                <w:szCs w:val="36"/>
                <w:lang w:eastAsia="id-ID"/>
              </w:rPr>
            </w:pPr>
            <w:r w:rsidRPr="00E53286">
              <w:rPr>
                <w:rFonts w:ascii="Traditional Arabic" w:hAnsi="Traditional Arabic" w:cs="Traditional Arabic"/>
                <w:sz w:val="36"/>
                <w:szCs w:val="36"/>
                <w:rtl/>
                <w:lang w:eastAsia="id-ID"/>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E53286" w:rsidRDefault="000A0D1A" w:rsidP="00E53286">
            <w:pPr>
              <w:bidi/>
              <w:spacing w:after="0" w:line="240" w:lineRule="auto"/>
              <w:jc w:val="both"/>
              <w:rPr>
                <w:rFonts w:ascii="Traditional Arabic" w:hAnsi="Traditional Arabic" w:cs="Traditional Arabic"/>
                <w:sz w:val="36"/>
                <w:szCs w:val="36"/>
                <w:lang w:eastAsia="id-ID"/>
              </w:rPr>
            </w:pPr>
            <w:r w:rsidRPr="00E53286">
              <w:rPr>
                <w:rFonts w:ascii="Traditional Arabic" w:hAnsi="Traditional Arabic" w:cs="Traditional Arabic"/>
                <w:sz w:val="36"/>
                <w:szCs w:val="36"/>
                <w:rtl/>
                <w:lang w:eastAsia="id-ID"/>
              </w:rPr>
              <w:t>السكن الأمين للإناث</w:t>
            </w:r>
            <w:r w:rsidRPr="00E53286">
              <w:rPr>
                <w:rFonts w:ascii="Traditional Arabic" w:hAnsi="Traditional Arabic" w:cs="Traditional Arabic"/>
                <w:sz w:val="36"/>
                <w:szCs w:val="36"/>
                <w:lang w:eastAsia="id-ID"/>
              </w:rPr>
              <w:t> </w:t>
            </w:r>
          </w:p>
        </w:tc>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E53286" w:rsidRDefault="000A0D1A" w:rsidP="00E53286">
            <w:pPr>
              <w:bidi/>
              <w:spacing w:after="0" w:line="240" w:lineRule="auto"/>
              <w:jc w:val="both"/>
              <w:rPr>
                <w:rFonts w:ascii="Traditional Arabic" w:hAnsi="Traditional Arabic" w:cs="Traditional Arabic"/>
                <w:sz w:val="36"/>
                <w:szCs w:val="36"/>
                <w:lang w:eastAsia="id-ID"/>
              </w:rPr>
            </w:pPr>
            <w:r w:rsidRPr="00E53286">
              <w:rPr>
                <w:rFonts w:ascii="Traditional Arabic" w:hAnsi="Traditional Arabic" w:cs="Traditional Arabic"/>
                <w:sz w:val="36"/>
                <w:szCs w:val="36"/>
                <w:rtl/>
                <w:lang w:eastAsia="id-ID"/>
              </w:rPr>
              <w:t>4</w:t>
            </w:r>
          </w:p>
        </w:tc>
      </w:tr>
      <w:tr w:rsidR="000A0D1A" w:rsidRPr="00E53286" w:rsidTr="0006248A">
        <w:trPr>
          <w:trHeight w:val="20"/>
          <w:jc w:val="center"/>
        </w:trPr>
        <w:tc>
          <w:tcPr>
            <w:tcW w:w="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E53286" w:rsidRDefault="000A0D1A" w:rsidP="00E53286">
            <w:pPr>
              <w:bidi/>
              <w:spacing w:after="0" w:line="240" w:lineRule="auto"/>
              <w:jc w:val="both"/>
              <w:rPr>
                <w:rFonts w:ascii="Traditional Arabic" w:hAnsi="Traditional Arabic" w:cs="Traditional Arabic"/>
                <w:sz w:val="36"/>
                <w:szCs w:val="36"/>
                <w:lang w:eastAsia="id-ID"/>
              </w:rPr>
            </w:pPr>
            <w:r w:rsidRPr="00E53286">
              <w:rPr>
                <w:rFonts w:ascii="Traditional Arabic" w:hAnsi="Traditional Arabic" w:cs="Traditional Arabic"/>
                <w:sz w:val="36"/>
                <w:szCs w:val="36"/>
                <w:rtl/>
                <w:lang w:eastAsia="id-ID"/>
              </w:rPr>
              <w:t>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E53286" w:rsidRDefault="000A0D1A" w:rsidP="00E53286">
            <w:pPr>
              <w:bidi/>
              <w:spacing w:after="0" w:line="240" w:lineRule="auto"/>
              <w:jc w:val="both"/>
              <w:rPr>
                <w:rFonts w:ascii="Traditional Arabic" w:hAnsi="Traditional Arabic" w:cs="Traditional Arabic"/>
                <w:sz w:val="36"/>
                <w:szCs w:val="36"/>
                <w:lang w:eastAsia="id-ID"/>
              </w:rPr>
            </w:pPr>
            <w:r w:rsidRPr="00E53286">
              <w:rPr>
                <w:rFonts w:ascii="Traditional Arabic" w:hAnsi="Traditional Arabic" w:cs="Traditional Arabic"/>
                <w:sz w:val="36"/>
                <w:szCs w:val="36"/>
                <w:rtl/>
                <w:lang w:eastAsia="id-ID"/>
              </w:rPr>
              <w:t>السكن هداة المنى 2 للإناث</w:t>
            </w:r>
          </w:p>
        </w:tc>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E53286" w:rsidRDefault="000A0D1A" w:rsidP="00E53286">
            <w:pPr>
              <w:bidi/>
              <w:spacing w:after="0" w:line="240" w:lineRule="auto"/>
              <w:jc w:val="both"/>
              <w:rPr>
                <w:rFonts w:ascii="Traditional Arabic" w:hAnsi="Traditional Arabic" w:cs="Traditional Arabic"/>
                <w:sz w:val="36"/>
                <w:szCs w:val="36"/>
                <w:lang w:eastAsia="id-ID"/>
              </w:rPr>
            </w:pPr>
            <w:r w:rsidRPr="00E53286">
              <w:rPr>
                <w:rFonts w:ascii="Traditional Arabic" w:hAnsi="Traditional Arabic" w:cs="Traditional Arabic"/>
                <w:sz w:val="36"/>
                <w:szCs w:val="36"/>
                <w:rtl/>
                <w:lang w:eastAsia="id-ID"/>
              </w:rPr>
              <w:t>5</w:t>
            </w:r>
          </w:p>
        </w:tc>
      </w:tr>
      <w:tr w:rsidR="000A0D1A" w:rsidRPr="00E53286" w:rsidTr="0006248A">
        <w:trPr>
          <w:trHeight w:val="20"/>
          <w:jc w:val="center"/>
        </w:trPr>
        <w:tc>
          <w:tcPr>
            <w:tcW w:w="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E53286" w:rsidRDefault="000A0D1A" w:rsidP="00E53286">
            <w:pPr>
              <w:bidi/>
              <w:spacing w:after="0" w:line="240" w:lineRule="auto"/>
              <w:jc w:val="both"/>
              <w:rPr>
                <w:rFonts w:ascii="Traditional Arabic" w:hAnsi="Traditional Arabic" w:cs="Traditional Arabic"/>
                <w:sz w:val="36"/>
                <w:szCs w:val="36"/>
                <w:lang w:eastAsia="id-ID"/>
              </w:rPr>
            </w:pPr>
            <w:r w:rsidRPr="00E53286">
              <w:rPr>
                <w:rFonts w:ascii="Traditional Arabic" w:hAnsi="Traditional Arabic" w:cs="Traditional Arabic"/>
                <w:sz w:val="36"/>
                <w:szCs w:val="36"/>
                <w:rtl/>
                <w:lang w:eastAsia="id-ID"/>
              </w:rPr>
              <w:t>298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E53286" w:rsidRDefault="000A0D1A" w:rsidP="00E53286">
            <w:pPr>
              <w:bidi/>
              <w:spacing w:after="0" w:line="240" w:lineRule="auto"/>
              <w:jc w:val="both"/>
              <w:rPr>
                <w:rFonts w:ascii="Traditional Arabic" w:hAnsi="Traditional Arabic" w:cs="Traditional Arabic"/>
                <w:sz w:val="36"/>
                <w:szCs w:val="36"/>
                <w:lang w:eastAsia="id-ID"/>
              </w:rPr>
            </w:pPr>
          </w:p>
        </w:tc>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E53286" w:rsidRDefault="000A0D1A" w:rsidP="00E53286">
            <w:pPr>
              <w:bidi/>
              <w:spacing w:after="0" w:line="240" w:lineRule="auto"/>
              <w:jc w:val="both"/>
              <w:rPr>
                <w:rFonts w:ascii="Traditional Arabic" w:hAnsi="Traditional Arabic" w:cs="Traditional Arabic"/>
                <w:sz w:val="36"/>
                <w:szCs w:val="36"/>
                <w:lang w:eastAsia="id-ID"/>
              </w:rPr>
            </w:pPr>
          </w:p>
        </w:tc>
      </w:tr>
    </w:tbl>
    <w:p w:rsidR="000A0D1A" w:rsidRPr="00FD5F8F" w:rsidRDefault="000A0D1A" w:rsidP="006F46A5">
      <w:pPr>
        <w:bidi/>
        <w:spacing w:after="0" w:line="240" w:lineRule="auto"/>
        <w:ind w:left="849" w:right="-4" w:firstLine="567"/>
        <w:jc w:val="both"/>
        <w:rPr>
          <w:rFonts w:ascii="Traditional" w:hAnsi="Traditional" w:cs="Traditional"/>
          <w:sz w:val="36"/>
          <w:szCs w:val="36"/>
          <w:rtl/>
          <w:lang w:eastAsia="id-ID"/>
        </w:rPr>
      </w:pPr>
      <w:r w:rsidRPr="00FD5F8F">
        <w:rPr>
          <w:rFonts w:ascii="Traditional" w:hAnsi="Traditional" w:cs="Times New Roman"/>
          <w:sz w:val="36"/>
          <w:szCs w:val="36"/>
          <w:rtl/>
          <w:lang w:eastAsia="id-ID"/>
        </w:rPr>
        <w:tab/>
      </w:r>
      <w:r w:rsidRPr="00FD5F8F">
        <w:rPr>
          <w:rFonts w:ascii="Traditional Arabic" w:hAnsi="Traditional Arabic" w:cs="Traditional Arabic"/>
          <w:sz w:val="36"/>
          <w:szCs w:val="36"/>
          <w:rtl/>
          <w:lang w:eastAsia="id-ID"/>
        </w:rPr>
        <w:t>مهمة أخرى هي الجدول الزمني لأنشطة سانترييمكن رؤية الجدول الزمني لأنشطة سانتري في المهاجع والمدارس الدينية الكثيفة جدًا في الجدول التالي</w:t>
      </w:r>
      <w:r w:rsidRPr="00FD5F8F">
        <w:rPr>
          <w:rFonts w:ascii="Traditional" w:hAnsi="Traditional" w:cs="Traditional"/>
          <w:sz w:val="36"/>
          <w:szCs w:val="36"/>
          <w:lang w:eastAsia="id-ID"/>
        </w:rPr>
        <w:t>:</w:t>
      </w:r>
    </w:p>
    <w:p w:rsidR="000A0D1A" w:rsidRPr="00FD5F8F" w:rsidRDefault="000A0D1A" w:rsidP="006F46A5">
      <w:pPr>
        <w:bidi/>
        <w:spacing w:after="0" w:line="240" w:lineRule="auto"/>
        <w:ind w:left="-46" w:right="-4" w:firstLine="40"/>
        <w:jc w:val="both"/>
        <w:rPr>
          <w:rFonts w:ascii="Traditional" w:hAnsi="Traditional" w:cs="Traditional"/>
          <w:sz w:val="36"/>
          <w:szCs w:val="36"/>
          <w:lang w:eastAsia="id-ID"/>
        </w:rPr>
      </w:pPr>
      <w:r w:rsidRPr="00FD5F8F">
        <w:rPr>
          <w:rFonts w:ascii="Traditional Arabic" w:hAnsi="Traditional Arabic" w:cs="Traditional Arabic"/>
          <w:sz w:val="36"/>
          <w:szCs w:val="36"/>
          <w:rtl/>
          <w:lang w:eastAsia="id-ID"/>
        </w:rPr>
        <w:t>الجدول 2. جدول أنشطة السنتري</w:t>
      </w:r>
    </w:p>
    <w:tbl>
      <w:tblPr>
        <w:tblW w:w="0" w:type="auto"/>
        <w:tblCellMar>
          <w:top w:w="15" w:type="dxa"/>
          <w:left w:w="15" w:type="dxa"/>
          <w:bottom w:w="15" w:type="dxa"/>
          <w:right w:w="15" w:type="dxa"/>
        </w:tblCellMar>
        <w:tblLook w:val="04A0" w:firstRow="1" w:lastRow="0" w:firstColumn="1" w:lastColumn="0" w:noHBand="0" w:noVBand="1"/>
      </w:tblPr>
      <w:tblGrid>
        <w:gridCol w:w="4160"/>
        <w:gridCol w:w="1880"/>
      </w:tblGrid>
      <w:tr w:rsidR="000A0D1A" w:rsidRPr="0006248A" w:rsidTr="000A0D1A">
        <w:trPr>
          <w:trHeight w:val="539"/>
        </w:trPr>
        <w:tc>
          <w:tcPr>
            <w:tcW w:w="6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06248A" w:rsidRDefault="000A0D1A" w:rsidP="006F46A5">
            <w:pPr>
              <w:bidi/>
              <w:spacing w:after="0" w:line="240" w:lineRule="auto"/>
              <w:ind w:left="115"/>
              <w:jc w:val="both"/>
              <w:rPr>
                <w:rFonts w:ascii="Traditional Arabic" w:hAnsi="Traditional Arabic" w:cs="Traditional Arabic"/>
                <w:b/>
                <w:bCs/>
                <w:sz w:val="36"/>
                <w:szCs w:val="36"/>
                <w:lang w:eastAsia="id-ID"/>
              </w:rPr>
            </w:pPr>
            <w:r w:rsidRPr="0006248A">
              <w:rPr>
                <w:rFonts w:ascii="Traditional Arabic" w:hAnsi="Traditional Arabic" w:cs="Traditional Arabic"/>
                <w:b/>
                <w:bCs/>
                <w:sz w:val="36"/>
                <w:szCs w:val="36"/>
                <w:rtl/>
                <w:lang w:eastAsia="id-ID"/>
              </w:rPr>
              <w:t>أنشطة السنتري</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06248A" w:rsidRDefault="000A0D1A" w:rsidP="006F46A5">
            <w:pPr>
              <w:bidi/>
              <w:spacing w:after="0" w:line="240" w:lineRule="auto"/>
              <w:ind w:left="121"/>
              <w:jc w:val="both"/>
              <w:rPr>
                <w:rFonts w:ascii="Traditional Arabic" w:hAnsi="Traditional Arabic" w:cs="Traditional Arabic"/>
                <w:sz w:val="36"/>
                <w:szCs w:val="36"/>
                <w:lang w:eastAsia="id-ID"/>
              </w:rPr>
            </w:pPr>
            <w:r w:rsidRPr="0006248A">
              <w:rPr>
                <w:rFonts w:ascii="Traditional Arabic" w:hAnsi="Traditional Arabic" w:cs="Traditional Arabic"/>
                <w:b/>
                <w:bCs/>
                <w:sz w:val="36"/>
                <w:szCs w:val="36"/>
                <w:rtl/>
                <w:lang w:eastAsia="id-ID"/>
              </w:rPr>
              <w:t>الساعات</w:t>
            </w:r>
          </w:p>
        </w:tc>
      </w:tr>
      <w:tr w:rsidR="000A0D1A" w:rsidRPr="0006248A" w:rsidTr="000A0D1A">
        <w:trPr>
          <w:trHeight w:val="562"/>
        </w:trPr>
        <w:tc>
          <w:tcPr>
            <w:tcW w:w="6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06248A" w:rsidRDefault="000A0D1A" w:rsidP="006F46A5">
            <w:pPr>
              <w:bidi/>
              <w:spacing w:after="0" w:line="240" w:lineRule="auto"/>
              <w:jc w:val="both"/>
              <w:rPr>
                <w:rFonts w:ascii="Traditional Arabic" w:hAnsi="Traditional Arabic" w:cs="Traditional Arabic"/>
                <w:sz w:val="36"/>
                <w:szCs w:val="36"/>
                <w:lang w:eastAsia="id-ID"/>
              </w:rPr>
            </w:pPr>
            <w:r w:rsidRPr="0006248A">
              <w:rPr>
                <w:rFonts w:ascii="Traditional Arabic" w:hAnsi="Traditional Arabic" w:cs="Traditional Arabic"/>
                <w:sz w:val="36"/>
                <w:szCs w:val="36"/>
                <w:rtl/>
                <w:lang w:eastAsia="id-ID"/>
              </w:rPr>
              <w:t>التحضير لصلاة الصبح وجماعة الصبح</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06248A" w:rsidRDefault="000A0D1A" w:rsidP="006F46A5">
            <w:pPr>
              <w:bidi/>
              <w:spacing w:after="0" w:line="240" w:lineRule="auto"/>
              <w:ind w:left="117"/>
              <w:jc w:val="both"/>
              <w:rPr>
                <w:rFonts w:ascii="Traditional Arabic" w:hAnsi="Traditional Arabic" w:cs="Traditional Arabic"/>
                <w:sz w:val="36"/>
                <w:szCs w:val="36"/>
                <w:lang w:eastAsia="id-ID"/>
              </w:rPr>
            </w:pPr>
            <w:r w:rsidRPr="0006248A">
              <w:rPr>
                <w:rFonts w:ascii="Traditional Arabic" w:hAnsi="Traditional Arabic" w:cs="Traditional Arabic"/>
                <w:sz w:val="36"/>
                <w:szCs w:val="36"/>
                <w:rtl/>
                <w:lang w:eastAsia="id-ID"/>
              </w:rPr>
              <w:t>04.00 – 05.00</w:t>
            </w:r>
          </w:p>
        </w:tc>
      </w:tr>
      <w:tr w:rsidR="000A0D1A" w:rsidRPr="0006248A" w:rsidTr="000A0D1A">
        <w:trPr>
          <w:trHeight w:val="562"/>
        </w:trPr>
        <w:tc>
          <w:tcPr>
            <w:tcW w:w="6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06248A" w:rsidRDefault="000A0D1A" w:rsidP="006F46A5">
            <w:pPr>
              <w:bidi/>
              <w:spacing w:after="0" w:line="240" w:lineRule="auto"/>
              <w:jc w:val="both"/>
              <w:rPr>
                <w:rFonts w:ascii="Traditional Arabic" w:hAnsi="Traditional Arabic" w:cs="Traditional Arabic"/>
                <w:sz w:val="36"/>
                <w:szCs w:val="36"/>
                <w:lang w:eastAsia="id-ID"/>
              </w:rPr>
            </w:pPr>
            <w:r w:rsidRPr="0006248A">
              <w:rPr>
                <w:rFonts w:ascii="Traditional Arabic" w:hAnsi="Traditional Arabic" w:cs="Traditional Arabic"/>
                <w:sz w:val="36"/>
                <w:szCs w:val="36"/>
                <w:rtl/>
                <w:lang w:eastAsia="id-ID"/>
              </w:rPr>
              <w:t>تعليم الكتب الصفرة – سوروغان القرءن</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06248A" w:rsidRDefault="000A0D1A" w:rsidP="006F46A5">
            <w:pPr>
              <w:bidi/>
              <w:spacing w:after="0" w:line="240" w:lineRule="auto"/>
              <w:ind w:left="117"/>
              <w:jc w:val="both"/>
              <w:rPr>
                <w:rFonts w:ascii="Traditional Arabic" w:hAnsi="Traditional Arabic" w:cs="Traditional Arabic"/>
                <w:sz w:val="36"/>
                <w:szCs w:val="36"/>
                <w:lang w:eastAsia="id-ID"/>
              </w:rPr>
            </w:pPr>
            <w:r w:rsidRPr="0006248A">
              <w:rPr>
                <w:rFonts w:ascii="Traditional Arabic" w:hAnsi="Traditional Arabic" w:cs="Traditional Arabic"/>
                <w:sz w:val="36"/>
                <w:szCs w:val="36"/>
                <w:rtl/>
                <w:lang w:eastAsia="id-ID"/>
              </w:rPr>
              <w:t xml:space="preserve">05.00 – </w:t>
            </w:r>
            <w:r w:rsidRPr="0006248A">
              <w:rPr>
                <w:rFonts w:ascii="Traditional Arabic" w:hAnsi="Traditional Arabic" w:cs="Traditional Arabic"/>
                <w:sz w:val="36"/>
                <w:szCs w:val="36"/>
                <w:rtl/>
                <w:lang w:eastAsia="id-ID"/>
              </w:rPr>
              <w:lastRenderedPageBreak/>
              <w:t>06.00</w:t>
            </w:r>
          </w:p>
        </w:tc>
      </w:tr>
      <w:tr w:rsidR="000A0D1A" w:rsidRPr="0006248A" w:rsidTr="000A0D1A">
        <w:trPr>
          <w:trHeight w:val="564"/>
        </w:trPr>
        <w:tc>
          <w:tcPr>
            <w:tcW w:w="6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06248A" w:rsidRDefault="000A0D1A" w:rsidP="006F46A5">
            <w:pPr>
              <w:bidi/>
              <w:spacing w:after="0" w:line="240" w:lineRule="auto"/>
              <w:jc w:val="both"/>
              <w:rPr>
                <w:rFonts w:ascii="Traditional Arabic" w:hAnsi="Traditional Arabic" w:cs="Traditional Arabic"/>
                <w:sz w:val="36"/>
                <w:szCs w:val="36"/>
                <w:lang w:eastAsia="id-ID"/>
              </w:rPr>
            </w:pPr>
            <w:r w:rsidRPr="0006248A">
              <w:rPr>
                <w:rFonts w:ascii="Traditional Arabic" w:hAnsi="Traditional Arabic" w:cs="Traditional Arabic"/>
                <w:sz w:val="36"/>
                <w:szCs w:val="36"/>
                <w:rtl/>
                <w:lang w:eastAsia="id-ID"/>
              </w:rPr>
              <w:lastRenderedPageBreak/>
              <w:t>التحضير للمدرسة ، تناول الفطور ، الذهاب إلى المدرسة</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06248A" w:rsidRDefault="000A0D1A" w:rsidP="006F46A5">
            <w:pPr>
              <w:bidi/>
              <w:spacing w:after="0" w:line="240" w:lineRule="auto"/>
              <w:ind w:left="117"/>
              <w:jc w:val="both"/>
              <w:rPr>
                <w:rFonts w:ascii="Traditional Arabic" w:hAnsi="Traditional Arabic" w:cs="Traditional Arabic"/>
                <w:sz w:val="36"/>
                <w:szCs w:val="36"/>
                <w:lang w:eastAsia="id-ID"/>
              </w:rPr>
            </w:pPr>
            <w:r w:rsidRPr="0006248A">
              <w:rPr>
                <w:rFonts w:ascii="Traditional Arabic" w:hAnsi="Traditional Arabic" w:cs="Traditional Arabic"/>
                <w:sz w:val="36"/>
                <w:szCs w:val="36"/>
                <w:rtl/>
                <w:lang w:eastAsia="id-ID"/>
              </w:rPr>
              <w:t>06.00 – 07.00</w:t>
            </w:r>
          </w:p>
        </w:tc>
      </w:tr>
      <w:tr w:rsidR="000A0D1A" w:rsidRPr="0006248A" w:rsidTr="000A0D1A">
        <w:trPr>
          <w:trHeight w:val="562"/>
        </w:trPr>
        <w:tc>
          <w:tcPr>
            <w:tcW w:w="6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06248A" w:rsidRDefault="000A0D1A" w:rsidP="006F46A5">
            <w:pPr>
              <w:bidi/>
              <w:spacing w:after="0" w:line="240" w:lineRule="auto"/>
              <w:jc w:val="both"/>
              <w:rPr>
                <w:rFonts w:ascii="Traditional Arabic" w:hAnsi="Traditional Arabic" w:cs="Traditional Arabic"/>
                <w:sz w:val="36"/>
                <w:szCs w:val="36"/>
                <w:lang w:eastAsia="id-ID"/>
              </w:rPr>
            </w:pPr>
            <w:r w:rsidRPr="0006248A">
              <w:rPr>
                <w:rFonts w:ascii="Traditional Arabic" w:hAnsi="Traditional Arabic" w:cs="Traditional Arabic"/>
                <w:sz w:val="36"/>
                <w:szCs w:val="36"/>
                <w:rtl/>
                <w:lang w:eastAsia="id-ID"/>
              </w:rPr>
              <w:t>أنشطة التعليم في المدرسة</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06248A" w:rsidRDefault="000A0D1A" w:rsidP="006F46A5">
            <w:pPr>
              <w:bidi/>
              <w:spacing w:after="0" w:line="240" w:lineRule="auto"/>
              <w:ind w:left="121"/>
              <w:jc w:val="both"/>
              <w:rPr>
                <w:rFonts w:ascii="Traditional Arabic" w:hAnsi="Traditional Arabic" w:cs="Traditional Arabic"/>
                <w:sz w:val="36"/>
                <w:szCs w:val="36"/>
                <w:lang w:eastAsia="id-ID"/>
              </w:rPr>
            </w:pPr>
            <w:r w:rsidRPr="0006248A">
              <w:rPr>
                <w:rFonts w:ascii="Traditional Arabic" w:hAnsi="Traditional Arabic" w:cs="Traditional Arabic"/>
                <w:sz w:val="36"/>
                <w:szCs w:val="36"/>
                <w:rtl/>
                <w:lang w:eastAsia="id-ID"/>
              </w:rPr>
              <w:t>07.00 – 13.30</w:t>
            </w:r>
          </w:p>
        </w:tc>
      </w:tr>
      <w:tr w:rsidR="000A0D1A" w:rsidRPr="0006248A" w:rsidTr="000A0D1A">
        <w:trPr>
          <w:trHeight w:val="1114"/>
        </w:trPr>
        <w:tc>
          <w:tcPr>
            <w:tcW w:w="6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06248A" w:rsidRDefault="000A0D1A" w:rsidP="006F46A5">
            <w:pPr>
              <w:bidi/>
              <w:spacing w:after="0" w:line="240" w:lineRule="auto"/>
              <w:jc w:val="both"/>
              <w:rPr>
                <w:rFonts w:ascii="Traditional Arabic" w:hAnsi="Traditional Arabic" w:cs="Traditional Arabic"/>
                <w:sz w:val="36"/>
                <w:szCs w:val="36"/>
                <w:lang w:eastAsia="id-ID"/>
              </w:rPr>
            </w:pPr>
            <w:r w:rsidRPr="0006248A">
              <w:rPr>
                <w:rFonts w:ascii="Traditional Arabic" w:hAnsi="Traditional Arabic" w:cs="Traditional Arabic"/>
                <w:sz w:val="36"/>
                <w:szCs w:val="36"/>
                <w:rtl/>
                <w:lang w:eastAsia="id-ID"/>
              </w:rPr>
              <w:t>صلاة جماعة الظهر، المدرسة الدينية (عليا)، صلاة جماعة العصر، الراحة ، و الأكل</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D1A" w:rsidRPr="0006248A" w:rsidRDefault="000A0D1A" w:rsidP="006F46A5">
            <w:pPr>
              <w:bidi/>
              <w:spacing w:after="0" w:line="240" w:lineRule="auto"/>
              <w:ind w:left="116" w:right="47" w:firstLine="1"/>
              <w:jc w:val="both"/>
              <w:rPr>
                <w:rFonts w:ascii="Traditional Arabic" w:hAnsi="Traditional Arabic" w:cs="Traditional Arabic"/>
                <w:sz w:val="36"/>
                <w:szCs w:val="36"/>
                <w:lang w:eastAsia="id-ID"/>
              </w:rPr>
            </w:pPr>
            <w:r w:rsidRPr="0006248A">
              <w:rPr>
                <w:rFonts w:ascii="Traditional Arabic" w:hAnsi="Traditional Arabic" w:cs="Traditional Arabic"/>
                <w:sz w:val="36"/>
                <w:szCs w:val="36"/>
                <w:rtl/>
                <w:lang w:eastAsia="id-ID"/>
              </w:rPr>
              <w:t>13.30 – 17.15</w:t>
            </w:r>
          </w:p>
        </w:tc>
      </w:tr>
      <w:tr w:rsidR="000A0D1A" w:rsidRPr="0006248A" w:rsidTr="000A0D1A">
        <w:trPr>
          <w:trHeight w:val="1114"/>
        </w:trPr>
        <w:tc>
          <w:tcPr>
            <w:tcW w:w="6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D1A" w:rsidRPr="0006248A" w:rsidRDefault="000A0D1A" w:rsidP="006F46A5">
            <w:pPr>
              <w:bidi/>
              <w:spacing w:after="0" w:line="240" w:lineRule="auto"/>
              <w:jc w:val="both"/>
              <w:rPr>
                <w:rFonts w:ascii="Traditional Arabic" w:hAnsi="Traditional Arabic" w:cs="Traditional Arabic"/>
                <w:sz w:val="36"/>
                <w:szCs w:val="36"/>
                <w:rtl/>
                <w:lang w:eastAsia="id-ID"/>
              </w:rPr>
            </w:pPr>
            <w:r w:rsidRPr="0006248A">
              <w:rPr>
                <w:rFonts w:ascii="Traditional Arabic" w:hAnsi="Traditional Arabic" w:cs="Traditional Arabic"/>
                <w:sz w:val="36"/>
                <w:szCs w:val="36"/>
                <w:rtl/>
                <w:lang w:eastAsia="id-ID"/>
              </w:rPr>
              <w:t>دراسة من الطرق العثمانية ،  الدراسة لكتب الأصفر ، ترتيل القرآن، صلاة جماعة المغرب</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D1A" w:rsidRPr="0006248A" w:rsidRDefault="000A0D1A" w:rsidP="006F46A5">
            <w:pPr>
              <w:bidi/>
              <w:spacing w:after="0" w:line="240" w:lineRule="auto"/>
              <w:ind w:left="116" w:right="47" w:firstLine="1"/>
              <w:jc w:val="both"/>
              <w:rPr>
                <w:rFonts w:ascii="Traditional Arabic" w:hAnsi="Traditional Arabic" w:cs="Traditional Arabic"/>
                <w:sz w:val="36"/>
                <w:szCs w:val="36"/>
                <w:lang w:eastAsia="id-ID"/>
              </w:rPr>
            </w:pPr>
            <w:r w:rsidRPr="0006248A">
              <w:rPr>
                <w:rFonts w:ascii="Traditional Arabic" w:hAnsi="Traditional Arabic" w:cs="Traditional Arabic"/>
                <w:sz w:val="36"/>
                <w:szCs w:val="36"/>
                <w:rtl/>
                <w:lang w:eastAsia="id-ID"/>
              </w:rPr>
              <w:t>17.15 – 18.00</w:t>
            </w:r>
          </w:p>
        </w:tc>
      </w:tr>
      <w:tr w:rsidR="000A0D1A" w:rsidRPr="0006248A" w:rsidTr="000A0D1A">
        <w:trPr>
          <w:trHeight w:val="605"/>
        </w:trPr>
        <w:tc>
          <w:tcPr>
            <w:tcW w:w="6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D1A" w:rsidRPr="0006248A" w:rsidRDefault="000A0D1A" w:rsidP="006F46A5">
            <w:pPr>
              <w:bidi/>
              <w:spacing w:after="0" w:line="240" w:lineRule="auto"/>
              <w:jc w:val="both"/>
              <w:rPr>
                <w:rFonts w:ascii="Traditional Arabic" w:hAnsi="Traditional Arabic" w:cs="Traditional Arabic"/>
                <w:sz w:val="36"/>
                <w:szCs w:val="36"/>
                <w:rtl/>
                <w:lang w:eastAsia="id-ID"/>
              </w:rPr>
            </w:pPr>
            <w:r w:rsidRPr="0006248A">
              <w:rPr>
                <w:rFonts w:ascii="Traditional Arabic" w:hAnsi="Traditional Arabic" w:cs="Traditional Arabic"/>
                <w:sz w:val="36"/>
                <w:szCs w:val="36"/>
                <w:rtl/>
                <w:lang w:eastAsia="id-ID"/>
              </w:rPr>
              <w:t>سوروغان القران، دراسة الكتاب، صلاة جماعة العشاء</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D1A" w:rsidRPr="0006248A" w:rsidRDefault="000A0D1A" w:rsidP="006F46A5">
            <w:pPr>
              <w:bidi/>
              <w:spacing w:after="0" w:line="240" w:lineRule="auto"/>
              <w:ind w:left="116" w:right="47" w:firstLine="1"/>
              <w:jc w:val="both"/>
              <w:rPr>
                <w:rFonts w:ascii="Traditional Arabic" w:hAnsi="Traditional Arabic" w:cs="Traditional Arabic"/>
                <w:sz w:val="36"/>
                <w:szCs w:val="36"/>
                <w:lang w:eastAsia="id-ID"/>
              </w:rPr>
            </w:pPr>
            <w:r w:rsidRPr="0006248A">
              <w:rPr>
                <w:rFonts w:ascii="Traditional Arabic" w:hAnsi="Traditional Arabic" w:cs="Traditional Arabic"/>
                <w:sz w:val="36"/>
                <w:szCs w:val="36"/>
                <w:rtl/>
                <w:lang w:eastAsia="id-ID"/>
              </w:rPr>
              <w:t>18.00 – 19.00</w:t>
            </w:r>
          </w:p>
        </w:tc>
      </w:tr>
      <w:tr w:rsidR="000A0D1A" w:rsidRPr="0006248A" w:rsidTr="000A0D1A">
        <w:trPr>
          <w:trHeight w:val="644"/>
        </w:trPr>
        <w:tc>
          <w:tcPr>
            <w:tcW w:w="6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D1A" w:rsidRPr="0006248A" w:rsidRDefault="000A0D1A" w:rsidP="006F46A5">
            <w:pPr>
              <w:bidi/>
              <w:spacing w:after="0" w:line="240" w:lineRule="auto"/>
              <w:jc w:val="both"/>
              <w:rPr>
                <w:rFonts w:ascii="Traditional Arabic" w:hAnsi="Traditional Arabic" w:cs="Traditional Arabic"/>
                <w:sz w:val="36"/>
                <w:szCs w:val="36"/>
                <w:rtl/>
                <w:lang w:eastAsia="id-ID"/>
              </w:rPr>
            </w:pPr>
            <w:r w:rsidRPr="0006248A">
              <w:rPr>
                <w:rFonts w:ascii="Traditional Arabic" w:hAnsi="Traditional Arabic" w:cs="Traditional Arabic"/>
                <w:sz w:val="36"/>
                <w:szCs w:val="36"/>
                <w:rtl/>
                <w:lang w:eastAsia="id-ID"/>
              </w:rPr>
              <w:t>المدرسة الدينية (الإبتداء و الوسطي)</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D1A" w:rsidRPr="0006248A" w:rsidRDefault="000A0D1A" w:rsidP="006F46A5">
            <w:pPr>
              <w:bidi/>
              <w:spacing w:after="0" w:line="240" w:lineRule="auto"/>
              <w:ind w:left="116" w:right="47" w:firstLine="1"/>
              <w:jc w:val="both"/>
              <w:rPr>
                <w:rFonts w:ascii="Traditional Arabic" w:hAnsi="Traditional Arabic" w:cs="Traditional Arabic"/>
                <w:sz w:val="36"/>
                <w:szCs w:val="36"/>
                <w:lang w:eastAsia="id-ID"/>
              </w:rPr>
            </w:pPr>
            <w:r w:rsidRPr="0006248A">
              <w:rPr>
                <w:rFonts w:ascii="Traditional Arabic" w:hAnsi="Traditional Arabic" w:cs="Traditional Arabic"/>
                <w:sz w:val="36"/>
                <w:szCs w:val="36"/>
                <w:rtl/>
                <w:lang w:eastAsia="id-ID"/>
              </w:rPr>
              <w:t>19.00 – 21.00</w:t>
            </w:r>
          </w:p>
        </w:tc>
      </w:tr>
      <w:tr w:rsidR="000A0D1A" w:rsidRPr="0006248A" w:rsidTr="000A0D1A">
        <w:trPr>
          <w:trHeight w:val="643"/>
        </w:trPr>
        <w:tc>
          <w:tcPr>
            <w:tcW w:w="6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D1A" w:rsidRPr="0006248A" w:rsidRDefault="000A0D1A" w:rsidP="006F46A5">
            <w:pPr>
              <w:bidi/>
              <w:spacing w:after="0" w:line="240" w:lineRule="auto"/>
              <w:jc w:val="both"/>
              <w:rPr>
                <w:rFonts w:ascii="Traditional Arabic" w:hAnsi="Traditional Arabic" w:cs="Traditional Arabic"/>
                <w:sz w:val="36"/>
                <w:szCs w:val="36"/>
                <w:rtl/>
                <w:lang w:eastAsia="id-ID"/>
              </w:rPr>
            </w:pPr>
            <w:r w:rsidRPr="0006248A">
              <w:rPr>
                <w:rFonts w:ascii="Traditional Arabic" w:hAnsi="Traditional Arabic" w:cs="Traditional Arabic"/>
                <w:sz w:val="36"/>
                <w:szCs w:val="36"/>
                <w:rtl/>
                <w:lang w:eastAsia="id-ID"/>
              </w:rPr>
              <w:lastRenderedPageBreak/>
              <w:t>مشاورة (مطالعة الدروس معا)</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D1A" w:rsidRPr="0006248A" w:rsidRDefault="000A0D1A" w:rsidP="006F46A5">
            <w:pPr>
              <w:bidi/>
              <w:spacing w:after="0" w:line="240" w:lineRule="auto"/>
              <w:ind w:left="116" w:right="47" w:firstLine="1"/>
              <w:jc w:val="both"/>
              <w:rPr>
                <w:rFonts w:ascii="Traditional Arabic" w:hAnsi="Traditional Arabic" w:cs="Traditional Arabic"/>
                <w:sz w:val="36"/>
                <w:szCs w:val="36"/>
                <w:lang w:eastAsia="id-ID"/>
              </w:rPr>
            </w:pPr>
            <w:r w:rsidRPr="0006248A">
              <w:rPr>
                <w:rFonts w:ascii="Traditional Arabic" w:hAnsi="Traditional Arabic" w:cs="Traditional Arabic"/>
                <w:sz w:val="36"/>
                <w:szCs w:val="36"/>
                <w:rtl/>
                <w:lang w:eastAsia="id-ID"/>
              </w:rPr>
              <w:t>21.00 – 22.30</w:t>
            </w:r>
          </w:p>
        </w:tc>
      </w:tr>
      <w:tr w:rsidR="000A0D1A" w:rsidRPr="0006248A" w:rsidTr="00AD5546">
        <w:trPr>
          <w:trHeight w:val="468"/>
        </w:trPr>
        <w:tc>
          <w:tcPr>
            <w:tcW w:w="6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D1A" w:rsidRPr="0006248A" w:rsidRDefault="000A0D1A" w:rsidP="006F46A5">
            <w:pPr>
              <w:bidi/>
              <w:spacing w:after="0" w:line="240" w:lineRule="auto"/>
              <w:jc w:val="both"/>
              <w:rPr>
                <w:rFonts w:ascii="Traditional Arabic" w:hAnsi="Traditional Arabic" w:cs="Traditional Arabic"/>
                <w:sz w:val="36"/>
                <w:szCs w:val="36"/>
                <w:rtl/>
                <w:lang w:eastAsia="id-ID"/>
              </w:rPr>
            </w:pPr>
            <w:r w:rsidRPr="0006248A">
              <w:rPr>
                <w:rFonts w:ascii="Traditional Arabic" w:hAnsi="Traditional Arabic" w:cs="Traditional Arabic"/>
                <w:sz w:val="36"/>
                <w:szCs w:val="36"/>
                <w:rtl/>
                <w:lang w:eastAsia="id-ID"/>
              </w:rPr>
              <w:t>الراحة الليلية</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D1A" w:rsidRPr="0006248A" w:rsidRDefault="000A0D1A" w:rsidP="006F46A5">
            <w:pPr>
              <w:bidi/>
              <w:spacing w:after="0" w:line="240" w:lineRule="auto"/>
              <w:ind w:left="116" w:right="47" w:firstLine="1"/>
              <w:jc w:val="both"/>
              <w:rPr>
                <w:rFonts w:ascii="Traditional Arabic" w:hAnsi="Traditional Arabic" w:cs="Traditional Arabic"/>
                <w:sz w:val="36"/>
                <w:szCs w:val="36"/>
                <w:lang w:eastAsia="id-ID"/>
              </w:rPr>
            </w:pPr>
            <w:r w:rsidRPr="0006248A">
              <w:rPr>
                <w:rFonts w:ascii="Traditional Arabic" w:hAnsi="Traditional Arabic" w:cs="Traditional Arabic"/>
                <w:sz w:val="36"/>
                <w:szCs w:val="36"/>
                <w:rtl/>
                <w:lang w:eastAsia="id-ID"/>
              </w:rPr>
              <w:t>22.30 – 04.00</w:t>
            </w:r>
          </w:p>
        </w:tc>
      </w:tr>
    </w:tbl>
    <w:p w:rsidR="000A0D1A" w:rsidRPr="00FD5F8F" w:rsidRDefault="000A0D1A" w:rsidP="006F46A5">
      <w:pPr>
        <w:bidi/>
        <w:spacing w:after="0" w:line="240" w:lineRule="auto"/>
        <w:jc w:val="both"/>
        <w:rPr>
          <w:rFonts w:ascii="Traditional" w:hAnsi="Traditional" w:cs="Traditional"/>
          <w:lang w:eastAsia="id-ID"/>
        </w:rPr>
      </w:pPr>
    </w:p>
    <w:p w:rsidR="000A0D1A" w:rsidRPr="00FD5F8F" w:rsidRDefault="000A0D1A" w:rsidP="003D396B">
      <w:pPr>
        <w:numPr>
          <w:ilvl w:val="0"/>
          <w:numId w:val="29"/>
        </w:numPr>
        <w:bidi/>
        <w:spacing w:after="0" w:line="240" w:lineRule="auto"/>
        <w:ind w:left="849" w:hanging="426"/>
        <w:contextualSpacing/>
        <w:jc w:val="both"/>
        <w:rPr>
          <w:rFonts w:ascii="Traditional" w:hAnsi="Traditional" w:cs="Traditional"/>
          <w:sz w:val="36"/>
          <w:szCs w:val="36"/>
          <w:lang w:eastAsia="id-ID"/>
        </w:rPr>
      </w:pPr>
      <w:r w:rsidRPr="00FD5F8F">
        <w:rPr>
          <w:rFonts w:ascii="Traditional Arabic" w:hAnsi="Traditional Arabic" w:cs="Traditional Arabic"/>
          <w:b/>
          <w:bCs/>
          <w:sz w:val="36"/>
          <w:szCs w:val="36"/>
          <w:rtl/>
          <w:lang w:eastAsia="id-ID"/>
        </w:rPr>
        <w:t>تاريخ البيئة المجتمعية</w:t>
      </w:r>
    </w:p>
    <w:p w:rsidR="000A0D1A" w:rsidRPr="00FD5F8F" w:rsidRDefault="000A0D1A" w:rsidP="006F46A5">
      <w:pPr>
        <w:bidi/>
        <w:spacing w:after="0" w:line="240" w:lineRule="auto"/>
        <w:ind w:left="849" w:firstLine="567"/>
        <w:contextualSpacing/>
        <w:jc w:val="both"/>
        <w:rPr>
          <w:rFonts w:ascii="Traditional" w:hAnsi="Traditional" w:cs="Traditional"/>
          <w:sz w:val="36"/>
          <w:szCs w:val="36"/>
          <w:rtl/>
          <w:lang w:eastAsia="id-ID"/>
        </w:rPr>
      </w:pPr>
      <w:r w:rsidRPr="00FD5F8F">
        <w:rPr>
          <w:rFonts w:ascii="Traditional" w:hAnsi="Traditional" w:cs="Times New Roman"/>
          <w:b/>
          <w:bCs/>
          <w:sz w:val="36"/>
          <w:szCs w:val="36"/>
          <w:rtl/>
          <w:lang w:eastAsia="id-ID"/>
        </w:rPr>
        <w:tab/>
      </w:r>
      <w:r w:rsidRPr="00FD5F8F">
        <w:rPr>
          <w:rFonts w:ascii="Traditional Arabic" w:hAnsi="Traditional Arabic" w:cs="Traditional Arabic"/>
          <w:sz w:val="36"/>
          <w:szCs w:val="36"/>
          <w:rtl/>
          <w:lang w:eastAsia="id-ID"/>
        </w:rPr>
        <w:t xml:space="preserve">قبل إنشاء مدرسة هدى منى الإسلامية الداخلية ، كان يمكن تسمية مجتمع الجنيس (حول بوندوك هودت منى) مجتمعًا عاديًا (الأشخاص الذين يفتقرون إلى فهم المعرفة الدينية ). ثم بعد إنشاء مدرسة حدت المنى الداخلية الإسلامية ، حدث تغيير في حالة المجتمع ، فقد عرفوا بالفعل أنواعًا مختلفة من المعرفة الدينية على الرغم من أنهم لم يفهموا حقًا (موثوق في الفهم، ولكن يمكنهم القول جيدًا) في الدين. في الواقع ، هم (المجتمع المحيط) يشاركون بنشاط في الأنشطة اللامنهجية التي تنظمها مدرسة هدى المنى الداخلية الإسلامية. على </w:t>
      </w:r>
      <w:r w:rsidRPr="00FD5F8F">
        <w:rPr>
          <w:rFonts w:ascii="Traditional Arabic" w:hAnsi="Traditional Arabic" w:cs="Traditional Arabic"/>
          <w:sz w:val="36"/>
          <w:szCs w:val="36"/>
          <w:rtl/>
          <w:lang w:eastAsia="id-ID"/>
        </w:rPr>
        <w:lastRenderedPageBreak/>
        <w:t>شكل تلاوات يتم تقديمها للمجتمع بعد ظهر كل جمعة ومساءً ليلاً في العشاء وبعد الظهر في العصر. الكتاب ا</w:t>
      </w:r>
      <w:r>
        <w:rPr>
          <w:rFonts w:ascii="Traditional Arabic" w:hAnsi="Traditional Arabic" w:cs="Traditional Arabic"/>
          <w:sz w:val="36"/>
          <w:szCs w:val="36"/>
          <w:rtl/>
          <w:lang w:eastAsia="id-ID"/>
        </w:rPr>
        <w:t>لذي يتم تدريسه هو الكتاب الأصفر</w:t>
      </w:r>
      <w:r w:rsidRPr="00FD5F8F">
        <w:rPr>
          <w:rFonts w:ascii="Traditional Arabic" w:hAnsi="Traditional Arabic" w:cs="Traditional Arabic"/>
          <w:sz w:val="36"/>
          <w:szCs w:val="36"/>
          <w:rtl/>
          <w:lang w:eastAsia="id-ID"/>
        </w:rPr>
        <w:t>، بينما يتم تنفيذ يوم الجمعة من قبل جميع الطلاب يتبعهم المجتمع المحيط</w:t>
      </w:r>
      <w:r w:rsidRPr="00FD5F8F">
        <w:rPr>
          <w:rFonts w:ascii="Traditional" w:hAnsi="Traditional" w:cs="Traditional"/>
          <w:sz w:val="36"/>
          <w:szCs w:val="36"/>
          <w:rtl/>
          <w:lang w:eastAsia="id-ID"/>
        </w:rPr>
        <w:t>.</w:t>
      </w:r>
    </w:p>
    <w:p w:rsidR="000A0D1A" w:rsidRPr="00FD5F8F" w:rsidRDefault="000A0D1A" w:rsidP="006F46A5">
      <w:pPr>
        <w:bidi/>
        <w:spacing w:after="0" w:line="240" w:lineRule="auto"/>
        <w:ind w:left="849" w:firstLine="567"/>
        <w:contextualSpacing/>
        <w:jc w:val="both"/>
        <w:rPr>
          <w:rFonts w:ascii="Traditional" w:hAnsi="Traditional" w:cs="Traditional"/>
          <w:sz w:val="36"/>
          <w:szCs w:val="36"/>
          <w:rtl/>
          <w:lang w:eastAsia="id-ID"/>
        </w:rPr>
      </w:pPr>
      <w:r w:rsidRPr="00FD5F8F">
        <w:rPr>
          <w:rFonts w:ascii="Traditional" w:hAnsi="Traditional" w:cs="Times New Roman"/>
          <w:sz w:val="36"/>
          <w:szCs w:val="36"/>
          <w:rtl/>
          <w:lang w:eastAsia="id-ID"/>
        </w:rPr>
        <w:tab/>
      </w:r>
      <w:r w:rsidRPr="00FD5F8F">
        <w:rPr>
          <w:rFonts w:ascii="Traditional Arabic" w:hAnsi="Traditional Arabic" w:cs="Traditional Arabic"/>
          <w:sz w:val="36"/>
          <w:szCs w:val="36"/>
          <w:rtl/>
          <w:lang w:eastAsia="id-ID"/>
        </w:rPr>
        <w:t>لذلك، كان وضع المجتمع في الوقت بعد إنشاء مدرسة حدت المنى الإسلامية الداخلية تغيرًا في اتجاه إيجابي. لأن المجتمع متحمس للمشاركة في تلاوة وبث الإسلام في جينس هاملت، وخاصة في مدرسة هداة</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المنى الإسلامية الداخلية</w:t>
      </w:r>
      <w:r w:rsidRPr="00FD5F8F">
        <w:rPr>
          <w:rFonts w:ascii="Traditional" w:hAnsi="Traditional" w:cs="Traditional"/>
          <w:sz w:val="36"/>
          <w:szCs w:val="36"/>
          <w:rtl/>
          <w:lang w:eastAsia="id-ID"/>
        </w:rPr>
        <w:t>.</w:t>
      </w:r>
    </w:p>
    <w:p w:rsidR="000A0D1A" w:rsidRPr="00FD5F8F" w:rsidRDefault="000A0D1A" w:rsidP="003D396B">
      <w:pPr>
        <w:numPr>
          <w:ilvl w:val="0"/>
          <w:numId w:val="29"/>
        </w:numPr>
        <w:bidi/>
        <w:spacing w:after="0" w:line="240" w:lineRule="auto"/>
        <w:ind w:left="849" w:hanging="426"/>
        <w:contextualSpacing/>
        <w:jc w:val="both"/>
        <w:rPr>
          <w:rFonts w:ascii="Traditional" w:hAnsi="Traditional" w:cs="Traditional"/>
          <w:sz w:val="36"/>
          <w:szCs w:val="36"/>
          <w:lang w:eastAsia="id-ID"/>
        </w:rPr>
      </w:pPr>
      <w:r w:rsidRPr="00FD5F8F">
        <w:rPr>
          <w:rFonts w:ascii="Traditional Arabic" w:hAnsi="Traditional Arabic" w:cs="Traditional Arabic"/>
          <w:b/>
          <w:bCs/>
          <w:sz w:val="36"/>
          <w:szCs w:val="36"/>
          <w:rtl/>
          <w:lang w:eastAsia="id-ID"/>
        </w:rPr>
        <w:t>الموقع الجغرافي</w:t>
      </w:r>
    </w:p>
    <w:p w:rsidR="000A0D1A" w:rsidRPr="00FD5F8F" w:rsidRDefault="000A0D1A" w:rsidP="006F46A5">
      <w:pPr>
        <w:bidi/>
        <w:spacing w:after="0" w:line="240" w:lineRule="auto"/>
        <w:ind w:left="849" w:firstLine="567"/>
        <w:contextualSpacing/>
        <w:jc w:val="both"/>
        <w:rPr>
          <w:rFonts w:ascii="Traditional" w:hAnsi="Traditional" w:cs="Traditional"/>
          <w:sz w:val="36"/>
          <w:szCs w:val="36"/>
          <w:rtl/>
          <w:lang w:eastAsia="id-ID"/>
        </w:rPr>
      </w:pPr>
      <w:r w:rsidRPr="00FD5F8F">
        <w:rPr>
          <w:rFonts w:ascii="Traditional" w:hAnsi="Traditional" w:cs="Times New Roman"/>
          <w:b/>
          <w:bCs/>
          <w:sz w:val="36"/>
          <w:szCs w:val="36"/>
          <w:rtl/>
          <w:lang w:eastAsia="id-ID"/>
        </w:rPr>
        <w:tab/>
      </w:r>
      <w:r w:rsidRPr="00FD5F8F">
        <w:rPr>
          <w:rFonts w:ascii="Traditional Arabic" w:hAnsi="Traditional Arabic" w:cs="Traditional Arabic"/>
          <w:sz w:val="36"/>
          <w:szCs w:val="36"/>
          <w:rtl/>
          <w:lang w:eastAsia="id-ID"/>
        </w:rPr>
        <w:t>لمدرسة</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هداة المنى جنس الإسلامية الداخلية حيث تم إجراء هذا البحث وهي مدرسة داخلية إسلامية تقع في حي</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سواهان</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 قرية</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بروتونغاران</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 مقاطعة</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فونوروغو</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 فونوروغو</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تقع هذه المدرسة الداخلية الإسلامية في الجزء الجنوبي من مدينة</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فونوروغو</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المجاورة لساحة مدينة</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فونوروغو</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 xml:space="preserve">إلى الشمال من مدرسة </w:t>
      </w:r>
      <w:r w:rsidRPr="00FD5F8F">
        <w:rPr>
          <w:rFonts w:ascii="Traditional Arabic" w:hAnsi="Traditional Arabic" w:cs="Traditional Arabic"/>
          <w:sz w:val="36"/>
          <w:szCs w:val="36"/>
          <w:rtl/>
          <w:lang w:eastAsia="id-ID"/>
        </w:rPr>
        <w:lastRenderedPageBreak/>
        <w:t>جينيس الإسلامية الداخلية يحدها نهر جينيس ، ومن الجنوب قرية باجو ، ومن الشرق قرية باكوندين</w:t>
      </w:r>
      <w:r w:rsidRPr="00FD5F8F">
        <w:rPr>
          <w:rFonts w:ascii="Traditional" w:hAnsi="Traditional" w:cs="Traditional"/>
          <w:sz w:val="36"/>
          <w:szCs w:val="36"/>
          <w:rtl/>
          <w:lang w:eastAsia="id-ID"/>
        </w:rPr>
        <w:t>.</w:t>
      </w:r>
    </w:p>
    <w:p w:rsidR="000A0D1A" w:rsidRPr="00FD5F8F" w:rsidRDefault="000A0D1A" w:rsidP="006F46A5">
      <w:pPr>
        <w:bidi/>
        <w:spacing w:after="0" w:line="240" w:lineRule="auto"/>
        <w:ind w:left="849" w:firstLine="567"/>
        <w:contextualSpacing/>
        <w:jc w:val="both"/>
        <w:rPr>
          <w:rFonts w:ascii="Traditional" w:hAnsi="Traditional" w:cs="Traditional"/>
          <w:sz w:val="36"/>
          <w:szCs w:val="36"/>
          <w:rtl/>
          <w:lang w:eastAsia="id-ID"/>
        </w:rPr>
      </w:pPr>
      <w:r w:rsidRPr="00FD5F8F">
        <w:rPr>
          <w:rFonts w:ascii="Traditional" w:hAnsi="Traditional" w:cs="Times New Roman"/>
          <w:sz w:val="36"/>
          <w:szCs w:val="36"/>
          <w:rtl/>
          <w:lang w:eastAsia="id-ID"/>
        </w:rPr>
        <w:tab/>
      </w:r>
      <w:r w:rsidRPr="00FD5F8F">
        <w:rPr>
          <w:rFonts w:ascii="Traditional Arabic" w:hAnsi="Traditional Arabic" w:cs="Traditional Arabic"/>
          <w:sz w:val="36"/>
          <w:szCs w:val="36"/>
          <w:rtl/>
          <w:lang w:eastAsia="id-ID"/>
        </w:rPr>
        <w:t>يمكن القول أن مدرسة جينيس الداخلية الإسلامية هي مولد اقتصادي للبيئة المحيطة. يمكن ملاحظة ذلك من خلال عدد الشركات التجارية حول</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المعهد</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في البداية ، كان العمل الذي ينفذه المجتمع المحيط منخرطًا فقط في تجارة كشك الطعام ، والآن يتطور وفقًا لقراءتهم لاحتياجات الطلاب ، سواء الابتدائية والثانوية ، والحاجة فقط للمتعة</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هذه</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العديد من تأجير أجهزة الكمبيوتر ، ومقاهي الإنترنت ، ومحلات الأزياء الإسلامية ، وصالونات ، وعدادات الهواتف المحمولة ، والقرطاسية ومحلات التصوير ، وورش العمل وخدمات غسيل الدراجات النارية. بعض هذه الأعمال التجارية للسلع والخدمات هي جزء من مشكلة التحكم في سلوك الطلاب التي يجب معالجتها والإشراف عليها من قبل</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المعهد</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 بما في ذلك الوصول إلى الإنترنت من خلال مقاهي الإنترنت</w:t>
      </w:r>
      <w:r w:rsidRPr="00FD5F8F">
        <w:rPr>
          <w:rFonts w:ascii="Traditional" w:hAnsi="Traditional" w:cs="Traditional"/>
          <w:sz w:val="36"/>
          <w:szCs w:val="36"/>
          <w:rtl/>
          <w:lang w:eastAsia="id-ID"/>
        </w:rPr>
        <w:t>.</w:t>
      </w:r>
    </w:p>
    <w:p w:rsidR="000A0D1A" w:rsidRPr="00FD5F8F" w:rsidRDefault="000A0D1A" w:rsidP="006F46A5">
      <w:pPr>
        <w:bidi/>
        <w:spacing w:after="0" w:line="240" w:lineRule="auto"/>
        <w:ind w:left="849" w:firstLine="567"/>
        <w:contextualSpacing/>
        <w:jc w:val="both"/>
        <w:rPr>
          <w:rFonts w:ascii="Traditional" w:hAnsi="Traditional" w:cs="Traditional"/>
          <w:sz w:val="36"/>
          <w:szCs w:val="36"/>
          <w:rtl/>
          <w:lang w:eastAsia="id-ID"/>
        </w:rPr>
      </w:pPr>
      <w:r w:rsidRPr="00FD5F8F">
        <w:rPr>
          <w:rFonts w:ascii="Traditional" w:hAnsi="Traditional" w:cs="Times New Roman"/>
          <w:sz w:val="36"/>
          <w:szCs w:val="36"/>
          <w:rtl/>
          <w:lang w:eastAsia="id-ID"/>
        </w:rPr>
        <w:lastRenderedPageBreak/>
        <w:tab/>
      </w:r>
      <w:r w:rsidRPr="00FD5F8F">
        <w:rPr>
          <w:rFonts w:ascii="Traditional Arabic" w:hAnsi="Traditional Arabic" w:cs="Traditional Arabic"/>
          <w:sz w:val="36"/>
          <w:szCs w:val="36"/>
          <w:rtl/>
          <w:lang w:eastAsia="id-ID"/>
        </w:rPr>
        <w:t>موقع هذا</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المعهد</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مقسم إلى ثلاثة أماكن. أولاً ، النزل الرئيسي الذي</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يقع</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في وسط مجتمع جنيس والذي يكون دخوله عبر البوابة الرئيسية لمدرسة هدى المنى الداخلية الإسلامية والتي تتميز بمسجد جنيس الكبير. هذا المكان هو مكان سكن الذكور ، ومبنى مدرسة ما عارف المتوسطة ، ومدرسة عالية التي تتكون من مكاتب ، وفصول ، ومكتبات ، وغرف مجلس الطلاب ، وغيرها من المرافق المساندة. يقع مجمع الذكور</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سنتري</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في نفس موقع منازل مقدمي الرعاية. الموقع الثاني ، الذي يبعد 60 مترًا تقريبًا شمال الموقع الأول ، بجوار نهر جنيس ، هو مدرسة هداة المنى 2 الإسلامية الداخلية ، والتي تضم مهجعًا خاصًا للإناث ، ومهجعًا</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 xml:space="preserve">للذكور مجاورًا لمنزل مقدم الرعاية ، ومهني. مبنى المدرسة ، ومصلى الإناث. الموقع الثالث جنوب الكوخ الرئيسي الذي يبعد حوالي 70 مترًا ويفصله وجود منازل السكان ، هو مدرسة الأمين الإسلامية الداخلية ، وهو سكن خاص للإناث ويوجد أيضًا. غرفة للصلاة. تتم </w:t>
      </w:r>
      <w:r w:rsidRPr="00FD5F8F">
        <w:rPr>
          <w:rFonts w:ascii="Traditional Arabic" w:hAnsi="Traditional Arabic" w:cs="Traditional Arabic"/>
          <w:sz w:val="36"/>
          <w:szCs w:val="36"/>
          <w:rtl/>
          <w:lang w:eastAsia="id-ID"/>
        </w:rPr>
        <w:lastRenderedPageBreak/>
        <w:t>إدارة ورعاية المدارس الداخلية الإسلامية الثلاث من قبل العديد من الكياي الذين لا يزالون في نفس العائلة أو من أصل</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كياهي</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ذويب الحاج الذي أسس النزل الرئيسي في هداة</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المنى جنيس</w:t>
      </w:r>
      <w:r w:rsidRPr="00FD5F8F">
        <w:rPr>
          <w:rFonts w:ascii="Traditional" w:hAnsi="Traditional" w:cs="Traditional"/>
          <w:sz w:val="36"/>
          <w:szCs w:val="36"/>
          <w:rtl/>
          <w:lang w:eastAsia="id-ID"/>
        </w:rPr>
        <w:t>.</w:t>
      </w:r>
    </w:p>
    <w:p w:rsidR="000A0D1A" w:rsidRDefault="000A0D1A" w:rsidP="006F46A5">
      <w:pPr>
        <w:bidi/>
        <w:spacing w:after="0" w:line="240" w:lineRule="auto"/>
        <w:ind w:left="849" w:firstLine="567"/>
        <w:contextualSpacing/>
        <w:jc w:val="both"/>
        <w:rPr>
          <w:rFonts w:ascii="Traditional" w:hAnsi="Traditional" w:cs="Traditional"/>
          <w:sz w:val="36"/>
          <w:szCs w:val="36"/>
          <w:rtl/>
          <w:lang w:eastAsia="id-ID"/>
        </w:rPr>
      </w:pPr>
      <w:r w:rsidRPr="00FD5F8F">
        <w:rPr>
          <w:rFonts w:ascii="Traditional" w:hAnsi="Traditional" w:cs="Times New Roman"/>
          <w:sz w:val="36"/>
          <w:szCs w:val="36"/>
          <w:rtl/>
          <w:lang w:eastAsia="id-ID"/>
        </w:rPr>
        <w:tab/>
      </w:r>
      <w:r w:rsidRPr="00FD5F8F">
        <w:rPr>
          <w:rFonts w:ascii="Traditional Arabic" w:hAnsi="Traditional Arabic" w:cs="Traditional Arabic"/>
          <w:sz w:val="36"/>
          <w:szCs w:val="36"/>
          <w:rtl/>
          <w:lang w:eastAsia="id-ID"/>
        </w:rPr>
        <w:t>يوضح الموقع الجغرافي لهذا النوع من</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المعهد</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أن</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المعهد</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في وسط المجتمع بحيث يمكنهم التفاعل مباشرة. إن ظهور العديد من أنشطة تجارة السلع والخدمات المتنوعة حول</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المعهد</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يوضح شدة العلاقة بين</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المعهد</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 xml:space="preserve">والبيئة المحيطة التي تحاول تلبية الاحتياجات المختلفة </w:t>
      </w:r>
      <w:r w:rsidR="000D7178">
        <w:rPr>
          <w:rFonts w:ascii="Traditional Arabic" w:hAnsi="Traditional Arabic" w:cs="Traditional Arabic"/>
          <w:sz w:val="36"/>
          <w:szCs w:val="36"/>
          <w:rtl/>
          <w:lang w:eastAsia="id-ID"/>
        </w:rPr>
        <w:t>لطلاب</w:t>
      </w:r>
      <w:r w:rsidRPr="00FD5F8F">
        <w:rPr>
          <w:rFonts w:ascii="Traditional Arabic" w:hAnsi="Traditional Arabic" w:cs="Traditional Arabic"/>
          <w:sz w:val="36"/>
          <w:szCs w:val="36"/>
          <w:rtl/>
          <w:lang w:eastAsia="id-ID"/>
        </w:rPr>
        <w:t xml:space="preserve"> ، على وجه الخصوص</w:t>
      </w:r>
      <w:r w:rsidRPr="00FD5F8F">
        <w:rPr>
          <w:rFonts w:ascii="Traditional" w:hAnsi="Traditional" w:cs="Traditional"/>
          <w:sz w:val="36"/>
          <w:szCs w:val="36"/>
          <w:rtl/>
          <w:lang w:eastAsia="id-ID"/>
        </w:rPr>
        <w:t>.</w:t>
      </w:r>
      <w:r w:rsidRPr="00FD5F8F">
        <w:rPr>
          <w:rFonts w:ascii="Traditional" w:hAnsi="Traditional" w:cs="Traditional"/>
          <w:sz w:val="36"/>
          <w:szCs w:val="36"/>
          <w:vertAlign w:val="superscript"/>
          <w:rtl/>
          <w:lang w:eastAsia="id-ID"/>
        </w:rPr>
        <w:footnoteReference w:id="59"/>
      </w:r>
    </w:p>
    <w:p w:rsidR="000A0D1A" w:rsidRPr="00FD5F8F" w:rsidRDefault="000A0D1A" w:rsidP="003D396B">
      <w:pPr>
        <w:numPr>
          <w:ilvl w:val="0"/>
          <w:numId w:val="29"/>
        </w:numPr>
        <w:bidi/>
        <w:spacing w:after="0" w:line="240" w:lineRule="auto"/>
        <w:ind w:left="849" w:hanging="426"/>
        <w:contextualSpacing/>
        <w:jc w:val="both"/>
        <w:rPr>
          <w:rFonts w:ascii="Traditional" w:hAnsi="Traditional" w:cs="Traditional"/>
          <w:sz w:val="36"/>
          <w:szCs w:val="36"/>
          <w:lang w:eastAsia="id-ID"/>
        </w:rPr>
      </w:pPr>
      <w:r w:rsidRPr="00FD5F8F">
        <w:rPr>
          <w:rFonts w:ascii="Traditional Arabic" w:hAnsi="Traditional Arabic" w:cs="Traditional Arabic"/>
          <w:b/>
          <w:bCs/>
          <w:sz w:val="36"/>
          <w:szCs w:val="36"/>
          <w:rtl/>
          <w:lang w:eastAsia="id-ID"/>
        </w:rPr>
        <w:t>المؤسسات</w:t>
      </w:r>
    </w:p>
    <w:p w:rsidR="000A0D1A" w:rsidRPr="00FD5F8F" w:rsidRDefault="000A0D1A" w:rsidP="006F46A5">
      <w:pPr>
        <w:bidi/>
        <w:spacing w:after="0" w:line="240" w:lineRule="auto"/>
        <w:ind w:left="849" w:firstLine="567"/>
        <w:contextualSpacing/>
        <w:jc w:val="both"/>
        <w:rPr>
          <w:rFonts w:ascii="Traditional" w:hAnsi="Traditional" w:cs="Traditional"/>
          <w:sz w:val="36"/>
          <w:szCs w:val="36"/>
          <w:rtl/>
          <w:lang w:eastAsia="id-ID"/>
        </w:rPr>
      </w:pPr>
      <w:r w:rsidRPr="00FD5F8F">
        <w:rPr>
          <w:rFonts w:ascii="Traditional" w:hAnsi="Traditional" w:cs="Times New Roman"/>
          <w:b/>
          <w:bCs/>
          <w:sz w:val="36"/>
          <w:szCs w:val="36"/>
          <w:rtl/>
          <w:lang w:eastAsia="id-ID"/>
        </w:rPr>
        <w:tab/>
      </w:r>
      <w:r w:rsidRPr="00FD5F8F">
        <w:rPr>
          <w:rFonts w:ascii="Traditional Arabic" w:hAnsi="Traditional Arabic" w:cs="Traditional Arabic"/>
          <w:sz w:val="36"/>
          <w:szCs w:val="36"/>
          <w:rtl/>
          <w:lang w:eastAsia="id-ID"/>
        </w:rPr>
        <w:t xml:space="preserve">بعد مرور عدة سنوات من فترة القيادة ، ظهر أخيرًا وجود وتطوير مدرسة جنيس الداخلية الإسلامية بشكل متزايد مع إنشاء المؤسسات القائمة في إطار </w:t>
      </w:r>
      <w:r w:rsidRPr="00FD5F8F">
        <w:rPr>
          <w:rFonts w:ascii="Traditional Arabic" w:hAnsi="Traditional Arabic" w:cs="Traditional Arabic"/>
          <w:sz w:val="36"/>
          <w:szCs w:val="36"/>
          <w:rtl/>
          <w:lang w:eastAsia="id-ID"/>
        </w:rPr>
        <w:lastRenderedPageBreak/>
        <w:t>مدرسة هداة المنى جنيس الإسلامية الداخلية ، بما في ذلك</w:t>
      </w:r>
      <w:r w:rsidRPr="00FD5F8F">
        <w:rPr>
          <w:rFonts w:ascii="Traditional" w:hAnsi="Traditional" w:cs="Traditional"/>
          <w:sz w:val="36"/>
          <w:szCs w:val="36"/>
          <w:lang w:eastAsia="id-ID"/>
        </w:rPr>
        <w:t>:</w:t>
      </w:r>
    </w:p>
    <w:p w:rsidR="000A0D1A" w:rsidRPr="00FD5F8F" w:rsidRDefault="000A0D1A" w:rsidP="003D396B">
      <w:pPr>
        <w:pStyle w:val="ListParagraph"/>
        <w:numPr>
          <w:ilvl w:val="0"/>
          <w:numId w:val="32"/>
        </w:numPr>
        <w:bidi/>
        <w:spacing w:after="0" w:line="240" w:lineRule="auto"/>
        <w:ind w:left="1274" w:hanging="425"/>
        <w:jc w:val="both"/>
        <w:rPr>
          <w:rFonts w:ascii="Traditional" w:hAnsi="Traditional" w:cs="Traditional"/>
          <w:sz w:val="36"/>
          <w:szCs w:val="36"/>
          <w:lang w:eastAsia="id-ID"/>
        </w:rPr>
      </w:pPr>
      <w:r w:rsidRPr="00FD5F8F">
        <w:rPr>
          <w:rFonts w:ascii="Traditional Arabic" w:hAnsi="Traditional Arabic" w:cs="Traditional Arabic"/>
          <w:sz w:val="36"/>
          <w:szCs w:val="36"/>
          <w:rtl/>
          <w:lang w:eastAsia="id-ID"/>
        </w:rPr>
        <w:t>المدرسة الثانوية</w:t>
      </w:r>
    </w:p>
    <w:p w:rsidR="000A0D1A" w:rsidRPr="00FD5F8F" w:rsidRDefault="000A0D1A" w:rsidP="006F46A5">
      <w:pPr>
        <w:bidi/>
        <w:spacing w:after="0" w:line="240" w:lineRule="auto"/>
        <w:ind w:left="1274" w:firstLine="567"/>
        <w:contextualSpacing/>
        <w:jc w:val="both"/>
        <w:rPr>
          <w:rFonts w:ascii="Traditional" w:hAnsi="Traditional" w:cs="Traditional"/>
          <w:sz w:val="36"/>
          <w:szCs w:val="36"/>
          <w:lang w:eastAsia="id-ID"/>
        </w:rPr>
      </w:pPr>
      <w:r w:rsidRPr="00FD5F8F">
        <w:rPr>
          <w:rFonts w:ascii="Traditional Arabic" w:hAnsi="Traditional Arabic" w:cs="Traditional Arabic"/>
          <w:sz w:val="36"/>
          <w:szCs w:val="36"/>
          <w:rtl/>
          <w:lang w:eastAsia="id-ID"/>
        </w:rPr>
        <w:t>تقع في مكان مختلف. تلك هي مدرسة تسناوية دار المنى الواقعة في سكن الفتيات بالأمين ومدرسة تسناوية حدت المنى 2 التي تقع في منطقة سكن الفتيات في هدى المنى 2. مدرسة تسناوية في مدرسة جنيس الداخلية الإسلامية هي مدرسة ثانوية مؤسسة المستوى التي اتخذت لمدة 3 سنوات</w:t>
      </w:r>
      <w:r w:rsidRPr="00FD5F8F">
        <w:rPr>
          <w:rFonts w:ascii="Traditional" w:hAnsi="Traditional" w:cs="Traditional"/>
          <w:sz w:val="36"/>
          <w:szCs w:val="36"/>
          <w:lang w:eastAsia="id-ID"/>
        </w:rPr>
        <w:t> </w:t>
      </w:r>
      <w:r w:rsidRPr="00FD5F8F">
        <w:rPr>
          <w:rFonts w:ascii="Traditional Arabic" w:hAnsi="Traditional Arabic" w:cs="Traditional Arabic"/>
          <w:sz w:val="36"/>
          <w:szCs w:val="36"/>
          <w:rtl/>
          <w:lang w:eastAsia="id-ID"/>
        </w:rPr>
        <w:t>من التعليم. تمامًا مثل المدرسة الإعدادية بشكل عام. باستخدام البرنامج</w:t>
      </w:r>
      <w:r w:rsidRPr="00FD5F8F">
        <w:rPr>
          <w:rFonts w:ascii="Traditional" w:hAnsi="Traditional" w:cs="Traditional"/>
          <w:sz w:val="36"/>
          <w:szCs w:val="36"/>
          <w:lang w:eastAsia="id-ID"/>
        </w:rPr>
        <w:t> </w:t>
      </w:r>
      <w:r w:rsidRPr="00FD5F8F">
        <w:rPr>
          <w:rFonts w:ascii="Traditional Arabic" w:hAnsi="Traditional Arabic" w:cs="Traditional Arabic"/>
          <w:sz w:val="36"/>
          <w:szCs w:val="36"/>
          <w:rtl/>
          <w:lang w:eastAsia="id-ID"/>
        </w:rPr>
        <w:t>يوجد في التعليم الحديث منهج دراسي من وزارة الدين ، لكنه لا يزال يعطي الأولوية للمواد الدينية بنسبة 70٪ ديني و 30٪ عامة</w:t>
      </w:r>
      <w:r w:rsidRPr="00FD5F8F">
        <w:rPr>
          <w:rFonts w:ascii="Traditional" w:hAnsi="Traditional" w:cs="Traditional"/>
          <w:sz w:val="36"/>
          <w:szCs w:val="36"/>
          <w:rtl/>
          <w:lang w:eastAsia="id-ID"/>
        </w:rPr>
        <w:t>.</w:t>
      </w:r>
    </w:p>
    <w:p w:rsidR="000A0D1A" w:rsidRPr="00FD5F8F" w:rsidRDefault="000A0D1A" w:rsidP="003D396B">
      <w:pPr>
        <w:pStyle w:val="ListParagraph"/>
        <w:numPr>
          <w:ilvl w:val="0"/>
          <w:numId w:val="32"/>
        </w:numPr>
        <w:bidi/>
        <w:spacing w:after="0" w:line="240" w:lineRule="auto"/>
        <w:ind w:left="1274" w:hanging="425"/>
        <w:jc w:val="both"/>
        <w:rPr>
          <w:rFonts w:ascii="Traditional" w:hAnsi="Traditional" w:cs="Traditional"/>
          <w:sz w:val="36"/>
          <w:szCs w:val="36"/>
          <w:lang w:eastAsia="id-ID"/>
        </w:rPr>
      </w:pPr>
      <w:r w:rsidRPr="00FD5F8F">
        <w:rPr>
          <w:rFonts w:ascii="Traditional Arabic" w:hAnsi="Traditional Arabic" w:cs="Traditional Arabic"/>
          <w:sz w:val="36"/>
          <w:szCs w:val="36"/>
          <w:rtl/>
          <w:lang w:eastAsia="id-ID"/>
        </w:rPr>
        <w:t>المدرسة العالية</w:t>
      </w:r>
    </w:p>
    <w:p w:rsidR="000A0D1A" w:rsidRPr="00FD5F8F" w:rsidRDefault="000A0D1A" w:rsidP="006F46A5">
      <w:pPr>
        <w:bidi/>
        <w:spacing w:after="0" w:line="240" w:lineRule="auto"/>
        <w:ind w:left="1274" w:firstLine="567"/>
        <w:contextualSpacing/>
        <w:jc w:val="both"/>
        <w:rPr>
          <w:rFonts w:ascii="Traditional" w:hAnsi="Traditional" w:cs="Traditional"/>
          <w:sz w:val="36"/>
          <w:szCs w:val="36"/>
          <w:rtl/>
          <w:lang w:eastAsia="id-ID"/>
        </w:rPr>
      </w:pPr>
      <w:r w:rsidRPr="00FD5F8F">
        <w:rPr>
          <w:rFonts w:ascii="Traditional Arabic" w:hAnsi="Traditional Arabic" w:cs="Traditional Arabic"/>
          <w:sz w:val="36"/>
          <w:szCs w:val="36"/>
          <w:rtl/>
          <w:lang w:eastAsia="id-ID"/>
        </w:rPr>
        <w:t xml:space="preserve">تجمع مدرسة عالية حدت المنى بين برنامج المناهج من وزارة الدين ومناهج بيسانترين، بحيث </w:t>
      </w:r>
      <w:r w:rsidRPr="00FD5F8F">
        <w:rPr>
          <w:rFonts w:ascii="Traditional Arabic" w:hAnsi="Traditional Arabic" w:cs="Traditional Arabic"/>
          <w:sz w:val="36"/>
          <w:szCs w:val="36"/>
          <w:rtl/>
          <w:lang w:eastAsia="id-ID"/>
        </w:rPr>
        <w:lastRenderedPageBreak/>
        <w:t>يحصل كل طالب على تعليم متكامل ، على قدم المساواة. تتكون مدرسة عالية حدت المنى من</w:t>
      </w:r>
      <w:r w:rsidRPr="00FD5F8F">
        <w:rPr>
          <w:rFonts w:ascii="Traditional" w:hAnsi="Traditional" w:cs="Traditional"/>
          <w:sz w:val="36"/>
          <w:szCs w:val="36"/>
          <w:lang w:eastAsia="id-ID"/>
        </w:rPr>
        <w:t>:</w:t>
      </w:r>
    </w:p>
    <w:p w:rsidR="000A0D1A" w:rsidRPr="00FD5F8F" w:rsidRDefault="000A0D1A" w:rsidP="003D396B">
      <w:pPr>
        <w:numPr>
          <w:ilvl w:val="0"/>
          <w:numId w:val="30"/>
        </w:numPr>
        <w:bidi/>
        <w:spacing w:after="0" w:line="240" w:lineRule="auto"/>
        <w:ind w:left="1699" w:hanging="425"/>
        <w:contextualSpacing/>
        <w:jc w:val="both"/>
        <w:rPr>
          <w:rFonts w:ascii="Traditional" w:hAnsi="Traditional" w:cs="Traditional"/>
          <w:sz w:val="36"/>
          <w:szCs w:val="36"/>
          <w:lang w:eastAsia="id-ID"/>
        </w:rPr>
      </w:pPr>
      <w:r w:rsidRPr="00FD5F8F">
        <w:rPr>
          <w:rFonts w:ascii="Traditional Arabic" w:hAnsi="Traditional Arabic" w:cs="Traditional Arabic"/>
          <w:sz w:val="36"/>
          <w:szCs w:val="36"/>
          <w:rtl/>
          <w:lang w:eastAsia="id-ID"/>
        </w:rPr>
        <w:t>برنامج العلوم الدينية</w:t>
      </w:r>
      <w:r w:rsidRPr="00FD5F8F">
        <w:rPr>
          <w:rFonts w:ascii="Traditional" w:hAnsi="Traditional" w:cs="Traditional"/>
          <w:sz w:val="36"/>
          <w:szCs w:val="36"/>
          <w:rtl/>
          <w:lang w:eastAsia="id-ID"/>
        </w:rPr>
        <w:t xml:space="preserve"> </w:t>
      </w:r>
      <w:r w:rsidRPr="00FD5F8F">
        <w:rPr>
          <w:rFonts w:ascii="Traditional" w:hAnsi="Traditional" w:cs="Traditional"/>
          <w:szCs w:val="24"/>
          <w:lang w:eastAsia="id-ID"/>
        </w:rPr>
        <w:t xml:space="preserve"> </w:t>
      </w:r>
      <w:r w:rsidRPr="00FD5F8F">
        <w:rPr>
          <w:rFonts w:asciiTheme="majorBidi" w:hAnsiTheme="majorBidi" w:cs="Times New Roman"/>
          <w:szCs w:val="24"/>
          <w:lang w:eastAsia="id-ID"/>
        </w:rPr>
        <w:t>(MAK)</w:t>
      </w:r>
    </w:p>
    <w:p w:rsidR="000A0D1A" w:rsidRPr="00FD5F8F" w:rsidRDefault="000A0D1A" w:rsidP="003D396B">
      <w:pPr>
        <w:numPr>
          <w:ilvl w:val="0"/>
          <w:numId w:val="30"/>
        </w:numPr>
        <w:bidi/>
        <w:spacing w:after="0" w:line="240" w:lineRule="auto"/>
        <w:ind w:left="1699" w:hanging="425"/>
        <w:contextualSpacing/>
        <w:jc w:val="both"/>
        <w:rPr>
          <w:rFonts w:ascii="Traditional" w:hAnsi="Traditional" w:cs="Traditional"/>
          <w:sz w:val="36"/>
          <w:szCs w:val="36"/>
          <w:lang w:eastAsia="id-ID"/>
        </w:rPr>
      </w:pPr>
      <w:r w:rsidRPr="00FD5F8F">
        <w:rPr>
          <w:rFonts w:ascii="Traditional Arabic" w:hAnsi="Traditional Arabic" w:cs="Traditional Arabic"/>
          <w:sz w:val="36"/>
          <w:szCs w:val="36"/>
          <w:rtl/>
          <w:lang w:eastAsia="id-ID"/>
        </w:rPr>
        <w:t>برنامج العلوم الطبيعية</w:t>
      </w:r>
      <w:r w:rsidRPr="00FD5F8F">
        <w:rPr>
          <w:rFonts w:ascii="Traditional" w:hAnsi="Traditional" w:cs="Traditional"/>
          <w:sz w:val="36"/>
          <w:szCs w:val="36"/>
          <w:rtl/>
          <w:lang w:eastAsia="id-ID"/>
        </w:rPr>
        <w:t xml:space="preserve"> </w:t>
      </w:r>
      <w:r w:rsidRPr="00FD5F8F">
        <w:rPr>
          <w:rFonts w:ascii="Traditional" w:hAnsi="Traditional" w:cs="Traditional"/>
          <w:sz w:val="36"/>
          <w:szCs w:val="36"/>
          <w:lang w:eastAsia="id-ID"/>
        </w:rPr>
        <w:t xml:space="preserve"> </w:t>
      </w:r>
      <w:r w:rsidRPr="00FD5F8F">
        <w:rPr>
          <w:rFonts w:asciiTheme="majorBidi" w:hAnsiTheme="majorBidi" w:cs="Times New Roman"/>
          <w:szCs w:val="24"/>
          <w:lang w:eastAsia="id-ID"/>
        </w:rPr>
        <w:t>(IPA)</w:t>
      </w:r>
    </w:p>
    <w:p w:rsidR="000A0D1A" w:rsidRPr="00FD5F8F" w:rsidRDefault="000A0D1A" w:rsidP="003D396B">
      <w:pPr>
        <w:numPr>
          <w:ilvl w:val="0"/>
          <w:numId w:val="30"/>
        </w:numPr>
        <w:bidi/>
        <w:spacing w:after="0" w:line="240" w:lineRule="auto"/>
        <w:ind w:left="1699" w:hanging="425"/>
        <w:contextualSpacing/>
        <w:jc w:val="both"/>
        <w:rPr>
          <w:rFonts w:ascii="Traditional" w:hAnsi="Traditional" w:cs="Traditional"/>
          <w:sz w:val="36"/>
          <w:szCs w:val="36"/>
          <w:lang w:eastAsia="id-ID"/>
        </w:rPr>
      </w:pPr>
      <w:r w:rsidRPr="00FD5F8F">
        <w:rPr>
          <w:rFonts w:ascii="Traditional Arabic" w:hAnsi="Traditional Arabic" w:cs="Traditional Arabic"/>
          <w:sz w:val="36"/>
          <w:szCs w:val="36"/>
          <w:rtl/>
          <w:lang w:eastAsia="id-ID"/>
        </w:rPr>
        <w:t>برنامج العلوم الاجتماعية</w:t>
      </w:r>
      <w:r w:rsidRPr="00FD5F8F">
        <w:rPr>
          <w:rFonts w:ascii="Traditional" w:hAnsi="Traditional" w:cs="Traditional"/>
          <w:sz w:val="36"/>
          <w:szCs w:val="36"/>
          <w:lang w:eastAsia="id-ID"/>
        </w:rPr>
        <w:t xml:space="preserve"> </w:t>
      </w:r>
      <w:r w:rsidRPr="00FD5F8F">
        <w:rPr>
          <w:rFonts w:asciiTheme="majorBidi" w:hAnsiTheme="majorBidi" w:cs="Times New Roman"/>
          <w:szCs w:val="24"/>
          <w:lang w:eastAsia="id-ID"/>
        </w:rPr>
        <w:t>(IPS) </w:t>
      </w:r>
    </w:p>
    <w:p w:rsidR="000A0D1A" w:rsidRPr="00FD5F8F" w:rsidRDefault="000A0D1A" w:rsidP="003D396B">
      <w:pPr>
        <w:pStyle w:val="ListParagraph"/>
        <w:numPr>
          <w:ilvl w:val="0"/>
          <w:numId w:val="33"/>
        </w:numPr>
        <w:bidi/>
        <w:spacing w:after="0" w:line="240" w:lineRule="auto"/>
        <w:ind w:left="1274" w:hanging="425"/>
        <w:jc w:val="both"/>
        <w:rPr>
          <w:rFonts w:asciiTheme="majorBidi" w:hAnsiTheme="majorBidi" w:cs="Times New Roman"/>
          <w:sz w:val="36"/>
          <w:szCs w:val="36"/>
          <w:lang w:eastAsia="id-ID"/>
        </w:rPr>
      </w:pPr>
      <w:r w:rsidRPr="00FD5F8F">
        <w:rPr>
          <w:rFonts w:ascii="Traditional Arabic" w:hAnsi="Traditional Arabic" w:cs="Traditional Arabic"/>
          <w:sz w:val="36"/>
          <w:szCs w:val="36"/>
          <w:rtl/>
          <w:lang w:eastAsia="id-ID"/>
        </w:rPr>
        <w:t>المدرسة العالية المهنية</w:t>
      </w:r>
      <w:r w:rsidRPr="00FD5F8F">
        <w:rPr>
          <w:rFonts w:ascii="Traditional" w:hAnsi="Traditional" w:cs="Traditional"/>
          <w:sz w:val="36"/>
          <w:szCs w:val="36"/>
          <w:rtl/>
          <w:lang w:eastAsia="id-ID"/>
        </w:rPr>
        <w:t xml:space="preserve"> </w:t>
      </w:r>
      <w:r w:rsidRPr="00FD5F8F">
        <w:rPr>
          <w:rFonts w:asciiTheme="majorBidi" w:hAnsiTheme="majorBidi" w:cs="Times New Roman"/>
          <w:sz w:val="36"/>
          <w:szCs w:val="36"/>
          <w:lang w:eastAsia="id-ID"/>
        </w:rPr>
        <w:t xml:space="preserve"> </w:t>
      </w:r>
      <w:r w:rsidRPr="00FD5F8F">
        <w:rPr>
          <w:rFonts w:asciiTheme="majorBidi" w:hAnsiTheme="majorBidi" w:cs="Times New Roman"/>
          <w:szCs w:val="24"/>
          <w:lang w:eastAsia="id-ID"/>
        </w:rPr>
        <w:t>(SMK)</w:t>
      </w:r>
    </w:p>
    <w:p w:rsidR="000A0D1A" w:rsidRPr="00FD5F8F" w:rsidRDefault="000A0D1A" w:rsidP="006F46A5">
      <w:pPr>
        <w:bidi/>
        <w:spacing w:after="0" w:line="240" w:lineRule="auto"/>
        <w:ind w:left="1274" w:firstLine="567"/>
        <w:contextualSpacing/>
        <w:jc w:val="both"/>
        <w:rPr>
          <w:rFonts w:ascii="Traditional" w:hAnsi="Traditional" w:cs="Traditional"/>
          <w:sz w:val="36"/>
          <w:szCs w:val="36"/>
          <w:rtl/>
          <w:lang w:eastAsia="id-ID"/>
        </w:rPr>
      </w:pPr>
      <w:r w:rsidRPr="00FD5F8F">
        <w:rPr>
          <w:rFonts w:ascii="Traditional Arabic" w:hAnsi="Traditional Arabic" w:cs="Traditional Arabic"/>
          <w:sz w:val="36"/>
          <w:szCs w:val="36"/>
          <w:rtl/>
          <w:lang w:eastAsia="id-ID"/>
        </w:rPr>
        <w:t>هذه المدرسة العالية المهنية هي مؤسسة تقع في نفس الوقت في</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المعهد هداة المنى 2 للبنات. المدرسة العالية المهنية هي نوع من التعليم الثانوي الذي يعد الخريجين على وجه التحديد يصبحون عمالا ماهرين ومدربين. برنامج المهارات الذي تمت دراسته في</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المدرسة العالية المهنية</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 xml:space="preserve">هداة </w:t>
      </w:r>
      <w:r w:rsidRPr="00EA084B">
        <w:rPr>
          <w:rFonts w:ascii="Traditional Arabic" w:hAnsi="Traditional Arabic" w:cs="Traditional Arabic"/>
          <w:sz w:val="36"/>
          <w:szCs w:val="36"/>
          <w:rtl/>
          <w:lang w:eastAsia="id-ID"/>
        </w:rPr>
        <w:t>المنى 2 هو برنامج</w:t>
      </w:r>
      <w:r w:rsidRPr="00FD5F8F">
        <w:rPr>
          <w:rFonts w:ascii="Traditional Arabic" w:hAnsi="Traditional Arabic" w:cs="Traditional Arabic"/>
          <w:sz w:val="36"/>
          <w:szCs w:val="36"/>
          <w:rtl/>
          <w:lang w:eastAsia="id-ID"/>
        </w:rPr>
        <w:t xml:space="preserve"> الخبرة في هندسة المعلوماتية والكمبيوتر وهندسة الشبكات. من المتوقع أن يتكيف خريجو هذه المؤسسة بسهولة مع البيئة والتغيرات التكنولوجية وأن يكونوا قادرين على تطوير أنفسهم من أجل تلبية سوق العمل في مختلف القطاعات </w:t>
      </w:r>
      <w:r w:rsidRPr="00FD5F8F">
        <w:rPr>
          <w:rFonts w:ascii="Traditional Arabic" w:hAnsi="Traditional Arabic" w:cs="Traditional Arabic"/>
          <w:sz w:val="36"/>
          <w:szCs w:val="36"/>
          <w:rtl/>
          <w:lang w:eastAsia="id-ID"/>
        </w:rPr>
        <w:lastRenderedPageBreak/>
        <w:t>التي تتطور دائمًا وتلتزم بتعاليم التربية الدينية الإسلامية الجيدة والصحيحة</w:t>
      </w:r>
      <w:r w:rsidRPr="00FD5F8F">
        <w:rPr>
          <w:rFonts w:ascii="Traditional" w:hAnsi="Traditional" w:cs="Traditional"/>
          <w:sz w:val="36"/>
          <w:szCs w:val="36"/>
          <w:rtl/>
          <w:lang w:eastAsia="id-ID"/>
        </w:rPr>
        <w:t>.</w:t>
      </w:r>
    </w:p>
    <w:p w:rsidR="000A0D1A" w:rsidRPr="00FD5F8F" w:rsidRDefault="000A0D1A" w:rsidP="003D396B">
      <w:pPr>
        <w:pStyle w:val="ListParagraph"/>
        <w:numPr>
          <w:ilvl w:val="0"/>
          <w:numId w:val="34"/>
        </w:numPr>
        <w:bidi/>
        <w:spacing w:after="0" w:line="240" w:lineRule="auto"/>
        <w:ind w:left="1274" w:hanging="425"/>
        <w:jc w:val="both"/>
        <w:rPr>
          <w:rFonts w:ascii="Traditional" w:hAnsi="Traditional" w:cs="Traditional"/>
          <w:sz w:val="36"/>
          <w:szCs w:val="36"/>
          <w:lang w:eastAsia="id-ID"/>
        </w:rPr>
      </w:pPr>
      <w:r w:rsidRPr="00FD5F8F">
        <w:rPr>
          <w:rFonts w:ascii="Traditional Arabic" w:hAnsi="Traditional Arabic" w:cs="Traditional Arabic"/>
          <w:sz w:val="36"/>
          <w:szCs w:val="36"/>
          <w:rtl/>
          <w:lang w:eastAsia="id-ID"/>
        </w:rPr>
        <w:t>المدرسة الدينية</w:t>
      </w:r>
      <w:r w:rsidRPr="00FD5F8F">
        <w:rPr>
          <w:rFonts w:ascii="Traditional" w:hAnsi="Traditional" w:cs="Traditional"/>
          <w:sz w:val="36"/>
          <w:szCs w:val="36"/>
          <w:lang w:eastAsia="id-ID"/>
        </w:rPr>
        <w:t> </w:t>
      </w:r>
    </w:p>
    <w:p w:rsidR="000A0D1A" w:rsidRPr="00FD5F8F" w:rsidRDefault="000A0D1A" w:rsidP="006F46A5">
      <w:pPr>
        <w:bidi/>
        <w:spacing w:after="0" w:line="240" w:lineRule="auto"/>
        <w:ind w:left="1274" w:firstLine="567"/>
        <w:contextualSpacing/>
        <w:jc w:val="both"/>
        <w:rPr>
          <w:rFonts w:ascii="Traditional" w:hAnsi="Traditional" w:cs="Traditional"/>
          <w:sz w:val="36"/>
          <w:szCs w:val="36"/>
          <w:rtl/>
          <w:lang w:eastAsia="id-ID"/>
        </w:rPr>
      </w:pPr>
      <w:r w:rsidRPr="00FD5F8F">
        <w:rPr>
          <w:rFonts w:ascii="Traditional Arabic" w:hAnsi="Traditional Arabic" w:cs="Traditional Arabic"/>
          <w:sz w:val="36"/>
          <w:szCs w:val="36"/>
          <w:rtl/>
          <w:lang w:eastAsia="id-ID"/>
        </w:rPr>
        <w:t>حدت المدرسة الدينية على الاحتياجات الروحية للمجتمع للحصول على التعليم الديني الإسلامي الأساسي.</w:t>
      </w:r>
    </w:p>
    <w:p w:rsidR="000A0D1A" w:rsidRPr="00FD5F8F" w:rsidRDefault="000A0D1A" w:rsidP="003D396B">
      <w:pPr>
        <w:pStyle w:val="ListParagraph"/>
        <w:numPr>
          <w:ilvl w:val="0"/>
          <w:numId w:val="35"/>
        </w:numPr>
        <w:bidi/>
        <w:spacing w:after="0" w:line="240" w:lineRule="auto"/>
        <w:ind w:left="1274" w:right="-1" w:hanging="425"/>
        <w:jc w:val="both"/>
        <w:rPr>
          <w:rFonts w:ascii="Traditional" w:hAnsi="Traditional" w:cs="Traditional"/>
          <w:sz w:val="36"/>
          <w:szCs w:val="36"/>
          <w:lang w:eastAsia="id-ID"/>
        </w:rPr>
      </w:pPr>
      <w:r w:rsidRPr="00FD5F8F">
        <w:rPr>
          <w:rFonts w:ascii="Traditional Arabic" w:hAnsi="Traditional Arabic" w:cs="Traditional Arabic"/>
          <w:sz w:val="36"/>
          <w:szCs w:val="36"/>
          <w:rtl/>
          <w:lang w:eastAsia="id-ID"/>
        </w:rPr>
        <w:t>المدرسة</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تحفيظ</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القرآن</w:t>
      </w:r>
    </w:p>
    <w:p w:rsidR="000A0D1A" w:rsidRPr="00FD5F8F" w:rsidRDefault="000A0D1A" w:rsidP="006F46A5">
      <w:pPr>
        <w:bidi/>
        <w:spacing w:after="0" w:line="240" w:lineRule="auto"/>
        <w:ind w:left="1274" w:right="-1" w:firstLine="567"/>
        <w:contextualSpacing/>
        <w:jc w:val="both"/>
        <w:rPr>
          <w:rFonts w:ascii="Traditional" w:hAnsi="Traditional" w:cs="Traditional"/>
          <w:sz w:val="36"/>
          <w:szCs w:val="36"/>
          <w:rtl/>
          <w:lang w:eastAsia="id-ID"/>
        </w:rPr>
      </w:pPr>
      <w:r w:rsidRPr="00FD5F8F">
        <w:rPr>
          <w:rFonts w:ascii="Traditional Arabic" w:hAnsi="Traditional Arabic" w:cs="Traditional Arabic"/>
          <w:sz w:val="36"/>
          <w:szCs w:val="36"/>
          <w:rtl/>
          <w:lang w:eastAsia="id-ID"/>
        </w:rPr>
        <w:t>لا تزال هذه المدرسة مخصصة للطالبات فقط. تهدف إلى إرشاد الطلاب إلى حفظ القرآن وتعميق معرفتهم ، والأخلاق القرآنية والأخلاق ، وفي نفس الوقت من المتوقع أن يكونوا قادرين على ممارسة تعاليم القرآن في حياتهم</w:t>
      </w:r>
      <w:r w:rsidRPr="00FD5F8F">
        <w:rPr>
          <w:rFonts w:ascii="Traditional" w:hAnsi="Traditional" w:cs="Traditional"/>
          <w:sz w:val="36"/>
          <w:szCs w:val="36"/>
          <w:rtl/>
          <w:lang w:eastAsia="id-ID"/>
        </w:rPr>
        <w:t>.</w:t>
      </w:r>
    </w:p>
    <w:p w:rsidR="000A0D1A" w:rsidRPr="00FD5F8F" w:rsidRDefault="000A0D1A" w:rsidP="003D396B">
      <w:pPr>
        <w:pStyle w:val="ListParagraph"/>
        <w:numPr>
          <w:ilvl w:val="0"/>
          <w:numId w:val="35"/>
        </w:numPr>
        <w:bidi/>
        <w:spacing w:after="0" w:line="240" w:lineRule="auto"/>
        <w:ind w:left="1274" w:right="-1" w:hanging="425"/>
        <w:jc w:val="both"/>
        <w:rPr>
          <w:rFonts w:ascii="Traditional" w:hAnsi="Traditional" w:cs="Traditional"/>
          <w:sz w:val="36"/>
          <w:szCs w:val="36"/>
          <w:lang w:eastAsia="id-ID"/>
        </w:rPr>
      </w:pPr>
      <w:r w:rsidRPr="00FD5F8F">
        <w:rPr>
          <w:rFonts w:ascii="Traditional Arabic" w:hAnsi="Traditional Arabic" w:cs="Traditional Arabic"/>
          <w:sz w:val="36"/>
          <w:szCs w:val="36"/>
          <w:rtl/>
          <w:lang w:eastAsia="id-ID"/>
        </w:rPr>
        <w:t>بستان تربية</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القران</w:t>
      </w:r>
      <w:r w:rsidRPr="00FD5F8F">
        <w:rPr>
          <w:rFonts w:ascii="Traditional" w:hAnsi="Traditional" w:cs="Traditional"/>
          <w:sz w:val="36"/>
          <w:szCs w:val="36"/>
          <w:rtl/>
          <w:lang w:eastAsia="id-ID"/>
        </w:rPr>
        <w:t xml:space="preserve"> </w:t>
      </w:r>
      <w:r w:rsidRPr="00FD5F8F">
        <w:rPr>
          <w:rFonts w:asciiTheme="majorBidi" w:hAnsiTheme="majorBidi" w:cs="Times New Roman"/>
          <w:sz w:val="36"/>
          <w:szCs w:val="36"/>
          <w:lang w:eastAsia="id-ID"/>
        </w:rPr>
        <w:t xml:space="preserve"> </w:t>
      </w:r>
      <w:r w:rsidRPr="00FD5F8F">
        <w:rPr>
          <w:rFonts w:asciiTheme="majorBidi" w:hAnsiTheme="majorBidi" w:cs="Times New Roman"/>
          <w:i/>
          <w:iCs/>
          <w:sz w:val="36"/>
          <w:szCs w:val="36"/>
          <w:lang w:eastAsia="id-ID"/>
        </w:rPr>
        <w:t xml:space="preserve"> </w:t>
      </w:r>
      <w:r w:rsidRPr="00FD5F8F">
        <w:rPr>
          <w:rFonts w:asciiTheme="majorBidi" w:hAnsiTheme="majorBidi" w:cs="Times New Roman"/>
          <w:szCs w:val="24"/>
          <w:lang w:eastAsia="id-ID"/>
        </w:rPr>
        <w:t>(TPQ)</w:t>
      </w:r>
    </w:p>
    <w:p w:rsidR="000A0D1A" w:rsidRPr="00FD5F8F" w:rsidRDefault="000A0D1A" w:rsidP="006F46A5">
      <w:pPr>
        <w:bidi/>
        <w:spacing w:after="0" w:line="240" w:lineRule="auto"/>
        <w:ind w:left="1274" w:right="-1" w:firstLine="567"/>
        <w:contextualSpacing/>
        <w:jc w:val="both"/>
        <w:rPr>
          <w:rFonts w:ascii="Traditional" w:hAnsi="Traditional" w:cs="Traditional"/>
          <w:sz w:val="36"/>
          <w:szCs w:val="36"/>
          <w:rtl/>
          <w:lang w:eastAsia="id-ID"/>
        </w:rPr>
      </w:pPr>
      <w:r w:rsidRPr="00FD5F8F">
        <w:rPr>
          <w:rFonts w:ascii="Traditional Arabic" w:hAnsi="Traditional Arabic" w:cs="Traditional Arabic"/>
          <w:sz w:val="36"/>
          <w:szCs w:val="36"/>
          <w:rtl/>
          <w:lang w:eastAsia="id-ID"/>
        </w:rPr>
        <w:t>التي تقيمها مدرسة هداة المنى جنيس الإسلامية الداخلية في محاولة لتلبية احتياجات الجمهور العام لأهمية تعليم القرآن وتعليمه للأطفال. بالطريقة الصحيحة</w:t>
      </w:r>
      <w:r w:rsidRPr="00FD5F8F">
        <w:rPr>
          <w:rFonts w:ascii="Traditional" w:hAnsi="Traditional" w:cs="Traditional"/>
          <w:sz w:val="36"/>
          <w:szCs w:val="36"/>
          <w:rtl/>
          <w:lang w:eastAsia="id-ID"/>
        </w:rPr>
        <w:t>.</w:t>
      </w:r>
    </w:p>
    <w:p w:rsidR="000A0D1A" w:rsidRPr="00FD5F8F" w:rsidRDefault="000A0D1A" w:rsidP="006F46A5">
      <w:pPr>
        <w:bidi/>
        <w:spacing w:after="0" w:line="240" w:lineRule="auto"/>
        <w:ind w:left="1274" w:right="-1" w:firstLine="567"/>
        <w:contextualSpacing/>
        <w:jc w:val="both"/>
        <w:rPr>
          <w:rFonts w:ascii="Traditional" w:hAnsi="Traditional" w:cs="Traditional"/>
          <w:sz w:val="36"/>
          <w:szCs w:val="36"/>
          <w:rtl/>
          <w:lang w:eastAsia="id-ID"/>
        </w:rPr>
      </w:pPr>
      <w:r w:rsidRPr="00FD5F8F">
        <w:rPr>
          <w:rFonts w:ascii="Traditional Arabic" w:hAnsi="Traditional Arabic" w:cs="Traditional Arabic"/>
          <w:sz w:val="36"/>
          <w:szCs w:val="36"/>
          <w:rtl/>
          <w:lang w:eastAsia="id-ID"/>
        </w:rPr>
        <w:lastRenderedPageBreak/>
        <w:t>هذه المؤسسة مخصصة لأطفال رياض الأطفال / سن المدرسة الابتدائية الموجودين بالقرب من مدرسة جينيس الداخلية الإسلامية. يستخدم</w:t>
      </w:r>
      <w:r w:rsidRPr="00FD5F8F">
        <w:rPr>
          <w:rFonts w:ascii="Traditional" w:hAnsi="Traditional" w:cs="Traditional"/>
          <w:sz w:val="36"/>
          <w:szCs w:val="36"/>
          <w:lang w:eastAsia="id-ID"/>
        </w:rPr>
        <w:t xml:space="preserve"> </w:t>
      </w:r>
      <w:r w:rsidRPr="00FD5F8F">
        <w:rPr>
          <w:rFonts w:asciiTheme="majorBidi" w:hAnsiTheme="majorBidi" w:cs="Times New Roman"/>
          <w:szCs w:val="24"/>
          <w:lang w:eastAsia="id-ID"/>
        </w:rPr>
        <w:t>TPQ</w:t>
      </w:r>
      <w:r w:rsidRPr="00FD5F8F">
        <w:rPr>
          <w:rFonts w:ascii="Traditional" w:hAnsi="Traditional" w:cs="Traditional"/>
          <w:sz w:val="36"/>
          <w:szCs w:val="36"/>
          <w:lang w:eastAsia="id-ID"/>
        </w:rPr>
        <w:t xml:space="preserve"> </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الطريقة العثمانية لقراءة القرآن، والتي لديها طريقة فريدة لتعلم الأطفال. بالإضافة إلى ذلك ، فإنه يهتم أيضًا بالجوانب النفسية لتنمية الطفل ودروس الممارسة الدينية التي تعتبر مهمة جدًا للأطفال</w:t>
      </w:r>
      <w:r w:rsidRPr="00FD5F8F">
        <w:rPr>
          <w:rFonts w:ascii="Traditional" w:hAnsi="Traditional" w:cs="Traditional"/>
          <w:sz w:val="36"/>
          <w:szCs w:val="36"/>
          <w:rtl/>
          <w:lang w:eastAsia="id-ID"/>
        </w:rPr>
        <w:t>.</w:t>
      </w:r>
    </w:p>
    <w:p w:rsidR="000A0D1A" w:rsidRPr="00FD5F8F" w:rsidRDefault="000A0D1A" w:rsidP="003D396B">
      <w:pPr>
        <w:pStyle w:val="ListParagraph"/>
        <w:numPr>
          <w:ilvl w:val="0"/>
          <w:numId w:val="36"/>
        </w:numPr>
        <w:bidi/>
        <w:spacing w:after="0" w:line="240" w:lineRule="auto"/>
        <w:ind w:left="1274" w:right="-1" w:hanging="425"/>
        <w:jc w:val="both"/>
        <w:rPr>
          <w:rFonts w:ascii="Traditional" w:hAnsi="Traditional" w:cs="Traditional"/>
          <w:sz w:val="36"/>
          <w:szCs w:val="36"/>
          <w:lang w:eastAsia="id-ID"/>
        </w:rPr>
      </w:pPr>
      <w:r w:rsidRPr="00FD5F8F">
        <w:rPr>
          <w:rFonts w:ascii="Traditional Arabic" w:hAnsi="Traditional Arabic" w:cs="Traditional Arabic"/>
          <w:sz w:val="36"/>
          <w:szCs w:val="36"/>
          <w:rtl/>
          <w:lang w:eastAsia="id-ID"/>
        </w:rPr>
        <w:t>مجليس</w:t>
      </w:r>
      <w:r w:rsidRPr="00FD5F8F">
        <w:rPr>
          <w:rFonts w:ascii="Traditional" w:hAnsi="Traditional" w:cs="Traditional"/>
          <w:sz w:val="36"/>
          <w:szCs w:val="36"/>
          <w:lang w:eastAsia="id-ID"/>
        </w:rPr>
        <w:t> </w:t>
      </w:r>
      <w:r w:rsidRPr="00FD5F8F">
        <w:rPr>
          <w:rFonts w:ascii="Traditional Arabic" w:hAnsi="Traditional Arabic" w:cs="Traditional Arabic"/>
          <w:sz w:val="36"/>
          <w:szCs w:val="36"/>
          <w:rtl/>
          <w:lang w:eastAsia="id-ID"/>
        </w:rPr>
        <w:t>التعليم</w:t>
      </w:r>
    </w:p>
    <w:p w:rsidR="000A0D1A" w:rsidRPr="00FD5F8F" w:rsidRDefault="000A0D1A" w:rsidP="0006248A">
      <w:pPr>
        <w:tabs>
          <w:tab w:val="right" w:pos="7796"/>
        </w:tabs>
        <w:bidi/>
        <w:spacing w:after="0" w:line="240" w:lineRule="auto"/>
        <w:ind w:left="1274" w:right="-1" w:firstLine="567"/>
        <w:contextualSpacing/>
        <w:jc w:val="both"/>
        <w:rPr>
          <w:rFonts w:ascii="Traditional" w:hAnsi="Traditional" w:cs="Traditional"/>
          <w:sz w:val="36"/>
          <w:szCs w:val="36"/>
          <w:lang w:eastAsia="id-ID"/>
        </w:rPr>
      </w:pPr>
      <w:r w:rsidRPr="00FD5F8F">
        <w:rPr>
          <w:rFonts w:ascii="Traditional Arabic" w:hAnsi="Traditional Arabic" w:cs="Traditional Arabic"/>
          <w:sz w:val="36"/>
          <w:szCs w:val="36"/>
          <w:rtl/>
          <w:lang w:eastAsia="id-ID"/>
        </w:rPr>
        <w:t>يعقد هذا</w:t>
      </w:r>
      <w:r w:rsidRPr="00FD5F8F">
        <w:rPr>
          <w:rFonts w:ascii="Traditional" w:hAnsi="Traditional" w:cs="Traditional"/>
          <w:sz w:val="36"/>
          <w:szCs w:val="36"/>
          <w:rtl/>
          <w:lang w:eastAsia="id-ID"/>
        </w:rPr>
        <w:t xml:space="preserve"> </w:t>
      </w:r>
      <w:r w:rsidRPr="00FD5F8F">
        <w:rPr>
          <w:rFonts w:ascii="Traditional Arabic" w:hAnsi="Traditional Arabic" w:cs="Traditional Arabic"/>
          <w:sz w:val="36"/>
          <w:szCs w:val="36"/>
          <w:rtl/>
          <w:lang w:eastAsia="id-ID"/>
        </w:rPr>
        <w:t>مجلس الطلاب مرة واحدة في الأسبوع ، أي بعد ظهر يوم الجمعة، ويحضره بشكل خاص النساء من جميع أنحاء مدينة بونوروغو والمناطق المحيطة بها. هذا المجلس هو أيضًا وسيلة صداقة وتقوية الأخوة بين عائلة</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المعهد</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وسكان</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فونوروغو</w:t>
      </w:r>
      <w:r w:rsidRPr="00FD5F8F">
        <w:rPr>
          <w:rFonts w:ascii="Traditional" w:hAnsi="Traditional" w:cs="Traditional"/>
          <w:sz w:val="36"/>
          <w:szCs w:val="36"/>
          <w:lang w:eastAsia="id-ID"/>
        </w:rPr>
        <w:t xml:space="preserve"> </w:t>
      </w:r>
      <w:r w:rsidRPr="00FD5F8F">
        <w:rPr>
          <w:rFonts w:ascii="Traditional Arabic" w:hAnsi="Traditional Arabic" w:cs="Traditional Arabic"/>
          <w:sz w:val="36"/>
          <w:szCs w:val="36"/>
          <w:rtl/>
          <w:lang w:eastAsia="id-ID"/>
        </w:rPr>
        <w:t>ومحيطها. المجلس الأسبوعي بعد ظهر كل يوم جمعة مليء بالتهليل المشترك والتلاوات العامة</w:t>
      </w:r>
      <w:r w:rsidRPr="00FD5F8F">
        <w:rPr>
          <w:rFonts w:ascii="Traditional" w:hAnsi="Traditional" w:cs="Traditional"/>
          <w:sz w:val="36"/>
          <w:szCs w:val="36"/>
          <w:rtl/>
          <w:lang w:eastAsia="id-ID"/>
        </w:rPr>
        <w:t>.</w:t>
      </w:r>
    </w:p>
    <w:p w:rsidR="008E4FA6" w:rsidRPr="008E4FA6" w:rsidRDefault="000A0D1A" w:rsidP="003D396B">
      <w:pPr>
        <w:numPr>
          <w:ilvl w:val="0"/>
          <w:numId w:val="31"/>
        </w:numPr>
        <w:tabs>
          <w:tab w:val="right" w:pos="7796"/>
        </w:tabs>
        <w:bidi/>
        <w:spacing w:after="0" w:line="240" w:lineRule="auto"/>
        <w:ind w:left="428" w:right="-1"/>
        <w:contextualSpacing/>
        <w:jc w:val="both"/>
        <w:rPr>
          <w:rFonts w:ascii="Traditional" w:hAnsi="Traditional" w:cs="Traditional"/>
          <w:b/>
          <w:bCs/>
          <w:sz w:val="36"/>
          <w:szCs w:val="36"/>
          <w:rtl/>
          <w:lang w:eastAsia="id-ID"/>
        </w:rPr>
      </w:pPr>
      <w:r w:rsidRPr="00FD5F8F">
        <w:rPr>
          <w:rFonts w:ascii="Traditional Arabic" w:hAnsi="Traditional Arabic" w:cs="Traditional Arabic"/>
          <w:b/>
          <w:bCs/>
          <w:sz w:val="36"/>
          <w:szCs w:val="36"/>
          <w:rtl/>
          <w:lang w:eastAsia="id-ID"/>
        </w:rPr>
        <w:lastRenderedPageBreak/>
        <w:t>عرض البيانات الخاصة</w:t>
      </w:r>
    </w:p>
    <w:p w:rsidR="008E4FA6" w:rsidRPr="008779C3" w:rsidRDefault="008E4FA6" w:rsidP="003D396B">
      <w:pPr>
        <w:pStyle w:val="NormalWeb"/>
        <w:numPr>
          <w:ilvl w:val="0"/>
          <w:numId w:val="37"/>
        </w:numPr>
        <w:tabs>
          <w:tab w:val="right" w:pos="7796"/>
        </w:tabs>
        <w:bidi/>
        <w:spacing w:before="0" w:beforeAutospacing="0" w:after="0" w:afterAutospacing="0"/>
        <w:ind w:right="-1"/>
        <w:jc w:val="both"/>
        <w:rPr>
          <w:rFonts w:ascii="Traditional Arabic" w:hAnsi="Traditional Arabic" w:cs="Traditional Arabic"/>
          <w:sz w:val="36"/>
          <w:szCs w:val="36"/>
        </w:rPr>
      </w:pPr>
      <w:r>
        <w:rPr>
          <w:rFonts w:ascii="Traditional Arabic" w:hAnsi="Traditional Arabic" w:cs="Traditional Arabic" w:hint="cs"/>
          <w:b/>
          <w:bCs/>
          <w:color w:val="000000"/>
          <w:sz w:val="36"/>
          <w:szCs w:val="36"/>
          <w:rtl/>
        </w:rPr>
        <w:t>عرض</w:t>
      </w:r>
      <w:r>
        <w:rPr>
          <w:rFonts w:ascii="Traditional Arabic" w:hAnsi="Traditional Arabic" w:cs="Traditional Arabic"/>
          <w:b/>
          <w:bCs/>
          <w:color w:val="000000"/>
          <w:sz w:val="36"/>
          <w:szCs w:val="36"/>
          <w:rtl/>
        </w:rPr>
        <w:t xml:space="preserve"> </w:t>
      </w:r>
      <w:r>
        <w:rPr>
          <w:rFonts w:ascii="Traditional Arabic" w:hAnsi="Traditional Arabic" w:cs="Traditional Arabic" w:hint="cs"/>
          <w:b/>
          <w:bCs/>
          <w:color w:val="000000"/>
          <w:sz w:val="36"/>
          <w:szCs w:val="36"/>
          <w:rtl/>
        </w:rPr>
        <w:t>ال</w:t>
      </w:r>
      <w:r>
        <w:rPr>
          <w:rFonts w:ascii="Traditional Arabic" w:hAnsi="Traditional Arabic" w:cs="Traditional Arabic"/>
          <w:b/>
          <w:bCs/>
          <w:color w:val="000000"/>
          <w:sz w:val="36"/>
          <w:szCs w:val="36"/>
          <w:rtl/>
        </w:rPr>
        <w:t>بيانات</w:t>
      </w:r>
      <w:r>
        <w:rPr>
          <w:rFonts w:ascii="Traditional Arabic" w:hAnsi="Traditional Arabic" w:cs="Traditional Arabic" w:hint="cs"/>
          <w:b/>
          <w:bCs/>
          <w:color w:val="000000"/>
          <w:sz w:val="36"/>
          <w:szCs w:val="36"/>
          <w:rtl/>
        </w:rPr>
        <w:t xml:space="preserve"> الخاصة</w:t>
      </w:r>
      <w:r>
        <w:rPr>
          <w:rFonts w:ascii="Traditional Arabic" w:hAnsi="Traditional Arabic" w:cs="Traditional Arabic"/>
          <w:b/>
          <w:bCs/>
          <w:color w:val="000000"/>
          <w:sz w:val="36"/>
          <w:szCs w:val="36"/>
          <w:rtl/>
        </w:rPr>
        <w:t xml:space="preserve"> </w:t>
      </w:r>
      <w:r>
        <w:rPr>
          <w:rFonts w:ascii="Traditional Arabic" w:hAnsi="Traditional Arabic" w:cs="Traditional Arabic" w:hint="cs"/>
          <w:b/>
          <w:bCs/>
          <w:color w:val="000000"/>
          <w:sz w:val="36"/>
          <w:szCs w:val="36"/>
          <w:rtl/>
        </w:rPr>
        <w:t>ع</w:t>
      </w:r>
      <w:r>
        <w:rPr>
          <w:rFonts w:ascii="Traditional Arabic" w:hAnsi="Traditional Arabic" w:cs="Traditional Arabic"/>
          <w:b/>
          <w:bCs/>
          <w:color w:val="000000"/>
          <w:sz w:val="36"/>
          <w:szCs w:val="36"/>
          <w:rtl/>
        </w:rPr>
        <w:t xml:space="preserve">ن تطبيق أسلوب </w:t>
      </w:r>
      <w:r w:rsidR="005A3FD7">
        <w:rPr>
          <w:rFonts w:ascii="Traditional Arabic" w:hAnsi="Traditional Arabic" w:cs="Traditional Arabic"/>
          <w:b/>
          <w:bCs/>
          <w:color w:val="000000"/>
          <w:sz w:val="36"/>
          <w:szCs w:val="36"/>
          <w:rtl/>
        </w:rPr>
        <w:t>الأغاني</w:t>
      </w:r>
      <w:r>
        <w:rPr>
          <w:rFonts w:ascii="Traditional Arabic" w:hAnsi="Traditional Arabic" w:cs="Traditional Arabic"/>
          <w:b/>
          <w:bCs/>
          <w:color w:val="000000"/>
          <w:sz w:val="36"/>
          <w:szCs w:val="36"/>
          <w:rtl/>
        </w:rPr>
        <w:t xml:space="preserve"> في</w:t>
      </w:r>
      <w:r>
        <w:rPr>
          <w:rFonts w:ascii="Traditional Arabic" w:hAnsi="Traditional Arabic" w:cs="Traditional Arabic" w:hint="cs"/>
          <w:b/>
          <w:bCs/>
          <w:color w:val="000000"/>
          <w:sz w:val="36"/>
          <w:szCs w:val="36"/>
          <w:rtl/>
        </w:rPr>
        <w:t xml:space="preserve"> الدرس</w:t>
      </w:r>
      <w:r>
        <w:rPr>
          <w:rFonts w:ascii="Traditional Arabic" w:hAnsi="Traditional Arabic" w:cs="Traditional Arabic"/>
          <w:b/>
          <w:bCs/>
          <w:color w:val="000000"/>
          <w:sz w:val="36"/>
          <w:szCs w:val="36"/>
          <w:rtl/>
        </w:rPr>
        <w:t xml:space="preserve"> </w:t>
      </w:r>
      <w:r w:rsidR="000D7178">
        <w:rPr>
          <w:rFonts w:ascii="Traditional Arabic" w:hAnsi="Traditional Arabic" w:cs="Traditional Arabic" w:hint="cs"/>
          <w:b/>
          <w:bCs/>
          <w:color w:val="000000"/>
          <w:sz w:val="36"/>
          <w:szCs w:val="36"/>
          <w:rtl/>
        </w:rPr>
        <w:t>الصرف</w:t>
      </w:r>
      <w:r>
        <w:rPr>
          <w:rFonts w:ascii="Traditional Arabic" w:hAnsi="Traditional Arabic" w:cs="Traditional Arabic" w:hint="cs"/>
          <w:b/>
          <w:bCs/>
          <w:color w:val="000000"/>
          <w:sz w:val="36"/>
          <w:szCs w:val="36"/>
          <w:rtl/>
        </w:rPr>
        <w:t>.</w:t>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sz w:val="36"/>
          <w:szCs w:val="36"/>
          <w:rtl/>
        </w:rPr>
      </w:pPr>
      <w:r w:rsidRPr="008779C3">
        <w:rPr>
          <w:rFonts w:ascii="Traditional Arabic" w:hAnsi="Traditional Arabic" w:cs="Traditional Arabic"/>
          <w:color w:val="000000"/>
          <w:sz w:val="36"/>
          <w:szCs w:val="36"/>
          <w:rtl/>
        </w:rPr>
        <w:t xml:space="preserve">إن استخدام أسلوب </w:t>
      </w:r>
      <w:r w:rsidR="005A3FD7">
        <w:rPr>
          <w:rFonts w:ascii="Traditional Arabic" w:hAnsi="Traditional Arabic" w:cs="Traditional Arabic"/>
          <w:color w:val="000000"/>
          <w:sz w:val="36"/>
          <w:szCs w:val="36"/>
          <w:rtl/>
        </w:rPr>
        <w:t>الأغاني</w:t>
      </w:r>
      <w:r w:rsidRPr="008779C3">
        <w:rPr>
          <w:rFonts w:ascii="Traditional Arabic" w:hAnsi="Traditional Arabic" w:cs="Traditional Arabic"/>
          <w:color w:val="000000"/>
          <w:sz w:val="36"/>
          <w:szCs w:val="36"/>
          <w:rtl/>
        </w:rPr>
        <w:t xml:space="preserve"> هو جهد يمكن أن يبذله المعلم لتسهيل تعلم مصطلح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 لذلك يؤمل أن يكون الطلاب بهذه الطريقة قادرون على حفظ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بسهولة ويسهل أيضًا فهم المادة التي يدرسها المعلم</w:t>
      </w:r>
      <w:r w:rsidRPr="008779C3">
        <w:rPr>
          <w:rFonts w:ascii="Traditional Arabic" w:hAnsi="Traditional Arabic" w:cs="Traditional Arabic"/>
          <w:color w:val="000000"/>
          <w:sz w:val="36"/>
          <w:szCs w:val="36"/>
        </w:rPr>
        <w:t>.</w:t>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sidRPr="008779C3">
        <w:rPr>
          <w:rFonts w:ascii="Traditional Arabic" w:hAnsi="Traditional Arabic" w:cs="Traditional Arabic"/>
          <w:color w:val="000000"/>
          <w:sz w:val="36"/>
          <w:szCs w:val="36"/>
          <w:rtl/>
        </w:rPr>
        <w:t>بناءً على نتائج المقابلات مع مدرس الصف السابع ، يمكن الحصول على معلومات مفادها</w:t>
      </w:r>
      <w:r w:rsidRPr="008779C3">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أولاً</w:t>
      </w:r>
      <w:r w:rsidRPr="008779C3">
        <w:rPr>
          <w:rFonts w:ascii="Traditional Arabic" w:hAnsi="Traditional Arabic" w:cs="Traditional Arabic"/>
          <w:color w:val="000000"/>
          <w:sz w:val="36"/>
          <w:szCs w:val="36"/>
          <w:rtl/>
        </w:rPr>
        <w:t xml:space="preserve">، يُطلب من الطلاب قراءة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 xml:space="preserve"> عدة مرات حتى يشعروا بطلاقة</w:t>
      </w:r>
      <w:r w:rsidRPr="008779C3">
        <w:rPr>
          <w:rFonts w:ascii="Traditional Arabic" w:hAnsi="Traditional Arabic" w:cs="Traditional Arabic"/>
          <w:color w:val="000000"/>
          <w:sz w:val="36"/>
          <w:szCs w:val="36"/>
          <w:rtl/>
        </w:rPr>
        <w:t xml:space="preserve">، وذلك حتى عندما يستخدمون </w:t>
      </w:r>
      <w:r w:rsidR="005A3FD7">
        <w:rPr>
          <w:rFonts w:ascii="Traditional Arabic" w:hAnsi="Traditional Arabic" w:cs="Traditional Arabic"/>
          <w:color w:val="000000"/>
          <w:sz w:val="36"/>
          <w:szCs w:val="36"/>
          <w:rtl/>
        </w:rPr>
        <w:t>الأغاني</w:t>
      </w:r>
      <w:r w:rsidRPr="008779C3">
        <w:rPr>
          <w:rFonts w:ascii="Traditional Arabic" w:hAnsi="Traditional Arabic" w:cs="Traditional Arabic"/>
          <w:color w:val="000000"/>
          <w:sz w:val="36"/>
          <w:szCs w:val="36"/>
          <w:rtl/>
        </w:rPr>
        <w:t xml:space="preserve"> لا يفعلون ذلك لاحقًا. يعد لديهم صعوبة في قراءة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بعد ذلك يعطي ا</w:t>
      </w:r>
      <w:r>
        <w:rPr>
          <w:rFonts w:ascii="Traditional Arabic" w:hAnsi="Traditional Arabic" w:cs="Traditional Arabic"/>
          <w:color w:val="000000"/>
          <w:sz w:val="36"/>
          <w:szCs w:val="36"/>
          <w:rtl/>
        </w:rPr>
        <w:t>لمعلم مثالاً على القراءة بأغنية</w:t>
      </w:r>
      <w:r w:rsidRPr="008779C3">
        <w:rPr>
          <w:rFonts w:ascii="Traditional Arabic" w:hAnsi="Traditional Arabic" w:cs="Traditional Arabic"/>
          <w:color w:val="000000"/>
          <w:sz w:val="36"/>
          <w:szCs w:val="36"/>
          <w:rtl/>
        </w:rPr>
        <w:t>، ولكن ليس على الفور تصريفًا كاملاً ولكن شيئًا فشيئًا ويجب على الطلاب التقليد عدة مرات حتى لا يكون هناك خطأ في ا</w:t>
      </w:r>
      <w:r>
        <w:rPr>
          <w:rFonts w:ascii="Traditional Arabic" w:hAnsi="Traditional Arabic" w:cs="Traditional Arabic"/>
          <w:color w:val="000000"/>
          <w:sz w:val="36"/>
          <w:szCs w:val="36"/>
          <w:rtl/>
        </w:rPr>
        <w:t>لنغمة. بعد الانتهاء حتى النهاية</w:t>
      </w:r>
      <w:r w:rsidRPr="008779C3">
        <w:rPr>
          <w:rFonts w:ascii="Traditional Arabic" w:hAnsi="Traditional Arabic" w:cs="Traditional Arabic"/>
          <w:color w:val="000000"/>
          <w:sz w:val="36"/>
          <w:szCs w:val="36"/>
          <w:rtl/>
        </w:rPr>
        <w:t xml:space="preserve">، طُلب </w:t>
      </w:r>
      <w:r w:rsidRPr="008779C3">
        <w:rPr>
          <w:rFonts w:ascii="Traditional Arabic" w:hAnsi="Traditional Arabic" w:cs="Traditional Arabic"/>
          <w:color w:val="000000"/>
          <w:sz w:val="36"/>
          <w:szCs w:val="36"/>
          <w:rtl/>
        </w:rPr>
        <w:lastRenderedPageBreak/>
        <w:t>من الطلاب الت</w:t>
      </w:r>
      <w:r>
        <w:rPr>
          <w:rFonts w:ascii="Traditional Arabic" w:hAnsi="Traditional Arabic" w:cs="Traditional Arabic"/>
          <w:color w:val="000000"/>
          <w:sz w:val="36"/>
          <w:szCs w:val="36"/>
          <w:rtl/>
        </w:rPr>
        <w:t>كرار بالكامل. في نهاية الاجتماع</w:t>
      </w:r>
      <w:r w:rsidRPr="008779C3">
        <w:rPr>
          <w:rFonts w:ascii="Traditional Arabic" w:hAnsi="Traditional Arabic" w:cs="Traditional Arabic"/>
          <w:color w:val="000000"/>
          <w:sz w:val="36"/>
          <w:szCs w:val="36"/>
          <w:rtl/>
        </w:rPr>
        <w:t xml:space="preserve">، يُطلب من الطلاب أيضًا قراءة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الذي تم تعلمه في ذلك اليوم كتعزيز وأيضًا حتى يتمكن الطلاب من حفظ المزيد</w:t>
      </w:r>
      <w:r w:rsidRPr="008779C3">
        <w:rPr>
          <w:rFonts w:ascii="Traditional Arabic" w:hAnsi="Traditional Arabic" w:cs="Traditional Arabic"/>
          <w:color w:val="000000"/>
          <w:sz w:val="36"/>
          <w:szCs w:val="36"/>
        </w:rPr>
        <w:t xml:space="preserve"> ".</w:t>
      </w:r>
      <w:r>
        <w:rPr>
          <w:rStyle w:val="FootnoteReference"/>
          <w:rFonts w:ascii="Traditional Arabic" w:hAnsi="Traditional Arabic" w:cs="Traditional Arabic"/>
          <w:color w:val="000000"/>
          <w:sz w:val="36"/>
          <w:szCs w:val="36"/>
        </w:rPr>
        <w:footnoteReference w:id="60"/>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sidRPr="008779C3">
        <w:rPr>
          <w:rFonts w:ascii="Traditional Arabic" w:hAnsi="Traditional Arabic" w:cs="Traditional Arabic"/>
          <w:color w:val="000000"/>
          <w:sz w:val="36"/>
          <w:szCs w:val="36"/>
          <w:rtl/>
        </w:rPr>
        <w:t>بناءً عل</w:t>
      </w:r>
      <w:r>
        <w:rPr>
          <w:rFonts w:ascii="Traditional Arabic" w:hAnsi="Traditional Arabic" w:cs="Traditional Arabic"/>
          <w:color w:val="000000"/>
          <w:sz w:val="36"/>
          <w:szCs w:val="36"/>
          <w:rtl/>
        </w:rPr>
        <w:t>ى المقابلة مع بوتري زهرانا ساري</w:t>
      </w:r>
      <w:r w:rsidRPr="008779C3">
        <w:rPr>
          <w:rFonts w:ascii="Traditional Arabic" w:hAnsi="Traditional Arabic" w:cs="Traditional Arabic"/>
          <w:color w:val="000000"/>
          <w:sz w:val="36"/>
          <w:szCs w:val="36"/>
          <w:rtl/>
        </w:rPr>
        <w:t>، يمكن الحصول على معلومات مفادها أن</w:t>
      </w:r>
      <w:r w:rsidRPr="008779C3">
        <w:rPr>
          <w:rFonts w:ascii="Traditional Arabic" w:hAnsi="Traditional Arabic" w:cs="Traditional Arabic"/>
          <w:color w:val="000000"/>
          <w:sz w:val="36"/>
          <w:szCs w:val="36"/>
        </w:rPr>
        <w:t xml:space="preserve"> "</w:t>
      </w:r>
      <w:r w:rsidRPr="008779C3">
        <w:rPr>
          <w:rFonts w:ascii="Traditional Arabic" w:hAnsi="Traditional Arabic" w:cs="Traditional Arabic"/>
          <w:color w:val="000000"/>
          <w:sz w:val="36"/>
          <w:szCs w:val="36"/>
          <w:rtl/>
        </w:rPr>
        <w:t xml:space="preserve">المدرس طلب من الطلاب أن يطلبوا من الطلاب قراءة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الذي تم تعلمه في ذلك اليوم حتى شعر الطلاب أنه طليق. ثم سيقرأ المعلم باستخدام </w:t>
      </w:r>
      <w:r w:rsidR="005A3FD7">
        <w:rPr>
          <w:rFonts w:ascii="Traditional Arabic" w:hAnsi="Traditional Arabic" w:cs="Traditional Arabic"/>
          <w:color w:val="000000"/>
          <w:sz w:val="36"/>
          <w:szCs w:val="36"/>
          <w:rtl/>
        </w:rPr>
        <w:t>الأغاني</w:t>
      </w:r>
      <w:r w:rsidRPr="008779C3">
        <w:rPr>
          <w:rFonts w:ascii="Traditional Arabic" w:hAnsi="Traditional Arabic" w:cs="Traditional Arabic"/>
          <w:color w:val="000000"/>
          <w:sz w:val="36"/>
          <w:szCs w:val="36"/>
          <w:rtl/>
        </w:rPr>
        <w:t xml:space="preserve"> قطعة قطعة. يطلب من كل جزء من الطالب التقليد حتى يشعر أن </w:t>
      </w:r>
      <w:r w:rsidR="005A3FD7">
        <w:rPr>
          <w:rFonts w:ascii="Traditional Arabic" w:hAnsi="Traditional Arabic" w:cs="Traditional Arabic"/>
          <w:color w:val="000000"/>
          <w:sz w:val="36"/>
          <w:szCs w:val="36"/>
          <w:rtl/>
        </w:rPr>
        <w:t>الأغاني</w:t>
      </w:r>
      <w:r w:rsidRPr="008779C3">
        <w:rPr>
          <w:rFonts w:ascii="Traditional Arabic" w:hAnsi="Traditional Arabic" w:cs="Traditional Arabic"/>
          <w:color w:val="000000"/>
          <w:sz w:val="36"/>
          <w:szCs w:val="36"/>
          <w:rtl/>
        </w:rPr>
        <w:t xml:space="preserve"> تتفق مع ما علمه المعل</w:t>
      </w:r>
      <w:r>
        <w:rPr>
          <w:rFonts w:ascii="Traditional Arabic" w:hAnsi="Traditional Arabic" w:cs="Traditional Arabic"/>
          <w:color w:val="000000"/>
          <w:sz w:val="36"/>
          <w:szCs w:val="36"/>
          <w:rtl/>
        </w:rPr>
        <w:t>م. بعد الوصول إلى المقطع الأخير</w:t>
      </w:r>
      <w:r w:rsidRPr="008779C3">
        <w:rPr>
          <w:rFonts w:ascii="Traditional Arabic" w:hAnsi="Traditional Arabic" w:cs="Traditional Arabic"/>
          <w:color w:val="000000"/>
          <w:sz w:val="36"/>
          <w:szCs w:val="36"/>
          <w:rtl/>
        </w:rPr>
        <w:t xml:space="preserve">، يُطلب من الطلاب تكرار قراءة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تمامًا مع </w:t>
      </w:r>
      <w:r w:rsidR="005A3FD7">
        <w:rPr>
          <w:rFonts w:ascii="Traditional Arabic" w:hAnsi="Traditional Arabic" w:cs="Traditional Arabic"/>
          <w:color w:val="000000"/>
          <w:sz w:val="36"/>
          <w:szCs w:val="36"/>
          <w:rtl/>
        </w:rPr>
        <w:t>الأغاني</w:t>
      </w:r>
      <w:r w:rsidRPr="008779C3">
        <w:rPr>
          <w:rFonts w:ascii="Traditional Arabic" w:hAnsi="Traditional Arabic" w:cs="Traditional Arabic"/>
          <w:color w:val="000000"/>
          <w:sz w:val="36"/>
          <w:szCs w:val="36"/>
          <w:rtl/>
        </w:rPr>
        <w:t xml:space="preserve"> التي تم تدريسها</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61"/>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sidRPr="008779C3">
        <w:rPr>
          <w:rFonts w:ascii="Traditional Arabic" w:hAnsi="Traditional Arabic" w:cs="Traditional Arabic"/>
          <w:color w:val="000000"/>
          <w:sz w:val="36"/>
          <w:szCs w:val="36"/>
          <w:rtl/>
        </w:rPr>
        <w:t xml:space="preserve">بناءً على المقابلة مع بيما </w:t>
      </w:r>
      <w:r>
        <w:rPr>
          <w:rFonts w:ascii="Traditional Arabic" w:hAnsi="Traditional Arabic" w:cs="Traditional Arabic"/>
          <w:color w:val="000000"/>
          <w:sz w:val="36"/>
          <w:szCs w:val="36"/>
          <w:rtl/>
        </w:rPr>
        <w:t>ينال</w:t>
      </w:r>
      <w:r w:rsidRPr="008779C3">
        <w:rPr>
          <w:rFonts w:ascii="Traditional Arabic" w:hAnsi="Traditional Arabic" w:cs="Traditional Arabic"/>
          <w:color w:val="000000"/>
          <w:sz w:val="36"/>
          <w:szCs w:val="36"/>
          <w:rtl/>
        </w:rPr>
        <w:t xml:space="preserve"> العلوم ، يمكن الحصول على معلومات مفادها أنه</w:t>
      </w:r>
      <w:r w:rsidRPr="008779C3">
        <w:rPr>
          <w:rFonts w:ascii="Traditional Arabic" w:hAnsi="Traditional Arabic" w:cs="Traditional Arabic"/>
          <w:color w:val="000000"/>
          <w:sz w:val="36"/>
          <w:szCs w:val="36"/>
        </w:rPr>
        <w:t xml:space="preserve"> </w:t>
      </w:r>
      <w:r w:rsidRPr="008779C3">
        <w:rPr>
          <w:rFonts w:ascii="Traditional Arabic" w:hAnsi="Traditional Arabic" w:cs="Traditional Arabic"/>
          <w:color w:val="000000"/>
          <w:sz w:val="36"/>
          <w:szCs w:val="36"/>
          <w:rtl/>
        </w:rPr>
        <w:t xml:space="preserve">يُطلب من الطلاب </w:t>
      </w:r>
      <w:r w:rsidRPr="008779C3">
        <w:rPr>
          <w:rFonts w:ascii="Traditional Arabic" w:hAnsi="Traditional Arabic" w:cs="Traditional Arabic"/>
          <w:color w:val="000000"/>
          <w:sz w:val="36"/>
          <w:szCs w:val="36"/>
          <w:rtl/>
        </w:rPr>
        <w:lastRenderedPageBreak/>
        <w:t xml:space="preserve">قراءة العديد من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ات بشكل</w:t>
      </w:r>
      <w:r>
        <w:rPr>
          <w:rFonts w:ascii="Traditional Arabic" w:hAnsi="Traditional Arabic" w:cs="Traditional Arabic"/>
          <w:color w:val="000000"/>
          <w:sz w:val="36"/>
          <w:szCs w:val="36"/>
          <w:rtl/>
        </w:rPr>
        <w:t xml:space="preserve"> متكرر حتى يتقنوا وحفظها قليلاً</w:t>
      </w:r>
      <w:r w:rsidRPr="008779C3">
        <w:rPr>
          <w:rFonts w:ascii="Traditional Arabic" w:hAnsi="Traditional Arabic" w:cs="Traditional Arabic"/>
          <w:color w:val="000000"/>
          <w:sz w:val="36"/>
          <w:szCs w:val="36"/>
          <w:rtl/>
        </w:rPr>
        <w:t xml:space="preserve">، ثم يعطي المعلم مثالاً لتطبيق ترديد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ات شيئًا فشيئًا مع الأغاني والطلاب يطلب منهم تقليدهم. يتكرر هذا حتى لا بأس في النغمة. بعد</w:t>
      </w:r>
      <w:r>
        <w:rPr>
          <w:rFonts w:ascii="Traditional Arabic" w:hAnsi="Traditional Arabic" w:cs="Traditional Arabic"/>
          <w:color w:val="000000"/>
          <w:sz w:val="36"/>
          <w:szCs w:val="36"/>
          <w:rtl/>
        </w:rPr>
        <w:t xml:space="preserve"> ذلك</w:t>
      </w:r>
      <w:r w:rsidRPr="008779C3">
        <w:rPr>
          <w:rFonts w:ascii="Traditional Arabic" w:hAnsi="Traditional Arabic" w:cs="Traditional Arabic"/>
          <w:color w:val="000000"/>
          <w:sz w:val="36"/>
          <w:szCs w:val="36"/>
          <w:rtl/>
        </w:rPr>
        <w:t xml:space="preserve">، طُلب من الطلاب تكرار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 xml:space="preserve"> مع </w:t>
      </w:r>
      <w:r w:rsidR="005A3FD7">
        <w:rPr>
          <w:rFonts w:ascii="Traditional Arabic" w:hAnsi="Traditional Arabic" w:cs="Traditional Arabic"/>
          <w:color w:val="000000"/>
          <w:sz w:val="36"/>
          <w:szCs w:val="36"/>
          <w:rtl/>
        </w:rPr>
        <w:t>الأغاني</w:t>
      </w:r>
      <w:r>
        <w:rPr>
          <w:rFonts w:ascii="Traditional Arabic" w:hAnsi="Traditional Arabic" w:cs="Traditional Arabic"/>
          <w:color w:val="000000"/>
          <w:sz w:val="36"/>
          <w:szCs w:val="36"/>
          <w:rtl/>
        </w:rPr>
        <w:t xml:space="preserve"> عدة مرات. بعد ذلك</w:t>
      </w:r>
      <w:r w:rsidRPr="008779C3">
        <w:rPr>
          <w:rFonts w:ascii="Traditional Arabic" w:hAnsi="Traditional Arabic" w:cs="Traditional Arabic"/>
          <w:color w:val="000000"/>
          <w:sz w:val="36"/>
          <w:szCs w:val="36"/>
          <w:rtl/>
        </w:rPr>
        <w:t xml:space="preserve">، يقوم بعض الطلاب بترديد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بشكل عشوائي</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62"/>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sidRPr="008779C3">
        <w:rPr>
          <w:rFonts w:ascii="Traditional Arabic" w:hAnsi="Traditional Arabic" w:cs="Traditional Arabic"/>
          <w:color w:val="000000"/>
          <w:sz w:val="36"/>
          <w:szCs w:val="36"/>
          <w:rtl/>
        </w:rPr>
        <w:t>بناءً على مقابلة مع</w:t>
      </w:r>
      <w:r w:rsidRPr="008779C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نورياني سلسبيلا</w:t>
      </w:r>
      <w:r w:rsidRPr="008779C3">
        <w:rPr>
          <w:rFonts w:ascii="Traditional Arabic" w:hAnsi="Traditional Arabic" w:cs="Traditional Arabic"/>
          <w:color w:val="000000"/>
          <w:sz w:val="36"/>
          <w:szCs w:val="36"/>
          <w:rtl/>
        </w:rPr>
        <w:t>، يمكن الحصول على معلومات أن</w:t>
      </w:r>
      <w:r w:rsidRPr="008779C3">
        <w:rPr>
          <w:rFonts w:ascii="Traditional Arabic" w:hAnsi="Traditional Arabic" w:cs="Traditional Arabic"/>
          <w:color w:val="000000"/>
          <w:sz w:val="36"/>
          <w:szCs w:val="36"/>
        </w:rPr>
        <w:t xml:space="preserve"> </w:t>
      </w:r>
      <w:r w:rsidRPr="008779C3">
        <w:rPr>
          <w:rFonts w:ascii="Traditional Arabic" w:hAnsi="Traditional Arabic" w:cs="Traditional Arabic"/>
          <w:color w:val="000000"/>
          <w:sz w:val="36"/>
          <w:szCs w:val="36"/>
          <w:rtl/>
        </w:rPr>
        <w:t xml:space="preserve">المعلم يقرأ جزءًا من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ثم يُطلب من الطلاب تقليده</w:t>
      </w:r>
      <w:r>
        <w:rPr>
          <w:rFonts w:ascii="Traditional Arabic" w:hAnsi="Traditional Arabic" w:cs="Traditional Arabic"/>
          <w:color w:val="000000"/>
          <w:sz w:val="36"/>
          <w:szCs w:val="36"/>
        </w:rPr>
        <w:t>.</w:t>
      </w:r>
      <w:r>
        <w:rPr>
          <w:rFonts w:ascii="Traditional Arabic" w:hAnsi="Traditional Arabic" w:cs="Traditional Arabic" w:hint="cs"/>
          <w:color w:val="000000"/>
          <w:sz w:val="36"/>
          <w:szCs w:val="36"/>
          <w:rtl/>
        </w:rPr>
        <w:t xml:space="preserve"> </w:t>
      </w:r>
      <w:r w:rsidRPr="008779C3">
        <w:rPr>
          <w:rFonts w:ascii="Traditional Arabic" w:hAnsi="Traditional Arabic" w:cs="Traditional Arabic"/>
          <w:color w:val="000000"/>
          <w:sz w:val="36"/>
          <w:szCs w:val="36"/>
          <w:rtl/>
        </w:rPr>
        <w:t>يتم ذلك وصولاً</w:t>
      </w:r>
      <w:r>
        <w:rPr>
          <w:rFonts w:ascii="Traditional Arabic" w:hAnsi="Traditional Arabic" w:cs="Traditional Arabic"/>
          <w:color w:val="000000"/>
          <w:sz w:val="36"/>
          <w:szCs w:val="36"/>
          <w:rtl/>
        </w:rPr>
        <w:t xml:space="preserve"> إلى القسم الأخير. بعد الانتهاء</w:t>
      </w:r>
      <w:r w:rsidRPr="008779C3">
        <w:rPr>
          <w:rFonts w:ascii="Traditional Arabic" w:hAnsi="Traditional Arabic" w:cs="Traditional Arabic"/>
          <w:color w:val="000000"/>
          <w:sz w:val="36"/>
          <w:szCs w:val="36"/>
          <w:rtl/>
        </w:rPr>
        <w:t>، طلب من الطلاب التكرار عدة مرات حتى شعروا بطلاقة وحفظوا القليل</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63"/>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sidRPr="008779C3">
        <w:rPr>
          <w:rFonts w:ascii="Traditional Arabic" w:hAnsi="Traditional Arabic" w:cs="Traditional Arabic"/>
          <w:color w:val="000000"/>
          <w:sz w:val="36"/>
          <w:szCs w:val="36"/>
          <w:rtl/>
        </w:rPr>
        <w:t>بناءً</w:t>
      </w:r>
      <w:r>
        <w:rPr>
          <w:rFonts w:ascii="Traditional Arabic" w:hAnsi="Traditional Arabic" w:cs="Traditional Arabic"/>
          <w:color w:val="000000"/>
          <w:sz w:val="36"/>
          <w:szCs w:val="36"/>
          <w:rtl/>
        </w:rPr>
        <w:t xml:space="preserve"> على المقابلة مع أحمد زين الدين</w:t>
      </w:r>
      <w:r w:rsidRPr="008779C3">
        <w:rPr>
          <w:rFonts w:ascii="Traditional Arabic" w:hAnsi="Traditional Arabic" w:cs="Traditional Arabic"/>
          <w:color w:val="000000"/>
          <w:sz w:val="36"/>
          <w:szCs w:val="36"/>
          <w:rtl/>
        </w:rPr>
        <w:t>، يمكن الحصول على معلومات تفيد بأن</w:t>
      </w:r>
      <w:r w:rsidRPr="008779C3">
        <w:rPr>
          <w:rFonts w:ascii="Traditional Arabic" w:hAnsi="Traditional Arabic" w:cs="Traditional Arabic"/>
          <w:color w:val="000000"/>
          <w:sz w:val="36"/>
          <w:szCs w:val="36"/>
        </w:rPr>
        <w:t xml:space="preserve"> </w:t>
      </w:r>
      <w:r w:rsidRPr="008779C3">
        <w:rPr>
          <w:rFonts w:ascii="Traditional Arabic" w:hAnsi="Traditional Arabic" w:cs="Traditional Arabic"/>
          <w:color w:val="000000"/>
          <w:sz w:val="36"/>
          <w:szCs w:val="36"/>
          <w:rtl/>
        </w:rPr>
        <w:t xml:space="preserve">المعلم أعطى مثالاً على قراءة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بأغنية شيئًا فشيئًا ثم طُلب من الطلاب </w:t>
      </w:r>
      <w:r w:rsidRPr="008779C3">
        <w:rPr>
          <w:rFonts w:ascii="Traditional Arabic" w:hAnsi="Traditional Arabic" w:cs="Traditional Arabic"/>
          <w:color w:val="000000"/>
          <w:sz w:val="36"/>
          <w:szCs w:val="36"/>
          <w:rtl/>
        </w:rPr>
        <w:lastRenderedPageBreak/>
        <w:t>التقليد ح</w:t>
      </w:r>
      <w:r>
        <w:rPr>
          <w:rFonts w:ascii="Traditional Arabic" w:hAnsi="Traditional Arabic" w:cs="Traditional Arabic"/>
          <w:color w:val="000000"/>
          <w:sz w:val="36"/>
          <w:szCs w:val="36"/>
          <w:rtl/>
        </w:rPr>
        <w:t xml:space="preserve">تى الانتهاء من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 بعد ذلك</w:t>
      </w:r>
      <w:r w:rsidRPr="008779C3">
        <w:rPr>
          <w:rFonts w:ascii="Traditional Arabic" w:hAnsi="Traditional Arabic" w:cs="Traditional Arabic"/>
          <w:color w:val="000000"/>
          <w:sz w:val="36"/>
          <w:szCs w:val="36"/>
          <w:rtl/>
        </w:rPr>
        <w:t xml:space="preserve">، طُلب من الطلاب تكرار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كاملاً مع </w:t>
      </w:r>
      <w:r w:rsidR="005A3FD7">
        <w:rPr>
          <w:rFonts w:ascii="Traditional Arabic" w:hAnsi="Traditional Arabic" w:cs="Traditional Arabic"/>
          <w:color w:val="000000"/>
          <w:sz w:val="36"/>
          <w:szCs w:val="36"/>
          <w:rtl/>
        </w:rPr>
        <w:t>الأغاني</w:t>
      </w:r>
      <w:r w:rsidRPr="008779C3">
        <w:rPr>
          <w:rFonts w:ascii="Traditional Arabic" w:hAnsi="Traditional Arabic" w:cs="Traditional Arabic"/>
          <w:color w:val="000000"/>
          <w:sz w:val="36"/>
          <w:szCs w:val="36"/>
          <w:rtl/>
        </w:rPr>
        <w:t xml:space="preserve"> عدة مرات حتى يتقنونها ونغماتها حتى يحفظوها قليلاً</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64"/>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sidRPr="008779C3">
        <w:rPr>
          <w:rFonts w:ascii="Traditional Arabic" w:hAnsi="Traditional Arabic" w:cs="Traditional Arabic"/>
          <w:color w:val="000000"/>
          <w:sz w:val="36"/>
          <w:szCs w:val="36"/>
          <w:rtl/>
        </w:rPr>
        <w:t>بناءً</w:t>
      </w:r>
      <w:r>
        <w:rPr>
          <w:rFonts w:ascii="Traditional Arabic" w:hAnsi="Traditional Arabic" w:cs="Traditional Arabic"/>
          <w:color w:val="000000"/>
          <w:sz w:val="36"/>
          <w:szCs w:val="36"/>
          <w:rtl/>
        </w:rPr>
        <w:t xml:space="preserve"> على المقابلة مع لطفي نور سلامة</w:t>
      </w:r>
      <w:r w:rsidRPr="008779C3">
        <w:rPr>
          <w:rFonts w:ascii="Traditional Arabic" w:hAnsi="Traditional Arabic" w:cs="Traditional Arabic"/>
          <w:color w:val="000000"/>
          <w:sz w:val="36"/>
          <w:szCs w:val="36"/>
          <w:rtl/>
        </w:rPr>
        <w:t>، يمكن الحصول على معلومات تفيد بأن</w:t>
      </w:r>
      <w:r w:rsidRPr="008779C3">
        <w:rPr>
          <w:rFonts w:ascii="Traditional Arabic" w:hAnsi="Traditional Arabic" w:cs="Traditional Arabic"/>
          <w:color w:val="000000"/>
          <w:sz w:val="36"/>
          <w:szCs w:val="36"/>
        </w:rPr>
        <w:t xml:space="preserve"> </w:t>
      </w:r>
      <w:r w:rsidRPr="008779C3">
        <w:rPr>
          <w:rFonts w:ascii="Traditional Arabic" w:hAnsi="Traditional Arabic" w:cs="Traditional Arabic"/>
          <w:color w:val="000000"/>
          <w:sz w:val="36"/>
          <w:szCs w:val="36"/>
          <w:rtl/>
        </w:rPr>
        <w:t xml:space="preserve">الطلاب يقرؤون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أولاً والذي سيتم دراسته عدة مرات. ثم يعطي المعلم مثالاً بترديد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شيئًا فشيئًا مع </w:t>
      </w:r>
      <w:r w:rsidR="005A3FD7">
        <w:rPr>
          <w:rFonts w:ascii="Traditional Arabic" w:hAnsi="Traditional Arabic" w:cs="Traditional Arabic"/>
          <w:color w:val="000000"/>
          <w:sz w:val="36"/>
          <w:szCs w:val="36"/>
          <w:rtl/>
        </w:rPr>
        <w:t>الأغاني</w:t>
      </w:r>
      <w:r w:rsidRPr="008779C3">
        <w:rPr>
          <w:rFonts w:ascii="Traditional Arabic" w:hAnsi="Traditional Arabic" w:cs="Traditional Arabic"/>
          <w:color w:val="000000"/>
          <w:sz w:val="36"/>
          <w:szCs w:val="36"/>
          <w:rtl/>
        </w:rPr>
        <w:t xml:space="preserve"> ثم يُطلب من الطلاب تقليدها عدة مرات حتى تصبح صحيحة ونغمة م</w:t>
      </w:r>
      <w:r>
        <w:rPr>
          <w:rFonts w:ascii="Traditional Arabic" w:hAnsi="Traditional Arabic" w:cs="Traditional Arabic"/>
          <w:color w:val="000000"/>
          <w:sz w:val="36"/>
          <w:szCs w:val="36"/>
          <w:rtl/>
        </w:rPr>
        <w:t>ناسبة. بعد الانتهاء حتى النهاية</w:t>
      </w:r>
      <w:r w:rsidRPr="008779C3">
        <w:rPr>
          <w:rFonts w:ascii="Traditional Arabic" w:hAnsi="Traditional Arabic" w:cs="Traditional Arabic"/>
          <w:color w:val="000000"/>
          <w:sz w:val="36"/>
          <w:szCs w:val="36"/>
          <w:rtl/>
        </w:rPr>
        <w:t xml:space="preserve">، طُلب من الطلاب تكرار ترديد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بأكمله عدة مرات حتى يتقنوا ويحفظوا قليلاً</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65"/>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sz w:val="36"/>
          <w:szCs w:val="36"/>
          <w:rtl/>
        </w:rPr>
      </w:pPr>
      <w:r w:rsidRPr="008779C3">
        <w:rPr>
          <w:rFonts w:ascii="Traditional Arabic" w:hAnsi="Traditional Arabic" w:cs="Traditional Arabic"/>
          <w:color w:val="000000"/>
          <w:sz w:val="36"/>
          <w:szCs w:val="36"/>
          <w:rtl/>
        </w:rPr>
        <w:t>بناءً عل</w:t>
      </w:r>
      <w:r>
        <w:rPr>
          <w:rFonts w:ascii="Traditional Arabic" w:hAnsi="Traditional Arabic" w:cs="Traditional Arabic"/>
          <w:color w:val="000000"/>
          <w:sz w:val="36"/>
          <w:szCs w:val="36"/>
          <w:rtl/>
        </w:rPr>
        <w:t>ى المقابلات مع محمد فاضل العزام</w:t>
      </w:r>
      <w:r w:rsidRPr="008779C3">
        <w:rPr>
          <w:rFonts w:ascii="Traditional Arabic" w:hAnsi="Traditional Arabic" w:cs="Traditional Arabic"/>
          <w:color w:val="000000"/>
          <w:sz w:val="36"/>
          <w:szCs w:val="36"/>
          <w:rtl/>
        </w:rPr>
        <w:t>، يمكن الحصول على معلومات أن</w:t>
      </w:r>
      <w:r w:rsidRPr="008779C3">
        <w:rPr>
          <w:rFonts w:ascii="Traditional Arabic" w:hAnsi="Traditional Arabic" w:cs="Traditional Arabic"/>
          <w:color w:val="000000"/>
          <w:sz w:val="36"/>
          <w:szCs w:val="36"/>
        </w:rPr>
        <w:t xml:space="preserve"> </w:t>
      </w:r>
      <w:r w:rsidRPr="008779C3">
        <w:rPr>
          <w:rFonts w:ascii="Traditional Arabic" w:hAnsi="Traditional Arabic" w:cs="Traditional Arabic"/>
          <w:color w:val="000000"/>
          <w:sz w:val="36"/>
          <w:szCs w:val="36"/>
          <w:rtl/>
        </w:rPr>
        <w:t>الطلاب يُطل</w:t>
      </w:r>
      <w:r>
        <w:rPr>
          <w:rFonts w:ascii="Traditional Arabic" w:hAnsi="Traditional Arabic" w:cs="Traditional Arabic"/>
          <w:color w:val="000000"/>
          <w:sz w:val="36"/>
          <w:szCs w:val="36"/>
          <w:rtl/>
        </w:rPr>
        <w:t xml:space="preserve">ب منهم قراءة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ات عدة مرات</w:t>
      </w:r>
      <w:r w:rsidRPr="008779C3">
        <w:rPr>
          <w:rFonts w:ascii="Traditional Arabic" w:hAnsi="Traditional Arabic" w:cs="Traditional Arabic"/>
          <w:color w:val="000000"/>
          <w:sz w:val="36"/>
          <w:szCs w:val="36"/>
          <w:rtl/>
        </w:rPr>
        <w:t xml:space="preserve">، ثم يعطي المعلم أمثلة على قراءة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 xml:space="preserve"> مع الأغاني شيئًا فشيئًا</w:t>
      </w:r>
      <w:r w:rsidRPr="008779C3">
        <w:rPr>
          <w:rFonts w:ascii="Traditional Arabic" w:hAnsi="Traditional Arabic" w:cs="Traditional Arabic"/>
          <w:color w:val="000000"/>
          <w:sz w:val="36"/>
          <w:szCs w:val="36"/>
          <w:rtl/>
        </w:rPr>
        <w:t xml:space="preserve">، ثم يُطلب من الطلاب </w:t>
      </w:r>
      <w:r w:rsidRPr="008779C3">
        <w:rPr>
          <w:rFonts w:ascii="Traditional Arabic" w:hAnsi="Traditional Arabic" w:cs="Traditional Arabic"/>
          <w:color w:val="000000"/>
          <w:sz w:val="36"/>
          <w:szCs w:val="36"/>
          <w:rtl/>
        </w:rPr>
        <w:lastRenderedPageBreak/>
        <w:t>التقليد حتى يشعرو</w:t>
      </w:r>
      <w:r>
        <w:rPr>
          <w:rFonts w:ascii="Traditional Arabic" w:hAnsi="Traditional Arabic" w:cs="Traditional Arabic"/>
          <w:color w:val="000000"/>
          <w:sz w:val="36"/>
          <w:szCs w:val="36"/>
          <w:rtl/>
        </w:rPr>
        <w:t xml:space="preserve">ا بطلاقة و حسب </w:t>
      </w:r>
      <w:r w:rsidR="005A3FD7">
        <w:rPr>
          <w:rFonts w:ascii="Traditional Arabic" w:hAnsi="Traditional Arabic" w:cs="Traditional Arabic"/>
          <w:color w:val="000000"/>
          <w:sz w:val="36"/>
          <w:szCs w:val="36"/>
          <w:rtl/>
        </w:rPr>
        <w:t>الأغاني</w:t>
      </w:r>
      <w:r>
        <w:rPr>
          <w:rFonts w:ascii="Traditional Arabic" w:hAnsi="Traditional Arabic" w:cs="Traditional Arabic"/>
          <w:color w:val="000000"/>
          <w:sz w:val="36"/>
          <w:szCs w:val="36"/>
          <w:rtl/>
        </w:rPr>
        <w:t>. بعد ذلك</w:t>
      </w:r>
      <w:r w:rsidRPr="008779C3">
        <w:rPr>
          <w:rFonts w:ascii="Traditional Arabic" w:hAnsi="Traditional Arabic" w:cs="Traditional Arabic"/>
          <w:color w:val="000000"/>
          <w:sz w:val="36"/>
          <w:szCs w:val="36"/>
          <w:rtl/>
        </w:rPr>
        <w:t>، طُلب من الطلاب إعادة القراءة بالكامل</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66"/>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بناءً على المقابلة أعلاه</w:t>
      </w:r>
      <w:r w:rsidRPr="008779C3">
        <w:rPr>
          <w:rFonts w:ascii="Traditional Arabic" w:hAnsi="Traditional Arabic" w:cs="Traditional Arabic"/>
          <w:color w:val="000000"/>
          <w:sz w:val="36"/>
          <w:szCs w:val="36"/>
          <w:rtl/>
        </w:rPr>
        <w:t xml:space="preserve">، يمكن الاستنتاج أن تطبيق طريقة </w:t>
      </w:r>
      <w:r w:rsidR="005A3FD7">
        <w:rPr>
          <w:rFonts w:ascii="Traditional Arabic" w:hAnsi="Traditional Arabic" w:cs="Traditional Arabic"/>
          <w:color w:val="000000"/>
          <w:sz w:val="36"/>
          <w:szCs w:val="36"/>
          <w:rtl/>
        </w:rPr>
        <w:t>الأغاني</w:t>
      </w:r>
      <w:r w:rsidRPr="008779C3">
        <w:rPr>
          <w:rFonts w:ascii="Traditional Arabic" w:hAnsi="Traditional Arabic" w:cs="Traditional Arabic"/>
          <w:color w:val="000000"/>
          <w:sz w:val="36"/>
          <w:szCs w:val="36"/>
          <w:rtl/>
        </w:rPr>
        <w:t xml:space="preserve"> في تعلم</w:t>
      </w:r>
      <w:r>
        <w:rPr>
          <w:rFonts w:ascii="Traditional Arabic" w:hAnsi="Traditional Arabic" w:cs="Traditional Arabic"/>
          <w:color w:val="000000"/>
          <w:sz w:val="36"/>
          <w:szCs w:val="36"/>
          <w:rtl/>
        </w:rPr>
        <w:t xml:space="preserve"> المصطلحات يمكن أن يتم بشكل جيد</w:t>
      </w:r>
      <w:r w:rsidRPr="008779C3">
        <w:rPr>
          <w:rFonts w:ascii="Traditional Arabic" w:hAnsi="Traditional Arabic" w:cs="Traditional Arabic"/>
          <w:color w:val="000000"/>
          <w:sz w:val="36"/>
          <w:szCs w:val="36"/>
          <w:rtl/>
        </w:rPr>
        <w:t>، مع طريقة القراءة عدة مرات وتكرار الحفظ عدة مرات ، بحيث يحفظ الطلاب شيئًا فشيئًا بأنفسهم</w:t>
      </w:r>
      <w:r w:rsidRPr="008779C3">
        <w:rPr>
          <w:rFonts w:ascii="Traditional Arabic" w:hAnsi="Traditional Arabic" w:cs="Traditional Arabic"/>
          <w:color w:val="000000"/>
          <w:sz w:val="36"/>
          <w:szCs w:val="36"/>
        </w:rPr>
        <w:t>.</w:t>
      </w:r>
    </w:p>
    <w:p w:rsidR="008E4FA6" w:rsidRPr="008779C3" w:rsidRDefault="008E4FA6" w:rsidP="003D396B">
      <w:pPr>
        <w:pStyle w:val="NormalWeb"/>
        <w:numPr>
          <w:ilvl w:val="0"/>
          <w:numId w:val="37"/>
        </w:numPr>
        <w:tabs>
          <w:tab w:val="right" w:pos="7796"/>
        </w:tabs>
        <w:bidi/>
        <w:spacing w:before="0" w:beforeAutospacing="0" w:after="0" w:afterAutospacing="0"/>
        <w:ind w:right="-1"/>
        <w:jc w:val="both"/>
        <w:rPr>
          <w:rFonts w:ascii="Traditional Arabic" w:hAnsi="Traditional Arabic" w:cs="Traditional Arabic"/>
          <w:sz w:val="36"/>
          <w:szCs w:val="36"/>
        </w:rPr>
      </w:pPr>
      <w:r>
        <w:rPr>
          <w:rFonts w:ascii="Traditional Arabic" w:hAnsi="Traditional Arabic" w:cs="Traditional Arabic" w:hint="cs"/>
          <w:b/>
          <w:bCs/>
          <w:color w:val="000000"/>
          <w:sz w:val="36"/>
          <w:szCs w:val="36"/>
          <w:rtl/>
        </w:rPr>
        <w:t>عرض</w:t>
      </w:r>
      <w:r>
        <w:rPr>
          <w:rFonts w:ascii="Traditional Arabic" w:hAnsi="Traditional Arabic" w:cs="Traditional Arabic"/>
          <w:b/>
          <w:bCs/>
          <w:color w:val="000000"/>
          <w:sz w:val="36"/>
          <w:szCs w:val="36"/>
          <w:rtl/>
        </w:rPr>
        <w:t xml:space="preserve"> </w:t>
      </w:r>
      <w:r>
        <w:rPr>
          <w:rFonts w:ascii="Traditional Arabic" w:hAnsi="Traditional Arabic" w:cs="Traditional Arabic" w:hint="cs"/>
          <w:b/>
          <w:bCs/>
          <w:color w:val="000000"/>
          <w:sz w:val="36"/>
          <w:szCs w:val="36"/>
          <w:rtl/>
        </w:rPr>
        <w:t>ال</w:t>
      </w:r>
      <w:r>
        <w:rPr>
          <w:rFonts w:ascii="Traditional Arabic" w:hAnsi="Traditional Arabic" w:cs="Traditional Arabic"/>
          <w:b/>
          <w:bCs/>
          <w:color w:val="000000"/>
          <w:sz w:val="36"/>
          <w:szCs w:val="36"/>
          <w:rtl/>
        </w:rPr>
        <w:t>بيانات</w:t>
      </w:r>
      <w:r>
        <w:rPr>
          <w:rFonts w:ascii="Traditional Arabic" w:hAnsi="Traditional Arabic" w:cs="Traditional Arabic" w:hint="cs"/>
          <w:b/>
          <w:bCs/>
          <w:color w:val="000000"/>
          <w:sz w:val="36"/>
          <w:szCs w:val="36"/>
          <w:rtl/>
        </w:rPr>
        <w:t xml:space="preserve"> الخاصة</w:t>
      </w:r>
      <w:r>
        <w:rPr>
          <w:rFonts w:ascii="Traditional Arabic" w:hAnsi="Traditional Arabic" w:cs="Traditional Arabic"/>
          <w:b/>
          <w:bCs/>
          <w:color w:val="000000"/>
          <w:sz w:val="36"/>
          <w:szCs w:val="36"/>
          <w:rtl/>
        </w:rPr>
        <w:t xml:space="preserve"> </w:t>
      </w:r>
      <w:r>
        <w:rPr>
          <w:rFonts w:ascii="Traditional Arabic" w:hAnsi="Traditional Arabic" w:cs="Traditional Arabic" w:hint="cs"/>
          <w:b/>
          <w:bCs/>
          <w:color w:val="000000"/>
          <w:sz w:val="36"/>
          <w:szCs w:val="36"/>
          <w:rtl/>
        </w:rPr>
        <w:t>ع</w:t>
      </w:r>
      <w:r>
        <w:rPr>
          <w:rFonts w:ascii="Traditional Arabic" w:hAnsi="Traditional Arabic" w:cs="Traditional Arabic"/>
          <w:b/>
          <w:bCs/>
          <w:color w:val="000000"/>
          <w:sz w:val="36"/>
          <w:szCs w:val="36"/>
          <w:rtl/>
        </w:rPr>
        <w:t>ن</w:t>
      </w:r>
      <w:r w:rsidRPr="008779C3">
        <w:rPr>
          <w:rFonts w:ascii="Traditional Arabic" w:hAnsi="Traditional Arabic" w:cs="Traditional Arabic"/>
          <w:b/>
          <w:bCs/>
          <w:color w:val="000000"/>
          <w:sz w:val="36"/>
          <w:szCs w:val="36"/>
          <w:rtl/>
        </w:rPr>
        <w:t xml:space="preserve"> استخدام الأغاني في حفظ </w:t>
      </w:r>
      <w:r w:rsidR="000D7178">
        <w:rPr>
          <w:rFonts w:ascii="Traditional Arabic" w:hAnsi="Traditional Arabic" w:cs="Traditional Arabic"/>
          <w:b/>
          <w:bCs/>
          <w:color w:val="000000"/>
          <w:sz w:val="36"/>
          <w:szCs w:val="36"/>
          <w:rtl/>
        </w:rPr>
        <w:t>الصرف</w:t>
      </w:r>
      <w:r>
        <w:rPr>
          <w:rFonts w:ascii="Traditional Arabic" w:hAnsi="Traditional Arabic" w:cs="Traditional Arabic" w:hint="cs"/>
          <w:b/>
          <w:bCs/>
          <w:color w:val="000000"/>
          <w:sz w:val="36"/>
          <w:szCs w:val="36"/>
          <w:rtl/>
        </w:rPr>
        <w:t xml:space="preserve"> الإصطلاحى</w:t>
      </w:r>
      <w:r w:rsidRPr="008779C3">
        <w:rPr>
          <w:rFonts w:ascii="Traditional Arabic" w:hAnsi="Traditional Arabic" w:cs="Traditional Arabic"/>
          <w:b/>
          <w:bCs/>
          <w:color w:val="000000"/>
          <w:sz w:val="36"/>
          <w:szCs w:val="36"/>
          <w:rtl/>
        </w:rPr>
        <w:t xml:space="preserve"> لطلاب الصف السابع</w:t>
      </w:r>
      <w:r>
        <w:rPr>
          <w:rFonts w:ascii="Traditional Arabic" w:hAnsi="Traditional Arabic" w:cs="Traditional Arabic" w:hint="cs"/>
          <w:b/>
          <w:bCs/>
          <w:color w:val="000000"/>
          <w:sz w:val="36"/>
          <w:szCs w:val="36"/>
          <w:rtl/>
        </w:rPr>
        <w:t xml:space="preserve"> بالمدرسة الدينية هداة المنى جينيس فونوروغو.</w:t>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sz w:val="36"/>
          <w:szCs w:val="36"/>
          <w:rtl/>
        </w:rPr>
      </w:pPr>
      <w:r w:rsidRPr="008779C3">
        <w:rPr>
          <w:rFonts w:ascii="Traditional Arabic" w:hAnsi="Traditional Arabic" w:cs="Traditional Arabic"/>
          <w:color w:val="000000"/>
          <w:sz w:val="36"/>
          <w:szCs w:val="36"/>
          <w:rtl/>
        </w:rPr>
        <w:t xml:space="preserve">لتطبيق أسلوب </w:t>
      </w:r>
      <w:r w:rsidR="005A3FD7">
        <w:rPr>
          <w:rFonts w:ascii="Traditional Arabic" w:hAnsi="Traditional Arabic" w:cs="Traditional Arabic"/>
          <w:color w:val="000000"/>
          <w:sz w:val="36"/>
          <w:szCs w:val="36"/>
          <w:rtl/>
        </w:rPr>
        <w:t>الأغاني</w:t>
      </w:r>
      <w:r w:rsidRPr="008779C3">
        <w:rPr>
          <w:rFonts w:ascii="Traditional Arabic" w:hAnsi="Traditional Arabic" w:cs="Traditional Arabic"/>
          <w:color w:val="000000"/>
          <w:sz w:val="36"/>
          <w:szCs w:val="36"/>
          <w:rtl/>
        </w:rPr>
        <w:t xml:space="preserve"> في م</w:t>
      </w:r>
      <w:r>
        <w:rPr>
          <w:rFonts w:ascii="Traditional Arabic" w:hAnsi="Traditional Arabic" w:cs="Traditional Arabic"/>
          <w:color w:val="000000"/>
          <w:sz w:val="36"/>
          <w:szCs w:val="36"/>
          <w:rtl/>
        </w:rPr>
        <w:t xml:space="preserve">صطلحات </w:t>
      </w:r>
      <w:r w:rsidR="000525F6">
        <w:rPr>
          <w:rFonts w:ascii="Traditional Arabic" w:hAnsi="Traditional Arabic" w:cs="Traditional Arabic"/>
          <w:color w:val="000000"/>
          <w:sz w:val="36"/>
          <w:szCs w:val="36"/>
          <w:rtl/>
        </w:rPr>
        <w:t>التعليم</w:t>
      </w:r>
      <w:r>
        <w:rPr>
          <w:rFonts w:ascii="Traditional Arabic" w:hAnsi="Traditional Arabic" w:cs="Traditional Arabic"/>
          <w:color w:val="000000"/>
          <w:sz w:val="36"/>
          <w:szCs w:val="36"/>
          <w:rtl/>
        </w:rPr>
        <w:t xml:space="preserve"> العديد من الفوائد</w:t>
      </w:r>
      <w:r w:rsidRPr="008779C3">
        <w:rPr>
          <w:rFonts w:ascii="Traditional Arabic" w:hAnsi="Traditional Arabic" w:cs="Traditional Arabic"/>
          <w:color w:val="000000"/>
          <w:sz w:val="36"/>
          <w:szCs w:val="36"/>
          <w:rtl/>
        </w:rPr>
        <w:t xml:space="preserve">، وهي جعل جو </w:t>
      </w:r>
      <w:r w:rsidR="000525F6">
        <w:rPr>
          <w:rFonts w:ascii="Traditional Arabic" w:hAnsi="Traditional Arabic" w:cs="Traditional Arabic"/>
          <w:color w:val="000000"/>
          <w:sz w:val="36"/>
          <w:szCs w:val="36"/>
          <w:rtl/>
        </w:rPr>
        <w:t>التعليم</w:t>
      </w:r>
      <w:r w:rsidRPr="008779C3">
        <w:rPr>
          <w:rFonts w:ascii="Traditional Arabic" w:hAnsi="Traditional Arabic" w:cs="Traditional Arabic"/>
          <w:color w:val="000000"/>
          <w:sz w:val="36"/>
          <w:szCs w:val="36"/>
          <w:rtl/>
        </w:rPr>
        <w:t xml:space="preserve"> أكثر</w:t>
      </w:r>
      <w:r>
        <w:rPr>
          <w:rFonts w:ascii="Traditional Arabic" w:hAnsi="Traditional Arabic" w:cs="Traditional Arabic"/>
          <w:color w:val="000000"/>
          <w:sz w:val="36"/>
          <w:szCs w:val="36"/>
          <w:rtl/>
        </w:rPr>
        <w:t xml:space="preserve"> إمتاعًا، وتقوية جاذبية </w:t>
      </w:r>
      <w:r w:rsidR="000525F6">
        <w:rPr>
          <w:rFonts w:ascii="Traditional Arabic" w:hAnsi="Traditional Arabic" w:cs="Traditional Arabic"/>
          <w:color w:val="000000"/>
          <w:sz w:val="36"/>
          <w:szCs w:val="36"/>
          <w:rtl/>
        </w:rPr>
        <w:t>التعليم</w:t>
      </w:r>
      <w:r w:rsidRPr="008779C3">
        <w:rPr>
          <w:rFonts w:ascii="Traditional Arabic" w:hAnsi="Traditional Arabic" w:cs="Traditional Arabic"/>
          <w:color w:val="000000"/>
          <w:sz w:val="36"/>
          <w:szCs w:val="36"/>
          <w:rtl/>
        </w:rPr>
        <w:t xml:space="preserve">، وكذلك تشجيع الطلاب دافع </w:t>
      </w:r>
      <w:r w:rsidR="000525F6">
        <w:rPr>
          <w:rFonts w:ascii="Traditional Arabic" w:hAnsi="Traditional Arabic" w:cs="Traditional Arabic"/>
          <w:color w:val="000000"/>
          <w:sz w:val="36"/>
          <w:szCs w:val="36"/>
          <w:rtl/>
        </w:rPr>
        <w:t>التعليم</w:t>
      </w:r>
      <w:r w:rsidRPr="008779C3">
        <w:rPr>
          <w:rFonts w:ascii="Traditional Arabic" w:hAnsi="Traditional Arabic" w:cs="Traditional Arabic"/>
          <w:color w:val="000000"/>
          <w:sz w:val="36"/>
          <w:szCs w:val="36"/>
          <w:rtl/>
        </w:rPr>
        <w:t xml:space="preserve">. لذا فإن استخدام طريقة </w:t>
      </w:r>
      <w:r w:rsidR="005A3FD7">
        <w:rPr>
          <w:rFonts w:ascii="Traditional Arabic" w:hAnsi="Traditional Arabic" w:cs="Traditional Arabic"/>
          <w:color w:val="000000"/>
          <w:sz w:val="36"/>
          <w:szCs w:val="36"/>
          <w:rtl/>
        </w:rPr>
        <w:t>الأغاني</w:t>
      </w:r>
      <w:r w:rsidRPr="008779C3">
        <w:rPr>
          <w:rFonts w:ascii="Traditional Arabic" w:hAnsi="Traditional Arabic" w:cs="Traditional Arabic"/>
          <w:color w:val="000000"/>
          <w:sz w:val="36"/>
          <w:szCs w:val="36"/>
          <w:rtl/>
        </w:rPr>
        <w:t xml:space="preserve"> هذه يعتبر جيدًا جدًا للتعلم</w:t>
      </w:r>
      <w:r w:rsidRPr="008779C3">
        <w:rPr>
          <w:rFonts w:ascii="Traditional Arabic" w:hAnsi="Traditional Arabic" w:cs="Traditional Arabic"/>
          <w:color w:val="000000"/>
          <w:sz w:val="36"/>
          <w:szCs w:val="36"/>
        </w:rPr>
        <w:t>. </w:t>
      </w:r>
    </w:p>
    <w:p w:rsidR="008E4FA6" w:rsidRPr="00137C50"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sidRPr="008779C3">
        <w:rPr>
          <w:rFonts w:ascii="Traditional Arabic" w:hAnsi="Traditional Arabic" w:cs="Traditional Arabic"/>
          <w:color w:val="000000"/>
          <w:sz w:val="36"/>
          <w:szCs w:val="36"/>
          <w:rtl/>
        </w:rPr>
        <w:lastRenderedPageBreak/>
        <w:t>بناءً على نتائج المقاب</w:t>
      </w:r>
      <w:r>
        <w:rPr>
          <w:rFonts w:ascii="Traditional Arabic" w:hAnsi="Traditional Arabic" w:cs="Traditional Arabic"/>
          <w:color w:val="000000"/>
          <w:sz w:val="36"/>
          <w:szCs w:val="36"/>
          <w:rtl/>
        </w:rPr>
        <w:t xml:space="preserve">لات مع الصف السابع مدرس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يمكن الحصول على معلومات مفادها أنه</w:t>
      </w:r>
      <w:r w:rsidRPr="008779C3">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بعد تحية المعلم</w:t>
      </w:r>
      <w:r w:rsidRPr="008779C3">
        <w:rPr>
          <w:rFonts w:ascii="Traditional Arabic" w:hAnsi="Traditional Arabic" w:cs="Traditional Arabic"/>
          <w:color w:val="000000"/>
          <w:sz w:val="36"/>
          <w:szCs w:val="36"/>
          <w:rtl/>
        </w:rPr>
        <w:t xml:space="preserve">، سيقوم الطلاب على الفور بترديد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الذي تم تعلمه مع </w:t>
      </w:r>
      <w:r w:rsidR="005A3FD7">
        <w:rPr>
          <w:rFonts w:ascii="Traditional Arabic" w:hAnsi="Traditional Arabic" w:cs="Traditional Arabic"/>
          <w:color w:val="000000"/>
          <w:sz w:val="36"/>
          <w:szCs w:val="36"/>
          <w:rtl/>
        </w:rPr>
        <w:t>الأغاني</w:t>
      </w:r>
      <w:r w:rsidRPr="008779C3">
        <w:rPr>
          <w:rFonts w:ascii="Traditional Arabic" w:hAnsi="Traditional Arabic" w:cs="Traditional Arabic"/>
          <w:color w:val="000000"/>
          <w:sz w:val="36"/>
          <w:szCs w:val="36"/>
          <w:rtl/>
        </w:rPr>
        <w:t xml:space="preserve"> ، وذلك لأنه تم الاتفاق على أن كل درس سيبدأ وفي نهاية الدرس جميع الطلاب يجب أن يغني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بأغنية</w:t>
      </w:r>
      <w:r>
        <w:rPr>
          <w:rFonts w:ascii="Traditional Arabic" w:hAnsi="Traditional Arabic" w:cs="Traditional Arabic"/>
          <w:color w:val="000000"/>
          <w:sz w:val="36"/>
          <w:szCs w:val="36"/>
        </w:rPr>
        <w:t>.</w:t>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بعد ذلك</w:t>
      </w:r>
      <w:r w:rsidRPr="008779C3">
        <w:rPr>
          <w:rFonts w:ascii="Traditional Arabic" w:hAnsi="Traditional Arabic" w:cs="Traditional Arabic"/>
          <w:color w:val="000000"/>
          <w:sz w:val="36"/>
          <w:szCs w:val="36"/>
          <w:rtl/>
        </w:rPr>
        <w:t>، يُطلب من الطلاب فتح ا</w:t>
      </w:r>
      <w:r>
        <w:rPr>
          <w:rFonts w:ascii="Traditional Arabic" w:hAnsi="Traditional Arabic" w:cs="Traditional Arabic"/>
          <w:color w:val="000000"/>
          <w:sz w:val="36"/>
          <w:szCs w:val="36"/>
          <w:rtl/>
        </w:rPr>
        <w:t>لكتاب على المادة المراد دراستها</w:t>
      </w:r>
      <w:r w:rsidRPr="008779C3">
        <w:rPr>
          <w:rFonts w:ascii="Traditional Arabic" w:hAnsi="Traditional Arabic" w:cs="Traditional Arabic"/>
          <w:color w:val="000000"/>
          <w:sz w:val="36"/>
          <w:szCs w:val="36"/>
          <w:rtl/>
        </w:rPr>
        <w:t xml:space="preserve">، ثم يُطلب من الطلاب قراءة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الذي سي</w:t>
      </w:r>
      <w:r>
        <w:rPr>
          <w:rFonts w:ascii="Traditional Arabic" w:hAnsi="Traditional Arabic" w:cs="Traditional Arabic"/>
          <w:color w:val="000000"/>
          <w:sz w:val="36"/>
          <w:szCs w:val="36"/>
          <w:rtl/>
        </w:rPr>
        <w:t>تم دراسته في ذلك اليوم عدة مرات، وبعد أن يشعر بسلاسة</w:t>
      </w:r>
      <w:r w:rsidRPr="008779C3">
        <w:rPr>
          <w:rFonts w:ascii="Traditional Arabic" w:hAnsi="Traditional Arabic" w:cs="Traditional Arabic"/>
          <w:color w:val="000000"/>
          <w:sz w:val="36"/>
          <w:szCs w:val="36"/>
          <w:rtl/>
        </w:rPr>
        <w:t xml:space="preserve">، سيعطي المعلم </w:t>
      </w:r>
      <w:r>
        <w:rPr>
          <w:rFonts w:ascii="Traditional Arabic" w:hAnsi="Traditional Arabic" w:cs="Traditional Arabic"/>
          <w:color w:val="000000"/>
          <w:sz w:val="36"/>
          <w:szCs w:val="36"/>
          <w:rtl/>
        </w:rPr>
        <w:t xml:space="preserve">مثالًا للقراءة مع أغنية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ولكن ليس كل شيء بشكل مباشر ولكن جزئيًا. ويطلب من كل طالب التقليد بالنطق و</w:t>
      </w:r>
      <w:r w:rsidR="005A3FD7">
        <w:rPr>
          <w:rFonts w:ascii="Traditional Arabic" w:hAnsi="Traditional Arabic" w:cs="Traditional Arabic"/>
          <w:color w:val="000000"/>
          <w:sz w:val="36"/>
          <w:szCs w:val="36"/>
          <w:rtl/>
        </w:rPr>
        <w:t>الأغاني</w:t>
      </w:r>
      <w:r w:rsidRPr="008779C3">
        <w:rPr>
          <w:rFonts w:ascii="Traditional Arabic" w:hAnsi="Traditional Arabic" w:cs="Traditional Arabic"/>
          <w:color w:val="000000"/>
          <w:sz w:val="36"/>
          <w:szCs w:val="36"/>
          <w:rtl/>
        </w:rPr>
        <w:t xml:space="preserve"> المناسبي</w:t>
      </w:r>
      <w:r>
        <w:rPr>
          <w:rFonts w:ascii="Traditional Arabic" w:hAnsi="Traditional Arabic" w:cs="Traditional Arabic"/>
          <w:color w:val="000000"/>
          <w:sz w:val="36"/>
          <w:szCs w:val="36"/>
          <w:rtl/>
        </w:rPr>
        <w:t>ن. بعد الانتهاء من جميع الأقسام</w:t>
      </w:r>
      <w:r w:rsidRPr="008779C3">
        <w:rPr>
          <w:rFonts w:ascii="Traditional Arabic" w:hAnsi="Traditional Arabic" w:cs="Traditional Arabic"/>
          <w:color w:val="000000"/>
          <w:sz w:val="36"/>
          <w:szCs w:val="36"/>
          <w:rtl/>
        </w:rPr>
        <w:t xml:space="preserve">، يُطلب من الطلاب تلاوة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كاملاً عدة مرات حتى يتقن ويتحفظ قليلاً</w:t>
      </w:r>
      <w:r>
        <w:rPr>
          <w:rFonts w:ascii="Traditional Arabic" w:hAnsi="Traditional Arabic" w:cs="Traditional Arabic"/>
          <w:color w:val="000000"/>
          <w:sz w:val="36"/>
          <w:szCs w:val="36"/>
        </w:rPr>
        <w:t>.</w:t>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sz w:val="36"/>
          <w:szCs w:val="36"/>
          <w:rtl/>
        </w:rPr>
      </w:pPr>
      <w:r w:rsidRPr="008779C3">
        <w:rPr>
          <w:rFonts w:ascii="Traditional Arabic" w:hAnsi="Traditional Arabic" w:cs="Traditional Arabic"/>
          <w:color w:val="000000"/>
          <w:sz w:val="36"/>
          <w:szCs w:val="36"/>
          <w:rtl/>
        </w:rPr>
        <w:t xml:space="preserve">بعد ذلك سيشرح المعلم مادة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في ذلك اليوم من خلال تعيين الطلاب من حين لآخر للإجابة </w:t>
      </w:r>
      <w:r w:rsidRPr="008779C3">
        <w:rPr>
          <w:rFonts w:ascii="Traditional Arabic" w:hAnsi="Traditional Arabic" w:cs="Traditional Arabic"/>
          <w:color w:val="000000"/>
          <w:sz w:val="36"/>
          <w:szCs w:val="36"/>
          <w:rtl/>
        </w:rPr>
        <w:lastRenderedPageBreak/>
        <w:t>على الأسئلة المطروحة. يتم ذلك بحيث يكون هناك تفاعل في الفصل حتى لا يشعر الطلاب بالنعاس وبالتالي يكون جو الفصل الد</w:t>
      </w:r>
      <w:r>
        <w:rPr>
          <w:rFonts w:ascii="Traditional Arabic" w:hAnsi="Traditional Arabic" w:cs="Traditional Arabic"/>
          <w:color w:val="000000"/>
          <w:sz w:val="36"/>
          <w:szCs w:val="36"/>
          <w:rtl/>
        </w:rPr>
        <w:t>راسي أكثر حيوية. في نهاية الدرس</w:t>
      </w:r>
      <w:r w:rsidRPr="008779C3">
        <w:rPr>
          <w:rFonts w:ascii="Traditional Arabic" w:hAnsi="Traditional Arabic" w:cs="Traditional Arabic"/>
          <w:color w:val="000000"/>
          <w:sz w:val="36"/>
          <w:szCs w:val="36"/>
          <w:rtl/>
        </w:rPr>
        <w:t xml:space="preserve">، سيقوم المعلم أيضًا بتعيين بعض الطلاب الذين لم يجيبوا على أسئلة المعلم مطلقًا لتلاوة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ات التي تمت دراستها. ثم يتلو </w:t>
      </w:r>
      <w:r>
        <w:rPr>
          <w:rFonts w:ascii="Traditional Arabic" w:hAnsi="Traditional Arabic" w:cs="Traditional Arabic"/>
          <w:color w:val="000000"/>
          <w:sz w:val="36"/>
          <w:szCs w:val="36"/>
          <w:rtl/>
        </w:rPr>
        <w:t xml:space="preserve">الطلاب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 xml:space="preserve"> الذي تعلموه معًا</w:t>
      </w:r>
      <w:r w:rsidRPr="008779C3">
        <w:rPr>
          <w:rFonts w:ascii="Traditional Arabic" w:hAnsi="Traditional Arabic" w:cs="Traditional Arabic"/>
          <w:color w:val="000000"/>
          <w:sz w:val="36"/>
          <w:szCs w:val="36"/>
          <w:rtl/>
        </w:rPr>
        <w:t xml:space="preserve">، وبعد ذلك يكلف المعلم بمهمة حفظ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سابقًا</w:t>
      </w:r>
      <w:r>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67"/>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vertAlign w:val="superscript"/>
          <w:rtl/>
        </w:rPr>
      </w:pPr>
      <w:r w:rsidRPr="008779C3">
        <w:rPr>
          <w:rFonts w:ascii="Traditional Arabic" w:hAnsi="Traditional Arabic" w:cs="Traditional Arabic"/>
          <w:color w:val="000000"/>
          <w:sz w:val="36"/>
          <w:szCs w:val="36"/>
          <w:rtl/>
        </w:rPr>
        <w:t>بناءً عل</w:t>
      </w:r>
      <w:r>
        <w:rPr>
          <w:rFonts w:ascii="Traditional Arabic" w:hAnsi="Traditional Arabic" w:cs="Traditional Arabic"/>
          <w:color w:val="000000"/>
          <w:sz w:val="36"/>
          <w:szCs w:val="36"/>
          <w:rtl/>
        </w:rPr>
        <w:t>ى المقابلة مع بوتري زهرانا ساري</w:t>
      </w:r>
      <w:r w:rsidRPr="008779C3">
        <w:rPr>
          <w:rFonts w:ascii="Traditional Arabic" w:hAnsi="Traditional Arabic" w:cs="Traditional Arabic"/>
          <w:color w:val="000000"/>
          <w:sz w:val="36"/>
          <w:szCs w:val="36"/>
          <w:rtl/>
        </w:rPr>
        <w:t>، يمكن الحصول على معلومات تفيد بأن</w:t>
      </w:r>
      <w:r w:rsidRPr="008779C3">
        <w:rPr>
          <w:rFonts w:ascii="Traditional Arabic" w:hAnsi="Traditional Arabic" w:cs="Traditional Arabic"/>
          <w:color w:val="000000"/>
          <w:sz w:val="36"/>
          <w:szCs w:val="36"/>
        </w:rPr>
        <w:t xml:space="preserve"> </w:t>
      </w:r>
      <w:r w:rsidR="000525F6">
        <w:rPr>
          <w:rFonts w:ascii="Traditional Arabic" w:hAnsi="Traditional Arabic" w:cs="Traditional Arabic"/>
          <w:color w:val="000000"/>
          <w:sz w:val="36"/>
          <w:szCs w:val="36"/>
          <w:rtl/>
        </w:rPr>
        <w:t>التعليم</w:t>
      </w:r>
      <w:r>
        <w:rPr>
          <w:rFonts w:ascii="Traditional Arabic" w:hAnsi="Traditional Arabic" w:cs="Traditional Arabic"/>
          <w:color w:val="000000"/>
          <w:sz w:val="36"/>
          <w:szCs w:val="36"/>
          <w:rtl/>
        </w:rPr>
        <w:t xml:space="preserve"> يبدأ بتوجيه التحية من المعلم</w:t>
      </w:r>
      <w:r w:rsidRPr="008779C3">
        <w:rPr>
          <w:rFonts w:ascii="Traditional Arabic" w:hAnsi="Traditional Arabic" w:cs="Traditional Arabic"/>
          <w:color w:val="000000"/>
          <w:sz w:val="36"/>
          <w:szCs w:val="36"/>
          <w:rtl/>
        </w:rPr>
        <w:t xml:space="preserve">، ثم إعطاء الفاتحة للمعلمين ومؤلفي الكتب السابقين. بعد ذلك يحفظ الطلاب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ات المحفوظة بالأغاني. ثم سيطلب المعلم من الطلاب قراءة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الذي تم تعلمه في ذلك اليوم بأغنية مألوفة لدى الطلاب. بعد ذلك سيشرح الم</w:t>
      </w:r>
      <w:r>
        <w:rPr>
          <w:rFonts w:ascii="Traditional Arabic" w:hAnsi="Traditional Arabic" w:cs="Traditional Arabic"/>
          <w:color w:val="000000"/>
          <w:sz w:val="36"/>
          <w:szCs w:val="36"/>
          <w:rtl/>
        </w:rPr>
        <w:t>علم الدرس في ذلك اليوم. بعد ذلك، قبل نهاية الدرس</w:t>
      </w:r>
      <w:r w:rsidRPr="008779C3">
        <w:rPr>
          <w:rFonts w:ascii="Traditional Arabic" w:hAnsi="Traditional Arabic" w:cs="Traditional Arabic"/>
          <w:color w:val="000000"/>
          <w:sz w:val="36"/>
          <w:szCs w:val="36"/>
          <w:rtl/>
        </w:rPr>
        <w:t xml:space="preserve">، سيُطلب من الطلاب تكرار </w:t>
      </w:r>
      <w:r w:rsidR="000D7178">
        <w:rPr>
          <w:rFonts w:ascii="Traditional Arabic" w:hAnsi="Traditional Arabic" w:cs="Traditional Arabic"/>
          <w:color w:val="000000"/>
          <w:sz w:val="36"/>
          <w:szCs w:val="36"/>
          <w:rtl/>
        </w:rPr>
        <w:lastRenderedPageBreak/>
        <w:t>الصرف</w:t>
      </w:r>
      <w:r w:rsidRPr="008779C3">
        <w:rPr>
          <w:rFonts w:ascii="Traditional Arabic" w:hAnsi="Traditional Arabic" w:cs="Traditional Arabic"/>
          <w:color w:val="000000"/>
          <w:sz w:val="36"/>
          <w:szCs w:val="36"/>
          <w:rtl/>
        </w:rPr>
        <w:t xml:space="preserve"> الذي تعلموه في ذلك اليوم وإعطاء الطلاب مهمة حفظ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الذي تعلموه في ذلك اليوم</w:t>
      </w:r>
      <w:r>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68"/>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sidRPr="008779C3">
        <w:rPr>
          <w:rFonts w:ascii="Traditional Arabic" w:hAnsi="Traditional Arabic" w:cs="Traditional Arabic"/>
          <w:color w:val="000000"/>
          <w:sz w:val="36"/>
          <w:szCs w:val="36"/>
          <w:rtl/>
        </w:rPr>
        <w:t xml:space="preserve">بناءً على المقابلة التي أجرتها مع بيما </w:t>
      </w:r>
      <w:r>
        <w:rPr>
          <w:rFonts w:ascii="Traditional Arabic" w:hAnsi="Traditional Arabic" w:cs="Traditional Arabic"/>
          <w:color w:val="000000"/>
          <w:sz w:val="36"/>
          <w:szCs w:val="36"/>
          <w:rtl/>
        </w:rPr>
        <w:t>ينال</w:t>
      </w:r>
      <w:r w:rsidRPr="008779C3">
        <w:rPr>
          <w:rFonts w:ascii="Traditional Arabic" w:hAnsi="Traditional Arabic" w:cs="Traditional Arabic"/>
          <w:color w:val="000000"/>
          <w:sz w:val="36"/>
          <w:szCs w:val="36"/>
          <w:rtl/>
        </w:rPr>
        <w:t xml:space="preserve"> العلوم ، يمكن الحصول على معلومات تفيد بأنه</w:t>
      </w:r>
      <w:r w:rsidRPr="008779C3">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قبل بدء الدرس يحيي المعلم</w:t>
      </w:r>
      <w:r w:rsidRPr="008779C3">
        <w:rPr>
          <w:rFonts w:ascii="Traditional Arabic" w:hAnsi="Traditional Arabic" w:cs="Traditional Arabic"/>
          <w:color w:val="000000"/>
          <w:sz w:val="36"/>
          <w:szCs w:val="36"/>
          <w:rtl/>
        </w:rPr>
        <w:t xml:space="preserve">، ثم يعطي الفاتحة للعلماء ومؤلفي الكتب ومعلميه. ثم قرأ الطلاب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المحفوظ </w:t>
      </w:r>
      <w:r>
        <w:rPr>
          <w:rFonts w:ascii="Traditional Arabic" w:hAnsi="Traditional Arabic" w:cs="Traditional Arabic"/>
          <w:color w:val="000000"/>
          <w:sz w:val="36"/>
          <w:szCs w:val="36"/>
          <w:rtl/>
        </w:rPr>
        <w:t xml:space="preserve">مع </w:t>
      </w:r>
      <w:r w:rsidR="005A3FD7">
        <w:rPr>
          <w:rFonts w:ascii="Traditional Arabic" w:hAnsi="Traditional Arabic" w:cs="Traditional Arabic"/>
          <w:color w:val="000000"/>
          <w:sz w:val="36"/>
          <w:szCs w:val="36"/>
          <w:rtl/>
        </w:rPr>
        <w:t>الأغاني</w:t>
      </w:r>
      <w:r>
        <w:rPr>
          <w:rFonts w:ascii="Traditional Arabic" w:hAnsi="Traditional Arabic" w:cs="Traditional Arabic"/>
          <w:color w:val="000000"/>
          <w:sz w:val="36"/>
          <w:szCs w:val="36"/>
          <w:rtl/>
        </w:rPr>
        <w:t xml:space="preserve"> حتى آخر حفظ. بعد ذلك</w:t>
      </w:r>
      <w:r w:rsidRPr="008779C3">
        <w:rPr>
          <w:rFonts w:ascii="Traditional Arabic" w:hAnsi="Traditional Arabic" w:cs="Traditional Arabic"/>
          <w:color w:val="000000"/>
          <w:sz w:val="36"/>
          <w:szCs w:val="36"/>
          <w:rtl/>
        </w:rPr>
        <w:t xml:space="preserve">، طلب المعلم من الطلاب قراءة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الذي تم تعلمه في ذلك اليوم</w:t>
      </w:r>
      <w:r w:rsidRPr="008779C3">
        <w:rPr>
          <w:rFonts w:ascii="Traditional Arabic" w:hAnsi="Traditional Arabic" w:cs="Traditional Arabic"/>
          <w:color w:val="000000"/>
          <w:sz w:val="36"/>
          <w:szCs w:val="36"/>
        </w:rPr>
        <w:t>  </w:t>
      </w:r>
      <w:r>
        <w:rPr>
          <w:rFonts w:ascii="Traditional Arabic" w:hAnsi="Traditional Arabic" w:cs="Traditional Arabic"/>
          <w:color w:val="000000"/>
          <w:sz w:val="36"/>
          <w:szCs w:val="36"/>
          <w:rtl/>
        </w:rPr>
        <w:t>عدة مرات</w:t>
      </w:r>
      <w:r w:rsidRPr="008779C3">
        <w:rPr>
          <w:rFonts w:ascii="Traditional Arabic" w:hAnsi="Traditional Arabic" w:cs="Traditional Arabic"/>
          <w:color w:val="000000"/>
          <w:sz w:val="36"/>
          <w:szCs w:val="36"/>
          <w:rtl/>
        </w:rPr>
        <w:t xml:space="preserve">، ثم يقوم المعلم بقراءة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شيئًا فشيئًا باستخدام </w:t>
      </w:r>
      <w:r w:rsidR="005A3FD7">
        <w:rPr>
          <w:rFonts w:ascii="Traditional Arabic" w:hAnsi="Traditional Arabic" w:cs="Traditional Arabic"/>
          <w:color w:val="000000"/>
          <w:sz w:val="36"/>
          <w:szCs w:val="36"/>
          <w:rtl/>
        </w:rPr>
        <w:t>الأغاني</w:t>
      </w:r>
      <w:r>
        <w:rPr>
          <w:rFonts w:ascii="Traditional Arabic" w:hAnsi="Traditional Arabic" w:cs="Traditional Arabic"/>
          <w:color w:val="000000"/>
          <w:sz w:val="36"/>
          <w:szCs w:val="36"/>
          <w:rtl/>
        </w:rPr>
        <w:t xml:space="preserve"> ويطلب من الطلاب تقليدها</w:t>
      </w:r>
      <w:r w:rsidRPr="008779C3">
        <w:rPr>
          <w:rFonts w:ascii="Traditional Arabic" w:hAnsi="Traditional Arabic" w:cs="Traditional Arabic"/>
          <w:color w:val="000000"/>
          <w:sz w:val="36"/>
          <w:szCs w:val="36"/>
          <w:rtl/>
        </w:rPr>
        <w:t xml:space="preserve">، بعد الوصول إلى الجزء الأخير يُطلب من الطلاب تكرار ترديد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وقد تم رفعه عدة مرات حتى يصبح سلسًا ويتم حفظه قليلاً. بعد ذلك سيشرح المعلم مادة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في ذلك </w:t>
      </w:r>
      <w:r>
        <w:rPr>
          <w:rFonts w:ascii="Traditional Arabic" w:hAnsi="Traditional Arabic" w:cs="Traditional Arabic"/>
          <w:color w:val="000000"/>
          <w:sz w:val="36"/>
          <w:szCs w:val="36"/>
          <w:rtl/>
        </w:rPr>
        <w:t>اليوم</w:t>
      </w:r>
      <w:r w:rsidRPr="008779C3">
        <w:rPr>
          <w:rFonts w:ascii="Traditional Arabic" w:hAnsi="Traditional Arabic" w:cs="Traditional Arabic"/>
          <w:color w:val="000000"/>
          <w:sz w:val="36"/>
          <w:szCs w:val="36"/>
          <w:rtl/>
        </w:rPr>
        <w:t xml:space="preserve">، وفي نهاية الدرس سيطرح المعلم أسئلة متعلقة بدرس اليوم </w:t>
      </w:r>
      <w:r w:rsidRPr="008779C3">
        <w:rPr>
          <w:rFonts w:ascii="Traditional Arabic" w:hAnsi="Traditional Arabic" w:cs="Traditional Arabic"/>
          <w:color w:val="000000"/>
          <w:sz w:val="36"/>
          <w:szCs w:val="36"/>
          <w:rtl/>
        </w:rPr>
        <w:lastRenderedPageBreak/>
        <w:t xml:space="preserve">ثم يطلب من الطلاب تكرار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الذي تعلموه مع </w:t>
      </w:r>
      <w:r w:rsidR="005A3FD7">
        <w:rPr>
          <w:rFonts w:ascii="Traditional Arabic" w:hAnsi="Traditional Arabic" w:cs="Traditional Arabic"/>
          <w:color w:val="000000"/>
          <w:sz w:val="36"/>
          <w:szCs w:val="36"/>
          <w:rtl/>
        </w:rPr>
        <w:t>الأغاني</w:t>
      </w:r>
      <w:r w:rsidRPr="008779C3">
        <w:rPr>
          <w:rFonts w:ascii="Traditional Arabic" w:hAnsi="Traditional Arabic" w:cs="Traditional Arabic"/>
          <w:color w:val="000000"/>
          <w:sz w:val="36"/>
          <w:szCs w:val="36"/>
          <w:rtl/>
        </w:rPr>
        <w:t xml:space="preserve"> في ذلك اليوم</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69"/>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sz w:val="36"/>
          <w:szCs w:val="36"/>
          <w:rtl/>
        </w:rPr>
      </w:pPr>
      <w:r w:rsidRPr="008779C3">
        <w:rPr>
          <w:rFonts w:ascii="Traditional Arabic" w:hAnsi="Traditional Arabic" w:cs="Traditional Arabic"/>
          <w:color w:val="000000"/>
          <w:sz w:val="36"/>
          <w:szCs w:val="36"/>
          <w:rtl/>
        </w:rPr>
        <w:t xml:space="preserve">بناءً </w:t>
      </w:r>
      <w:r>
        <w:rPr>
          <w:rFonts w:ascii="Traditional Arabic" w:hAnsi="Traditional Arabic" w:cs="Traditional Arabic"/>
          <w:color w:val="000000"/>
          <w:sz w:val="36"/>
          <w:szCs w:val="36"/>
          <w:rtl/>
        </w:rPr>
        <w:t>على المقابلة مع نورياني سلسبيلا</w:t>
      </w:r>
      <w:r w:rsidRPr="008779C3">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sidRPr="008779C3">
        <w:rPr>
          <w:rFonts w:ascii="Traditional Arabic" w:hAnsi="Traditional Arabic" w:cs="Traditional Arabic"/>
          <w:color w:val="000000"/>
          <w:sz w:val="36"/>
          <w:szCs w:val="36"/>
          <w:rtl/>
        </w:rPr>
        <w:t>يمكن الحصول على معلومات تفيد بأن</w:t>
      </w:r>
      <w:r w:rsidRPr="008779C3">
        <w:rPr>
          <w:rFonts w:ascii="Traditional Arabic" w:hAnsi="Traditional Arabic" w:cs="Traditional Arabic"/>
          <w:color w:val="000000"/>
          <w:sz w:val="36"/>
          <w:szCs w:val="36"/>
        </w:rPr>
        <w:t xml:space="preserve"> </w:t>
      </w:r>
      <w:r w:rsidRPr="008779C3">
        <w:rPr>
          <w:rFonts w:ascii="Traditional Arabic" w:hAnsi="Traditional Arabic" w:cs="Traditional Arabic"/>
          <w:color w:val="000000"/>
          <w:sz w:val="36"/>
          <w:szCs w:val="36"/>
          <w:rtl/>
        </w:rPr>
        <w:t xml:space="preserve">المعلم يأتي ويقول التحية وعادة ما يرسل الفاتحة إلى أساتذته وعلمائه ومؤلفي كتب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بعد ذلك ، وفقً</w:t>
      </w:r>
      <w:r>
        <w:rPr>
          <w:rFonts w:ascii="Traditional Arabic" w:hAnsi="Traditional Arabic" w:cs="Traditional Arabic"/>
          <w:color w:val="000000"/>
          <w:sz w:val="36"/>
          <w:szCs w:val="36"/>
          <w:rtl/>
        </w:rPr>
        <w:t>ا للنداء من بداية العام الدراسي</w:t>
      </w:r>
      <w:r w:rsidRPr="008779C3">
        <w:rPr>
          <w:rFonts w:ascii="Traditional Arabic" w:hAnsi="Traditional Arabic" w:cs="Traditional Arabic"/>
          <w:color w:val="000000"/>
          <w:sz w:val="36"/>
          <w:szCs w:val="36"/>
          <w:rtl/>
        </w:rPr>
        <w:t>، ف</w:t>
      </w:r>
      <w:r>
        <w:rPr>
          <w:rFonts w:ascii="Traditional Arabic" w:hAnsi="Traditional Arabic" w:cs="Traditional Arabic"/>
          <w:color w:val="000000"/>
          <w:sz w:val="36"/>
          <w:szCs w:val="36"/>
          <w:rtl/>
        </w:rPr>
        <w:t>ي كل مرة يبدأ فيها الطلاب الدرس</w:t>
      </w:r>
      <w:r w:rsidRPr="008779C3">
        <w:rPr>
          <w:rFonts w:ascii="Traditional Arabic" w:hAnsi="Traditional Arabic" w:cs="Traditional Arabic"/>
          <w:color w:val="000000"/>
          <w:sz w:val="36"/>
          <w:szCs w:val="36"/>
          <w:rtl/>
        </w:rPr>
        <w:t xml:space="preserve">، يُطلب منهم تلاوة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مع </w:t>
      </w:r>
      <w:r w:rsidR="005A3FD7">
        <w:rPr>
          <w:rFonts w:ascii="Traditional Arabic" w:hAnsi="Traditional Arabic" w:cs="Traditional Arabic"/>
          <w:color w:val="000000"/>
          <w:sz w:val="36"/>
          <w:szCs w:val="36"/>
          <w:rtl/>
        </w:rPr>
        <w:t>الأغاني</w:t>
      </w:r>
      <w:r w:rsidRPr="008779C3">
        <w:rPr>
          <w:rFonts w:ascii="Traditional Arabic" w:hAnsi="Traditional Arabic" w:cs="Traditional Arabic"/>
          <w:color w:val="000000"/>
          <w:sz w:val="36"/>
          <w:szCs w:val="36"/>
          <w:rtl/>
        </w:rPr>
        <w:t xml:space="preserve"> وفقًا لآخر أغنية تم حفظها. ثم يُطلب من الطلاب قراءة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 xml:space="preserve"> الذي سيتم دراسته عدة مرات</w:t>
      </w:r>
      <w:r w:rsidRPr="008779C3">
        <w:rPr>
          <w:rFonts w:ascii="Traditional Arabic" w:hAnsi="Traditional Arabic" w:cs="Traditional Arabic"/>
          <w:color w:val="000000"/>
          <w:sz w:val="36"/>
          <w:szCs w:val="36"/>
          <w:rtl/>
        </w:rPr>
        <w:t xml:space="preserve">، ثم يعطي المعلم مثالاً على ترديد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 xml:space="preserve"> بأغاني مختلفة لعدة قواعد</w:t>
      </w:r>
      <w:r w:rsidRPr="008779C3">
        <w:rPr>
          <w:rFonts w:ascii="Traditional Arabic" w:hAnsi="Traditional Arabic" w:cs="Traditional Arabic"/>
          <w:color w:val="000000"/>
          <w:sz w:val="36"/>
          <w:szCs w:val="36"/>
          <w:rtl/>
        </w:rPr>
        <w:t>، ثم يُطل</w:t>
      </w:r>
      <w:r>
        <w:rPr>
          <w:rFonts w:ascii="Traditional Arabic" w:hAnsi="Traditional Arabic" w:cs="Traditional Arabic"/>
          <w:color w:val="000000"/>
          <w:sz w:val="36"/>
          <w:szCs w:val="36"/>
          <w:rtl/>
        </w:rPr>
        <w:t xml:space="preserve">ب من الطلاب أيضًا تلاوة </w:t>
      </w:r>
      <w:r w:rsidR="005A3FD7">
        <w:rPr>
          <w:rFonts w:ascii="Traditional Arabic" w:hAnsi="Traditional Arabic" w:cs="Traditional Arabic"/>
          <w:color w:val="000000"/>
          <w:sz w:val="36"/>
          <w:szCs w:val="36"/>
          <w:rtl/>
        </w:rPr>
        <w:t>الأغاني</w:t>
      </w:r>
      <w:r w:rsidRPr="008779C3">
        <w:rPr>
          <w:rFonts w:ascii="Traditional Arabic" w:hAnsi="Traditional Arabic" w:cs="Traditional Arabic"/>
          <w:color w:val="000000"/>
          <w:sz w:val="36"/>
          <w:szCs w:val="36"/>
          <w:rtl/>
        </w:rPr>
        <w:t>، ثم يُطلب من الطلاب تكرارها عدة مرات. مرات</w:t>
      </w:r>
      <w:r w:rsidRPr="008779C3">
        <w:rPr>
          <w:rFonts w:ascii="Traditional Arabic" w:hAnsi="Traditional Arabic" w:cs="Traditional Arabic"/>
          <w:color w:val="000000"/>
          <w:sz w:val="36"/>
          <w:szCs w:val="36"/>
        </w:rPr>
        <w:t xml:space="preserve"> </w:t>
      </w:r>
      <w:r w:rsidRPr="008779C3">
        <w:rPr>
          <w:rFonts w:ascii="Traditional Arabic" w:hAnsi="Traditional Arabic" w:cs="Traditional Arabic"/>
          <w:color w:val="000000"/>
          <w:sz w:val="36"/>
          <w:szCs w:val="36"/>
          <w:rtl/>
        </w:rPr>
        <w:t xml:space="preserve">حتى يتقن ويتذكر قليلا. </w:t>
      </w:r>
      <w:r>
        <w:rPr>
          <w:rFonts w:ascii="Traditional Arabic" w:hAnsi="Traditional Arabic" w:cs="Traditional Arabic"/>
          <w:color w:val="000000"/>
          <w:sz w:val="36"/>
          <w:szCs w:val="36"/>
          <w:rtl/>
        </w:rPr>
        <w:t xml:space="preserve">ثم شرح درس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 xml:space="preserve"> في ذلك اليوم</w:t>
      </w:r>
      <w:r w:rsidRPr="008779C3">
        <w:rPr>
          <w:rFonts w:ascii="Traditional Arabic" w:hAnsi="Traditional Arabic" w:cs="Traditional Arabic"/>
          <w:color w:val="000000"/>
          <w:sz w:val="36"/>
          <w:szCs w:val="36"/>
          <w:rtl/>
        </w:rPr>
        <w:t xml:space="preserve">، ثم يقوم المعلم بتعيين عدة طلاب للإجابة على الأسئلة المطروحة وإعادة </w:t>
      </w:r>
      <w:r w:rsidR="000D7178">
        <w:rPr>
          <w:rFonts w:ascii="Traditional Arabic" w:hAnsi="Traditional Arabic" w:cs="Traditional Arabic"/>
          <w:color w:val="000000"/>
          <w:sz w:val="36"/>
          <w:szCs w:val="36"/>
          <w:rtl/>
        </w:rPr>
        <w:lastRenderedPageBreak/>
        <w:t>الصرف</w:t>
      </w:r>
      <w:r w:rsidRPr="008779C3">
        <w:rPr>
          <w:rFonts w:ascii="Traditional Arabic" w:hAnsi="Traditional Arabic" w:cs="Traditional Arabic"/>
          <w:color w:val="000000"/>
          <w:sz w:val="36"/>
          <w:szCs w:val="36"/>
          <w:rtl/>
        </w:rPr>
        <w:t xml:space="preserve">. وفي النهاية كلف المعلم بمهمة حفظ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الذي تعلمه ذلك اليوم</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70"/>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sidRPr="008779C3">
        <w:rPr>
          <w:rFonts w:ascii="Traditional Arabic" w:hAnsi="Traditional Arabic" w:cs="Traditional Arabic"/>
          <w:color w:val="000000"/>
          <w:sz w:val="36"/>
          <w:szCs w:val="36"/>
          <w:rtl/>
        </w:rPr>
        <w:t>بناءً</w:t>
      </w:r>
      <w:r>
        <w:rPr>
          <w:rFonts w:ascii="Traditional Arabic" w:hAnsi="Traditional Arabic" w:cs="Traditional Arabic"/>
          <w:color w:val="000000"/>
          <w:sz w:val="36"/>
          <w:szCs w:val="36"/>
          <w:rtl/>
        </w:rPr>
        <w:t xml:space="preserve"> على المقابلة مع أحمد زين الدين</w:t>
      </w:r>
      <w:r w:rsidRPr="008779C3">
        <w:rPr>
          <w:rFonts w:ascii="Traditional Arabic" w:hAnsi="Traditional Arabic" w:cs="Traditional Arabic"/>
          <w:color w:val="000000"/>
          <w:sz w:val="36"/>
          <w:szCs w:val="36"/>
          <w:rtl/>
        </w:rPr>
        <w:t>،</w:t>
      </w:r>
      <w:r w:rsidRPr="008779C3">
        <w:rPr>
          <w:rFonts w:ascii="Traditional Arabic" w:hAnsi="Traditional Arabic" w:cs="Traditional Arabic"/>
          <w:color w:val="000000"/>
          <w:sz w:val="36"/>
          <w:szCs w:val="36"/>
        </w:rPr>
        <w:t> </w:t>
      </w:r>
      <w:r>
        <w:rPr>
          <w:rFonts w:ascii="Traditional Arabic" w:hAnsi="Traditional Arabic" w:cs="Traditional Arabic" w:hint="cs"/>
          <w:sz w:val="36"/>
          <w:szCs w:val="36"/>
          <w:rtl/>
        </w:rPr>
        <w:t xml:space="preserve"> </w:t>
      </w:r>
      <w:r w:rsidRPr="008779C3">
        <w:rPr>
          <w:rFonts w:ascii="Traditional Arabic" w:hAnsi="Traditional Arabic" w:cs="Traditional Arabic"/>
          <w:color w:val="000000"/>
          <w:sz w:val="36"/>
          <w:szCs w:val="36"/>
          <w:rtl/>
        </w:rPr>
        <w:t>يمكن الحصول على معلومات أنه</w:t>
      </w:r>
      <w:r w:rsidRPr="008779C3">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قبل بدء الدرس</w:t>
      </w:r>
      <w:r w:rsidRPr="008779C3">
        <w:rPr>
          <w:rFonts w:ascii="Traditional Arabic" w:hAnsi="Traditional Arabic" w:cs="Traditional Arabic"/>
          <w:color w:val="000000"/>
          <w:sz w:val="36"/>
          <w:szCs w:val="36"/>
          <w:rtl/>
        </w:rPr>
        <w:t xml:space="preserve">، يحيي المعلم ثم يعطي الفاتحة للمعلمين والعلماء ومؤلفي كتب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ثم قام الطلاب بتلاوة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مع </w:t>
      </w:r>
      <w:r w:rsidR="005A3FD7">
        <w:rPr>
          <w:rFonts w:ascii="Traditional Arabic" w:hAnsi="Traditional Arabic" w:cs="Traditional Arabic"/>
          <w:color w:val="000000"/>
          <w:sz w:val="36"/>
          <w:szCs w:val="36"/>
          <w:rtl/>
        </w:rPr>
        <w:t>الأغاني</w:t>
      </w:r>
      <w:r w:rsidRPr="008779C3">
        <w:rPr>
          <w:rFonts w:ascii="Traditional Arabic" w:hAnsi="Traditional Arabic" w:cs="Traditional Arabic"/>
          <w:color w:val="000000"/>
          <w:sz w:val="36"/>
          <w:szCs w:val="36"/>
          <w:rtl/>
        </w:rPr>
        <w:t xml:space="preserve"> من أولها إلى</w:t>
      </w:r>
      <w:r>
        <w:rPr>
          <w:rFonts w:ascii="Traditional Arabic" w:hAnsi="Traditional Arabic" w:cs="Traditional Arabic"/>
          <w:color w:val="000000"/>
          <w:sz w:val="36"/>
          <w:szCs w:val="36"/>
          <w:rtl/>
        </w:rPr>
        <w:t xml:space="preserve"> آخر تصريف محفوظ. ثم لبدء الدرس</w:t>
      </w:r>
      <w:r w:rsidRPr="008779C3">
        <w:rPr>
          <w:rFonts w:ascii="Traditional Arabic" w:hAnsi="Traditional Arabic" w:cs="Traditional Arabic"/>
          <w:color w:val="000000"/>
          <w:sz w:val="36"/>
          <w:szCs w:val="36"/>
          <w:rtl/>
        </w:rPr>
        <w:t xml:space="preserve">، طلب من الطلاب قراءة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معًا ببطء. بعد ذلك قرأ المعلم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الجديد قليلاً مع ترنيمة صغيرة ثم قلده الطلاب عدة مرات حتى انتهاء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المق</w:t>
      </w:r>
      <w:r>
        <w:rPr>
          <w:rFonts w:ascii="Traditional Arabic" w:hAnsi="Traditional Arabic" w:cs="Traditional Arabic"/>
          <w:color w:val="000000"/>
          <w:sz w:val="36"/>
          <w:szCs w:val="36"/>
          <w:rtl/>
        </w:rPr>
        <w:t>رر دراسته في ذلك اليوم. بعد ذلك</w:t>
      </w:r>
      <w:r w:rsidRPr="008779C3">
        <w:rPr>
          <w:rFonts w:ascii="Traditional Arabic" w:hAnsi="Traditional Arabic" w:cs="Traditional Arabic"/>
          <w:color w:val="000000"/>
          <w:sz w:val="36"/>
          <w:szCs w:val="36"/>
          <w:rtl/>
        </w:rPr>
        <w:t xml:space="preserve">، طُلب من الطلاب تكرار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بالكامل عدة مرات حتى شعروا بطلاقة وحفظوا القليل. بعد ذلك شرح المعلم الدرس في ذلك اليوم. ثم يقوم المعلم بتعيين عدة طلاب للإجابة على الأسئلة المطروحة </w:t>
      </w:r>
      <w:r w:rsidRPr="008779C3">
        <w:rPr>
          <w:rFonts w:ascii="Traditional Arabic" w:hAnsi="Traditional Arabic" w:cs="Traditional Arabic"/>
          <w:color w:val="000000"/>
          <w:sz w:val="36"/>
          <w:szCs w:val="36"/>
          <w:rtl/>
        </w:rPr>
        <w:lastRenderedPageBreak/>
        <w:t xml:space="preserve">أو قراءة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الذي طلبه المعلم. ثم كلف المعلم بمهمة حفظ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الذي تعلمه ذلك اليوم</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71"/>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sz w:val="36"/>
          <w:szCs w:val="36"/>
          <w:rtl/>
        </w:rPr>
      </w:pPr>
      <w:r w:rsidRPr="008779C3">
        <w:rPr>
          <w:rFonts w:ascii="Traditional Arabic" w:hAnsi="Traditional Arabic" w:cs="Traditional Arabic"/>
          <w:color w:val="000000"/>
          <w:sz w:val="36"/>
          <w:szCs w:val="36"/>
          <w:rtl/>
        </w:rPr>
        <w:t>بنا</w:t>
      </w:r>
      <w:r>
        <w:rPr>
          <w:rFonts w:ascii="Traditional Arabic" w:hAnsi="Traditional Arabic" w:cs="Traditional Arabic"/>
          <w:color w:val="000000"/>
          <w:sz w:val="36"/>
          <w:szCs w:val="36"/>
          <w:rtl/>
        </w:rPr>
        <w:t>ءً على مقابلة مع لطفي نور سلامة</w:t>
      </w:r>
      <w:r w:rsidRPr="008779C3">
        <w:rPr>
          <w:rFonts w:ascii="Traditional Arabic" w:hAnsi="Traditional Arabic" w:cs="Traditional Arabic"/>
          <w:color w:val="000000"/>
          <w:sz w:val="36"/>
          <w:szCs w:val="36"/>
          <w:rtl/>
        </w:rPr>
        <w:t>، يمكن الحصول على معلومات</w:t>
      </w:r>
      <w:r w:rsidRPr="008779C3">
        <w:rPr>
          <w:rFonts w:ascii="Traditional Arabic" w:hAnsi="Traditional Arabic" w:cs="Traditional Arabic"/>
          <w:color w:val="000000"/>
          <w:sz w:val="36"/>
          <w:szCs w:val="36"/>
        </w:rPr>
        <w:t xml:space="preserve"> </w:t>
      </w:r>
      <w:r w:rsidRPr="008779C3">
        <w:rPr>
          <w:rFonts w:ascii="Traditional Arabic" w:hAnsi="Traditional Arabic" w:cs="Traditional Arabic"/>
          <w:color w:val="000000"/>
          <w:sz w:val="36"/>
          <w:szCs w:val="36"/>
          <w:rtl/>
        </w:rPr>
        <w:t xml:space="preserve">قبل الدرس يبدأ الطلاب بترديد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بالأغاني من البداية إلى آخر تصريف محفوظ. ثم يطلب المعلم من الطلاب أن يقرأوا معًا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 xml:space="preserve"> الذي سيتم دراسته في ذلك اليوم</w:t>
      </w:r>
      <w:r w:rsidRPr="008779C3">
        <w:rPr>
          <w:rFonts w:ascii="Traditional Arabic" w:hAnsi="Traditional Arabic" w:cs="Traditional Arabic"/>
          <w:color w:val="000000"/>
          <w:sz w:val="36"/>
          <w:szCs w:val="36"/>
          <w:rtl/>
        </w:rPr>
        <w:t xml:space="preserve">، ثم يقوم المعلم بقراءة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شيئًا فشيئًا مع أغنية ويطلب من الطلاب التقليد حتى يتمكنوا من ذلك ولا توجد ملاحظات خاطئة. بعد الانتهاء من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 xml:space="preserve"> الأخير الذي سيتم دراسته</w:t>
      </w:r>
      <w:r w:rsidRPr="008779C3">
        <w:rPr>
          <w:rFonts w:ascii="Traditional Arabic" w:hAnsi="Traditional Arabic" w:cs="Traditional Arabic"/>
          <w:color w:val="000000"/>
          <w:sz w:val="36"/>
          <w:szCs w:val="36"/>
          <w:rtl/>
        </w:rPr>
        <w:t xml:space="preserve">، يُطلب من الطلاب تكرار الترنيمة معًا عدة مرات. ثم شرح المعلم درس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في ذلك اليوم. في النهاية يقوم المعلم بتعيين الطلاب للإجاب</w:t>
      </w:r>
      <w:r>
        <w:rPr>
          <w:rFonts w:ascii="Traditional Arabic" w:hAnsi="Traditional Arabic" w:cs="Traditional Arabic"/>
          <w:color w:val="000000"/>
          <w:sz w:val="36"/>
          <w:szCs w:val="36"/>
          <w:rtl/>
        </w:rPr>
        <w:t>ة على الأسئلة المتعلقة ب</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ثم يقوم أيضًا بتكليف الطلاب بحفظ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ات التي تم تعلمها في ذلك اليوم</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72"/>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sz w:val="36"/>
          <w:szCs w:val="36"/>
          <w:rtl/>
        </w:rPr>
      </w:pPr>
      <w:r w:rsidRPr="008779C3">
        <w:rPr>
          <w:rFonts w:ascii="Traditional Arabic" w:hAnsi="Traditional Arabic" w:cs="Traditional Arabic"/>
          <w:color w:val="000000"/>
          <w:sz w:val="36"/>
          <w:szCs w:val="36"/>
          <w:rtl/>
        </w:rPr>
        <w:lastRenderedPageBreak/>
        <w:t>بناء ع</w:t>
      </w:r>
      <w:r>
        <w:rPr>
          <w:rFonts w:ascii="Traditional Arabic" w:hAnsi="Traditional Arabic" w:cs="Traditional Arabic"/>
          <w:color w:val="000000"/>
          <w:sz w:val="36"/>
          <w:szCs w:val="36"/>
          <w:rtl/>
        </w:rPr>
        <w:t>لى المقابلة مع محمد فاضل العزام</w:t>
      </w:r>
      <w:r w:rsidRPr="008779C3">
        <w:rPr>
          <w:rFonts w:ascii="Traditional Arabic" w:hAnsi="Traditional Arabic" w:cs="Traditional Arabic"/>
          <w:color w:val="000000"/>
          <w:sz w:val="36"/>
          <w:szCs w:val="36"/>
          <w:rtl/>
        </w:rPr>
        <w:t>، يمكن الحصول على معلومة أن</w:t>
      </w:r>
      <w:r w:rsidRPr="008779C3">
        <w:rPr>
          <w:rFonts w:ascii="Traditional Arabic" w:hAnsi="Traditional Arabic" w:cs="Traditional Arabic"/>
          <w:color w:val="000000"/>
          <w:sz w:val="36"/>
          <w:szCs w:val="36"/>
        </w:rPr>
        <w:t xml:space="preserve"> </w:t>
      </w:r>
      <w:r w:rsidRPr="008779C3">
        <w:rPr>
          <w:rFonts w:ascii="Traditional Arabic" w:hAnsi="Traditional Arabic" w:cs="Traditional Arabic"/>
          <w:color w:val="000000"/>
          <w:sz w:val="36"/>
          <w:szCs w:val="36"/>
          <w:rtl/>
        </w:rPr>
        <w:t>المعلم يبدأ بقول ا</w:t>
      </w:r>
      <w:r>
        <w:rPr>
          <w:rFonts w:ascii="Traditional Arabic" w:hAnsi="Traditional Arabic" w:cs="Traditional Arabic"/>
          <w:color w:val="000000"/>
          <w:sz w:val="36"/>
          <w:szCs w:val="36"/>
          <w:rtl/>
        </w:rPr>
        <w:t>لتحية، ثم يعطي الفاتحة لمعلميه، للعلماء</w:t>
      </w:r>
      <w:r w:rsidRPr="008779C3">
        <w:rPr>
          <w:rFonts w:ascii="Traditional Arabic" w:hAnsi="Traditional Arabic" w:cs="Traditional Arabic"/>
          <w:color w:val="000000"/>
          <w:sz w:val="36"/>
          <w:szCs w:val="36"/>
          <w:rtl/>
        </w:rPr>
        <w:t xml:space="preserve">، لمؤلفي كتب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ثم يقوم الطلاب بترديد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الذي تم حفظه من البداية إلى النها</w:t>
      </w:r>
      <w:r>
        <w:rPr>
          <w:rFonts w:ascii="Traditional Arabic" w:hAnsi="Traditional Arabic" w:cs="Traditional Arabic"/>
          <w:color w:val="000000"/>
          <w:sz w:val="36"/>
          <w:szCs w:val="36"/>
          <w:rtl/>
        </w:rPr>
        <w:t>ية باستخدام أغنية. عند الانتهاء</w:t>
      </w:r>
      <w:r w:rsidRPr="008779C3">
        <w:rPr>
          <w:rFonts w:ascii="Traditional Arabic" w:hAnsi="Traditional Arabic" w:cs="Traditional Arabic"/>
          <w:color w:val="000000"/>
          <w:sz w:val="36"/>
          <w:szCs w:val="36"/>
          <w:rtl/>
        </w:rPr>
        <w:t xml:space="preserve">، يطلب المعلم من الطلاب قراءة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الذي سيتم دراسته عدة مرات حتى يشعر بسلاسة. ثم يعطي المعلم مثالاً على قراءة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بأغنية بقراءتها شيئًا فشيئًا ويطلب من الطلاب تقليدها حتى نهاية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ثم طُلب من الطلاب قراء</w:t>
      </w:r>
      <w:r>
        <w:rPr>
          <w:rFonts w:ascii="Traditional Arabic" w:hAnsi="Traditional Arabic" w:cs="Traditional Arabic"/>
          <w:color w:val="000000"/>
          <w:sz w:val="36"/>
          <w:szCs w:val="36"/>
          <w:rtl/>
        </w:rPr>
        <w:t>تها بالكامل عدة مرات. بعد ذلك</w:t>
      </w:r>
      <w:r w:rsidRPr="008779C3">
        <w:rPr>
          <w:rFonts w:ascii="Traditional Arabic" w:hAnsi="Traditional Arabic" w:cs="Traditional Arabic"/>
          <w:color w:val="000000"/>
          <w:sz w:val="36"/>
          <w:szCs w:val="36"/>
          <w:rtl/>
        </w:rPr>
        <w:t>، شرح المعلم مادة الدرس في ذلك ا</w:t>
      </w:r>
      <w:r>
        <w:rPr>
          <w:rFonts w:ascii="Traditional Arabic" w:hAnsi="Traditional Arabic" w:cs="Traditional Arabic"/>
          <w:color w:val="000000"/>
          <w:sz w:val="36"/>
          <w:szCs w:val="36"/>
          <w:rtl/>
        </w:rPr>
        <w:t>ليوم. في منتصف الدرس وفي نهايته</w:t>
      </w:r>
      <w:r w:rsidRPr="008779C3">
        <w:rPr>
          <w:rFonts w:ascii="Traditional Arabic" w:hAnsi="Traditional Arabic" w:cs="Traditional Arabic"/>
          <w:color w:val="000000"/>
          <w:sz w:val="36"/>
          <w:szCs w:val="36"/>
          <w:rtl/>
        </w:rPr>
        <w:t>، يقوم المعلم بتعيين عدة طلاب للإجابة</w:t>
      </w:r>
      <w:r>
        <w:rPr>
          <w:rFonts w:ascii="Traditional Arabic" w:hAnsi="Traditional Arabic" w:cs="Traditional Arabic"/>
          <w:color w:val="000000"/>
          <w:sz w:val="36"/>
          <w:szCs w:val="36"/>
          <w:rtl/>
        </w:rPr>
        <w:t xml:space="preserve"> على الأسئلة التي يطرحها المعلم</w:t>
      </w:r>
      <w:r w:rsidRPr="008779C3">
        <w:rPr>
          <w:rFonts w:ascii="Traditional Arabic" w:hAnsi="Traditional Arabic" w:cs="Traditional Arabic"/>
          <w:color w:val="000000"/>
          <w:sz w:val="36"/>
          <w:szCs w:val="36"/>
          <w:rtl/>
        </w:rPr>
        <w:t xml:space="preserve">، وكذلك لتلاوة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الذي طلبه المعلم. ثم قبل انتهاء الدرس سيُطلب من الطلاب تكرار قراءة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 xml:space="preserve">ات </w:t>
      </w:r>
      <w:r>
        <w:rPr>
          <w:rFonts w:ascii="Traditional Arabic" w:hAnsi="Traditional Arabic" w:cs="Traditional Arabic"/>
          <w:color w:val="000000"/>
          <w:sz w:val="36"/>
          <w:szCs w:val="36"/>
          <w:rtl/>
        </w:rPr>
        <w:lastRenderedPageBreak/>
        <w:t>التي تعلموها في ذلك اليوم</w:t>
      </w:r>
      <w:r w:rsidRPr="008779C3">
        <w:rPr>
          <w:rFonts w:ascii="Traditional Arabic" w:hAnsi="Traditional Arabic" w:cs="Traditional Arabic"/>
          <w:color w:val="000000"/>
          <w:sz w:val="36"/>
          <w:szCs w:val="36"/>
          <w:rtl/>
        </w:rPr>
        <w:t xml:space="preserve">، ثم يعطي المعلم مهمة حفظ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ات التي تم تعلمها</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73"/>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sidRPr="008779C3">
        <w:rPr>
          <w:rFonts w:ascii="Traditional Arabic" w:hAnsi="Traditional Arabic" w:cs="Traditional Arabic"/>
          <w:color w:val="000000"/>
          <w:sz w:val="36"/>
          <w:szCs w:val="36"/>
          <w:rtl/>
        </w:rPr>
        <w:t xml:space="preserve">بناءً على مقابلة مع مدرس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لل</w:t>
      </w:r>
      <w:r>
        <w:rPr>
          <w:rFonts w:ascii="Traditional Arabic" w:hAnsi="Traditional Arabic" w:cs="Traditional Arabic"/>
          <w:color w:val="000000"/>
          <w:sz w:val="36"/>
          <w:szCs w:val="36"/>
          <w:rtl/>
        </w:rPr>
        <w:t>صف السابع حول نتائج تعلم الطلاب</w:t>
      </w:r>
      <w:r w:rsidRPr="008779C3">
        <w:rPr>
          <w:rFonts w:ascii="Traditional Arabic" w:hAnsi="Traditional Arabic" w:cs="Traditional Arabic"/>
          <w:color w:val="000000"/>
          <w:sz w:val="36"/>
          <w:szCs w:val="36"/>
          <w:rtl/>
        </w:rPr>
        <w:t>، تم ذكر أن</w:t>
      </w:r>
      <w:r w:rsidRPr="008779C3">
        <w:rPr>
          <w:rFonts w:ascii="Traditional Arabic" w:hAnsi="Traditional Arabic" w:cs="Traditional Arabic"/>
          <w:color w:val="000000"/>
          <w:sz w:val="36"/>
          <w:szCs w:val="36"/>
        </w:rPr>
        <w:t xml:space="preserve"> "</w:t>
      </w:r>
      <w:r w:rsidRPr="008779C3">
        <w:rPr>
          <w:rFonts w:ascii="Traditional Arabic" w:hAnsi="Traditional Arabic" w:cs="Traditional Arabic"/>
          <w:color w:val="000000"/>
          <w:sz w:val="36"/>
          <w:szCs w:val="36"/>
          <w:rtl/>
        </w:rPr>
        <w:t>نتائج تعلم الطلاب قد زادت بشكل ملحوظ مقارنة بتع</w:t>
      </w:r>
      <w:r>
        <w:rPr>
          <w:rFonts w:ascii="Traditional Arabic" w:hAnsi="Traditional Arabic" w:cs="Traditional Arabic"/>
          <w:color w:val="000000"/>
          <w:sz w:val="36"/>
          <w:szCs w:val="36"/>
          <w:rtl/>
        </w:rPr>
        <w:t xml:space="preserve">لم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 xml:space="preserve"> بدون استخدام الأغاني</w:t>
      </w:r>
      <w:r w:rsidRPr="008779C3">
        <w:rPr>
          <w:rFonts w:ascii="Traditional Arabic" w:hAnsi="Traditional Arabic" w:cs="Traditional Arabic"/>
          <w:color w:val="000000"/>
          <w:sz w:val="36"/>
          <w:szCs w:val="36"/>
          <w:rtl/>
        </w:rPr>
        <w:t xml:space="preserve">، لأنهم لم يستخدموا الأغاني سابقًا في تعلم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يمكن ملاحظة ذلك من خلال نتائج تعلم الطلاب التي تتجاوز الحد الأدنى لمعايير الاكتمال</w:t>
      </w:r>
      <w:r w:rsidRPr="008779C3">
        <w:rPr>
          <w:rFonts w:ascii="Traditional Arabic" w:hAnsi="Traditional Arabic" w:cs="Traditional Arabic"/>
          <w:color w:val="000000"/>
          <w:sz w:val="36"/>
          <w:szCs w:val="36"/>
        </w:rPr>
        <w:t xml:space="preserve"> (</w:t>
      </w:r>
      <w:r w:rsidRPr="0006248A">
        <w:rPr>
          <w:rFonts w:asciiTheme="majorBidi" w:hAnsiTheme="majorBidi" w:cstheme="majorBidi"/>
          <w:color w:val="000000"/>
        </w:rPr>
        <w:t>KKM</w:t>
      </w:r>
      <w:r w:rsidRPr="008779C3">
        <w:rPr>
          <w:rFonts w:ascii="Traditional Arabic" w:hAnsi="Traditional Arabic" w:cs="Traditional Arabic"/>
          <w:color w:val="000000"/>
          <w:sz w:val="36"/>
          <w:szCs w:val="36"/>
        </w:rPr>
        <w:t xml:space="preserve">) </w:t>
      </w:r>
      <w:r w:rsidRPr="008779C3">
        <w:rPr>
          <w:rFonts w:ascii="Traditional Arabic" w:hAnsi="Traditional Arabic" w:cs="Traditional Arabic"/>
          <w:color w:val="000000"/>
          <w:sz w:val="36"/>
          <w:szCs w:val="36"/>
          <w:rtl/>
        </w:rPr>
        <w:t>وأيضًا من خلال حفظ الطالب للتصريف. وفقًا لاعترا</w:t>
      </w:r>
      <w:r>
        <w:rPr>
          <w:rFonts w:ascii="Traditional Arabic" w:hAnsi="Traditional Arabic" w:cs="Traditional Arabic"/>
          <w:color w:val="000000"/>
          <w:sz w:val="36"/>
          <w:szCs w:val="36"/>
          <w:rtl/>
        </w:rPr>
        <w:t>فات بعض الطلاب بعد تقييم تعلمهم</w:t>
      </w:r>
      <w:r w:rsidRPr="008779C3">
        <w:rPr>
          <w:rFonts w:ascii="Traditional Arabic" w:hAnsi="Traditional Arabic" w:cs="Traditional Arabic"/>
          <w:color w:val="000000"/>
          <w:sz w:val="36"/>
          <w:szCs w:val="36"/>
          <w:rtl/>
        </w:rPr>
        <w:t>، قال العديد من الطلاب إن استخدام الأغاني سهل ح</w:t>
      </w:r>
      <w:r>
        <w:rPr>
          <w:rFonts w:ascii="Traditional Arabic" w:hAnsi="Traditional Arabic" w:cs="Traditional Arabic"/>
          <w:color w:val="000000"/>
          <w:sz w:val="36"/>
          <w:szCs w:val="36"/>
          <w:rtl/>
        </w:rPr>
        <w:t xml:space="preserve">فظ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ات</w:t>
      </w:r>
      <w:r w:rsidRPr="008779C3">
        <w:rPr>
          <w:rFonts w:ascii="Traditional Arabic" w:hAnsi="Traditional Arabic" w:cs="Traditional Arabic"/>
          <w:color w:val="000000"/>
          <w:sz w:val="36"/>
          <w:szCs w:val="36"/>
          <w:rtl/>
        </w:rPr>
        <w:t xml:space="preserve">، كما أنه سهل تطبيق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ات على كلمات أخرى لم يتم تدريسها والتي كانت عادةً</w:t>
      </w:r>
      <w:r w:rsidRPr="008779C3">
        <w:rPr>
          <w:rFonts w:ascii="Traditional Arabic" w:hAnsi="Traditional Arabic" w:cs="Traditional Arabic"/>
          <w:color w:val="000000"/>
          <w:sz w:val="36"/>
          <w:szCs w:val="36"/>
        </w:rPr>
        <w:t> </w:t>
      </w:r>
      <w:r w:rsidRPr="008779C3">
        <w:rPr>
          <w:rFonts w:ascii="Traditional Arabic" w:hAnsi="Traditional Arabic" w:cs="Traditional Arabic"/>
          <w:color w:val="000000"/>
          <w:sz w:val="36"/>
          <w:szCs w:val="36"/>
          <w:rtl/>
        </w:rPr>
        <w:t>سؤال تلقائي في منتصف الدرس</w:t>
      </w:r>
      <w:r>
        <w:rPr>
          <w:rFonts w:ascii="Traditional Arabic" w:hAnsi="Traditional Arabic" w:cs="Traditional Arabic"/>
          <w:color w:val="000000"/>
          <w:sz w:val="36"/>
          <w:szCs w:val="36"/>
        </w:rPr>
        <w:t>.</w:t>
      </w:r>
      <w:r>
        <w:rPr>
          <w:rFonts w:ascii="Traditional Arabic" w:hAnsi="Traditional Arabic" w:cs="Traditional Arabic" w:hint="cs"/>
          <w:color w:val="000000"/>
          <w:sz w:val="36"/>
          <w:szCs w:val="36"/>
          <w:rtl/>
        </w:rPr>
        <w:t xml:space="preserve"> </w:t>
      </w:r>
      <w:r w:rsidRPr="008779C3">
        <w:rPr>
          <w:rFonts w:ascii="Traditional Arabic" w:hAnsi="Traditional Arabic" w:cs="Traditional Arabic"/>
          <w:color w:val="000000"/>
          <w:sz w:val="36"/>
          <w:szCs w:val="36"/>
          <w:rtl/>
        </w:rPr>
        <w:t>يمكن رؤيته أيضًا من قائمة درجات الطلاب في نص درجة الطالب</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74"/>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vertAlign w:val="superscript"/>
          <w:rtl/>
        </w:rPr>
      </w:pPr>
      <w:r w:rsidRPr="008779C3">
        <w:rPr>
          <w:rFonts w:ascii="Traditional Arabic" w:hAnsi="Traditional Arabic" w:cs="Traditional Arabic"/>
          <w:color w:val="000000"/>
          <w:sz w:val="36"/>
          <w:szCs w:val="36"/>
          <w:rtl/>
        </w:rPr>
        <w:lastRenderedPageBreak/>
        <w:t>قال بوتري زهرانة ساري إن استخدام الأغاني كان</w:t>
      </w:r>
      <w:r w:rsidRPr="008779C3">
        <w:rPr>
          <w:rFonts w:ascii="Traditional Arabic" w:hAnsi="Traditional Arabic" w:cs="Traditional Arabic"/>
          <w:color w:val="000000"/>
          <w:sz w:val="36"/>
          <w:szCs w:val="36"/>
        </w:rPr>
        <w:t> </w:t>
      </w:r>
      <w:r w:rsidRPr="008779C3">
        <w:rPr>
          <w:rFonts w:ascii="Traditional Arabic" w:hAnsi="Traditional Arabic" w:cs="Traditional Arabic"/>
          <w:color w:val="000000"/>
          <w:sz w:val="36"/>
          <w:szCs w:val="36"/>
          <w:rtl/>
        </w:rPr>
        <w:t xml:space="preserve">مفيدًا جدًا في حفظ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ات التي تم تعلمها. مع الأغاني</w:t>
      </w:r>
      <w:r w:rsidRPr="008779C3">
        <w:rPr>
          <w:rFonts w:ascii="Traditional Arabic" w:hAnsi="Traditional Arabic" w:cs="Traditional Arabic"/>
          <w:color w:val="000000"/>
          <w:sz w:val="36"/>
          <w:szCs w:val="36"/>
          <w:rtl/>
        </w:rPr>
        <w:t xml:space="preserve">، يشعر </w:t>
      </w:r>
      <w:r w:rsidR="000525F6">
        <w:rPr>
          <w:rFonts w:ascii="Traditional Arabic" w:hAnsi="Traditional Arabic" w:cs="Traditional Arabic"/>
          <w:color w:val="000000"/>
          <w:sz w:val="36"/>
          <w:szCs w:val="36"/>
          <w:rtl/>
        </w:rPr>
        <w:t>التعليم</w:t>
      </w:r>
      <w:r w:rsidRPr="008779C3">
        <w:rPr>
          <w:rFonts w:ascii="Traditional Arabic" w:hAnsi="Traditional Arabic" w:cs="Traditional Arabic"/>
          <w:color w:val="000000"/>
          <w:sz w:val="36"/>
          <w:szCs w:val="36"/>
          <w:rtl/>
        </w:rPr>
        <w:t xml:space="preserve"> أيضًا بالمتعة وليس بالملل بحيث يكون </w:t>
      </w:r>
      <w:r w:rsidR="000525F6">
        <w:rPr>
          <w:rFonts w:ascii="Traditional Arabic" w:hAnsi="Traditional Arabic" w:cs="Traditional Arabic"/>
          <w:color w:val="000000"/>
          <w:sz w:val="36"/>
          <w:szCs w:val="36"/>
          <w:rtl/>
        </w:rPr>
        <w:t>التعليم</w:t>
      </w:r>
      <w:r w:rsidRPr="008779C3">
        <w:rPr>
          <w:rFonts w:ascii="Traditional Arabic" w:hAnsi="Traditional Arabic" w:cs="Traditional Arabic"/>
          <w:color w:val="000000"/>
          <w:sz w:val="36"/>
          <w:szCs w:val="36"/>
          <w:rtl/>
        </w:rPr>
        <w:t xml:space="preserve"> أكثر حماسة</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75"/>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sidRPr="008779C3">
        <w:rPr>
          <w:rFonts w:ascii="Traditional Arabic" w:hAnsi="Traditional Arabic" w:cs="Traditional Arabic"/>
          <w:color w:val="000000"/>
          <w:sz w:val="36"/>
          <w:szCs w:val="36"/>
          <w:rtl/>
        </w:rPr>
        <w:t>بناءً ع</w:t>
      </w:r>
      <w:r>
        <w:rPr>
          <w:rFonts w:ascii="Traditional Arabic" w:hAnsi="Traditional Arabic" w:cs="Traditional Arabic"/>
          <w:color w:val="000000"/>
          <w:sz w:val="36"/>
          <w:szCs w:val="36"/>
          <w:rtl/>
        </w:rPr>
        <w:t>لى مقابلة مع بيما ينال العلوم</w:t>
      </w:r>
      <w:r w:rsidRPr="008779C3">
        <w:rPr>
          <w:rFonts w:ascii="Traditional Arabic" w:hAnsi="Traditional Arabic" w:cs="Traditional Arabic"/>
          <w:color w:val="000000"/>
          <w:sz w:val="36"/>
          <w:szCs w:val="36"/>
          <w:rtl/>
        </w:rPr>
        <w:t>،</w:t>
      </w:r>
      <w:r w:rsidRPr="008779C3">
        <w:rPr>
          <w:rFonts w:ascii="Traditional Arabic" w:hAnsi="Traditional Arabic" w:cs="Traditional Arabic"/>
          <w:color w:val="000000"/>
          <w:sz w:val="36"/>
          <w:szCs w:val="36"/>
        </w:rPr>
        <w:t> </w:t>
      </w:r>
      <w:r>
        <w:rPr>
          <w:rFonts w:ascii="Traditional Arabic" w:hAnsi="Traditional Arabic" w:cs="Traditional Arabic" w:hint="cs"/>
          <w:sz w:val="36"/>
          <w:szCs w:val="36"/>
          <w:rtl/>
        </w:rPr>
        <w:t xml:space="preserve"> </w:t>
      </w:r>
      <w:r w:rsidRPr="008779C3">
        <w:rPr>
          <w:rFonts w:ascii="Traditional Arabic" w:hAnsi="Traditional Arabic" w:cs="Traditional Arabic"/>
          <w:color w:val="000000"/>
          <w:sz w:val="36"/>
          <w:szCs w:val="36"/>
          <w:rtl/>
        </w:rPr>
        <w:t>يمكن الحصول على معلومات مفادها</w:t>
      </w:r>
      <w:r w:rsidRPr="008779C3">
        <w:rPr>
          <w:rFonts w:ascii="Traditional Arabic" w:hAnsi="Traditional Arabic" w:cs="Traditional Arabic"/>
          <w:color w:val="000000"/>
          <w:sz w:val="36"/>
          <w:szCs w:val="36"/>
        </w:rPr>
        <w:t xml:space="preserve"> </w:t>
      </w:r>
      <w:r w:rsidRPr="008779C3">
        <w:rPr>
          <w:rFonts w:ascii="Traditional Arabic" w:hAnsi="Traditional Arabic" w:cs="Traditional Arabic"/>
          <w:color w:val="000000"/>
          <w:sz w:val="36"/>
          <w:szCs w:val="36"/>
          <w:rtl/>
        </w:rPr>
        <w:t>أن وجود الأغاني يجعل الحفظ أسه</w:t>
      </w:r>
      <w:r>
        <w:rPr>
          <w:rFonts w:ascii="Traditional Arabic" w:hAnsi="Traditional Arabic" w:cs="Traditional Arabic"/>
          <w:color w:val="000000"/>
          <w:sz w:val="36"/>
          <w:szCs w:val="36"/>
          <w:rtl/>
        </w:rPr>
        <w:t xml:space="preserve">ل وأيضًا دروس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 xml:space="preserve"> ليست مملة</w:t>
      </w:r>
      <w:r w:rsidRPr="008779C3">
        <w:rPr>
          <w:rFonts w:ascii="Traditional Arabic" w:hAnsi="Traditional Arabic" w:cs="Traditional Arabic"/>
          <w:color w:val="000000"/>
          <w:sz w:val="36"/>
          <w:szCs w:val="36"/>
          <w:rtl/>
        </w:rPr>
        <w:t>، لأن تعلم قواعد اللغة عادة ما يكون مملًا جدًا وغير ممتع</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76"/>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sidRPr="008779C3">
        <w:rPr>
          <w:rFonts w:ascii="Traditional Arabic" w:hAnsi="Traditional Arabic" w:cs="Traditional Arabic"/>
          <w:color w:val="000000"/>
          <w:sz w:val="36"/>
          <w:szCs w:val="36"/>
          <w:rtl/>
        </w:rPr>
        <w:t>بناءً على نتائج المقابلة مع</w:t>
      </w:r>
      <w:r w:rsidRPr="008779C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نورياني سلسبيلا</w:t>
      </w:r>
      <w:r w:rsidRPr="008779C3">
        <w:rPr>
          <w:rFonts w:ascii="Traditional Arabic" w:hAnsi="Traditional Arabic" w:cs="Traditional Arabic"/>
          <w:color w:val="000000"/>
          <w:sz w:val="36"/>
          <w:szCs w:val="36"/>
          <w:rtl/>
        </w:rPr>
        <w:t>، يمكن</w:t>
      </w:r>
      <w:r w:rsidRPr="008779C3">
        <w:rPr>
          <w:rFonts w:ascii="Traditional Arabic" w:hAnsi="Traditional Arabic" w:cs="Traditional Arabic"/>
          <w:color w:val="000000"/>
          <w:sz w:val="36"/>
          <w:szCs w:val="36"/>
        </w:rPr>
        <w:t> </w:t>
      </w:r>
      <w:r w:rsidRPr="008779C3">
        <w:rPr>
          <w:rFonts w:ascii="Traditional Arabic" w:hAnsi="Traditional Arabic" w:cs="Traditional Arabic"/>
          <w:color w:val="000000"/>
          <w:sz w:val="36"/>
          <w:szCs w:val="36"/>
          <w:rtl/>
        </w:rPr>
        <w:t>الحصول على معلومات تفيد</w:t>
      </w:r>
      <w:r w:rsidRPr="008779C3">
        <w:rPr>
          <w:rFonts w:ascii="Traditional Arabic" w:hAnsi="Traditional Arabic" w:cs="Traditional Arabic"/>
          <w:color w:val="000000"/>
          <w:sz w:val="36"/>
          <w:szCs w:val="36"/>
        </w:rPr>
        <w:t xml:space="preserve"> </w:t>
      </w:r>
      <w:r w:rsidRPr="008779C3">
        <w:rPr>
          <w:rFonts w:ascii="Traditional Arabic" w:hAnsi="Traditional Arabic" w:cs="Traditional Arabic"/>
          <w:color w:val="000000"/>
          <w:sz w:val="36"/>
          <w:szCs w:val="36"/>
          <w:rtl/>
        </w:rPr>
        <w:t>بالصبر والتكرار من ق</w:t>
      </w:r>
      <w:r>
        <w:rPr>
          <w:rFonts w:ascii="Traditional Arabic" w:hAnsi="Traditional Arabic" w:cs="Traditional Arabic"/>
          <w:color w:val="000000"/>
          <w:sz w:val="36"/>
          <w:szCs w:val="36"/>
          <w:rtl/>
        </w:rPr>
        <w:t xml:space="preserve">بل المعلم تساعد في تعلم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حيث تساعد الأغاني في تسهيل حفظ </w:t>
      </w:r>
      <w:r w:rsidR="000D7178">
        <w:rPr>
          <w:rFonts w:ascii="Traditional Arabic" w:hAnsi="Traditional Arabic" w:cs="Traditional Arabic"/>
          <w:color w:val="000000"/>
          <w:sz w:val="36"/>
          <w:szCs w:val="36"/>
          <w:rtl/>
        </w:rPr>
        <w:t>الصرف</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77"/>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vertAlign w:val="superscript"/>
          <w:rtl/>
        </w:rPr>
      </w:pPr>
      <w:r w:rsidRPr="008779C3">
        <w:rPr>
          <w:rFonts w:ascii="Traditional Arabic" w:hAnsi="Traditional Arabic" w:cs="Traditional Arabic"/>
          <w:color w:val="000000"/>
          <w:sz w:val="36"/>
          <w:szCs w:val="36"/>
          <w:rtl/>
        </w:rPr>
        <w:t>بناءً على نت</w:t>
      </w:r>
      <w:r>
        <w:rPr>
          <w:rFonts w:ascii="Traditional Arabic" w:hAnsi="Traditional Arabic" w:cs="Traditional Arabic"/>
          <w:color w:val="000000"/>
          <w:sz w:val="36"/>
          <w:szCs w:val="36"/>
          <w:rtl/>
        </w:rPr>
        <w:t>ائج المقابلات مع أحمد زين الدين</w:t>
      </w:r>
      <w:r w:rsidRPr="008779C3">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sidRPr="008779C3">
        <w:rPr>
          <w:rFonts w:ascii="Traditional Arabic" w:hAnsi="Traditional Arabic" w:cs="Traditional Arabic"/>
          <w:color w:val="000000"/>
          <w:sz w:val="36"/>
          <w:szCs w:val="36"/>
          <w:rtl/>
        </w:rPr>
        <w:t>يمكن الحصول على معلومات تفيد بأن</w:t>
      </w:r>
      <w:r w:rsidRPr="008779C3">
        <w:rPr>
          <w:rFonts w:ascii="Traditional Arabic" w:hAnsi="Traditional Arabic" w:cs="Traditional Arabic"/>
          <w:color w:val="000000"/>
          <w:sz w:val="36"/>
          <w:szCs w:val="36"/>
        </w:rPr>
        <w:t xml:space="preserve"> </w:t>
      </w:r>
      <w:r w:rsidRPr="008779C3">
        <w:rPr>
          <w:rFonts w:ascii="Traditional Arabic" w:hAnsi="Traditional Arabic" w:cs="Traditional Arabic"/>
          <w:color w:val="000000"/>
          <w:sz w:val="36"/>
          <w:szCs w:val="36"/>
          <w:rtl/>
        </w:rPr>
        <w:t>است</w:t>
      </w:r>
      <w:r>
        <w:rPr>
          <w:rFonts w:ascii="Traditional Arabic" w:hAnsi="Traditional Arabic" w:cs="Traditional Arabic"/>
          <w:color w:val="000000"/>
          <w:sz w:val="36"/>
          <w:szCs w:val="36"/>
          <w:rtl/>
        </w:rPr>
        <w:t xml:space="preserve">خدام الأغاني </w:t>
      </w:r>
      <w:r>
        <w:rPr>
          <w:rFonts w:ascii="Traditional Arabic" w:hAnsi="Traditional Arabic" w:cs="Traditional Arabic"/>
          <w:color w:val="000000"/>
          <w:sz w:val="36"/>
          <w:szCs w:val="36"/>
          <w:rtl/>
        </w:rPr>
        <w:lastRenderedPageBreak/>
        <w:t xml:space="preserve">يسهل حفظ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ات</w:t>
      </w:r>
      <w:r w:rsidRPr="008779C3">
        <w:rPr>
          <w:rFonts w:ascii="Traditional Arabic" w:hAnsi="Traditional Arabic" w:cs="Traditional Arabic"/>
          <w:color w:val="000000"/>
          <w:sz w:val="36"/>
          <w:szCs w:val="36"/>
          <w:rtl/>
        </w:rPr>
        <w:t>، إلى جانب جعل الجو الصفي ممتعًا وليس مملاً. يسهل الحفظ مع الأغاني أيضًا تفسير الكلمات الأخرى غير الموجودة في الكتاب</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78"/>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وبحسب لطفي نور سلامة</w:t>
      </w:r>
      <w:r w:rsidRPr="008779C3">
        <w:rPr>
          <w:rFonts w:ascii="Traditional Arabic" w:hAnsi="Traditional Arabic" w:cs="Traditional Arabic"/>
          <w:color w:val="000000"/>
          <w:sz w:val="36"/>
          <w:szCs w:val="36"/>
          <w:rtl/>
        </w:rPr>
        <w:t xml:space="preserve">، فإن </w:t>
      </w:r>
      <w:r w:rsidR="005A3FD7">
        <w:rPr>
          <w:rFonts w:ascii="Traditional Arabic" w:hAnsi="Traditional Arabic" w:cs="Traditional Arabic"/>
          <w:color w:val="000000"/>
          <w:sz w:val="36"/>
          <w:szCs w:val="36"/>
          <w:rtl/>
        </w:rPr>
        <w:t>الأغاني</w:t>
      </w:r>
      <w:r>
        <w:rPr>
          <w:rFonts w:ascii="Traditional Arabic" w:hAnsi="Traditional Arabic" w:cs="Traditional Arabic"/>
          <w:color w:val="000000"/>
          <w:sz w:val="36"/>
          <w:szCs w:val="36"/>
          <w:rtl/>
        </w:rPr>
        <w:t xml:space="preserve"> تسهل عملية حفظ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ات</w:t>
      </w:r>
      <w:r w:rsidRPr="008779C3">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sidRPr="008779C3">
        <w:rPr>
          <w:rFonts w:ascii="Traditional Arabic" w:hAnsi="Traditional Arabic" w:cs="Traditional Arabic"/>
          <w:color w:val="000000"/>
          <w:sz w:val="36"/>
          <w:szCs w:val="36"/>
          <w:rtl/>
        </w:rPr>
        <w:t xml:space="preserve">إلى جانب أن </w:t>
      </w:r>
      <w:r w:rsidR="005A3FD7">
        <w:rPr>
          <w:rFonts w:ascii="Traditional Arabic" w:hAnsi="Traditional Arabic" w:cs="Traditional Arabic"/>
          <w:color w:val="000000"/>
          <w:sz w:val="36"/>
          <w:szCs w:val="36"/>
          <w:rtl/>
        </w:rPr>
        <w:t>الأغاني</w:t>
      </w:r>
      <w:r w:rsidRPr="008779C3">
        <w:rPr>
          <w:rFonts w:ascii="Traditional Arabic" w:hAnsi="Traditional Arabic" w:cs="Traditional Arabic"/>
          <w:color w:val="000000"/>
          <w:sz w:val="36"/>
          <w:szCs w:val="36"/>
          <w:rtl/>
        </w:rPr>
        <w:t xml:space="preserve"> تسهل تطبيقها على الكلمات الأخرى التي لم يدرسها الكتاب</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79"/>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sidRPr="008779C3">
        <w:rPr>
          <w:rFonts w:ascii="Traditional Arabic" w:hAnsi="Traditional Arabic" w:cs="Traditional Arabic"/>
          <w:color w:val="000000"/>
          <w:sz w:val="36"/>
          <w:szCs w:val="36"/>
          <w:rtl/>
        </w:rPr>
        <w:t>وقال محمد فاضل العزام إن الأغاني التي يدرسها</w:t>
      </w:r>
      <w:r w:rsidRPr="008779C3">
        <w:rPr>
          <w:rFonts w:ascii="Traditional Arabic" w:hAnsi="Traditional Arabic" w:cs="Traditional Arabic"/>
          <w:color w:val="000000"/>
          <w:sz w:val="36"/>
          <w:szCs w:val="36"/>
        </w:rPr>
        <w:t> </w:t>
      </w:r>
      <w:r w:rsidRPr="008779C3">
        <w:rPr>
          <w:rFonts w:ascii="Traditional Arabic" w:hAnsi="Traditional Arabic" w:cs="Traditional Arabic"/>
          <w:color w:val="000000"/>
          <w:sz w:val="36"/>
          <w:szCs w:val="36"/>
          <w:rtl/>
        </w:rPr>
        <w:t xml:space="preserve">المعلم لحفظ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ات جعلت عملية الحفظ أسهل. كما أنه يسهل تطبيقه على الكلمات الأخرى التي لم تتم دراستها أو ذكرها في الكتاب</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80"/>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بناءً على المقابلة أعلاه</w:t>
      </w:r>
      <w:r w:rsidRPr="008779C3">
        <w:rPr>
          <w:rFonts w:ascii="Traditional Arabic" w:hAnsi="Traditional Arabic" w:cs="Traditional Arabic"/>
          <w:color w:val="000000"/>
          <w:sz w:val="36"/>
          <w:szCs w:val="36"/>
          <w:rtl/>
        </w:rPr>
        <w:t xml:space="preserve">، يمكن الاستنتاج أن طريقة </w:t>
      </w:r>
      <w:r w:rsidR="005A3FD7">
        <w:rPr>
          <w:rFonts w:ascii="Traditional Arabic" w:hAnsi="Traditional Arabic" w:cs="Traditional Arabic"/>
          <w:color w:val="000000"/>
          <w:sz w:val="36"/>
          <w:szCs w:val="36"/>
          <w:rtl/>
        </w:rPr>
        <w:t>الأغاني</w:t>
      </w:r>
      <w:r w:rsidRPr="008779C3">
        <w:rPr>
          <w:rFonts w:ascii="Traditional Arabic" w:hAnsi="Traditional Arabic" w:cs="Traditional Arabic"/>
          <w:color w:val="000000"/>
          <w:sz w:val="36"/>
          <w:szCs w:val="36"/>
        </w:rPr>
        <w:t> </w:t>
      </w:r>
      <w:r w:rsidRPr="008779C3">
        <w:rPr>
          <w:rFonts w:ascii="Traditional Arabic" w:hAnsi="Traditional Arabic" w:cs="Traditional Arabic"/>
          <w:color w:val="000000"/>
          <w:sz w:val="36"/>
          <w:szCs w:val="36"/>
          <w:rtl/>
        </w:rPr>
        <w:t>المطبقة في</w:t>
      </w:r>
      <w:r>
        <w:rPr>
          <w:rFonts w:ascii="Traditional Arabic" w:hAnsi="Traditional Arabic" w:cs="Traditional Arabic"/>
          <w:color w:val="000000"/>
          <w:sz w:val="36"/>
          <w:szCs w:val="36"/>
          <w:rtl/>
        </w:rPr>
        <w:t xml:space="preserve"> تعلم مصطلحات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 xml:space="preserve"> جيدة جدًا</w:t>
      </w:r>
      <w:r w:rsidRPr="008779C3">
        <w:rPr>
          <w:rFonts w:ascii="Traditional Arabic" w:hAnsi="Traditional Arabic" w:cs="Traditional Arabic"/>
          <w:color w:val="000000"/>
          <w:sz w:val="36"/>
          <w:szCs w:val="36"/>
          <w:rtl/>
        </w:rPr>
        <w:t>، وهي</w:t>
      </w:r>
      <w:r>
        <w:rPr>
          <w:rFonts w:ascii="Traditional Arabic" w:hAnsi="Traditional Arabic" w:cs="Traditional Arabic"/>
          <w:color w:val="000000"/>
          <w:sz w:val="36"/>
          <w:szCs w:val="36"/>
        </w:rPr>
        <w:t>:</w:t>
      </w:r>
      <w:r w:rsidRPr="008779C3">
        <w:rPr>
          <w:rFonts w:ascii="Traditional Arabic" w:hAnsi="Traditional Arabic" w:cs="Traditional Arabic"/>
          <w:color w:val="000000"/>
          <w:sz w:val="36"/>
          <w:szCs w:val="36"/>
        </w:rPr>
        <w:t> </w:t>
      </w:r>
      <w:r>
        <w:rPr>
          <w:rFonts w:ascii="Traditional Arabic" w:hAnsi="Traditional Arabic" w:cs="Traditional Arabic" w:hint="cs"/>
          <w:color w:val="000000"/>
          <w:sz w:val="36"/>
          <w:szCs w:val="36"/>
          <w:rtl/>
        </w:rPr>
        <w:t xml:space="preserve"> </w:t>
      </w:r>
      <w:r w:rsidRPr="008779C3">
        <w:rPr>
          <w:rFonts w:ascii="Traditional Arabic" w:hAnsi="Traditional Arabic" w:cs="Traditional Arabic"/>
          <w:color w:val="000000"/>
          <w:sz w:val="36"/>
          <w:szCs w:val="36"/>
          <w:rtl/>
        </w:rPr>
        <w:t xml:space="preserve">اعتاد الطلاب على قراءة النص أولاً عدة </w:t>
      </w:r>
      <w:r w:rsidRPr="008779C3">
        <w:rPr>
          <w:rFonts w:ascii="Traditional Arabic" w:hAnsi="Traditional Arabic" w:cs="Traditional Arabic"/>
          <w:color w:val="000000"/>
          <w:sz w:val="36"/>
          <w:szCs w:val="36"/>
          <w:rtl/>
        </w:rPr>
        <w:lastRenderedPageBreak/>
        <w:t>مرات بحيث سيكون من الأسهل على الطلاب الحفظ. هذا أمر فعال إلى حد ما قبل الحفظ وما إلى ذلك</w:t>
      </w:r>
      <w:r>
        <w:rPr>
          <w:rFonts w:ascii="Traditional Arabic" w:hAnsi="Traditional Arabic" w:cs="Traditional Arabic" w:hint="cs"/>
          <w:color w:val="000000"/>
          <w:sz w:val="36"/>
          <w:szCs w:val="36"/>
          <w:rtl/>
        </w:rPr>
        <w:t>.</w:t>
      </w:r>
    </w:p>
    <w:p w:rsidR="008E4FA6" w:rsidRDefault="008E4FA6" w:rsidP="003D396B">
      <w:pPr>
        <w:pStyle w:val="NormalWeb"/>
        <w:numPr>
          <w:ilvl w:val="0"/>
          <w:numId w:val="37"/>
        </w:numPr>
        <w:tabs>
          <w:tab w:val="right" w:pos="7796"/>
        </w:tabs>
        <w:bidi/>
        <w:spacing w:before="0" w:beforeAutospacing="0" w:after="0" w:afterAutospacing="0"/>
        <w:ind w:right="-1"/>
        <w:jc w:val="both"/>
        <w:rPr>
          <w:rFonts w:ascii="Traditional Arabic" w:hAnsi="Traditional Arabic" w:cs="Traditional Arabic"/>
          <w:sz w:val="36"/>
          <w:szCs w:val="36"/>
        </w:rPr>
      </w:pPr>
      <w:r>
        <w:rPr>
          <w:rFonts w:ascii="Traditional Arabic" w:hAnsi="Traditional Arabic" w:cs="Traditional Arabic" w:hint="cs"/>
          <w:b/>
          <w:bCs/>
          <w:color w:val="000000"/>
          <w:sz w:val="36"/>
          <w:szCs w:val="36"/>
          <w:rtl/>
        </w:rPr>
        <w:t>عرض</w:t>
      </w:r>
      <w:r>
        <w:rPr>
          <w:rFonts w:ascii="Traditional Arabic" w:hAnsi="Traditional Arabic" w:cs="Traditional Arabic"/>
          <w:b/>
          <w:bCs/>
          <w:color w:val="000000"/>
          <w:sz w:val="36"/>
          <w:szCs w:val="36"/>
          <w:rtl/>
        </w:rPr>
        <w:t xml:space="preserve"> </w:t>
      </w:r>
      <w:r>
        <w:rPr>
          <w:rFonts w:ascii="Traditional Arabic" w:hAnsi="Traditional Arabic" w:cs="Traditional Arabic" w:hint="cs"/>
          <w:b/>
          <w:bCs/>
          <w:color w:val="000000"/>
          <w:sz w:val="36"/>
          <w:szCs w:val="36"/>
          <w:rtl/>
        </w:rPr>
        <w:t>ال</w:t>
      </w:r>
      <w:r>
        <w:rPr>
          <w:rFonts w:ascii="Traditional Arabic" w:hAnsi="Traditional Arabic" w:cs="Traditional Arabic"/>
          <w:b/>
          <w:bCs/>
          <w:color w:val="000000"/>
          <w:sz w:val="36"/>
          <w:szCs w:val="36"/>
          <w:rtl/>
        </w:rPr>
        <w:t>بيانات</w:t>
      </w:r>
      <w:r>
        <w:rPr>
          <w:rFonts w:ascii="Traditional Arabic" w:hAnsi="Traditional Arabic" w:cs="Traditional Arabic" w:hint="cs"/>
          <w:b/>
          <w:bCs/>
          <w:color w:val="000000"/>
          <w:sz w:val="36"/>
          <w:szCs w:val="36"/>
          <w:rtl/>
        </w:rPr>
        <w:t xml:space="preserve"> الخاصة</w:t>
      </w:r>
      <w:r>
        <w:rPr>
          <w:rFonts w:ascii="Traditional Arabic" w:hAnsi="Traditional Arabic" w:cs="Traditional Arabic"/>
          <w:b/>
          <w:bCs/>
          <w:color w:val="000000"/>
          <w:sz w:val="36"/>
          <w:szCs w:val="36"/>
          <w:rtl/>
        </w:rPr>
        <w:t xml:space="preserve"> </w:t>
      </w:r>
      <w:r>
        <w:rPr>
          <w:rFonts w:ascii="Traditional Arabic" w:hAnsi="Traditional Arabic" w:cs="Traditional Arabic" w:hint="cs"/>
          <w:b/>
          <w:bCs/>
          <w:color w:val="000000"/>
          <w:sz w:val="36"/>
          <w:szCs w:val="36"/>
          <w:rtl/>
        </w:rPr>
        <w:t>ع</w:t>
      </w:r>
      <w:r>
        <w:rPr>
          <w:rFonts w:ascii="Traditional Arabic" w:hAnsi="Traditional Arabic" w:cs="Traditional Arabic"/>
          <w:b/>
          <w:bCs/>
          <w:color w:val="000000"/>
          <w:sz w:val="36"/>
          <w:szCs w:val="36"/>
          <w:rtl/>
        </w:rPr>
        <w:t>ن</w:t>
      </w:r>
      <w:r w:rsidRPr="008779C3">
        <w:rPr>
          <w:rFonts w:ascii="Traditional Arabic" w:hAnsi="Traditional Arabic" w:cs="Traditional Arabic"/>
          <w:b/>
          <w:bCs/>
          <w:color w:val="000000"/>
          <w:sz w:val="36"/>
          <w:szCs w:val="36"/>
          <w:rtl/>
        </w:rPr>
        <w:t xml:space="preserve"> صعوبات ت</w:t>
      </w:r>
      <w:r>
        <w:rPr>
          <w:rFonts w:ascii="Traditional Arabic" w:hAnsi="Traditional Arabic" w:cs="Traditional Arabic"/>
          <w:b/>
          <w:bCs/>
          <w:color w:val="000000"/>
          <w:sz w:val="36"/>
          <w:szCs w:val="36"/>
          <w:rtl/>
        </w:rPr>
        <w:t xml:space="preserve">طبيق الأغاني </w:t>
      </w:r>
      <w:r>
        <w:rPr>
          <w:rFonts w:ascii="Traditional Arabic" w:hAnsi="Traditional Arabic" w:cs="Traditional Arabic" w:hint="cs"/>
          <w:b/>
          <w:bCs/>
          <w:color w:val="000000"/>
          <w:sz w:val="36"/>
          <w:szCs w:val="36"/>
          <w:rtl/>
        </w:rPr>
        <w:t xml:space="preserve">في الدرس </w:t>
      </w:r>
      <w:r w:rsidR="000D7178">
        <w:rPr>
          <w:rFonts w:ascii="Traditional Arabic" w:hAnsi="Traditional Arabic" w:cs="Traditional Arabic" w:hint="cs"/>
          <w:b/>
          <w:bCs/>
          <w:color w:val="000000"/>
          <w:sz w:val="36"/>
          <w:szCs w:val="36"/>
          <w:rtl/>
        </w:rPr>
        <w:t>الصرف</w:t>
      </w:r>
      <w:r>
        <w:rPr>
          <w:rFonts w:ascii="Traditional Arabic" w:hAnsi="Traditional Arabic" w:cs="Traditional Arabic" w:hint="cs"/>
          <w:b/>
          <w:bCs/>
          <w:color w:val="000000"/>
          <w:sz w:val="36"/>
          <w:szCs w:val="36"/>
          <w:rtl/>
        </w:rPr>
        <w:t xml:space="preserve"> الإصطلاحى بالمدرسة الدينية هداة المنى جينيس فونوروغو.</w:t>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sz w:val="36"/>
          <w:szCs w:val="36"/>
          <w:rtl/>
        </w:rPr>
      </w:pPr>
      <w:r w:rsidRPr="00DB694A">
        <w:rPr>
          <w:rFonts w:ascii="Traditional Arabic" w:hAnsi="Traditional Arabic" w:cs="Traditional Arabic"/>
          <w:color w:val="000000"/>
          <w:sz w:val="36"/>
          <w:szCs w:val="36"/>
          <w:rtl/>
        </w:rPr>
        <w:t xml:space="preserve">ففي </w:t>
      </w:r>
      <w:r w:rsidR="000525F6">
        <w:rPr>
          <w:rFonts w:ascii="Traditional Arabic" w:hAnsi="Traditional Arabic" w:cs="Traditional Arabic"/>
          <w:color w:val="000000"/>
          <w:sz w:val="36"/>
          <w:szCs w:val="36"/>
          <w:rtl/>
        </w:rPr>
        <w:t>التعليم</w:t>
      </w:r>
      <w:r w:rsidRPr="00DB694A">
        <w:rPr>
          <w:rFonts w:ascii="Traditional Arabic" w:hAnsi="Traditional Arabic" w:cs="Traditional Arabic"/>
          <w:color w:val="000000"/>
          <w:sz w:val="36"/>
          <w:szCs w:val="36"/>
          <w:rtl/>
        </w:rPr>
        <w:t xml:space="preserve"> وفي تطبيق أساليب </w:t>
      </w:r>
      <w:r w:rsidR="000525F6">
        <w:rPr>
          <w:rFonts w:ascii="Traditional Arabic" w:hAnsi="Traditional Arabic" w:cs="Traditional Arabic"/>
          <w:color w:val="000000"/>
          <w:sz w:val="36"/>
          <w:szCs w:val="36"/>
          <w:rtl/>
        </w:rPr>
        <w:t>التعليم</w:t>
      </w:r>
      <w:r w:rsidRPr="00DB694A">
        <w:rPr>
          <w:rFonts w:ascii="Traditional Arabic" w:hAnsi="Traditional Arabic" w:cs="Traditional Arabic"/>
          <w:color w:val="000000"/>
          <w:sz w:val="36"/>
          <w:szCs w:val="36"/>
          <w:rtl/>
        </w:rPr>
        <w:t xml:space="preserve"> بالطبع هناك عقبات وصعوبات ستواجه المعلم. وبالطبع يُطلب من المعلمين أن يكونوا قادرين على مواجهة هذه الصعوبات وحلها بحيث يمكن تنفيذ </w:t>
      </w:r>
      <w:r w:rsidR="000525F6">
        <w:rPr>
          <w:rFonts w:ascii="Traditional Arabic" w:hAnsi="Traditional Arabic" w:cs="Traditional Arabic"/>
          <w:color w:val="000000"/>
          <w:sz w:val="36"/>
          <w:szCs w:val="36"/>
          <w:rtl/>
        </w:rPr>
        <w:t>التعليم</w:t>
      </w:r>
      <w:r>
        <w:rPr>
          <w:rFonts w:ascii="Traditional Arabic" w:hAnsi="Traditional Arabic" w:cs="Traditional Arabic"/>
          <w:color w:val="000000"/>
          <w:sz w:val="36"/>
          <w:szCs w:val="36"/>
          <w:rtl/>
        </w:rPr>
        <w:t xml:space="preserve"> وتطبيق أساليب </w:t>
      </w:r>
      <w:r w:rsidR="000525F6">
        <w:rPr>
          <w:rFonts w:ascii="Traditional Arabic" w:hAnsi="Traditional Arabic" w:cs="Traditional Arabic"/>
          <w:color w:val="000000"/>
          <w:sz w:val="36"/>
          <w:szCs w:val="36"/>
          <w:rtl/>
        </w:rPr>
        <w:t>التعليم</w:t>
      </w:r>
      <w:r>
        <w:rPr>
          <w:rFonts w:ascii="Traditional Arabic" w:hAnsi="Traditional Arabic" w:cs="Traditional Arabic"/>
          <w:color w:val="000000"/>
          <w:sz w:val="36"/>
          <w:szCs w:val="36"/>
          <w:rtl/>
        </w:rPr>
        <w:t xml:space="preserve"> بشكل صحيح</w:t>
      </w:r>
      <w:r w:rsidRPr="00DB694A">
        <w:rPr>
          <w:rFonts w:ascii="Traditional Arabic" w:hAnsi="Traditional Arabic" w:cs="Traditional Arabic"/>
          <w:color w:val="000000"/>
          <w:sz w:val="36"/>
          <w:szCs w:val="36"/>
          <w:rtl/>
        </w:rPr>
        <w:t xml:space="preserve">، بحيث يسهل على المعلمين والطلاب تحقيق أهداف </w:t>
      </w:r>
      <w:r w:rsidR="000525F6">
        <w:rPr>
          <w:rFonts w:ascii="Traditional Arabic" w:hAnsi="Traditional Arabic" w:cs="Traditional Arabic"/>
          <w:color w:val="000000"/>
          <w:sz w:val="36"/>
          <w:szCs w:val="36"/>
          <w:rtl/>
        </w:rPr>
        <w:t>التعليم</w:t>
      </w:r>
      <w:r w:rsidRPr="00DB694A">
        <w:rPr>
          <w:rFonts w:ascii="Traditional Arabic" w:hAnsi="Traditional Arabic" w:cs="Traditional Arabic"/>
          <w:color w:val="000000"/>
          <w:sz w:val="36"/>
          <w:szCs w:val="36"/>
        </w:rPr>
        <w:t>.</w:t>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sidRPr="008779C3">
        <w:rPr>
          <w:rFonts w:ascii="Traditional Arabic" w:hAnsi="Traditional Arabic" w:cs="Traditional Arabic"/>
          <w:color w:val="000000"/>
          <w:sz w:val="36"/>
          <w:szCs w:val="36"/>
          <w:rtl/>
        </w:rPr>
        <w:t>استنادًا إلى نتائج المقابلات</w:t>
      </w:r>
      <w:r>
        <w:rPr>
          <w:rFonts w:ascii="Traditional Arabic" w:hAnsi="Traditional Arabic" w:cs="Traditional Arabic"/>
          <w:color w:val="000000"/>
          <w:sz w:val="36"/>
          <w:szCs w:val="36"/>
          <w:rtl/>
        </w:rPr>
        <w:t xml:space="preserve"> مع مدرس الصف السابع في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يمكن الحصول على المعلومات التي</w:t>
      </w:r>
      <w:r w:rsidRPr="008779C3">
        <w:rPr>
          <w:rFonts w:ascii="Traditional Arabic" w:hAnsi="Traditional Arabic" w:cs="Traditional Arabic"/>
          <w:color w:val="000000"/>
          <w:sz w:val="36"/>
          <w:szCs w:val="36"/>
        </w:rPr>
        <w:t xml:space="preserve"> "</w:t>
      </w:r>
      <w:r w:rsidRPr="008779C3">
        <w:rPr>
          <w:rFonts w:ascii="Traditional Arabic" w:hAnsi="Traditional Arabic" w:cs="Traditional Arabic"/>
          <w:color w:val="000000"/>
          <w:sz w:val="36"/>
          <w:szCs w:val="36"/>
          <w:rtl/>
        </w:rPr>
        <w:t>لا يزال الطلاب يجدون صعوبة في كثير من الأحيان عند تطبيق القواعد التي تم تعلمها على القراءة من كتاب آخر أو أيضًا من الكلمات غير الموجودة في الأمثلة التي تم دراسته</w:t>
      </w:r>
      <w:r>
        <w:rPr>
          <w:rFonts w:ascii="Traditional Arabic" w:hAnsi="Traditional Arabic" w:cs="Traditional Arabic"/>
          <w:color w:val="000000"/>
          <w:sz w:val="36"/>
          <w:szCs w:val="36"/>
          <w:rtl/>
        </w:rPr>
        <w:t>ا. بالإضافة إلى ذلك</w:t>
      </w:r>
      <w:r w:rsidRPr="008779C3">
        <w:rPr>
          <w:rFonts w:ascii="Traditional Arabic" w:hAnsi="Traditional Arabic" w:cs="Traditional Arabic"/>
          <w:color w:val="000000"/>
          <w:sz w:val="36"/>
          <w:szCs w:val="36"/>
          <w:rtl/>
        </w:rPr>
        <w:t xml:space="preserve">، يواجه </w:t>
      </w:r>
      <w:r>
        <w:rPr>
          <w:rFonts w:ascii="Traditional Arabic" w:hAnsi="Traditional Arabic" w:cs="Traditional Arabic"/>
          <w:color w:val="000000"/>
          <w:sz w:val="36"/>
          <w:szCs w:val="36"/>
          <w:rtl/>
        </w:rPr>
        <w:t xml:space="preserve">بعض الطلاب </w:t>
      </w:r>
      <w:r>
        <w:rPr>
          <w:rFonts w:ascii="Traditional Arabic" w:hAnsi="Traditional Arabic" w:cs="Traditional Arabic"/>
          <w:color w:val="000000"/>
          <w:sz w:val="36"/>
          <w:szCs w:val="36"/>
          <w:rtl/>
        </w:rPr>
        <w:lastRenderedPageBreak/>
        <w:t>صعوبة بسيطة في الحفظ</w:t>
      </w:r>
      <w:r w:rsidRPr="008779C3">
        <w:rPr>
          <w:rFonts w:ascii="Traditional Arabic" w:hAnsi="Traditional Arabic" w:cs="Traditional Arabic"/>
          <w:color w:val="000000"/>
          <w:sz w:val="36"/>
          <w:szCs w:val="36"/>
          <w:rtl/>
        </w:rPr>
        <w:t>، وذلك لأن ذاكرة كل شخص مختلفة</w:t>
      </w:r>
      <w:r w:rsidRPr="008779C3">
        <w:rPr>
          <w:rFonts w:ascii="Traditional Arabic" w:hAnsi="Traditional Arabic" w:cs="Traditional Arabic"/>
          <w:color w:val="000000"/>
          <w:sz w:val="36"/>
          <w:szCs w:val="36"/>
        </w:rPr>
        <w:t xml:space="preserve"> ".</w:t>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وفي الوقت نفسه، حسب قوله</w:t>
      </w:r>
      <w:r w:rsidRPr="008779C3">
        <w:rPr>
          <w:rFonts w:ascii="Traditional Arabic" w:hAnsi="Traditional Arabic" w:cs="Traditional Arabic"/>
          <w:color w:val="000000"/>
          <w:sz w:val="36"/>
          <w:szCs w:val="36"/>
          <w:rtl/>
        </w:rPr>
        <w:t xml:space="preserve">، فإن الصعوبة التي يشعر بها تطبيق أسلوب </w:t>
      </w:r>
      <w:r w:rsidR="005A3FD7">
        <w:rPr>
          <w:rFonts w:ascii="Traditional Arabic" w:hAnsi="Traditional Arabic" w:cs="Traditional Arabic"/>
          <w:color w:val="000000"/>
          <w:sz w:val="36"/>
          <w:szCs w:val="36"/>
          <w:rtl/>
        </w:rPr>
        <w:t>الأغاني</w:t>
      </w:r>
      <w:r w:rsidRPr="008779C3">
        <w:rPr>
          <w:rFonts w:ascii="Traditional Arabic" w:hAnsi="Traditional Arabic" w:cs="Traditional Arabic"/>
          <w:color w:val="000000"/>
          <w:sz w:val="36"/>
          <w:szCs w:val="36"/>
          <w:rtl/>
        </w:rPr>
        <w:t xml:space="preserve"> هي</w:t>
      </w:r>
      <w:r w:rsidRPr="008779C3">
        <w:rPr>
          <w:rFonts w:ascii="Traditional Arabic" w:hAnsi="Traditional Arabic" w:cs="Traditional Arabic"/>
          <w:color w:val="000000"/>
          <w:sz w:val="36"/>
          <w:szCs w:val="36"/>
        </w:rPr>
        <w:t xml:space="preserve"> "</w:t>
      </w:r>
      <w:r w:rsidRPr="008779C3">
        <w:rPr>
          <w:rFonts w:ascii="Traditional Arabic" w:hAnsi="Traditional Arabic" w:cs="Traditional Arabic"/>
          <w:color w:val="000000"/>
          <w:sz w:val="36"/>
          <w:szCs w:val="36"/>
          <w:rtl/>
        </w:rPr>
        <w:t>يجب على المدرسين أن يتقنوا الأغاني</w:t>
      </w:r>
      <w:r>
        <w:rPr>
          <w:rFonts w:ascii="Traditional Arabic" w:hAnsi="Traditional Arabic" w:cs="Traditional Arabic"/>
          <w:color w:val="000000"/>
          <w:sz w:val="36"/>
          <w:szCs w:val="36"/>
          <w:rtl/>
        </w:rPr>
        <w:t xml:space="preserve"> التي سيتم استخدامها في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حتى لا تكون هناك أخطاء في النغمة فيما بعد في</w:t>
      </w:r>
      <w:r>
        <w:rPr>
          <w:rFonts w:ascii="Traditional Arabic" w:hAnsi="Traditional Arabic" w:cs="Traditional Arabic"/>
          <w:color w:val="000000"/>
          <w:sz w:val="36"/>
          <w:szCs w:val="36"/>
          <w:rtl/>
        </w:rPr>
        <w:t xml:space="preserve"> تعليم الطلاب. بالإضافة إلى ذلك</w:t>
      </w:r>
      <w:r w:rsidRPr="008779C3">
        <w:rPr>
          <w:rFonts w:ascii="Traditional Arabic" w:hAnsi="Traditional Arabic" w:cs="Traditional Arabic"/>
          <w:color w:val="000000"/>
          <w:sz w:val="36"/>
          <w:szCs w:val="36"/>
          <w:rtl/>
        </w:rPr>
        <w:t>، غالبًا ما يكون لدى الطلاب</w:t>
      </w:r>
      <w:r>
        <w:rPr>
          <w:rFonts w:ascii="Traditional Arabic" w:hAnsi="Traditional Arabic" w:cs="Traditional Arabic"/>
          <w:color w:val="000000"/>
          <w:sz w:val="36"/>
          <w:szCs w:val="36"/>
          <w:rtl/>
        </w:rPr>
        <w:t xml:space="preserve"> نغمة لا تتوافق مع ما تم تدريسه</w:t>
      </w:r>
      <w:r w:rsidRPr="008779C3">
        <w:rPr>
          <w:rFonts w:ascii="Traditional Arabic" w:hAnsi="Traditional Arabic" w:cs="Traditional Arabic"/>
          <w:color w:val="000000"/>
          <w:sz w:val="36"/>
          <w:szCs w:val="36"/>
          <w:rtl/>
        </w:rPr>
        <w:t xml:space="preserve">، وغالبًا ما ينسى الطلاب </w:t>
      </w:r>
      <w:r w:rsidR="005A3FD7">
        <w:rPr>
          <w:rFonts w:ascii="Traditional Arabic" w:hAnsi="Traditional Arabic" w:cs="Traditional Arabic"/>
          <w:color w:val="000000"/>
          <w:sz w:val="36"/>
          <w:szCs w:val="36"/>
          <w:rtl/>
        </w:rPr>
        <w:t>الأغاني</w:t>
      </w:r>
      <w:r w:rsidRPr="008779C3">
        <w:rPr>
          <w:rFonts w:ascii="Traditional Arabic" w:hAnsi="Traditional Arabic" w:cs="Traditional Arabic"/>
          <w:color w:val="000000"/>
          <w:sz w:val="36"/>
          <w:szCs w:val="36"/>
          <w:rtl/>
        </w:rPr>
        <w:t xml:space="preserve"> نظرًا لوجود العديد من الأغاني المختلفة</w:t>
      </w:r>
      <w:r>
        <w:rPr>
          <w:rFonts w:ascii="Traditional Arabic" w:hAnsi="Traditional Arabic" w:cs="Traditional Arabic"/>
          <w:color w:val="000000"/>
          <w:sz w:val="36"/>
          <w:szCs w:val="36"/>
          <w:rtl/>
        </w:rPr>
        <w:t xml:space="preserve"> المستخدمة في العديد من القواعد</w:t>
      </w:r>
      <w:r w:rsidRPr="008779C3">
        <w:rPr>
          <w:rFonts w:ascii="Traditional Arabic" w:hAnsi="Traditional Arabic" w:cs="Traditional Arabic"/>
          <w:color w:val="000000"/>
          <w:sz w:val="36"/>
          <w:szCs w:val="36"/>
          <w:rtl/>
        </w:rPr>
        <w:t>، لذلك غالبًا ما يحصل الطلاب على نغمة خاطئة من خلال الاتصال بأغني</w:t>
      </w:r>
      <w:r>
        <w:rPr>
          <w:rFonts w:ascii="Traditional Arabic" w:hAnsi="Traditional Arabic" w:cs="Traditional Arabic"/>
          <w:color w:val="000000"/>
          <w:sz w:val="36"/>
          <w:szCs w:val="36"/>
          <w:rtl/>
        </w:rPr>
        <w:t>ة أخرى. بالنسبة للأغاني السريعة</w:t>
      </w:r>
      <w:r w:rsidRPr="008779C3">
        <w:rPr>
          <w:rFonts w:ascii="Traditional Arabic" w:hAnsi="Traditional Arabic" w:cs="Traditional Arabic"/>
          <w:color w:val="000000"/>
          <w:sz w:val="36"/>
          <w:szCs w:val="36"/>
          <w:rtl/>
        </w:rPr>
        <w:t xml:space="preserve">، عادة ما يواجه الطلاب صعوبة بسيطة لأنهم لا يجيدون القراءة ولم يحفظوا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ات</w:t>
      </w:r>
      <w:r>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81"/>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sidRPr="008779C3">
        <w:rPr>
          <w:rFonts w:ascii="Traditional Arabic" w:hAnsi="Traditional Arabic" w:cs="Traditional Arabic"/>
          <w:color w:val="000000"/>
          <w:sz w:val="36"/>
          <w:szCs w:val="36"/>
          <w:rtl/>
        </w:rPr>
        <w:lastRenderedPageBreak/>
        <w:t>بناءً على المقابلة مع بوتري زهرانا ساري ، يمكن الحصول على معلومات تفيد</w:t>
      </w:r>
      <w:r w:rsidRPr="008779C3">
        <w:rPr>
          <w:rFonts w:ascii="Traditional Arabic" w:hAnsi="Traditional Arabic" w:cs="Traditional Arabic"/>
          <w:color w:val="000000"/>
          <w:sz w:val="36"/>
          <w:szCs w:val="36"/>
        </w:rPr>
        <w:t xml:space="preserve"> </w:t>
      </w:r>
      <w:r w:rsidRPr="008779C3">
        <w:rPr>
          <w:rFonts w:ascii="Traditional Arabic" w:hAnsi="Traditional Arabic" w:cs="Traditional Arabic"/>
          <w:color w:val="000000"/>
          <w:sz w:val="36"/>
          <w:szCs w:val="36"/>
          <w:rtl/>
        </w:rPr>
        <w:t>من الصعب جدًا تعلم المصطلحات لأنه يجب</w:t>
      </w:r>
      <w:r>
        <w:rPr>
          <w:rFonts w:ascii="Traditional Arabic" w:hAnsi="Traditional Arabic" w:cs="Traditional Arabic"/>
          <w:color w:val="000000"/>
          <w:sz w:val="36"/>
          <w:szCs w:val="36"/>
          <w:rtl/>
        </w:rPr>
        <w:t xml:space="preserve"> عليك حفظ جميع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ات</w:t>
      </w:r>
      <w:r w:rsidRPr="008779C3">
        <w:rPr>
          <w:rFonts w:ascii="Traditional Arabic" w:hAnsi="Traditional Arabic" w:cs="Traditional Arabic"/>
          <w:color w:val="000000"/>
          <w:sz w:val="36"/>
          <w:szCs w:val="36"/>
          <w:rtl/>
        </w:rPr>
        <w:t>، إلى جانب أنها أحيانًا يتم الخلط بينها عند تطبيقها على كلمات أخرى لم يتم حفظها</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82"/>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sidRPr="008779C3">
        <w:rPr>
          <w:rFonts w:ascii="Traditional Arabic" w:hAnsi="Traditional Arabic" w:cs="Traditional Arabic"/>
          <w:color w:val="000000"/>
          <w:sz w:val="36"/>
          <w:szCs w:val="36"/>
          <w:rtl/>
        </w:rPr>
        <w:t xml:space="preserve">بناءً على المقابلة مع بيما </w:t>
      </w:r>
      <w:r>
        <w:rPr>
          <w:rFonts w:ascii="Traditional Arabic" w:hAnsi="Traditional Arabic" w:cs="Traditional Arabic"/>
          <w:color w:val="000000"/>
          <w:sz w:val="36"/>
          <w:szCs w:val="36"/>
          <w:rtl/>
        </w:rPr>
        <w:t>ينال العلوم</w:t>
      </w:r>
      <w:r w:rsidRPr="008779C3">
        <w:rPr>
          <w:rFonts w:ascii="Traditional Arabic" w:hAnsi="Traditional Arabic" w:cs="Traditional Arabic"/>
          <w:color w:val="000000"/>
          <w:sz w:val="36"/>
          <w:szCs w:val="36"/>
          <w:rtl/>
        </w:rPr>
        <w:t>، يمكن الحصول على معلومات تفيد بأن</w:t>
      </w:r>
      <w:r w:rsidRPr="008779C3">
        <w:rPr>
          <w:rFonts w:ascii="Traditional Arabic" w:hAnsi="Traditional Arabic" w:cs="Traditional Arabic"/>
          <w:color w:val="000000"/>
          <w:sz w:val="36"/>
          <w:szCs w:val="36"/>
        </w:rPr>
        <w:t xml:space="preserve"> </w:t>
      </w:r>
      <w:r w:rsidRPr="008779C3">
        <w:rPr>
          <w:rFonts w:ascii="Traditional Arabic" w:hAnsi="Traditional Arabic" w:cs="Traditional Arabic"/>
          <w:color w:val="000000"/>
          <w:sz w:val="36"/>
          <w:szCs w:val="36"/>
          <w:rtl/>
        </w:rPr>
        <w:t>الناس أحيانًا يتعرضون للارتباك عند وجود أسئلة مرتجلة تتعلق ب</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لأنهم مختلطة مع قواعد أخرى. غالبًا ما تنسى القواعد التي تم تعلمها</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83"/>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sidRPr="008779C3">
        <w:rPr>
          <w:rFonts w:ascii="Traditional Arabic" w:hAnsi="Traditional Arabic" w:cs="Traditional Arabic"/>
          <w:color w:val="000000"/>
          <w:sz w:val="36"/>
          <w:szCs w:val="36"/>
          <w:rtl/>
        </w:rPr>
        <w:t>بناءً على المقابلة مع</w:t>
      </w:r>
      <w:r w:rsidRPr="008779C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نورياني سلسبيلا</w:t>
      </w:r>
      <w:r w:rsidRPr="008779C3">
        <w:rPr>
          <w:rFonts w:ascii="Traditional Arabic" w:hAnsi="Traditional Arabic" w:cs="Traditional Arabic"/>
          <w:color w:val="000000"/>
          <w:sz w:val="36"/>
          <w:szCs w:val="36"/>
          <w:rtl/>
        </w:rPr>
        <w:t>، يمكن الحصول على معلومات تفيد</w:t>
      </w:r>
      <w:r w:rsidRPr="008779C3">
        <w:rPr>
          <w:rFonts w:ascii="Traditional Arabic" w:hAnsi="Traditional Arabic" w:cs="Traditional Arabic"/>
          <w:color w:val="000000"/>
          <w:sz w:val="36"/>
          <w:szCs w:val="36"/>
        </w:rPr>
        <w:t xml:space="preserve"> </w:t>
      </w:r>
      <w:r w:rsidRPr="008779C3">
        <w:rPr>
          <w:rFonts w:ascii="Traditional Arabic" w:hAnsi="Traditional Arabic" w:cs="Traditional Arabic"/>
          <w:color w:val="000000"/>
          <w:sz w:val="36"/>
          <w:szCs w:val="36"/>
          <w:rtl/>
        </w:rPr>
        <w:t>بصعوبة تع</w:t>
      </w:r>
      <w:r>
        <w:rPr>
          <w:rFonts w:ascii="Traditional Arabic" w:hAnsi="Traditional Arabic" w:cs="Traditional Arabic"/>
          <w:color w:val="000000"/>
          <w:sz w:val="36"/>
          <w:szCs w:val="36"/>
          <w:rtl/>
        </w:rPr>
        <w:t>لم القواعد لأن هناك الكثير منها</w:t>
      </w:r>
      <w:r w:rsidRPr="008779C3">
        <w:rPr>
          <w:rFonts w:ascii="Traditional Arabic" w:hAnsi="Traditional Arabic" w:cs="Traditional Arabic"/>
          <w:color w:val="000000"/>
          <w:sz w:val="36"/>
          <w:szCs w:val="36"/>
          <w:rtl/>
        </w:rPr>
        <w:t xml:space="preserve">، ومن الصعب قليلاً حفظ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ات بأشكال مختلفة</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84"/>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sidRPr="008779C3">
        <w:rPr>
          <w:rFonts w:ascii="Traditional Arabic" w:hAnsi="Traditional Arabic" w:cs="Traditional Arabic"/>
          <w:color w:val="000000"/>
          <w:sz w:val="36"/>
          <w:szCs w:val="36"/>
          <w:rtl/>
        </w:rPr>
        <w:lastRenderedPageBreak/>
        <w:t>بناءً</w:t>
      </w:r>
      <w:r>
        <w:rPr>
          <w:rFonts w:ascii="Traditional Arabic" w:hAnsi="Traditional Arabic" w:cs="Traditional Arabic"/>
          <w:color w:val="000000"/>
          <w:sz w:val="36"/>
          <w:szCs w:val="36"/>
          <w:rtl/>
        </w:rPr>
        <w:t xml:space="preserve"> على المقابلة مع أحمد زين الدين</w:t>
      </w:r>
      <w:r w:rsidRPr="008779C3">
        <w:rPr>
          <w:rFonts w:ascii="Traditional Arabic" w:hAnsi="Traditional Arabic" w:cs="Traditional Arabic"/>
          <w:color w:val="000000"/>
          <w:sz w:val="36"/>
          <w:szCs w:val="36"/>
          <w:rtl/>
        </w:rPr>
        <w:t>، يمكن الحصول على معلومات أن</w:t>
      </w:r>
      <w:r w:rsidRPr="008779C3">
        <w:rPr>
          <w:rFonts w:ascii="Traditional Arabic" w:hAnsi="Traditional Arabic" w:cs="Traditional Arabic"/>
          <w:color w:val="000000"/>
          <w:sz w:val="36"/>
          <w:szCs w:val="36"/>
        </w:rPr>
        <w:t xml:space="preserve"> </w:t>
      </w:r>
      <w:r w:rsidRPr="008779C3">
        <w:rPr>
          <w:rFonts w:ascii="Traditional Arabic" w:hAnsi="Traditional Arabic" w:cs="Traditional Arabic"/>
          <w:color w:val="000000"/>
          <w:sz w:val="36"/>
          <w:szCs w:val="36"/>
          <w:rtl/>
        </w:rPr>
        <w:t xml:space="preserve">العديد من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ات والقواعد التي يتم تعلمها غالبًا ما تنسى وتجد صعوبة في </w:t>
      </w:r>
      <w:r w:rsidR="000525F6">
        <w:rPr>
          <w:rFonts w:ascii="Traditional Arabic" w:hAnsi="Traditional Arabic" w:cs="Traditional Arabic"/>
          <w:color w:val="000000"/>
          <w:sz w:val="36"/>
          <w:szCs w:val="36"/>
          <w:rtl/>
        </w:rPr>
        <w:t>التعليم</w:t>
      </w:r>
      <w:r w:rsidRPr="008779C3">
        <w:rPr>
          <w:rFonts w:ascii="Traditional Arabic" w:hAnsi="Traditional Arabic" w:cs="Traditional Arabic"/>
          <w:color w:val="000000"/>
          <w:sz w:val="36"/>
          <w:szCs w:val="36"/>
          <w:rtl/>
        </w:rPr>
        <w:t>. بالإضافة إلى ذلك ، تشعر أحيانًا بالملل من الجو الطبقي</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85"/>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vertAlign w:val="superscript"/>
          <w:rtl/>
        </w:rPr>
      </w:pPr>
      <w:r w:rsidRPr="008779C3">
        <w:rPr>
          <w:rFonts w:ascii="Traditional Arabic" w:hAnsi="Traditional Arabic" w:cs="Traditional Arabic"/>
          <w:color w:val="000000"/>
          <w:sz w:val="36"/>
          <w:szCs w:val="36"/>
          <w:rtl/>
        </w:rPr>
        <w:t>بنا</w:t>
      </w:r>
      <w:r>
        <w:rPr>
          <w:rFonts w:ascii="Traditional Arabic" w:hAnsi="Traditional Arabic" w:cs="Traditional Arabic"/>
          <w:color w:val="000000"/>
          <w:sz w:val="36"/>
          <w:szCs w:val="36"/>
          <w:rtl/>
        </w:rPr>
        <w:t>ءً على مقابلة مع لطفي نور سلامة</w:t>
      </w:r>
      <w:r w:rsidRPr="008779C3">
        <w:rPr>
          <w:rFonts w:ascii="Traditional Arabic" w:hAnsi="Traditional Arabic" w:cs="Traditional Arabic"/>
          <w:color w:val="000000"/>
          <w:sz w:val="36"/>
          <w:szCs w:val="36"/>
          <w:rtl/>
        </w:rPr>
        <w:t>، يمكن الحصول على معلومات تفيد بأنه من</w:t>
      </w:r>
      <w:r w:rsidRPr="008779C3">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 xml:space="preserve">الصعب حفظ الكثير من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ات</w:t>
      </w:r>
      <w:r w:rsidRPr="008779C3">
        <w:rPr>
          <w:rFonts w:ascii="Traditional Arabic" w:hAnsi="Traditional Arabic" w:cs="Traditional Arabic"/>
          <w:color w:val="000000"/>
          <w:sz w:val="36"/>
          <w:szCs w:val="36"/>
          <w:rtl/>
        </w:rPr>
        <w:t>، كما أنه من الصعب تذكر القواعد التي تم تعلمها</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86"/>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sidRPr="008779C3">
        <w:rPr>
          <w:rFonts w:ascii="Traditional Arabic" w:hAnsi="Traditional Arabic" w:cs="Traditional Arabic"/>
          <w:color w:val="000000"/>
          <w:sz w:val="36"/>
          <w:szCs w:val="36"/>
          <w:rtl/>
        </w:rPr>
        <w:t>بناءً على مقابلة مع محمد فاضل العزام ، يمكن الحصول على معلومات تفيد</w:t>
      </w:r>
      <w:r w:rsidRPr="008779C3">
        <w:rPr>
          <w:rFonts w:ascii="Traditional Arabic" w:hAnsi="Traditional Arabic" w:cs="Traditional Arabic"/>
          <w:color w:val="000000"/>
          <w:sz w:val="36"/>
          <w:szCs w:val="36"/>
        </w:rPr>
        <w:t xml:space="preserve"> </w:t>
      </w:r>
      <w:r w:rsidRPr="008779C3">
        <w:rPr>
          <w:rFonts w:ascii="Traditional Arabic" w:hAnsi="Traditional Arabic" w:cs="Traditional Arabic"/>
          <w:color w:val="000000"/>
          <w:sz w:val="36"/>
          <w:szCs w:val="36"/>
          <w:rtl/>
        </w:rPr>
        <w:t xml:space="preserve">بصعوبة حفظ العديد من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ات ومعرفة قواعد النهو و</w:t>
      </w:r>
      <w:r w:rsidR="004A1BA7">
        <w:rPr>
          <w:rFonts w:ascii="Traditional Arabic" w:hAnsi="Traditional Arabic" w:cs="Traditional Arabic"/>
          <w:color w:val="000000"/>
          <w:sz w:val="36"/>
          <w:szCs w:val="36"/>
          <w:rtl/>
        </w:rPr>
        <w:t>الصرف</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87"/>
      </w:r>
    </w:p>
    <w:p w:rsidR="008E4FA6" w:rsidRDefault="008E4FA6" w:rsidP="0006248A">
      <w:pPr>
        <w:pStyle w:val="NormalWeb"/>
        <w:tabs>
          <w:tab w:val="right" w:pos="7796"/>
        </w:tabs>
        <w:bidi/>
        <w:spacing w:before="0" w:beforeAutospacing="0" w:after="0" w:afterAutospacing="0"/>
        <w:ind w:left="720" w:right="-1" w:firstLine="720"/>
        <w:jc w:val="both"/>
        <w:rPr>
          <w:rFonts w:ascii="Traditional Arabic" w:hAnsi="Traditional Arabic" w:cs="Traditional Arabic"/>
          <w:color w:val="000000"/>
          <w:sz w:val="36"/>
          <w:szCs w:val="36"/>
          <w:rtl/>
        </w:rPr>
      </w:pPr>
      <w:r w:rsidRPr="008779C3">
        <w:rPr>
          <w:rFonts w:ascii="Traditional Arabic" w:hAnsi="Traditional Arabic" w:cs="Traditional Arabic"/>
          <w:color w:val="000000"/>
          <w:sz w:val="36"/>
          <w:szCs w:val="36"/>
          <w:rtl/>
        </w:rPr>
        <w:t>بناءً على المقابلة السابقة يمكن الاستنتاج أن الصعوبة التي يواجهها المعلم هي أنه يجب عليه أولاً إت</w:t>
      </w:r>
      <w:r>
        <w:rPr>
          <w:rFonts w:ascii="Traditional Arabic" w:hAnsi="Traditional Arabic" w:cs="Traditional Arabic"/>
          <w:color w:val="000000"/>
          <w:sz w:val="36"/>
          <w:szCs w:val="36"/>
          <w:rtl/>
        </w:rPr>
        <w:t xml:space="preserve">قان </w:t>
      </w:r>
      <w:r w:rsidR="005A3FD7">
        <w:rPr>
          <w:rFonts w:ascii="Traditional Arabic" w:hAnsi="Traditional Arabic" w:cs="Traditional Arabic"/>
          <w:color w:val="000000"/>
          <w:sz w:val="36"/>
          <w:szCs w:val="36"/>
          <w:rtl/>
        </w:rPr>
        <w:lastRenderedPageBreak/>
        <w:t>الأغاني</w:t>
      </w:r>
      <w:r>
        <w:rPr>
          <w:rFonts w:ascii="Traditional Arabic" w:hAnsi="Traditional Arabic" w:cs="Traditional Arabic"/>
          <w:color w:val="000000"/>
          <w:sz w:val="36"/>
          <w:szCs w:val="36"/>
          <w:rtl/>
        </w:rPr>
        <w:t xml:space="preserve"> التي سيتم استخدامها</w:t>
      </w:r>
      <w:r w:rsidRPr="008779C3">
        <w:rPr>
          <w:rFonts w:ascii="Traditional Arabic" w:hAnsi="Traditional Arabic" w:cs="Traditional Arabic"/>
          <w:color w:val="000000"/>
          <w:sz w:val="36"/>
          <w:szCs w:val="36"/>
          <w:rtl/>
        </w:rPr>
        <w:t xml:space="preserve">، كما أن </w:t>
      </w:r>
      <w:r w:rsidR="005A3FD7">
        <w:rPr>
          <w:rFonts w:ascii="Traditional Arabic" w:hAnsi="Traditional Arabic" w:cs="Traditional Arabic"/>
          <w:color w:val="000000"/>
          <w:sz w:val="36"/>
          <w:szCs w:val="36"/>
          <w:rtl/>
        </w:rPr>
        <w:t>الأغاني</w:t>
      </w:r>
      <w:r>
        <w:rPr>
          <w:rFonts w:ascii="Traditional Arabic" w:hAnsi="Traditional Arabic" w:cs="Traditional Arabic"/>
          <w:color w:val="000000"/>
          <w:sz w:val="36"/>
          <w:szCs w:val="36"/>
          <w:rtl/>
        </w:rPr>
        <w:t xml:space="preserve"> المستخدمة ليست واحدة فقط</w:t>
      </w:r>
      <w:r w:rsidRPr="008779C3">
        <w:rPr>
          <w:rFonts w:ascii="Traditional Arabic" w:hAnsi="Traditional Arabic" w:cs="Traditional Arabic"/>
          <w:color w:val="000000"/>
          <w:sz w:val="36"/>
          <w:szCs w:val="36"/>
          <w:rtl/>
        </w:rPr>
        <w:t xml:space="preserve">، بالإضافة إلى أن موضوع </w:t>
      </w:r>
      <w:r w:rsidR="000D7178">
        <w:rPr>
          <w:rFonts w:ascii="Traditional Arabic" w:hAnsi="Traditional Arabic" w:cs="Traditional Arabic"/>
          <w:color w:val="000000"/>
          <w:sz w:val="36"/>
          <w:szCs w:val="36"/>
          <w:rtl/>
        </w:rPr>
        <w:t>الصرف</w:t>
      </w:r>
      <w:r w:rsidRPr="008779C3">
        <w:rPr>
          <w:rFonts w:ascii="Traditional Arabic" w:hAnsi="Traditional Arabic" w:cs="Traditional Arabic"/>
          <w:color w:val="000000"/>
          <w:sz w:val="36"/>
          <w:szCs w:val="36"/>
          <w:rtl/>
        </w:rPr>
        <w:t xml:space="preserve"> من الموضوعات. التي يعت</w:t>
      </w:r>
      <w:r>
        <w:rPr>
          <w:rFonts w:ascii="Traditional Arabic" w:hAnsi="Traditional Arabic" w:cs="Traditional Arabic"/>
          <w:color w:val="000000"/>
          <w:sz w:val="36"/>
          <w:szCs w:val="36"/>
          <w:rtl/>
        </w:rPr>
        <w:t xml:space="preserve">برها الطلاب صعبة وخاصة الطلاب، فعليهم حفظ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ات فيها</w:t>
      </w:r>
      <w:r w:rsidRPr="008779C3">
        <w:rPr>
          <w:rFonts w:ascii="Traditional Arabic" w:hAnsi="Traditional Arabic" w:cs="Traditional Arabic"/>
          <w:color w:val="000000"/>
          <w:sz w:val="36"/>
          <w:szCs w:val="36"/>
          <w:rtl/>
        </w:rPr>
        <w:t>، فبعض الطلاب يجدون صعوبة في الحفظ والبعض الآخر</w:t>
      </w:r>
      <w:r w:rsidRPr="008779C3">
        <w:rPr>
          <w:rFonts w:ascii="Traditional Arabic" w:hAnsi="Traditional Arabic" w:cs="Traditional Arabic"/>
          <w:color w:val="000000"/>
          <w:sz w:val="36"/>
          <w:szCs w:val="36"/>
        </w:rPr>
        <w:t>.</w:t>
      </w:r>
      <w:r w:rsidR="0006248A">
        <w:rPr>
          <w:rFonts w:ascii="Traditional Arabic" w:hAnsi="Traditional Arabic" w:cs="Traditional Arabic"/>
          <w:color w:val="000000"/>
          <w:sz w:val="36"/>
          <w:szCs w:val="36"/>
          <w:rtl/>
        </w:rPr>
        <w:tab/>
      </w:r>
      <w:r w:rsidR="0006248A">
        <w:rPr>
          <w:rFonts w:ascii="Traditional Arabic" w:hAnsi="Traditional Arabic" w:cs="Traditional Arabic"/>
          <w:color w:val="000000"/>
          <w:sz w:val="36"/>
          <w:szCs w:val="36"/>
          <w:rtl/>
        </w:rPr>
        <w:tab/>
      </w:r>
    </w:p>
    <w:p w:rsidR="008E4FA6" w:rsidRPr="008E4FA6" w:rsidRDefault="008E4FA6" w:rsidP="003D396B">
      <w:pPr>
        <w:pStyle w:val="ListParagraph"/>
        <w:numPr>
          <w:ilvl w:val="0"/>
          <w:numId w:val="39"/>
        </w:numPr>
        <w:tabs>
          <w:tab w:val="right" w:pos="7796"/>
        </w:tabs>
        <w:bidi/>
        <w:spacing w:after="0" w:line="240" w:lineRule="auto"/>
        <w:ind w:left="378" w:right="-1"/>
        <w:jc w:val="both"/>
        <w:rPr>
          <w:rFonts w:ascii="Traditional Arabic" w:hAnsi="Traditional Arabic" w:cs="Traditional Arabic"/>
          <w:b/>
          <w:bCs/>
          <w:color w:val="000000"/>
          <w:sz w:val="36"/>
          <w:szCs w:val="36"/>
          <w:rtl/>
        </w:rPr>
      </w:pPr>
      <w:r w:rsidRPr="008E4FA6">
        <w:rPr>
          <w:rFonts w:ascii="Traditional Arabic" w:hAnsi="Traditional Arabic" w:cs="Traditional Arabic" w:hint="cs"/>
          <w:b/>
          <w:bCs/>
          <w:color w:val="000000"/>
          <w:sz w:val="36"/>
          <w:szCs w:val="36"/>
          <w:rtl/>
        </w:rPr>
        <w:t>تحليل البيانات</w:t>
      </w:r>
    </w:p>
    <w:p w:rsidR="008E4FA6" w:rsidRDefault="008E4FA6" w:rsidP="003D396B">
      <w:pPr>
        <w:pStyle w:val="NormalWeb"/>
        <w:numPr>
          <w:ilvl w:val="0"/>
          <w:numId w:val="38"/>
        </w:numPr>
        <w:tabs>
          <w:tab w:val="right" w:pos="7796"/>
        </w:tabs>
        <w:bidi/>
        <w:spacing w:before="0" w:beforeAutospacing="0" w:after="0" w:afterAutospacing="0"/>
        <w:ind w:right="-1"/>
        <w:jc w:val="both"/>
        <w:rPr>
          <w:rFonts w:ascii="Traditional Arabic" w:hAnsi="Traditional Arabic" w:cs="Traditional Arabic"/>
          <w:sz w:val="36"/>
          <w:szCs w:val="36"/>
        </w:rPr>
      </w:pPr>
      <w:r>
        <w:rPr>
          <w:rFonts w:ascii="Traditional Arabic" w:hAnsi="Traditional Arabic" w:cs="Traditional Arabic" w:hint="cs"/>
          <w:b/>
          <w:bCs/>
          <w:color w:val="000000"/>
          <w:sz w:val="36"/>
          <w:szCs w:val="36"/>
          <w:rtl/>
        </w:rPr>
        <w:t>تحليل البيانات عن</w:t>
      </w:r>
      <w:r w:rsidRPr="00082075">
        <w:rPr>
          <w:rFonts w:ascii="Traditional Arabic" w:hAnsi="Traditional Arabic" w:cs="Traditional Arabic"/>
          <w:b/>
          <w:bCs/>
          <w:color w:val="000000"/>
          <w:sz w:val="36"/>
          <w:szCs w:val="36"/>
          <w:rtl/>
        </w:rPr>
        <w:t xml:space="preserve"> تطبيق أسلوب </w:t>
      </w:r>
      <w:r w:rsidR="005A3FD7">
        <w:rPr>
          <w:rFonts w:ascii="Traditional Arabic" w:hAnsi="Traditional Arabic" w:cs="Traditional Arabic"/>
          <w:b/>
          <w:bCs/>
          <w:color w:val="000000"/>
          <w:sz w:val="36"/>
          <w:szCs w:val="36"/>
          <w:rtl/>
        </w:rPr>
        <w:t>الأغاني</w:t>
      </w:r>
      <w:r w:rsidRPr="00082075">
        <w:rPr>
          <w:rFonts w:ascii="Traditional Arabic" w:hAnsi="Traditional Arabic" w:cs="Traditional Arabic"/>
          <w:b/>
          <w:bCs/>
          <w:color w:val="000000"/>
          <w:sz w:val="36"/>
          <w:szCs w:val="36"/>
          <w:rtl/>
        </w:rPr>
        <w:t xml:space="preserve"> في </w:t>
      </w:r>
      <w:r>
        <w:rPr>
          <w:rFonts w:ascii="Traditional Arabic" w:hAnsi="Traditional Arabic" w:cs="Traditional Arabic" w:hint="cs"/>
          <w:b/>
          <w:bCs/>
          <w:color w:val="000000"/>
          <w:sz w:val="36"/>
          <w:szCs w:val="36"/>
          <w:rtl/>
        </w:rPr>
        <w:t>الدرس ال</w:t>
      </w:r>
      <w:r>
        <w:rPr>
          <w:rFonts w:ascii="Traditional Arabic" w:hAnsi="Traditional Arabic" w:cs="Traditional Arabic"/>
          <w:b/>
          <w:bCs/>
          <w:color w:val="000000"/>
          <w:sz w:val="36"/>
          <w:szCs w:val="36"/>
          <w:rtl/>
        </w:rPr>
        <w:t>صر</w:t>
      </w:r>
      <w:r w:rsidRPr="00082075">
        <w:rPr>
          <w:rFonts w:ascii="Traditional Arabic" w:hAnsi="Traditional Arabic" w:cs="Traditional Arabic"/>
          <w:b/>
          <w:bCs/>
          <w:color w:val="000000"/>
          <w:sz w:val="36"/>
          <w:szCs w:val="36"/>
          <w:rtl/>
        </w:rPr>
        <w:t>ف</w:t>
      </w:r>
    </w:p>
    <w:p w:rsidR="008E4FA6" w:rsidRPr="00D360FE" w:rsidRDefault="008E4FA6" w:rsidP="0006248A">
      <w:pPr>
        <w:pStyle w:val="NormalWeb"/>
        <w:tabs>
          <w:tab w:val="right" w:pos="7796"/>
        </w:tabs>
        <w:bidi/>
        <w:spacing w:before="0" w:beforeAutospacing="0" w:after="0" w:afterAutospacing="0"/>
        <w:ind w:left="747" w:right="-1" w:firstLine="693"/>
        <w:jc w:val="both"/>
        <w:rPr>
          <w:rFonts w:ascii="Traditional Arabic" w:hAnsi="Traditional Arabic" w:cs="Traditional Arabic"/>
          <w:sz w:val="36"/>
          <w:szCs w:val="36"/>
        </w:rPr>
      </w:pPr>
      <w:r w:rsidRPr="00D360FE">
        <w:rPr>
          <w:rFonts w:ascii="Traditional Arabic" w:hAnsi="Traditional Arabic" w:cs="Traditional Arabic"/>
          <w:color w:val="000000"/>
          <w:sz w:val="36"/>
          <w:szCs w:val="36"/>
          <w:rtl/>
        </w:rPr>
        <w:t xml:space="preserve">في عملية </w:t>
      </w:r>
      <w:r>
        <w:rPr>
          <w:rFonts w:ascii="Traditional Arabic" w:hAnsi="Traditional Arabic" w:cs="Traditional Arabic"/>
          <w:color w:val="000000"/>
          <w:sz w:val="36"/>
          <w:szCs w:val="36"/>
          <w:rtl/>
        </w:rPr>
        <w:t>التعليم</w:t>
      </w:r>
      <w:r w:rsidRPr="00D360FE">
        <w:rPr>
          <w:rFonts w:ascii="Traditional Arabic" w:hAnsi="Traditional Arabic" w:cs="Traditional Arabic"/>
          <w:color w:val="000000"/>
          <w:sz w:val="36"/>
          <w:szCs w:val="36"/>
          <w:rtl/>
        </w:rPr>
        <w:t xml:space="preserve"> في الفصل الدراسي، بالطبع هناك العديد من العوائق التي يواجهها المعلمون في تقديم الدروس وأيضًا العقبات التي يشعر بها الطلاب. يجب أن يبتكر المعلمون دائمًا في التدريس حتى يكون </w:t>
      </w:r>
      <w:r>
        <w:rPr>
          <w:rFonts w:ascii="Traditional Arabic" w:hAnsi="Traditional Arabic" w:cs="Traditional Arabic"/>
          <w:color w:val="000000"/>
          <w:sz w:val="36"/>
          <w:szCs w:val="36"/>
          <w:rtl/>
        </w:rPr>
        <w:t>التعليم</w:t>
      </w:r>
      <w:r w:rsidRPr="00D360FE">
        <w:rPr>
          <w:rFonts w:ascii="Traditional Arabic" w:hAnsi="Traditional Arabic" w:cs="Traditional Arabic"/>
          <w:color w:val="000000"/>
          <w:sz w:val="36"/>
          <w:szCs w:val="36"/>
          <w:rtl/>
        </w:rPr>
        <w:t xml:space="preserve"> أكثر فعالية وبالطبع يتوق الطلاب للتعلم. الابتكارات التي يمكن أن يقوم بها المعلمون في عملية </w:t>
      </w:r>
      <w:r>
        <w:rPr>
          <w:rFonts w:ascii="Traditional Arabic" w:hAnsi="Traditional Arabic" w:cs="Traditional Arabic"/>
          <w:color w:val="000000"/>
          <w:sz w:val="36"/>
          <w:szCs w:val="36"/>
          <w:rtl/>
        </w:rPr>
        <w:t>التعليم</w:t>
      </w:r>
      <w:r w:rsidRPr="00D360FE">
        <w:rPr>
          <w:rFonts w:ascii="Traditional Arabic" w:hAnsi="Traditional Arabic" w:cs="Traditional Arabic"/>
          <w:color w:val="000000"/>
          <w:sz w:val="36"/>
          <w:szCs w:val="36"/>
          <w:rtl/>
        </w:rPr>
        <w:t xml:space="preserve"> هي استخدام استراتيجيات مختلفة، واستخدام أساليب </w:t>
      </w:r>
      <w:r>
        <w:rPr>
          <w:rFonts w:ascii="Traditional Arabic" w:hAnsi="Traditional Arabic" w:cs="Traditional Arabic"/>
          <w:color w:val="000000"/>
          <w:sz w:val="36"/>
          <w:szCs w:val="36"/>
          <w:rtl/>
        </w:rPr>
        <w:t>التعليم</w:t>
      </w:r>
      <w:r w:rsidRPr="00D360FE">
        <w:rPr>
          <w:rFonts w:ascii="Traditional Arabic" w:hAnsi="Traditional Arabic" w:cs="Traditional Arabic"/>
          <w:color w:val="000000"/>
          <w:sz w:val="36"/>
          <w:szCs w:val="36"/>
          <w:rtl/>
        </w:rPr>
        <w:t xml:space="preserve"> المتنوعة، واستخدام وسائط </w:t>
      </w:r>
      <w:r>
        <w:rPr>
          <w:rFonts w:ascii="Traditional Arabic" w:hAnsi="Traditional Arabic" w:cs="Traditional Arabic"/>
          <w:color w:val="000000"/>
          <w:sz w:val="36"/>
          <w:szCs w:val="36"/>
          <w:rtl/>
        </w:rPr>
        <w:t>التعليم</w:t>
      </w:r>
      <w:r w:rsidRPr="00D360FE">
        <w:rPr>
          <w:rFonts w:ascii="Traditional Arabic" w:hAnsi="Traditional Arabic" w:cs="Traditional Arabic"/>
          <w:color w:val="000000"/>
          <w:sz w:val="36"/>
          <w:szCs w:val="36"/>
          <w:rtl/>
        </w:rPr>
        <w:t xml:space="preserve"> من البسيط إلى المعقد ، والعديد من الأشياء الأخرى التي تم وصفها في</w:t>
      </w:r>
      <w:r w:rsidRPr="00D360FE">
        <w:rPr>
          <w:rFonts w:ascii="Traditional Arabic" w:hAnsi="Traditional Arabic" w:cs="Traditional Arabic"/>
          <w:color w:val="000000"/>
          <w:sz w:val="36"/>
          <w:szCs w:val="36"/>
        </w:rPr>
        <w:t> </w:t>
      </w:r>
    </w:p>
    <w:p w:rsidR="008E4FA6" w:rsidRDefault="008E4FA6" w:rsidP="006F46A5">
      <w:pPr>
        <w:pStyle w:val="NormalWeb"/>
        <w:bidi/>
        <w:spacing w:before="0" w:beforeAutospacing="0" w:after="0" w:afterAutospacing="0"/>
        <w:ind w:left="717"/>
        <w:jc w:val="both"/>
        <w:rPr>
          <w:rFonts w:ascii="Traditional Arabic" w:hAnsi="Traditional Arabic" w:cs="Traditional Arabic"/>
          <w:color w:val="000000"/>
          <w:sz w:val="36"/>
          <w:szCs w:val="36"/>
          <w:rtl/>
        </w:rPr>
      </w:pPr>
      <w:r w:rsidRPr="00082075">
        <w:rPr>
          <w:rFonts w:ascii="Traditional Arabic" w:hAnsi="Traditional Arabic" w:cs="Traditional Arabic"/>
          <w:color w:val="000000"/>
          <w:sz w:val="36"/>
          <w:szCs w:val="36"/>
          <w:rtl/>
        </w:rPr>
        <w:lastRenderedPageBreak/>
        <w:t>الكتب ذات الصلة</w:t>
      </w:r>
      <w:r>
        <w:rPr>
          <w:rFonts w:ascii="Traditional Arabic" w:hAnsi="Traditional Arabic" w:cs="Traditional Arabic" w:hint="cs"/>
          <w:color w:val="000000"/>
          <w:sz w:val="36"/>
          <w:szCs w:val="36"/>
          <w:rtl/>
        </w:rPr>
        <w:t>.</w:t>
      </w:r>
    </w:p>
    <w:p w:rsidR="008E4FA6" w:rsidRDefault="008E4FA6" w:rsidP="006F46A5">
      <w:pPr>
        <w:pStyle w:val="NormalWeb"/>
        <w:bidi/>
        <w:spacing w:before="0" w:beforeAutospacing="0" w:after="0" w:afterAutospacing="0"/>
        <w:ind w:left="720" w:firstLine="720"/>
        <w:jc w:val="both"/>
        <w:rPr>
          <w:rFonts w:ascii="Traditional Arabic" w:hAnsi="Traditional Arabic" w:cs="Traditional Arabic"/>
          <w:color w:val="000000"/>
          <w:sz w:val="36"/>
          <w:szCs w:val="36"/>
          <w:rtl/>
        </w:rPr>
      </w:pPr>
      <w:r w:rsidRPr="00082075">
        <w:rPr>
          <w:rFonts w:ascii="Traditional Arabic" w:hAnsi="Traditional Arabic" w:cs="Traditional Arabic"/>
          <w:color w:val="000000"/>
          <w:sz w:val="36"/>
          <w:szCs w:val="36"/>
          <w:rtl/>
        </w:rPr>
        <w:t xml:space="preserve">بالطبع يجب أن يحدد المعلم تطبيق الاستراتيجيات والأساليب والوسائط ونماذج </w:t>
      </w:r>
      <w:r>
        <w:rPr>
          <w:rFonts w:ascii="Traditional Arabic" w:hAnsi="Traditional Arabic" w:cs="Traditional Arabic"/>
          <w:color w:val="000000"/>
          <w:sz w:val="36"/>
          <w:szCs w:val="36"/>
          <w:rtl/>
        </w:rPr>
        <w:t>التعليم</w:t>
      </w:r>
      <w:r w:rsidRPr="00082075">
        <w:rPr>
          <w:rFonts w:ascii="Traditional Arabic" w:hAnsi="Traditional Arabic" w:cs="Traditional Arabic"/>
          <w:color w:val="000000"/>
          <w:sz w:val="36"/>
          <w:szCs w:val="36"/>
          <w:rtl/>
        </w:rPr>
        <w:t xml:space="preserve"> المستخدمة. بدءاً من تحديد صعوبات </w:t>
      </w:r>
      <w:r>
        <w:rPr>
          <w:rFonts w:ascii="Traditional Arabic" w:hAnsi="Traditional Arabic" w:cs="Traditional Arabic"/>
          <w:color w:val="000000"/>
          <w:sz w:val="36"/>
          <w:szCs w:val="36"/>
          <w:rtl/>
        </w:rPr>
        <w:t>التعليم</w:t>
      </w:r>
      <w:r w:rsidRPr="00082075">
        <w:rPr>
          <w:rFonts w:ascii="Traditional Arabic" w:hAnsi="Traditional Arabic" w:cs="Traditional Arabic"/>
          <w:color w:val="000000"/>
          <w:sz w:val="36"/>
          <w:szCs w:val="36"/>
          <w:rtl/>
        </w:rPr>
        <w:t xml:space="preserve"> وفعالية الاستراتيجيات والأساليب و</w:t>
      </w:r>
      <w:r>
        <w:rPr>
          <w:rFonts w:ascii="Traditional Arabic" w:hAnsi="Traditional Arabic" w:cs="Traditional Arabic"/>
          <w:color w:val="000000"/>
          <w:sz w:val="36"/>
          <w:szCs w:val="36"/>
          <w:rtl/>
        </w:rPr>
        <w:t>نماذج التعليم المستخدمة. بعد ذلك</w:t>
      </w:r>
      <w:r w:rsidRPr="00082075">
        <w:rPr>
          <w:rFonts w:ascii="Traditional Arabic" w:hAnsi="Traditional Arabic" w:cs="Traditional Arabic"/>
          <w:color w:val="000000"/>
          <w:sz w:val="36"/>
          <w:szCs w:val="36"/>
          <w:rtl/>
        </w:rPr>
        <w:t>، يجب عليهم أيضًا إجراء التجارب وكذلك التق</w:t>
      </w:r>
      <w:r>
        <w:rPr>
          <w:rFonts w:ascii="Traditional Arabic" w:hAnsi="Traditional Arabic" w:cs="Traditional Arabic"/>
          <w:color w:val="000000"/>
          <w:sz w:val="36"/>
          <w:szCs w:val="36"/>
          <w:rtl/>
        </w:rPr>
        <w:t>ييمات</w:t>
      </w:r>
      <w:r w:rsidRPr="00082075">
        <w:rPr>
          <w:rFonts w:ascii="Traditional Arabic" w:hAnsi="Traditional Arabic" w:cs="Traditional Arabic"/>
          <w:color w:val="000000"/>
          <w:sz w:val="36"/>
          <w:szCs w:val="36"/>
          <w:rtl/>
        </w:rPr>
        <w:t xml:space="preserve">، بحيث يمكن الحصول على الأساليب المناسبة لاحقًا لتطبيقها في </w:t>
      </w:r>
      <w:r>
        <w:rPr>
          <w:rFonts w:ascii="Traditional Arabic" w:hAnsi="Traditional Arabic" w:cs="Traditional Arabic"/>
          <w:color w:val="000000"/>
          <w:sz w:val="36"/>
          <w:szCs w:val="36"/>
          <w:rtl/>
        </w:rPr>
        <w:t>التعليم</w:t>
      </w:r>
      <w:r w:rsidRPr="00082075">
        <w:rPr>
          <w:rFonts w:ascii="Traditional Arabic" w:hAnsi="Traditional Arabic" w:cs="Traditional Arabic"/>
          <w:color w:val="000000"/>
          <w:sz w:val="36"/>
          <w:szCs w:val="36"/>
          <w:rtl/>
        </w:rPr>
        <w:t xml:space="preserve">. باستخدام </w:t>
      </w:r>
      <w:r>
        <w:rPr>
          <w:rFonts w:ascii="Traditional Arabic" w:hAnsi="Traditional Arabic" w:cs="Traditional Arabic"/>
          <w:color w:val="000000"/>
          <w:sz w:val="36"/>
          <w:szCs w:val="36"/>
          <w:rtl/>
        </w:rPr>
        <w:t>الأساليب والاستراتيجيات الصحيحة</w:t>
      </w:r>
      <w:r w:rsidRPr="00082075">
        <w:rPr>
          <w:rFonts w:ascii="Traditional Arabic" w:hAnsi="Traditional Arabic" w:cs="Traditional Arabic"/>
          <w:color w:val="000000"/>
          <w:sz w:val="36"/>
          <w:szCs w:val="36"/>
          <w:rtl/>
        </w:rPr>
        <w:t>، سيكون من الأسهل تحقيق الأهداف التعليمية</w:t>
      </w:r>
      <w:r w:rsidRPr="00082075">
        <w:rPr>
          <w:rFonts w:ascii="Traditional Arabic" w:hAnsi="Traditional Arabic" w:cs="Traditional Arabic"/>
          <w:color w:val="000000"/>
          <w:sz w:val="36"/>
          <w:szCs w:val="36"/>
        </w:rPr>
        <w:t>.</w:t>
      </w:r>
    </w:p>
    <w:p w:rsidR="008E4FA6" w:rsidRDefault="008E4FA6" w:rsidP="006F46A5">
      <w:pPr>
        <w:pStyle w:val="NormalWeb"/>
        <w:bidi/>
        <w:spacing w:before="0" w:beforeAutospacing="0" w:after="0" w:afterAutospacing="0"/>
        <w:ind w:left="720" w:firstLine="72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في الالمدرسة الدينية حدت المنى، وخاصة الصف السابع، في تعلم مصطلحات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 xml:space="preserve">، يستخدم المعلم طريقة </w:t>
      </w:r>
      <w:r w:rsidR="005A3FD7">
        <w:rPr>
          <w:rFonts w:ascii="Traditional Arabic" w:hAnsi="Traditional Arabic" w:cs="Traditional Arabic"/>
          <w:color w:val="000000"/>
          <w:sz w:val="36"/>
          <w:szCs w:val="36"/>
          <w:rtl/>
        </w:rPr>
        <w:t>الأغاني</w:t>
      </w:r>
      <w:r>
        <w:rPr>
          <w:rFonts w:ascii="Traditional Arabic" w:hAnsi="Traditional Arabic" w:cs="Traditional Arabic"/>
          <w:color w:val="000000"/>
          <w:sz w:val="36"/>
          <w:szCs w:val="36"/>
          <w:rtl/>
        </w:rPr>
        <w:t xml:space="preserve"> كجهد لتحسين نتائج تعلم الطلاب</w:t>
      </w:r>
      <w:r w:rsidRPr="00082075">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وجعل الفصل أكثر متعة وأقل مللاً</w:t>
      </w:r>
      <w:r w:rsidRPr="00082075">
        <w:rPr>
          <w:rFonts w:ascii="Traditional Arabic" w:hAnsi="Traditional Arabic" w:cs="Traditional Arabic"/>
          <w:color w:val="000000"/>
          <w:sz w:val="36"/>
          <w:szCs w:val="36"/>
          <w:rtl/>
        </w:rPr>
        <w:t xml:space="preserve">، وجعل </w:t>
      </w:r>
      <w:r>
        <w:rPr>
          <w:rFonts w:ascii="Traditional Arabic" w:hAnsi="Traditional Arabic" w:cs="Traditional Arabic"/>
          <w:color w:val="000000"/>
          <w:sz w:val="36"/>
          <w:szCs w:val="36"/>
          <w:rtl/>
        </w:rPr>
        <w:t>التعليم</w:t>
      </w:r>
      <w:r w:rsidRPr="00082075">
        <w:rPr>
          <w:rFonts w:ascii="Traditional Arabic" w:hAnsi="Traditional Arabic" w:cs="Traditional Arabic"/>
          <w:color w:val="000000"/>
          <w:sz w:val="36"/>
          <w:szCs w:val="36"/>
          <w:rtl/>
        </w:rPr>
        <w:t xml:space="preserve"> أكثر فعالية</w:t>
      </w:r>
      <w:r w:rsidRPr="00082075">
        <w:rPr>
          <w:rFonts w:ascii="Traditional Arabic" w:hAnsi="Traditional Arabic" w:cs="Traditional Arabic"/>
          <w:color w:val="000000"/>
          <w:sz w:val="36"/>
          <w:szCs w:val="36"/>
        </w:rPr>
        <w:t>.</w:t>
      </w:r>
    </w:p>
    <w:p w:rsidR="008E4FA6" w:rsidRDefault="008E4FA6" w:rsidP="006F46A5">
      <w:pPr>
        <w:pStyle w:val="NormalWeb"/>
        <w:bidi/>
        <w:spacing w:before="0" w:beforeAutospacing="0" w:after="0" w:afterAutospacing="0"/>
        <w:ind w:left="720" w:firstLine="720"/>
        <w:jc w:val="both"/>
        <w:rPr>
          <w:rFonts w:ascii="Traditional Arabic" w:hAnsi="Traditional Arabic" w:cs="Traditional Arabic"/>
          <w:color w:val="000000"/>
          <w:sz w:val="36"/>
          <w:szCs w:val="36"/>
          <w:rtl/>
        </w:rPr>
      </w:pPr>
      <w:r w:rsidRPr="00082075">
        <w:rPr>
          <w:rFonts w:ascii="Traditional Arabic" w:hAnsi="Traditional Arabic" w:cs="Traditional Arabic"/>
          <w:color w:val="000000"/>
          <w:sz w:val="36"/>
          <w:szCs w:val="36"/>
          <w:rtl/>
        </w:rPr>
        <w:t xml:space="preserve">بناء على مقابلات أجراها باحثون مع الأستاذ تري ميدانا رحمن فؤاد كمدرس سوروف بالصف السابع </w:t>
      </w:r>
      <w:r w:rsidRPr="00082075">
        <w:rPr>
          <w:rFonts w:ascii="Traditional Arabic" w:hAnsi="Traditional Arabic" w:cs="Traditional Arabic"/>
          <w:color w:val="000000"/>
          <w:sz w:val="36"/>
          <w:szCs w:val="36"/>
          <w:rtl/>
        </w:rPr>
        <w:lastRenderedPageBreak/>
        <w:t xml:space="preserve">في </w:t>
      </w:r>
      <w:r>
        <w:rPr>
          <w:rFonts w:ascii="Traditional Arabic" w:hAnsi="Traditional Arabic" w:cs="Traditional Arabic"/>
          <w:color w:val="000000"/>
          <w:sz w:val="36"/>
          <w:szCs w:val="36"/>
          <w:rtl/>
        </w:rPr>
        <w:t>المدرسة</w:t>
      </w:r>
      <w:r w:rsidRPr="00082075">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الدينة</w:t>
      </w:r>
      <w:r w:rsidRPr="00082075">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هداة</w:t>
      </w:r>
      <w:r w:rsidRPr="00082075">
        <w:rPr>
          <w:rFonts w:ascii="Traditional Arabic" w:hAnsi="Traditional Arabic" w:cs="Traditional Arabic"/>
          <w:color w:val="000000"/>
          <w:sz w:val="36"/>
          <w:szCs w:val="36"/>
          <w:rtl/>
        </w:rPr>
        <w:t xml:space="preserve"> المنى جينيس </w:t>
      </w:r>
      <w:r>
        <w:rPr>
          <w:rFonts w:ascii="Traditional Arabic" w:hAnsi="Traditional Arabic" w:cs="Traditional Arabic" w:hint="cs"/>
          <w:color w:val="000000"/>
          <w:sz w:val="36"/>
          <w:szCs w:val="36"/>
          <w:rtl/>
        </w:rPr>
        <w:t>ف</w:t>
      </w:r>
      <w:r w:rsidRPr="00082075">
        <w:rPr>
          <w:rFonts w:ascii="Traditional Arabic" w:hAnsi="Traditional Arabic" w:cs="Traditional Arabic"/>
          <w:color w:val="000000"/>
          <w:sz w:val="36"/>
          <w:szCs w:val="36"/>
          <w:rtl/>
        </w:rPr>
        <w:t xml:space="preserve"> حول تطبيق طريقة </w:t>
      </w:r>
      <w:r w:rsidR="005A3FD7">
        <w:rPr>
          <w:rFonts w:ascii="Traditional Arabic" w:hAnsi="Traditional Arabic" w:cs="Traditional Arabic"/>
          <w:color w:val="000000"/>
          <w:sz w:val="36"/>
          <w:szCs w:val="36"/>
          <w:rtl/>
        </w:rPr>
        <w:t>الأغاني</w:t>
      </w:r>
      <w:r>
        <w:rPr>
          <w:rFonts w:ascii="Traditional Arabic" w:hAnsi="Traditional Arabic" w:cs="Traditional Arabic"/>
          <w:color w:val="000000"/>
          <w:sz w:val="36"/>
          <w:szCs w:val="36"/>
          <w:rtl/>
        </w:rPr>
        <w:t xml:space="preserve"> في حفظ مصطلح دروس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 أي قراءة التكرار أولاً. يتم ذلك حتى يكون الطلاب قبل الحفظ يجيدون القراءة وأيض</w:t>
      </w:r>
      <w:r>
        <w:rPr>
          <w:rFonts w:ascii="Traditional Arabic" w:hAnsi="Traditional Arabic" w:cs="Traditional Arabic"/>
          <w:color w:val="000000"/>
          <w:sz w:val="36"/>
          <w:szCs w:val="36"/>
          <w:rtl/>
        </w:rPr>
        <w:t>ًا تكوين ذكريات في أذهانهم، بالإضافة إلى التكرار</w:t>
      </w:r>
      <w:r w:rsidRPr="00082075">
        <w:rPr>
          <w:rFonts w:ascii="Traditional Arabic" w:hAnsi="Traditional Arabic" w:cs="Traditional Arabic"/>
          <w:color w:val="000000"/>
          <w:sz w:val="36"/>
          <w:szCs w:val="36"/>
          <w:rtl/>
        </w:rPr>
        <w:t>، سيحفظ الطلاب أيض</w:t>
      </w:r>
      <w:r>
        <w:rPr>
          <w:rFonts w:ascii="Traditional Arabic" w:hAnsi="Traditional Arabic" w:cs="Traditional Arabic"/>
          <w:color w:val="000000"/>
          <w:sz w:val="36"/>
          <w:szCs w:val="36"/>
          <w:rtl/>
        </w:rPr>
        <w:t>ًا جزءًا من المادة المراد حفظها</w:t>
      </w:r>
      <w:r w:rsidRPr="00082075">
        <w:rPr>
          <w:rFonts w:ascii="Traditional Arabic" w:hAnsi="Traditional Arabic" w:cs="Traditional Arabic"/>
          <w:color w:val="000000"/>
          <w:sz w:val="36"/>
          <w:szCs w:val="36"/>
          <w:rtl/>
        </w:rPr>
        <w:t>، مما يسهل على الطلاب الحفظ لاحقًا</w:t>
      </w:r>
      <w:r>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w:t>
      </w:r>
    </w:p>
    <w:p w:rsidR="008E4FA6" w:rsidRDefault="008E4FA6" w:rsidP="006F46A5">
      <w:pPr>
        <w:pStyle w:val="NormalWeb"/>
        <w:bidi/>
        <w:spacing w:before="0" w:beforeAutospacing="0" w:after="0" w:afterAutospacing="0"/>
        <w:ind w:left="720" w:firstLine="720"/>
        <w:jc w:val="both"/>
        <w:rPr>
          <w:rFonts w:ascii="Traditional Arabic" w:hAnsi="Traditional Arabic" w:cs="Traditional Arabic"/>
          <w:color w:val="000000"/>
          <w:sz w:val="36"/>
          <w:szCs w:val="36"/>
          <w:rtl/>
        </w:rPr>
      </w:pPr>
      <w:r w:rsidRPr="00082075">
        <w:rPr>
          <w:rFonts w:ascii="Traditional Arabic" w:hAnsi="Traditional Arabic" w:cs="Traditional Arabic"/>
          <w:color w:val="000000"/>
          <w:sz w:val="36"/>
          <w:szCs w:val="36"/>
          <w:rtl/>
        </w:rPr>
        <w:t xml:space="preserve">بعد ذلك يعطي المعلم مثالاً عن تطبيق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في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 xml:space="preserve"> التي سيتم حفظها شيئًا فشيئًا</w:t>
      </w:r>
      <w:r w:rsidRPr="00082075">
        <w:rPr>
          <w:rFonts w:ascii="Traditional Arabic" w:hAnsi="Traditional Arabic" w:cs="Traditional Arabic"/>
          <w:color w:val="000000"/>
          <w:sz w:val="36"/>
          <w:szCs w:val="36"/>
          <w:rtl/>
        </w:rPr>
        <w:t>، ويُطلب من الطلاب تقليدها حتى يش</w:t>
      </w:r>
      <w:r>
        <w:rPr>
          <w:rFonts w:ascii="Traditional Arabic" w:hAnsi="Traditional Arabic" w:cs="Traditional Arabic"/>
          <w:color w:val="000000"/>
          <w:sz w:val="36"/>
          <w:szCs w:val="36"/>
          <w:rtl/>
        </w:rPr>
        <w:t>عروا بصحة كل شيء</w:t>
      </w:r>
      <w:r w:rsidRPr="00082075">
        <w:rPr>
          <w:rFonts w:ascii="Traditional Arabic" w:hAnsi="Traditional Arabic" w:cs="Traditional Arabic"/>
          <w:color w:val="000000"/>
          <w:sz w:val="36"/>
          <w:szCs w:val="36"/>
          <w:rtl/>
        </w:rPr>
        <w:t>، ثم يغني الطلاب معًا عدة مرات. لأنه بالإضافة</w:t>
      </w:r>
      <w:r>
        <w:rPr>
          <w:rFonts w:ascii="Traditional Arabic" w:hAnsi="Traditional Arabic" w:cs="Traditional Arabic"/>
          <w:color w:val="000000"/>
          <w:sz w:val="36"/>
          <w:szCs w:val="36"/>
          <w:rtl/>
        </w:rPr>
        <w:t xml:space="preserve"> إلى إعطاء المهام وتوجيه الطلاب</w:t>
      </w:r>
      <w:r w:rsidRPr="00082075">
        <w:rPr>
          <w:rFonts w:ascii="Traditional Arabic" w:hAnsi="Traditional Arabic" w:cs="Traditional Arabic"/>
          <w:color w:val="000000"/>
          <w:sz w:val="36"/>
          <w:szCs w:val="36"/>
          <w:rtl/>
        </w:rPr>
        <w:t>، يجب أن يكونوا أيضًا أفرادًا يمكنهم تقديم</w:t>
      </w:r>
      <w:r w:rsidRPr="00082075">
        <w:rPr>
          <w:rFonts w:ascii="Traditional Arabic" w:hAnsi="Traditional Arabic" w:cs="Traditional Arabic"/>
          <w:color w:val="000000"/>
          <w:sz w:val="36"/>
          <w:szCs w:val="36"/>
        </w:rPr>
        <w:t> </w:t>
      </w:r>
      <w:r w:rsidRPr="00082075">
        <w:rPr>
          <w:rFonts w:ascii="Traditional Arabic" w:hAnsi="Traditional Arabic" w:cs="Traditional Arabic"/>
          <w:color w:val="000000"/>
          <w:sz w:val="36"/>
          <w:szCs w:val="36"/>
          <w:rtl/>
        </w:rPr>
        <w:t xml:space="preserve">أمثلة جيدة. يهدف هذا إلى أن الطلاب ليسوا مخطئين في استخدام نغمة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التي قام المعلم بتعليمها. لأنه إذا كان هناك طل</w:t>
      </w:r>
      <w:r>
        <w:rPr>
          <w:rFonts w:ascii="Traditional Arabic" w:hAnsi="Traditional Arabic" w:cs="Traditional Arabic"/>
          <w:color w:val="000000"/>
          <w:sz w:val="36"/>
          <w:szCs w:val="36"/>
          <w:rtl/>
        </w:rPr>
        <w:t xml:space="preserve">اب مخطئون في تطبيق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فإنها ستتدخل مع الطلاب الآخرين في ترديد</w:t>
      </w:r>
      <w:r>
        <w:rPr>
          <w:rFonts w:ascii="Traditional Arabic" w:hAnsi="Traditional Arabic" w:cs="Traditional Arabic"/>
          <w:color w:val="000000"/>
          <w:sz w:val="36"/>
          <w:szCs w:val="36"/>
          <w:rtl/>
        </w:rPr>
        <w:t xml:space="preserve"> </w:t>
      </w:r>
      <w:r w:rsidR="000D7178">
        <w:rPr>
          <w:rFonts w:ascii="Traditional Arabic" w:hAnsi="Traditional Arabic" w:cs="Traditional Arabic"/>
          <w:color w:val="000000"/>
          <w:sz w:val="36"/>
          <w:szCs w:val="36"/>
          <w:rtl/>
        </w:rPr>
        <w:lastRenderedPageBreak/>
        <w:t>الصرف</w:t>
      </w:r>
      <w:r>
        <w:rPr>
          <w:rFonts w:ascii="Traditional Arabic" w:hAnsi="Traditional Arabic" w:cs="Traditional Arabic"/>
          <w:color w:val="000000"/>
          <w:sz w:val="36"/>
          <w:szCs w:val="36"/>
          <w:rtl/>
        </w:rPr>
        <w:t xml:space="preserve"> معًا. بالإضافة إلى ذلك</w:t>
      </w:r>
      <w:r w:rsidRPr="00082075">
        <w:rPr>
          <w:rFonts w:ascii="Traditional Arabic" w:hAnsi="Traditional Arabic" w:cs="Traditional Arabic"/>
          <w:color w:val="000000"/>
          <w:sz w:val="36"/>
          <w:szCs w:val="36"/>
          <w:rtl/>
        </w:rPr>
        <w:t xml:space="preserve">، فهو أيضًا لتدريب الطلاب على الانسجام في </w:t>
      </w:r>
      <w:r>
        <w:rPr>
          <w:rFonts w:ascii="Traditional Arabic" w:hAnsi="Traditional Arabic" w:cs="Traditional Arabic"/>
          <w:color w:val="000000"/>
          <w:sz w:val="36"/>
          <w:szCs w:val="36"/>
          <w:rtl/>
        </w:rPr>
        <w:t>التعليم</w:t>
      </w:r>
      <w:r w:rsidRPr="00082075">
        <w:rPr>
          <w:rFonts w:ascii="Traditional Arabic" w:hAnsi="Traditional Arabic" w:cs="Traditional Arabic"/>
          <w:color w:val="000000"/>
          <w:sz w:val="36"/>
          <w:szCs w:val="36"/>
          <w:rtl/>
        </w:rPr>
        <w:t xml:space="preserve"> وأشياء أخرى</w:t>
      </w:r>
      <w:r w:rsidRPr="00082075">
        <w:rPr>
          <w:rFonts w:ascii="Traditional Arabic" w:hAnsi="Traditional Arabic" w:cs="Traditional Arabic"/>
          <w:color w:val="000000"/>
          <w:sz w:val="36"/>
          <w:szCs w:val="36"/>
        </w:rPr>
        <w:t>.</w:t>
      </w:r>
    </w:p>
    <w:p w:rsidR="008E4FA6" w:rsidRDefault="008E4FA6" w:rsidP="006F46A5">
      <w:pPr>
        <w:pStyle w:val="NormalWeb"/>
        <w:bidi/>
        <w:spacing w:before="0" w:beforeAutospacing="0" w:after="0" w:afterAutospacing="0"/>
        <w:ind w:left="720" w:firstLine="72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ليس هذا فقط، في نهاية الدرس</w:t>
      </w:r>
      <w:r w:rsidRPr="00082075">
        <w:rPr>
          <w:rFonts w:ascii="Traditional Arabic" w:hAnsi="Traditional Arabic" w:cs="Traditional Arabic"/>
          <w:color w:val="000000"/>
          <w:sz w:val="36"/>
          <w:szCs w:val="36"/>
          <w:rtl/>
        </w:rPr>
        <w:t xml:space="preserve">، يُطلب من الطلاب أيضًا تكرار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 xml:space="preserve"> الذي تعلموه وسيتم حفظهم في ذلك اليوم. لأن </w:t>
      </w:r>
      <w:r>
        <w:rPr>
          <w:rFonts w:ascii="Traditional Arabic" w:hAnsi="Traditional Arabic" w:cs="Traditional Arabic"/>
          <w:color w:val="000000"/>
          <w:sz w:val="36"/>
          <w:szCs w:val="36"/>
          <w:rtl/>
        </w:rPr>
        <w:t>التكرار في عملية الحفظ مهم جدًا، بالإضافة إلى تسهيل القراءة</w:t>
      </w:r>
      <w:r w:rsidRPr="00082075">
        <w:rPr>
          <w:rFonts w:ascii="Traditional Arabic" w:hAnsi="Traditional Arabic" w:cs="Traditional Arabic"/>
          <w:color w:val="000000"/>
          <w:sz w:val="36"/>
          <w:szCs w:val="36"/>
          <w:rtl/>
        </w:rPr>
        <w:t>، فهو أيضًا يدرب ذاكرة الطلاب. لذلك عندما يحفظ الطلاب في وقت لاحق سيكون الأمر أسهل لأنه تكرر عدة مرات في الفصل</w:t>
      </w:r>
      <w:r w:rsidRPr="00082075">
        <w:rPr>
          <w:rFonts w:ascii="Traditional Arabic" w:hAnsi="Traditional Arabic" w:cs="Traditional Arabic"/>
          <w:color w:val="000000"/>
          <w:sz w:val="36"/>
          <w:szCs w:val="36"/>
        </w:rPr>
        <w:t>.</w:t>
      </w:r>
    </w:p>
    <w:p w:rsidR="008E4FA6" w:rsidRDefault="008E4FA6" w:rsidP="006F46A5">
      <w:pPr>
        <w:pStyle w:val="NormalWeb"/>
        <w:bidi/>
        <w:spacing w:before="0" w:beforeAutospacing="0" w:after="0" w:afterAutospacing="0"/>
        <w:ind w:left="720" w:firstLine="720"/>
        <w:jc w:val="both"/>
        <w:rPr>
          <w:rFonts w:ascii="Traditional Arabic" w:hAnsi="Traditional Arabic" w:cs="Traditional Arabic"/>
          <w:color w:val="000000"/>
          <w:sz w:val="36"/>
          <w:szCs w:val="36"/>
          <w:rtl/>
        </w:rPr>
      </w:pPr>
      <w:r w:rsidRPr="00082075">
        <w:rPr>
          <w:rFonts w:ascii="Traditional Arabic" w:hAnsi="Traditional Arabic" w:cs="Traditional Arabic"/>
          <w:color w:val="000000"/>
          <w:sz w:val="36"/>
          <w:szCs w:val="36"/>
          <w:rtl/>
        </w:rPr>
        <w:t xml:space="preserve">يتم تطبيق طريقة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التي استخدمها المعلم في حفظ مصطلح تصريف في الصف السابع </w:t>
      </w:r>
      <w:r>
        <w:rPr>
          <w:rFonts w:ascii="Traditional Arabic" w:hAnsi="Traditional Arabic" w:cs="Traditional Arabic"/>
          <w:color w:val="000000"/>
          <w:sz w:val="36"/>
          <w:szCs w:val="36"/>
          <w:rtl/>
        </w:rPr>
        <w:t>المدرسة</w:t>
      </w:r>
      <w:r w:rsidRPr="00082075">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الدينة</w:t>
      </w:r>
      <w:r w:rsidRPr="00082075">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هداة</w:t>
      </w:r>
      <w:r w:rsidRPr="00082075">
        <w:rPr>
          <w:rFonts w:ascii="Traditional Arabic" w:hAnsi="Traditional Arabic" w:cs="Traditional Arabic"/>
          <w:color w:val="000000"/>
          <w:sz w:val="36"/>
          <w:szCs w:val="36"/>
          <w:rtl/>
        </w:rPr>
        <w:t xml:space="preserve"> المنى جينيس </w:t>
      </w:r>
      <w:r>
        <w:rPr>
          <w:rFonts w:ascii="Traditional Arabic" w:hAnsi="Traditional Arabic" w:cs="Traditional Arabic"/>
          <w:color w:val="000000"/>
          <w:sz w:val="36"/>
          <w:szCs w:val="36"/>
          <w:rtl/>
        </w:rPr>
        <w:t>فونوروغو</w:t>
      </w:r>
      <w:r w:rsidRPr="00082075">
        <w:rPr>
          <w:rFonts w:ascii="Traditional Arabic" w:hAnsi="Traditional Arabic" w:cs="Traditional Arabic"/>
          <w:color w:val="000000"/>
          <w:sz w:val="36"/>
          <w:szCs w:val="36"/>
          <w:rtl/>
        </w:rPr>
        <w:t xml:space="preserve"> بطريقة جيدة التنظيم. المراحل التي صممها المعلم هي بالتأكيد جيدة جدًا ومفيدة أيضًا </w:t>
      </w:r>
      <w:r w:rsidR="000D7178">
        <w:rPr>
          <w:rFonts w:ascii="Traditional Arabic" w:hAnsi="Traditional Arabic" w:cs="Traditional Arabic"/>
          <w:color w:val="000000"/>
          <w:sz w:val="36"/>
          <w:szCs w:val="36"/>
          <w:rtl/>
        </w:rPr>
        <w:t>لطلاب</w:t>
      </w:r>
      <w:r w:rsidRPr="00082075">
        <w:rPr>
          <w:rFonts w:ascii="Traditional Arabic" w:hAnsi="Traditional Arabic" w:cs="Traditional Arabic"/>
          <w:color w:val="000000"/>
          <w:sz w:val="36"/>
          <w:szCs w:val="36"/>
          <w:rtl/>
        </w:rPr>
        <w:t>. تعتبر المراحل التي يستخدمها المعلم جيدة جدًا لأنها</w:t>
      </w:r>
      <w:r>
        <w:rPr>
          <w:rFonts w:ascii="Traditional Arabic" w:hAnsi="Traditional Arabic" w:cs="Traditional Arabic"/>
          <w:color w:val="000000"/>
          <w:sz w:val="36"/>
          <w:szCs w:val="36"/>
          <w:rtl/>
        </w:rPr>
        <w:t xml:space="preserve"> لا تدخل عملية الحفظ بشكل مباشر</w:t>
      </w:r>
      <w:r w:rsidRPr="00082075">
        <w:rPr>
          <w:rFonts w:ascii="Traditional Arabic" w:hAnsi="Traditional Arabic" w:cs="Traditional Arabic"/>
          <w:color w:val="000000"/>
          <w:sz w:val="36"/>
          <w:szCs w:val="36"/>
          <w:rtl/>
        </w:rPr>
        <w:t>، ولكنها تبدأ بعملية القراءة المتكرر</w:t>
      </w:r>
      <w:r>
        <w:rPr>
          <w:rFonts w:ascii="Traditional Arabic" w:hAnsi="Traditional Arabic" w:cs="Traditional Arabic"/>
          <w:color w:val="000000"/>
          <w:sz w:val="36"/>
          <w:szCs w:val="36"/>
          <w:rtl/>
        </w:rPr>
        <w:t xml:space="preserve">ة. في عملية </w:t>
      </w:r>
      <w:r>
        <w:rPr>
          <w:rFonts w:ascii="Traditional Arabic" w:hAnsi="Traditional Arabic" w:cs="Traditional Arabic"/>
          <w:color w:val="000000"/>
          <w:sz w:val="36"/>
          <w:szCs w:val="36"/>
          <w:rtl/>
        </w:rPr>
        <w:lastRenderedPageBreak/>
        <w:t>حفظ مثل هذه المراحل، بالطبع</w:t>
      </w:r>
      <w:r w:rsidRPr="00082075">
        <w:rPr>
          <w:rFonts w:ascii="Traditional Arabic" w:hAnsi="Traditional Arabic" w:cs="Traditional Arabic"/>
          <w:color w:val="000000"/>
          <w:sz w:val="36"/>
          <w:szCs w:val="36"/>
          <w:rtl/>
        </w:rPr>
        <w:t>، سيكون مفيدًا جدًا عند تطبيقه</w:t>
      </w:r>
      <w:r w:rsidRPr="00082075">
        <w:rPr>
          <w:rFonts w:ascii="Traditional Arabic" w:hAnsi="Traditional Arabic" w:cs="Traditional Arabic"/>
          <w:color w:val="000000"/>
          <w:sz w:val="36"/>
          <w:szCs w:val="36"/>
        </w:rPr>
        <w:t>.</w:t>
      </w:r>
    </w:p>
    <w:p w:rsidR="008E4FA6" w:rsidRPr="000941EC" w:rsidRDefault="008E4FA6" w:rsidP="003D396B">
      <w:pPr>
        <w:pStyle w:val="NormalWeb"/>
        <w:numPr>
          <w:ilvl w:val="0"/>
          <w:numId w:val="38"/>
        </w:numPr>
        <w:bidi/>
        <w:spacing w:before="0" w:beforeAutospacing="0" w:after="0" w:afterAutospacing="0"/>
        <w:jc w:val="both"/>
        <w:rPr>
          <w:rFonts w:ascii="Traditional Arabic" w:hAnsi="Traditional Arabic" w:cs="Traditional Arabic"/>
          <w:color w:val="000000"/>
          <w:sz w:val="36"/>
          <w:szCs w:val="36"/>
        </w:rPr>
      </w:pPr>
      <w:r>
        <w:rPr>
          <w:rFonts w:ascii="Traditional Arabic" w:hAnsi="Traditional Arabic" w:cs="Traditional Arabic" w:hint="cs"/>
          <w:b/>
          <w:bCs/>
          <w:color w:val="000000"/>
          <w:sz w:val="36"/>
          <w:szCs w:val="36"/>
          <w:rtl/>
        </w:rPr>
        <w:t>تحليل البيانات عن</w:t>
      </w:r>
      <w:r w:rsidRPr="00082075">
        <w:rPr>
          <w:rFonts w:ascii="Traditional Arabic" w:hAnsi="Traditional Arabic" w:cs="Traditional Arabic"/>
          <w:b/>
          <w:bCs/>
          <w:color w:val="000000"/>
          <w:sz w:val="36"/>
          <w:szCs w:val="36"/>
          <w:rtl/>
        </w:rPr>
        <w:t xml:space="preserve"> استخدام الأغاني في حفظ مصطلحات </w:t>
      </w:r>
      <w:r w:rsidR="000D7178">
        <w:rPr>
          <w:rFonts w:ascii="Traditional Arabic" w:hAnsi="Traditional Arabic" w:cs="Traditional Arabic"/>
          <w:b/>
          <w:bCs/>
          <w:color w:val="000000"/>
          <w:sz w:val="36"/>
          <w:szCs w:val="36"/>
          <w:rtl/>
        </w:rPr>
        <w:t>الصرف</w:t>
      </w:r>
      <w:r w:rsidRPr="00082075">
        <w:rPr>
          <w:rFonts w:ascii="Traditional Arabic" w:hAnsi="Traditional Arabic" w:cs="Traditional Arabic"/>
          <w:b/>
          <w:bCs/>
          <w:color w:val="000000"/>
          <w:sz w:val="36"/>
          <w:szCs w:val="36"/>
          <w:rtl/>
        </w:rPr>
        <w:t xml:space="preserve"> لطلبة الصف 7</w:t>
      </w:r>
      <w:r>
        <w:rPr>
          <w:rFonts w:ascii="Traditional Arabic" w:hAnsi="Traditional Arabic" w:cs="Traditional Arabic" w:hint="cs"/>
          <w:b/>
          <w:bCs/>
          <w:color w:val="000000"/>
          <w:sz w:val="36"/>
          <w:szCs w:val="36"/>
          <w:rtl/>
        </w:rPr>
        <w:t xml:space="preserve"> </w:t>
      </w:r>
      <w:r w:rsidRPr="000941EC">
        <w:rPr>
          <w:rFonts w:ascii="Traditional Arabic" w:hAnsi="Traditional Arabic" w:cs="Traditional Arabic"/>
          <w:b/>
          <w:bCs/>
          <w:color w:val="000000"/>
          <w:sz w:val="36"/>
          <w:szCs w:val="36"/>
          <w:rtl/>
        </w:rPr>
        <w:t>المدرسة الدينة هداة المنى جينيس فونوروغو</w:t>
      </w:r>
      <w:r w:rsidRPr="000941EC">
        <w:rPr>
          <w:rFonts w:ascii="Traditional Arabic" w:hAnsi="Traditional Arabic" w:cs="Traditional Arabic" w:hint="cs"/>
          <w:b/>
          <w:bCs/>
          <w:color w:val="000000"/>
          <w:sz w:val="36"/>
          <w:szCs w:val="36"/>
          <w:rtl/>
        </w:rPr>
        <w:t>.</w:t>
      </w:r>
    </w:p>
    <w:p w:rsidR="008E4FA6"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tl/>
        </w:rPr>
      </w:pPr>
      <w:r w:rsidRPr="00082075">
        <w:rPr>
          <w:rFonts w:ascii="Traditional Arabic" w:hAnsi="Traditional Arabic" w:cs="Traditional Arabic"/>
          <w:color w:val="000000"/>
          <w:sz w:val="36"/>
          <w:szCs w:val="36"/>
          <w:rtl/>
        </w:rPr>
        <w:t xml:space="preserve">طريقة الغناء هي إحدى الطرق التي يمكن للمدرسين استخدامها في </w:t>
      </w:r>
      <w:r>
        <w:rPr>
          <w:rFonts w:ascii="Traditional Arabic" w:hAnsi="Traditional Arabic" w:cs="Traditional Arabic"/>
          <w:color w:val="000000"/>
          <w:sz w:val="36"/>
          <w:szCs w:val="36"/>
          <w:rtl/>
        </w:rPr>
        <w:t>التعليم</w:t>
      </w:r>
      <w:r w:rsidRPr="00082075">
        <w:rPr>
          <w:rFonts w:ascii="Traditional Arabic" w:hAnsi="Traditional Arabic" w:cs="Traditional Arabic"/>
          <w:color w:val="000000"/>
          <w:sz w:val="36"/>
          <w:szCs w:val="36"/>
          <w:rtl/>
        </w:rPr>
        <w:t xml:space="preserve"> الصفي. طريقة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هي طريقة بسيطة لأنها لا تتطلب أي مواد تعليمية أو وسائط. على الرغم من أنها طري</w:t>
      </w:r>
      <w:r>
        <w:rPr>
          <w:rFonts w:ascii="Traditional Arabic" w:hAnsi="Traditional Arabic" w:cs="Traditional Arabic"/>
          <w:color w:val="000000"/>
          <w:sz w:val="36"/>
          <w:szCs w:val="36"/>
          <w:rtl/>
        </w:rPr>
        <w:t>قة بسيطة لأنها تستخدم الصوت فقط</w:t>
      </w:r>
      <w:r w:rsidRPr="00082075">
        <w:rPr>
          <w:rFonts w:ascii="Traditional Arabic" w:hAnsi="Traditional Arabic" w:cs="Traditional Arabic"/>
          <w:color w:val="000000"/>
          <w:sz w:val="36"/>
          <w:szCs w:val="36"/>
          <w:rtl/>
        </w:rPr>
        <w:t>، إلا أن هذه الطريقة لها فوائد مطلوبة للتعلم الفعال</w:t>
      </w:r>
      <w:r>
        <w:rPr>
          <w:rFonts w:ascii="Traditional Arabic" w:hAnsi="Traditional Arabic" w:cs="Traditional Arabic"/>
          <w:color w:val="000000"/>
          <w:sz w:val="36"/>
          <w:szCs w:val="36"/>
        </w:rPr>
        <w:t>.</w:t>
      </w:r>
      <w:r>
        <w:rPr>
          <w:rFonts w:ascii="Traditional Arabic" w:hAnsi="Traditional Arabic" w:cs="Traditional Arabic" w:hint="cs"/>
          <w:color w:val="000000"/>
          <w:sz w:val="36"/>
          <w:szCs w:val="36"/>
          <w:rtl/>
        </w:rPr>
        <w:t xml:space="preserve"> </w:t>
      </w:r>
      <w:r w:rsidRPr="00082075">
        <w:rPr>
          <w:rFonts w:ascii="Traditional Arabic" w:hAnsi="Traditional Arabic" w:cs="Traditional Arabic"/>
          <w:color w:val="000000"/>
          <w:sz w:val="36"/>
          <w:szCs w:val="36"/>
          <w:rtl/>
        </w:rPr>
        <w:t xml:space="preserve">حتى يتم الحكم على المعلم بنجاح في إلقاء الدروس التي يتم تدريسها. تطبيق طريقة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هذه في </w:t>
      </w:r>
      <w:r>
        <w:rPr>
          <w:rFonts w:ascii="Traditional Arabic" w:hAnsi="Traditional Arabic" w:cs="Traditional Arabic"/>
          <w:color w:val="000000"/>
          <w:sz w:val="36"/>
          <w:szCs w:val="36"/>
          <w:rtl/>
        </w:rPr>
        <w:t>التعليم</w:t>
      </w:r>
      <w:r w:rsidRPr="00082075">
        <w:rPr>
          <w:rFonts w:ascii="Traditional Arabic" w:hAnsi="Traditional Arabic" w:cs="Traditional Arabic"/>
          <w:color w:val="000000"/>
          <w:sz w:val="36"/>
          <w:szCs w:val="36"/>
          <w:rtl/>
        </w:rPr>
        <w:t xml:space="preserve"> أيضا لا يمكن أن يقال إنه</w:t>
      </w:r>
      <w:r>
        <w:rPr>
          <w:rFonts w:ascii="Traditional Arabic" w:hAnsi="Traditional Arabic" w:cs="Traditional Arabic"/>
          <w:color w:val="000000"/>
          <w:sz w:val="36"/>
          <w:szCs w:val="36"/>
          <w:rtl/>
        </w:rPr>
        <w:t xml:space="preserve"> سهل</w:t>
      </w:r>
      <w:r w:rsidRPr="00082075">
        <w:rPr>
          <w:rFonts w:ascii="Traditional Arabic" w:hAnsi="Traditional Arabic" w:cs="Traditional Arabic"/>
          <w:color w:val="000000"/>
          <w:sz w:val="36"/>
          <w:szCs w:val="36"/>
          <w:rtl/>
        </w:rPr>
        <w:t xml:space="preserve">، لأن المعلم يجب أن يقوم بإعداد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أولا لاستخدامها وطبعا يجب تعديلها حسب مستوى السهولة والصعوبة ، وكذلك يجب على المعلم أن يتقن بالفعل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وعليك </w:t>
      </w:r>
      <w:r w:rsidRPr="00082075">
        <w:rPr>
          <w:rFonts w:ascii="Traditional Arabic" w:hAnsi="Traditional Arabic" w:cs="Traditional Arabic"/>
          <w:color w:val="000000"/>
          <w:sz w:val="36"/>
          <w:szCs w:val="36"/>
          <w:rtl/>
        </w:rPr>
        <w:lastRenderedPageBreak/>
        <w:t>أيضًا محاولة تطبيقها مع المواد التي ستتم مناقشتها. في الاجتماع التالي</w:t>
      </w:r>
      <w:r>
        <w:rPr>
          <w:rFonts w:ascii="Traditional Arabic" w:hAnsi="Traditional Arabic" w:cs="Traditional Arabic"/>
          <w:color w:val="000000"/>
          <w:sz w:val="36"/>
          <w:szCs w:val="36"/>
        </w:rPr>
        <w:t>.</w:t>
      </w:r>
    </w:p>
    <w:p w:rsidR="008E4FA6"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tl/>
        </w:rPr>
      </w:pPr>
      <w:r w:rsidRPr="00082075">
        <w:rPr>
          <w:rFonts w:ascii="Traditional Arabic" w:hAnsi="Traditional Arabic" w:cs="Traditional Arabic"/>
          <w:color w:val="000000"/>
          <w:sz w:val="36"/>
          <w:szCs w:val="36"/>
          <w:rtl/>
        </w:rPr>
        <w:t xml:space="preserve">بناءً على تعبير المعلم تبدأ دروس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 xml:space="preserve"> بتحية ال</w:t>
      </w:r>
      <w:r>
        <w:rPr>
          <w:rFonts w:ascii="Traditional Arabic" w:hAnsi="Traditional Arabic" w:cs="Traditional Arabic"/>
          <w:color w:val="000000"/>
          <w:sz w:val="36"/>
          <w:szCs w:val="36"/>
          <w:rtl/>
        </w:rPr>
        <w:t>معلم. هذا روتين في جميع المدارس</w:t>
      </w:r>
      <w:r w:rsidRPr="00082075">
        <w:rPr>
          <w:rFonts w:ascii="Traditional Arabic" w:hAnsi="Traditional Arabic" w:cs="Traditional Arabic"/>
          <w:color w:val="000000"/>
          <w:sz w:val="36"/>
          <w:szCs w:val="36"/>
          <w:rtl/>
        </w:rPr>
        <w:t>، كشكل من أشكال التعود الجيد. لأن جوهر التحية هو الصلاة من أجل الخير لبعضنا البعض. بعد ذلك يؤدي المعلم</w:t>
      </w:r>
      <w:r w:rsidRPr="00082075">
        <w:rPr>
          <w:rFonts w:ascii="Traditional Arabic" w:hAnsi="Traditional Arabic" w:cs="Traditional Arabic"/>
          <w:color w:val="000000"/>
          <w:sz w:val="36"/>
          <w:szCs w:val="36"/>
        </w:rPr>
        <w:t> </w:t>
      </w:r>
      <w:r w:rsidRPr="00082075">
        <w:rPr>
          <w:rFonts w:ascii="Traditional Arabic" w:hAnsi="Traditional Arabic" w:cs="Traditional Arabic"/>
          <w:color w:val="000000"/>
          <w:sz w:val="36"/>
          <w:szCs w:val="36"/>
          <w:rtl/>
        </w:rPr>
        <w:t>إلى منح خطاب الفاتحة للمعلمين والعلماء السابقين وكذلك مؤلف الكتاب. يتم ذلك على أمل أن يواصل الطلاب سلسلتهم العلمية مع العلماء ومؤلفي الكتب. حتى يحصل الطلاب بمباركهم على البركات وسيكون من السهل فهم الدروس</w:t>
      </w:r>
      <w:r>
        <w:rPr>
          <w:rFonts w:ascii="Traditional Arabic" w:hAnsi="Traditional Arabic" w:cs="Traditional Arabic"/>
          <w:color w:val="000000"/>
          <w:sz w:val="36"/>
          <w:szCs w:val="36"/>
          <w:rtl/>
        </w:rPr>
        <w:t xml:space="preserve">، خاصة دروس المصطلحات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ية</w:t>
      </w:r>
      <w:r w:rsidRPr="00082075">
        <w:rPr>
          <w:rFonts w:ascii="Traditional Arabic" w:hAnsi="Traditional Arabic" w:cs="Traditional Arabic"/>
          <w:color w:val="000000"/>
          <w:sz w:val="36"/>
          <w:szCs w:val="36"/>
          <w:rtl/>
        </w:rPr>
        <w:t>، وأيضًا الحصول على المعرفة المفيدة التي يتم ممارستها عادةً في وقت لاحق في الحياة اليومية. بحيث يكون الطلاب بهذه المعرفة أفضل في سلوكهم وحياتهم</w:t>
      </w:r>
      <w:r w:rsidRPr="00082075">
        <w:rPr>
          <w:rFonts w:ascii="Traditional Arabic" w:hAnsi="Traditional Arabic" w:cs="Traditional Arabic"/>
          <w:color w:val="000000"/>
          <w:sz w:val="36"/>
          <w:szCs w:val="36"/>
        </w:rPr>
        <w:t>.</w:t>
      </w:r>
    </w:p>
    <w:p w:rsidR="008E4FA6"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ثم لبدء الدرس</w:t>
      </w:r>
      <w:r w:rsidRPr="00082075">
        <w:rPr>
          <w:rFonts w:ascii="Traditional Arabic" w:hAnsi="Traditional Arabic" w:cs="Traditional Arabic"/>
          <w:color w:val="000000"/>
          <w:sz w:val="36"/>
          <w:szCs w:val="36"/>
          <w:rtl/>
        </w:rPr>
        <w:t xml:space="preserve">، سيطلب المعلم على الفور من الطلاب فتح الكتاب وفقًا للصفحة المراد دراستها. ثم سيطلب المعلم من الطلاب قراءة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 xml:space="preserve"> الذي سيتم </w:t>
      </w:r>
      <w:r w:rsidRPr="00082075">
        <w:rPr>
          <w:rFonts w:ascii="Traditional Arabic" w:hAnsi="Traditional Arabic" w:cs="Traditional Arabic"/>
          <w:color w:val="000000"/>
          <w:sz w:val="36"/>
          <w:szCs w:val="36"/>
          <w:rtl/>
        </w:rPr>
        <w:lastRenderedPageBreak/>
        <w:t xml:space="preserve">دراسته عدة مرات. يتم ذلك كبادئة قبل أن يحفظ الطلاب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 يقرأ ا</w:t>
      </w:r>
      <w:r>
        <w:rPr>
          <w:rFonts w:ascii="Traditional Arabic" w:hAnsi="Traditional Arabic" w:cs="Traditional Arabic"/>
          <w:color w:val="000000"/>
          <w:sz w:val="36"/>
          <w:szCs w:val="36"/>
          <w:rtl/>
        </w:rPr>
        <w:t>لطلاب بالترتيل بدون أغنية أولاً</w:t>
      </w:r>
      <w:r w:rsidRPr="00082075">
        <w:rPr>
          <w:rFonts w:ascii="Traditional Arabic" w:hAnsi="Traditional Arabic" w:cs="Traditional Arabic"/>
          <w:color w:val="000000"/>
          <w:sz w:val="36"/>
          <w:szCs w:val="36"/>
          <w:rtl/>
        </w:rPr>
        <w:t>، لأن ما يتوقعه المعلم هو أن يكون الطلاب على دراية ب</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 xml:space="preserve"> الذي سيتم حفظه</w:t>
      </w:r>
      <w:r w:rsidRPr="00082075">
        <w:rPr>
          <w:rFonts w:ascii="Traditional Arabic" w:hAnsi="Traditional Arabic" w:cs="Traditional Arabic"/>
          <w:color w:val="000000"/>
          <w:sz w:val="36"/>
          <w:szCs w:val="36"/>
        </w:rPr>
        <w:t>.</w:t>
      </w:r>
      <w:r>
        <w:rPr>
          <w:rFonts w:ascii="Traditional Arabic" w:hAnsi="Traditional Arabic" w:cs="Traditional Arabic" w:hint="cs"/>
          <w:color w:val="000000"/>
          <w:sz w:val="36"/>
          <w:szCs w:val="36"/>
          <w:rtl/>
        </w:rPr>
        <w:t xml:space="preserve"> </w:t>
      </w:r>
      <w:r w:rsidRPr="00082075">
        <w:rPr>
          <w:rFonts w:ascii="Traditional Arabic" w:hAnsi="Traditional Arabic" w:cs="Traditional Arabic"/>
          <w:color w:val="000000"/>
          <w:sz w:val="36"/>
          <w:szCs w:val="36"/>
          <w:rtl/>
        </w:rPr>
        <w:t>من خلال القراءة المتكررة شيئً</w:t>
      </w:r>
      <w:r>
        <w:rPr>
          <w:rFonts w:ascii="Traditional Arabic" w:hAnsi="Traditional Arabic" w:cs="Traditional Arabic"/>
          <w:color w:val="000000"/>
          <w:sz w:val="36"/>
          <w:szCs w:val="36"/>
          <w:rtl/>
        </w:rPr>
        <w:t>ا فشيئًا، سيحفظ الطلاب بأنفسهم</w:t>
      </w:r>
      <w:r w:rsidRPr="00082075">
        <w:rPr>
          <w:rFonts w:ascii="Traditional Arabic" w:hAnsi="Traditional Arabic" w:cs="Traditional Arabic"/>
          <w:color w:val="000000"/>
          <w:sz w:val="36"/>
          <w:szCs w:val="36"/>
          <w:rtl/>
        </w:rPr>
        <w:t>، لأن ما يُقال أو يُقرأ غالبًا سيتم تخزينه في العقل البشري</w:t>
      </w:r>
      <w:r w:rsidRPr="00082075">
        <w:rPr>
          <w:rFonts w:ascii="Traditional Arabic" w:hAnsi="Traditional Arabic" w:cs="Traditional Arabic"/>
          <w:color w:val="000000"/>
          <w:sz w:val="36"/>
          <w:szCs w:val="36"/>
        </w:rPr>
        <w:t>.</w:t>
      </w:r>
    </w:p>
    <w:p w:rsidR="008E4FA6"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tl/>
        </w:rPr>
      </w:pPr>
      <w:r w:rsidRPr="00082075">
        <w:rPr>
          <w:rFonts w:ascii="Traditional Arabic" w:hAnsi="Traditional Arabic" w:cs="Traditional Arabic"/>
          <w:color w:val="000000"/>
          <w:sz w:val="36"/>
          <w:szCs w:val="36"/>
          <w:rtl/>
        </w:rPr>
        <w:t xml:space="preserve">الطريقة التي يستخدمها </w:t>
      </w:r>
      <w:r>
        <w:rPr>
          <w:rFonts w:ascii="Traditional Arabic" w:hAnsi="Traditional Arabic" w:cs="Traditional Arabic"/>
          <w:color w:val="000000"/>
          <w:sz w:val="36"/>
          <w:szCs w:val="36"/>
          <w:rtl/>
        </w:rPr>
        <w:t>المعلم أعلاه تسمى طريقة التكرار</w:t>
      </w:r>
      <w:r w:rsidRPr="00082075">
        <w:rPr>
          <w:rFonts w:ascii="Traditional Arabic" w:hAnsi="Traditional Arabic" w:cs="Traditional Arabic"/>
          <w:color w:val="000000"/>
          <w:sz w:val="36"/>
          <w:szCs w:val="36"/>
          <w:rtl/>
        </w:rPr>
        <w:t>، وهي التكرار الذي يتم من خلال قراءة الما</w:t>
      </w:r>
      <w:r>
        <w:rPr>
          <w:rFonts w:ascii="Traditional Arabic" w:hAnsi="Traditional Arabic" w:cs="Traditional Arabic"/>
          <w:color w:val="000000"/>
          <w:sz w:val="36"/>
          <w:szCs w:val="36"/>
          <w:rtl/>
        </w:rPr>
        <w:t>دة المراد حفظها. مع هذا التكرار</w:t>
      </w:r>
      <w:r w:rsidRPr="00082075">
        <w:rPr>
          <w:rFonts w:ascii="Traditional Arabic" w:hAnsi="Traditional Arabic" w:cs="Traditional Arabic"/>
          <w:color w:val="000000"/>
          <w:sz w:val="36"/>
          <w:szCs w:val="36"/>
          <w:rtl/>
        </w:rPr>
        <w:t>، تكون المادة في ذاكرة مؤقتة أو العقل الباطن البشري مما يسهل الطلاب في عملية ا</w:t>
      </w:r>
      <w:r>
        <w:rPr>
          <w:rFonts w:ascii="Traditional Arabic" w:hAnsi="Traditional Arabic" w:cs="Traditional Arabic"/>
          <w:color w:val="000000"/>
          <w:sz w:val="36"/>
          <w:szCs w:val="36"/>
          <w:rtl/>
        </w:rPr>
        <w:t>لحفظ. بالإضافة إلى ذلك</w:t>
      </w:r>
      <w:r w:rsidRPr="00082075">
        <w:rPr>
          <w:rFonts w:ascii="Traditional Arabic" w:hAnsi="Traditional Arabic" w:cs="Traditional Arabic"/>
          <w:color w:val="000000"/>
          <w:sz w:val="36"/>
          <w:szCs w:val="36"/>
          <w:rtl/>
        </w:rPr>
        <w:t xml:space="preserve">، تساعد طريقة التكرير هذه الطلاب في تقوية حفظهم للمواد أو المصطلحات التي تم حفظها. يتم تنفيذ طريقة التكرير هذه أيضًا من قبل الطلاب الذين يقرؤون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ات في كتاب المواد ثم القراءة دون النظر إلى الكتاب وما إلى ذلك عدة مرات</w:t>
      </w:r>
      <w:r w:rsidRPr="00082075">
        <w:rPr>
          <w:rFonts w:ascii="Traditional Arabic" w:hAnsi="Traditional Arabic" w:cs="Traditional Arabic"/>
          <w:color w:val="000000"/>
          <w:sz w:val="36"/>
          <w:szCs w:val="36"/>
        </w:rPr>
        <w:t>.</w:t>
      </w:r>
    </w:p>
    <w:p w:rsidR="008E4FA6"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lastRenderedPageBreak/>
        <w:t>بعد ذلك</w:t>
      </w:r>
      <w:r w:rsidRPr="00082075">
        <w:rPr>
          <w:rFonts w:ascii="Traditional Arabic" w:hAnsi="Traditional Arabic" w:cs="Traditional Arabic"/>
          <w:color w:val="000000"/>
          <w:sz w:val="36"/>
          <w:szCs w:val="36"/>
          <w:rtl/>
        </w:rPr>
        <w:t xml:space="preserve">، سيقرأ المعلم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 xml:space="preserve"> شيئًا فشيئًا عن طريق الترتيل المباشر وأيضًا تطبيق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مباشرة. يكرر المعلم قراءة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 xml:space="preserve"> مع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عدة مرات حتى يشعر أن الطلاب يفهمون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ويمكنهم ممارسة هذه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ثم يطلب من الطلاب التقليد باستمرار حتى يشعروا أن استخدام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سلس وصحيح. مع</w:t>
      </w:r>
      <w:r w:rsidRPr="00082075">
        <w:rPr>
          <w:rFonts w:ascii="Traditional Arabic" w:hAnsi="Traditional Arabic" w:cs="Traditional Arabic"/>
          <w:color w:val="000000"/>
          <w:sz w:val="36"/>
          <w:szCs w:val="36"/>
        </w:rPr>
        <w:t> </w:t>
      </w:r>
      <w:r>
        <w:rPr>
          <w:rFonts w:ascii="Traditional Arabic" w:hAnsi="Traditional Arabic" w:cs="Traditional Arabic"/>
          <w:color w:val="000000"/>
          <w:sz w:val="36"/>
          <w:szCs w:val="36"/>
          <w:rtl/>
        </w:rPr>
        <w:t>هذا التكرار، بالطبع</w:t>
      </w:r>
      <w:r w:rsidRPr="00082075">
        <w:rPr>
          <w:rFonts w:ascii="Traditional Arabic" w:hAnsi="Traditional Arabic" w:cs="Traditional Arabic"/>
          <w:color w:val="000000"/>
          <w:sz w:val="36"/>
          <w:szCs w:val="36"/>
          <w:rtl/>
        </w:rPr>
        <w:t xml:space="preserve">، سيساعد الطلاب حقًا على حفظ مصطلح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 xml:space="preserve"> الذي سيتم دراسته في ذلك اليوم</w:t>
      </w:r>
      <w:r w:rsidRPr="00082075">
        <w:rPr>
          <w:rFonts w:ascii="Traditional Arabic" w:hAnsi="Traditional Arabic" w:cs="Traditional Arabic"/>
          <w:color w:val="000000"/>
          <w:sz w:val="36"/>
          <w:szCs w:val="36"/>
        </w:rPr>
        <w:t>.</w:t>
      </w:r>
    </w:p>
    <w:p w:rsidR="008E4FA6"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tl/>
        </w:rPr>
      </w:pPr>
      <w:r w:rsidRPr="00082075">
        <w:rPr>
          <w:rFonts w:ascii="Traditional Arabic" w:hAnsi="Traditional Arabic" w:cs="Traditional Arabic"/>
          <w:color w:val="000000"/>
          <w:sz w:val="36"/>
          <w:szCs w:val="36"/>
          <w:rtl/>
        </w:rPr>
        <w:t>وتسمى الطريقة المذكورة أعلاه عادة طريقة التلقين وهي طريقة حفظ يقوم بها المعلم بقراءة</w:t>
      </w:r>
      <w:r>
        <w:rPr>
          <w:rFonts w:ascii="Traditional Arabic" w:hAnsi="Traditional Arabic" w:cs="Traditional Arabic"/>
          <w:color w:val="000000"/>
          <w:sz w:val="36"/>
          <w:szCs w:val="36"/>
          <w:rtl/>
        </w:rPr>
        <w:t xml:space="preserve"> المادة أو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 xml:space="preserve"> المراد حفظها</w:t>
      </w:r>
      <w:r w:rsidRPr="00082075">
        <w:rPr>
          <w:rFonts w:ascii="Traditional Arabic" w:hAnsi="Traditional Arabic" w:cs="Traditional Arabic"/>
          <w:color w:val="000000"/>
          <w:sz w:val="36"/>
          <w:szCs w:val="36"/>
          <w:rtl/>
        </w:rPr>
        <w:t xml:space="preserve">، ثم يطلب من الطلاب تقليدها عدة مرات. يختلف عدد التكرارات في الواقع حسب احتياجات كل طالب. هذا لأن لكل طالب شخصية وذكاء وروح </w:t>
      </w:r>
      <w:r>
        <w:rPr>
          <w:rFonts w:ascii="Traditional Arabic" w:hAnsi="Traditional Arabic" w:cs="Traditional Arabic"/>
          <w:color w:val="000000"/>
          <w:sz w:val="36"/>
          <w:szCs w:val="36"/>
          <w:rtl/>
        </w:rPr>
        <w:t>وذوق مختلف. بسبب هذه الاختلافات</w:t>
      </w:r>
      <w:r w:rsidRPr="00082075">
        <w:rPr>
          <w:rFonts w:ascii="Traditional Arabic" w:hAnsi="Traditional Arabic" w:cs="Traditional Arabic"/>
          <w:color w:val="000000"/>
          <w:sz w:val="36"/>
          <w:szCs w:val="36"/>
          <w:rtl/>
        </w:rPr>
        <w:t>، يختلف التكرار المطلوب لكل طالب</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ومع ذلك ، لاختصار الوقت</w:t>
      </w:r>
      <w:r w:rsidRPr="00082075">
        <w:rPr>
          <w:rFonts w:ascii="Traditional Arabic" w:hAnsi="Traditional Arabic" w:cs="Traditional Arabic"/>
          <w:color w:val="000000"/>
          <w:sz w:val="36"/>
          <w:szCs w:val="36"/>
          <w:rtl/>
        </w:rPr>
        <w:t xml:space="preserve">، يحدد مدرس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 xml:space="preserve"> لمعلم الصف</w:t>
      </w:r>
      <w:r>
        <w:rPr>
          <w:rFonts w:ascii="Traditional Arabic" w:hAnsi="Traditional Arabic" w:cs="Traditional Arabic"/>
          <w:color w:val="000000"/>
          <w:sz w:val="36"/>
          <w:szCs w:val="36"/>
          <w:rtl/>
        </w:rPr>
        <w:t xml:space="preserve"> السابع التكرار من 3 إلى 5 مرات</w:t>
      </w:r>
      <w:r w:rsidRPr="00082075">
        <w:rPr>
          <w:rFonts w:ascii="Traditional Arabic" w:hAnsi="Traditional Arabic" w:cs="Traditional Arabic"/>
          <w:color w:val="000000"/>
          <w:sz w:val="36"/>
          <w:szCs w:val="36"/>
          <w:rtl/>
        </w:rPr>
        <w:t>، لأنه بالإضافة</w:t>
      </w:r>
      <w:r w:rsidRPr="00082075">
        <w:rPr>
          <w:rFonts w:ascii="Traditional Arabic" w:hAnsi="Traditional Arabic" w:cs="Traditional Arabic"/>
          <w:color w:val="000000"/>
          <w:sz w:val="36"/>
          <w:szCs w:val="36"/>
        </w:rPr>
        <w:t xml:space="preserve"> </w:t>
      </w:r>
      <w:r w:rsidRPr="00082075">
        <w:rPr>
          <w:rFonts w:ascii="Traditional Arabic" w:hAnsi="Traditional Arabic" w:cs="Traditional Arabic"/>
          <w:color w:val="000000"/>
          <w:sz w:val="36"/>
          <w:szCs w:val="36"/>
          <w:rtl/>
        </w:rPr>
        <w:t xml:space="preserve">إلى </w:t>
      </w:r>
      <w:r w:rsidRPr="00082075">
        <w:rPr>
          <w:rFonts w:ascii="Traditional Arabic" w:hAnsi="Traditional Arabic" w:cs="Traditional Arabic"/>
          <w:color w:val="000000"/>
          <w:sz w:val="36"/>
          <w:szCs w:val="36"/>
          <w:rtl/>
        </w:rPr>
        <w:lastRenderedPageBreak/>
        <w:t>الطلاب الذين يتعين عليهم الحفظ ، يتعين عليهم أيضًا تعلم المواد والقواعد</w:t>
      </w:r>
      <w:r w:rsidRPr="00082075">
        <w:rPr>
          <w:rFonts w:ascii="Traditional Arabic" w:hAnsi="Traditional Arabic" w:cs="Traditional Arabic"/>
          <w:color w:val="000000"/>
          <w:sz w:val="36"/>
          <w:szCs w:val="36"/>
        </w:rPr>
        <w:t>.</w:t>
      </w:r>
    </w:p>
    <w:p w:rsidR="008E4FA6"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tl/>
        </w:rPr>
      </w:pPr>
      <w:r w:rsidRPr="00082075">
        <w:rPr>
          <w:rFonts w:ascii="Traditional Arabic" w:hAnsi="Traditional Arabic" w:cs="Traditional Arabic"/>
          <w:color w:val="000000"/>
          <w:sz w:val="36"/>
          <w:szCs w:val="36"/>
          <w:rtl/>
        </w:rPr>
        <w:t xml:space="preserve">آخر شكل من أشكال التكرار هو في نهاية الدرس سيطلب المعلم تكرار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 xml:space="preserve"> الذي تم تعلمه في ذلك اليوم وكذلك في الاجتماع السابق. بالطبع عند حفظ الطلاب سيكون من الأسهل إتمام الحفظ. وبالتالي فإن عملية حفظ مصطلح تصريف ستعمل بشكل جيد وهي أيضًا فعالة إلى حد ما</w:t>
      </w:r>
      <w:r w:rsidRPr="00082075">
        <w:rPr>
          <w:rFonts w:ascii="Traditional Arabic" w:hAnsi="Traditional Arabic" w:cs="Traditional Arabic"/>
          <w:color w:val="000000"/>
          <w:sz w:val="36"/>
          <w:szCs w:val="36"/>
        </w:rPr>
        <w:t>.</w:t>
      </w:r>
    </w:p>
    <w:p w:rsidR="008E4FA6"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tl/>
        </w:rPr>
      </w:pPr>
      <w:r w:rsidRPr="00082075">
        <w:rPr>
          <w:rFonts w:ascii="Traditional Arabic" w:hAnsi="Traditional Arabic" w:cs="Traditional Arabic"/>
          <w:color w:val="000000"/>
          <w:sz w:val="36"/>
          <w:szCs w:val="36"/>
          <w:rtl/>
        </w:rPr>
        <w:t>في النظرية التي بدأها أحسن وجاية أن هناك 7</w:t>
      </w:r>
      <w:r>
        <w:rPr>
          <w:rFonts w:ascii="Traditional Arabic" w:hAnsi="Traditional Arabic" w:cs="Traditional Arabic"/>
          <w:color w:val="000000"/>
          <w:sz w:val="36"/>
          <w:szCs w:val="36"/>
          <w:rtl/>
        </w:rPr>
        <w:t xml:space="preserve"> استراتيجيات حفظ مع هذا التكرير</w:t>
      </w:r>
      <w:r w:rsidRPr="00082075">
        <w:rPr>
          <w:rFonts w:ascii="Traditional Arabic" w:hAnsi="Traditional Arabic" w:cs="Traditional Arabic"/>
          <w:color w:val="000000"/>
          <w:sz w:val="36"/>
          <w:szCs w:val="36"/>
          <w:rtl/>
        </w:rPr>
        <w:t>، وهي استر</w:t>
      </w:r>
      <w:r>
        <w:rPr>
          <w:rFonts w:ascii="Traditional Arabic" w:hAnsi="Traditional Arabic" w:cs="Traditional Arabic"/>
          <w:color w:val="000000"/>
          <w:sz w:val="36"/>
          <w:szCs w:val="36"/>
          <w:rtl/>
        </w:rPr>
        <w:t>اتيجية الحفظ مع التكرار المزدوج</w:t>
      </w:r>
      <w:r w:rsidRPr="00082075">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وعدم الانتقال إلى الآية التالية</w:t>
      </w:r>
      <w:r w:rsidRPr="00082075">
        <w:rPr>
          <w:rFonts w:ascii="Traditional Arabic" w:hAnsi="Traditional Arabic" w:cs="Traditional Arabic"/>
          <w:color w:val="000000"/>
          <w:sz w:val="36"/>
          <w:szCs w:val="36"/>
          <w:rtl/>
        </w:rPr>
        <w:t>، باستخدام نوع واحد من الم</w:t>
      </w:r>
      <w:r>
        <w:rPr>
          <w:rFonts w:ascii="Traditional Arabic" w:hAnsi="Traditional Arabic" w:cs="Traditional Arabic"/>
          <w:color w:val="000000"/>
          <w:sz w:val="36"/>
          <w:szCs w:val="36"/>
          <w:rtl/>
        </w:rPr>
        <w:t>خطوطة، باستخدام علامات التكرير، وفهم الآية ومعناها</w:t>
      </w:r>
      <w:r w:rsidRPr="00082075">
        <w:rPr>
          <w:rFonts w:ascii="Traditional Arabic" w:hAnsi="Traditional Arabic" w:cs="Traditional Arabic"/>
          <w:color w:val="000000"/>
          <w:sz w:val="36"/>
          <w:szCs w:val="36"/>
          <w:rtl/>
        </w:rPr>
        <w:t>، الاهتمام بنفس الآي</w:t>
      </w:r>
      <w:r>
        <w:rPr>
          <w:rFonts w:ascii="Traditional Arabic" w:hAnsi="Traditional Arabic" w:cs="Traditional Arabic"/>
          <w:color w:val="000000"/>
          <w:sz w:val="36"/>
          <w:szCs w:val="36"/>
          <w:rtl/>
        </w:rPr>
        <w:t>ة وإيداع الحفظ للآخرين. ومع ذلك</w:t>
      </w:r>
      <w:r w:rsidRPr="00082075">
        <w:rPr>
          <w:rFonts w:ascii="Traditional Arabic" w:hAnsi="Traditional Arabic" w:cs="Traditional Arabic"/>
          <w:color w:val="000000"/>
          <w:sz w:val="36"/>
          <w:szCs w:val="36"/>
          <w:rtl/>
        </w:rPr>
        <w:t>، هناك فرق بين النظرية والتطبيق هنا. من الناحية النظر</w:t>
      </w:r>
      <w:r>
        <w:rPr>
          <w:rFonts w:ascii="Traditional Arabic" w:hAnsi="Traditional Arabic" w:cs="Traditional Arabic"/>
          <w:color w:val="000000"/>
          <w:sz w:val="36"/>
          <w:szCs w:val="36"/>
          <w:rtl/>
        </w:rPr>
        <w:t>ية</w:t>
      </w:r>
      <w:r w:rsidRPr="00082075">
        <w:rPr>
          <w:rFonts w:ascii="Traditional Arabic" w:hAnsi="Traditional Arabic" w:cs="Traditional Arabic"/>
          <w:color w:val="000000"/>
          <w:sz w:val="36"/>
          <w:szCs w:val="36"/>
          <w:rtl/>
        </w:rPr>
        <w:t>، هناك 7 اس</w:t>
      </w:r>
      <w:r>
        <w:rPr>
          <w:rFonts w:ascii="Traditional Arabic" w:hAnsi="Traditional Arabic" w:cs="Traditional Arabic"/>
          <w:color w:val="000000"/>
          <w:sz w:val="36"/>
          <w:szCs w:val="36"/>
          <w:rtl/>
        </w:rPr>
        <w:t>تراتيجيات للحفظ. وفي الوقت نفسه</w:t>
      </w:r>
      <w:r w:rsidRPr="00082075">
        <w:rPr>
          <w:rFonts w:ascii="Traditional Arabic" w:hAnsi="Traditional Arabic" w:cs="Traditional Arabic"/>
          <w:color w:val="000000"/>
          <w:sz w:val="36"/>
          <w:szCs w:val="36"/>
          <w:rtl/>
        </w:rPr>
        <w:t xml:space="preserve">، تم تطبيق 5 تكتيكات فقط أو استراتيجيات حفظ في الفصل </w:t>
      </w:r>
      <w:r w:rsidRPr="00082075">
        <w:rPr>
          <w:rFonts w:ascii="Traditional Arabic" w:hAnsi="Traditional Arabic" w:cs="Traditional Arabic"/>
          <w:color w:val="000000"/>
          <w:sz w:val="36"/>
          <w:szCs w:val="36"/>
          <w:rtl/>
        </w:rPr>
        <w:lastRenderedPageBreak/>
        <w:t xml:space="preserve">الدراسي السابع في </w:t>
      </w:r>
      <w:r>
        <w:rPr>
          <w:rFonts w:ascii="Traditional Arabic" w:hAnsi="Traditional Arabic" w:cs="Traditional Arabic"/>
          <w:color w:val="000000"/>
          <w:sz w:val="36"/>
          <w:szCs w:val="36"/>
          <w:rtl/>
        </w:rPr>
        <w:t>المدرسة</w:t>
      </w:r>
      <w:r w:rsidRPr="00082075">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الدينة</w:t>
      </w:r>
      <w:r w:rsidRPr="00082075">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هداة</w:t>
      </w:r>
      <w:r w:rsidRPr="00082075">
        <w:rPr>
          <w:rFonts w:ascii="Traditional Arabic" w:hAnsi="Traditional Arabic" w:cs="Traditional Arabic"/>
          <w:color w:val="000000"/>
          <w:sz w:val="36"/>
          <w:szCs w:val="36"/>
          <w:rtl/>
        </w:rPr>
        <w:t xml:space="preserve"> المنى. لأنه في هذه ال</w:t>
      </w:r>
      <w:r>
        <w:rPr>
          <w:rFonts w:ascii="Traditional Arabic" w:hAnsi="Traditional Arabic" w:cs="Traditional Arabic"/>
          <w:color w:val="000000"/>
          <w:sz w:val="36"/>
          <w:szCs w:val="36"/>
          <w:rtl/>
        </w:rPr>
        <w:t>المدرسة</w:t>
      </w:r>
      <w:r w:rsidRPr="00082075">
        <w:rPr>
          <w:rFonts w:ascii="Traditional Arabic" w:hAnsi="Traditional Arabic" w:cs="Traditional Arabic"/>
          <w:color w:val="000000"/>
          <w:sz w:val="36"/>
          <w:szCs w:val="36"/>
          <w:rtl/>
        </w:rPr>
        <w:t>، لا يتم تطبيق تكتيكات أو استراتيجيات باستخدام نوع واحد من المخطوطات والاهتمام بآيات مماثلة</w:t>
      </w:r>
      <w:r w:rsidRPr="00082075">
        <w:rPr>
          <w:rFonts w:ascii="Traditional Arabic" w:hAnsi="Traditional Arabic" w:cs="Traditional Arabic"/>
          <w:color w:val="000000"/>
          <w:sz w:val="36"/>
          <w:szCs w:val="36"/>
        </w:rPr>
        <w:t>.</w:t>
      </w:r>
    </w:p>
    <w:p w:rsidR="008E4FA6"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tl/>
        </w:rPr>
      </w:pPr>
      <w:r w:rsidRPr="00082075">
        <w:rPr>
          <w:rFonts w:ascii="Traditional Arabic" w:hAnsi="Traditional Arabic" w:cs="Traditional Arabic"/>
          <w:color w:val="000000"/>
          <w:sz w:val="36"/>
          <w:szCs w:val="36"/>
          <w:rtl/>
        </w:rPr>
        <w:t>على الرغم من أن النظرية تركز على حفظ القرآن ، يمكن تطبيق هذه الاستراتيجيات في مواضيع مختلفة. ومن بينها مصطلح</w:t>
      </w:r>
      <w:r w:rsidRPr="00082075">
        <w:rPr>
          <w:rFonts w:ascii="Traditional Arabic" w:hAnsi="Traditional Arabic" w:cs="Traditional Arabic"/>
          <w:color w:val="000000"/>
          <w:sz w:val="36"/>
          <w:szCs w:val="36"/>
        </w:rPr>
        <w:t xml:space="preserve"> "</w:t>
      </w:r>
      <w:r w:rsidRPr="00082075">
        <w:rPr>
          <w:rFonts w:ascii="Traditional Arabic" w:hAnsi="Traditional Arabic" w:cs="Traditional Arabic"/>
          <w:color w:val="000000"/>
          <w:sz w:val="36"/>
          <w:szCs w:val="36"/>
          <w:rtl/>
        </w:rPr>
        <w:t xml:space="preserve">درس </w:t>
      </w:r>
      <w:r w:rsidR="000D7178">
        <w:rPr>
          <w:rFonts w:ascii="Traditional Arabic" w:hAnsi="Traditional Arabic" w:cs="Traditional Arabic" w:hint="cs"/>
          <w:color w:val="000000"/>
          <w:sz w:val="36"/>
          <w:szCs w:val="36"/>
          <w:rtl/>
        </w:rPr>
        <w:t>الصرف</w:t>
      </w:r>
      <w:r w:rsidRPr="00082075">
        <w:rPr>
          <w:rFonts w:ascii="Traditional Arabic" w:hAnsi="Traditional Arabic" w:cs="Traditional Arabic"/>
          <w:color w:val="000000"/>
          <w:sz w:val="36"/>
          <w:szCs w:val="36"/>
        </w:rPr>
        <w:t xml:space="preserve">" </w:t>
      </w:r>
      <w:r w:rsidRPr="00082075">
        <w:rPr>
          <w:rFonts w:ascii="Traditional Arabic" w:hAnsi="Traditional Arabic" w:cs="Traditional Arabic"/>
          <w:color w:val="000000"/>
          <w:sz w:val="36"/>
          <w:szCs w:val="36"/>
          <w:rtl/>
        </w:rPr>
        <w:t xml:space="preserve">وهو محور البحث في هذه الأطروحة. الاستراتيجيتان اللتان لم يتم تطبيقهما في مصطلح درس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 xml:space="preserve"> هي استراتيجيات لا يمكن تطبيقها إلا في حفظ القرآن. لذلك يمكن فهم أن استخدام إستراتيجية الحفظ التي يقوم بها المعلم جيد جدًا لأنها تتوافق مع النظرية الحالية</w:t>
      </w:r>
      <w:r w:rsidRPr="00082075">
        <w:rPr>
          <w:rFonts w:ascii="Traditional Arabic" w:hAnsi="Traditional Arabic" w:cs="Traditional Arabic"/>
          <w:color w:val="000000"/>
          <w:sz w:val="36"/>
          <w:szCs w:val="36"/>
        </w:rPr>
        <w:t>.</w:t>
      </w:r>
    </w:p>
    <w:p w:rsidR="008E4FA6"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tl/>
        </w:rPr>
      </w:pPr>
      <w:r w:rsidRPr="00082075">
        <w:rPr>
          <w:rFonts w:ascii="Traditional Arabic" w:hAnsi="Traditional Arabic" w:cs="Traditional Arabic"/>
          <w:color w:val="000000"/>
          <w:sz w:val="36"/>
          <w:szCs w:val="36"/>
          <w:rtl/>
        </w:rPr>
        <w:t xml:space="preserve">إن استخدام أسلوب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في حفظ مصطلح</w:t>
      </w:r>
      <w:r w:rsidRPr="00082075">
        <w:rPr>
          <w:rFonts w:ascii="Traditional Arabic" w:hAnsi="Traditional Arabic" w:cs="Traditional Arabic"/>
          <w:color w:val="000000"/>
          <w:sz w:val="36"/>
          <w:szCs w:val="36"/>
        </w:rPr>
        <w:t xml:space="preserve"> "</w:t>
      </w:r>
      <w:r w:rsidRPr="00082075">
        <w:rPr>
          <w:rFonts w:ascii="Traditional Arabic" w:hAnsi="Traditional Arabic" w:cs="Traditional Arabic"/>
          <w:color w:val="000000"/>
          <w:sz w:val="36"/>
          <w:szCs w:val="36"/>
          <w:rtl/>
        </w:rPr>
        <w:t>تصريف</w:t>
      </w:r>
      <w:r w:rsidRPr="00082075">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يحسن من نتائج تعلم الطلاب</w:t>
      </w:r>
      <w:r w:rsidRPr="00082075">
        <w:rPr>
          <w:rFonts w:ascii="Traditional Arabic" w:hAnsi="Traditional Arabic" w:cs="Traditional Arabic"/>
          <w:color w:val="000000"/>
          <w:sz w:val="36"/>
          <w:szCs w:val="36"/>
          <w:rtl/>
        </w:rPr>
        <w:t xml:space="preserve">، إلى جانب أنه يدعم الطلاب بشدة في صنع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ات الاصطلاحية من</w:t>
      </w:r>
      <w:r w:rsidRPr="00082075">
        <w:rPr>
          <w:rFonts w:ascii="Traditional Arabic" w:hAnsi="Traditional Arabic" w:cs="Traditional Arabic"/>
          <w:color w:val="000000"/>
          <w:sz w:val="36"/>
          <w:szCs w:val="36"/>
        </w:rPr>
        <w:t> </w:t>
      </w:r>
      <w:r w:rsidRPr="00082075">
        <w:rPr>
          <w:rFonts w:ascii="Traditional Arabic" w:hAnsi="Traditional Arabic" w:cs="Traditional Arabic"/>
          <w:color w:val="000000"/>
          <w:sz w:val="36"/>
          <w:szCs w:val="36"/>
          <w:rtl/>
        </w:rPr>
        <w:t>الكلمات أو المواد التي لم يتم تدريسها أو لم يتم تدريسها في الكتاب. نظر</w:t>
      </w:r>
      <w:r>
        <w:rPr>
          <w:rFonts w:ascii="Traditional Arabic" w:hAnsi="Traditional Arabic" w:cs="Traditional Arabic"/>
          <w:color w:val="000000"/>
          <w:sz w:val="36"/>
          <w:szCs w:val="36"/>
          <w:rtl/>
        </w:rPr>
        <w:t xml:space="preserve">ًا لأن الترجمة باستخدام </w:t>
      </w:r>
      <w:r>
        <w:rPr>
          <w:rFonts w:ascii="Traditional Arabic" w:hAnsi="Traditional Arabic" w:cs="Traditional Arabic"/>
          <w:color w:val="000000"/>
          <w:sz w:val="36"/>
          <w:szCs w:val="36"/>
          <w:rtl/>
        </w:rPr>
        <w:lastRenderedPageBreak/>
        <w:t>الأغاني</w:t>
      </w:r>
      <w:r w:rsidRPr="00082075">
        <w:rPr>
          <w:rFonts w:ascii="Traditional Arabic" w:hAnsi="Traditional Arabic" w:cs="Traditional Arabic"/>
          <w:color w:val="000000"/>
          <w:sz w:val="36"/>
          <w:szCs w:val="36"/>
          <w:rtl/>
        </w:rPr>
        <w:t xml:space="preserve">، يسهل على الطلاب تفسيرها في النهاية إلى كلمات أخرى. وبحسب اعتراف العديد </w:t>
      </w:r>
      <w:r>
        <w:rPr>
          <w:rFonts w:ascii="Traditional Arabic" w:hAnsi="Traditional Arabic" w:cs="Traditional Arabic"/>
          <w:color w:val="000000"/>
          <w:sz w:val="36"/>
          <w:szCs w:val="36"/>
          <w:rtl/>
        </w:rPr>
        <w:t>من الطلاب الذين قابلتهم الباحث</w:t>
      </w:r>
      <w:r w:rsidRPr="00082075">
        <w:rPr>
          <w:rFonts w:ascii="Traditional Arabic" w:hAnsi="Traditional Arabic" w:cs="Traditional Arabic"/>
          <w:color w:val="000000"/>
          <w:sz w:val="36"/>
          <w:szCs w:val="36"/>
          <w:rtl/>
        </w:rPr>
        <w:t xml:space="preserve">، فقد كشفوا أن طريقة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أو تطبيق طريقة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في هذا المصطلح درس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 xml:space="preserve"> جعل الفصل أكثر متعة. </w:t>
      </w:r>
    </w:p>
    <w:p w:rsidR="008E4FA6"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ب</w:t>
      </w:r>
      <w:r>
        <w:rPr>
          <w:rFonts w:ascii="Traditional Arabic" w:hAnsi="Traditional Arabic" w:cs="Traditional Arabic"/>
          <w:color w:val="000000"/>
          <w:sz w:val="36"/>
          <w:szCs w:val="36"/>
          <w:rtl/>
        </w:rPr>
        <w:t>جانب ذلك</w:t>
      </w:r>
      <w:r w:rsidRPr="00082075">
        <w:rPr>
          <w:rFonts w:ascii="Traditional Arabic" w:hAnsi="Traditional Arabic" w:cs="Traditional Arabic"/>
          <w:color w:val="000000"/>
          <w:sz w:val="36"/>
          <w:szCs w:val="36"/>
          <w:rtl/>
        </w:rPr>
        <w:t xml:space="preserve">، فإنه يجعل </w:t>
      </w:r>
      <w:r>
        <w:rPr>
          <w:rFonts w:ascii="Traditional Arabic" w:hAnsi="Traditional Arabic" w:cs="Traditional Arabic"/>
          <w:color w:val="000000"/>
          <w:sz w:val="36"/>
          <w:szCs w:val="36"/>
          <w:rtl/>
        </w:rPr>
        <w:t>التعليم</w:t>
      </w:r>
      <w:r w:rsidRPr="00082075">
        <w:rPr>
          <w:rFonts w:ascii="Traditional Arabic" w:hAnsi="Traditional Arabic" w:cs="Traditional Arabic"/>
          <w:color w:val="000000"/>
          <w:sz w:val="36"/>
          <w:szCs w:val="36"/>
          <w:rtl/>
        </w:rPr>
        <w:t xml:space="preserve"> أكثر حماسة ، وهو بالتأكيد يختلف عن الدروس التي لا ت</w:t>
      </w:r>
      <w:r>
        <w:rPr>
          <w:rFonts w:ascii="Traditional Arabic" w:hAnsi="Traditional Arabic" w:cs="Traditional Arabic"/>
          <w:color w:val="000000"/>
          <w:sz w:val="36"/>
          <w:szCs w:val="36"/>
          <w:rtl/>
        </w:rPr>
        <w:t xml:space="preserve">ستخدم الأغاني. مع طريقة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يتم أي</w:t>
      </w:r>
      <w:r>
        <w:rPr>
          <w:rFonts w:ascii="Traditional Arabic" w:hAnsi="Traditional Arabic" w:cs="Traditional Arabic"/>
          <w:color w:val="000000"/>
          <w:sz w:val="36"/>
          <w:szCs w:val="36"/>
          <w:rtl/>
        </w:rPr>
        <w:t>ضًا تقليل الشعور بالتعليم البطيء</w:t>
      </w:r>
      <w:r w:rsidRPr="00082075">
        <w:rPr>
          <w:rFonts w:ascii="Traditional Arabic" w:hAnsi="Traditional Arabic" w:cs="Traditional Arabic"/>
          <w:color w:val="000000"/>
          <w:sz w:val="36"/>
          <w:szCs w:val="36"/>
          <w:rtl/>
        </w:rPr>
        <w:t>، والنعاس عندما يش</w:t>
      </w:r>
      <w:r>
        <w:rPr>
          <w:rFonts w:ascii="Traditional Arabic" w:hAnsi="Traditional Arabic" w:cs="Traditional Arabic"/>
          <w:color w:val="000000"/>
          <w:sz w:val="36"/>
          <w:szCs w:val="36"/>
          <w:rtl/>
        </w:rPr>
        <w:t>رح المعلم المادة. علاوة على ذلك</w:t>
      </w:r>
      <w:r w:rsidRPr="00082075">
        <w:rPr>
          <w:rFonts w:ascii="Traditional Arabic" w:hAnsi="Traditional Arabic" w:cs="Traditional Arabic"/>
          <w:color w:val="000000"/>
          <w:sz w:val="36"/>
          <w:szCs w:val="36"/>
          <w:rtl/>
        </w:rPr>
        <w:t xml:space="preserve">، فإن مصطلح درس تصريف هو درس في القواعد وكذلك الحفظ. بالإضافة إلى أن طريقة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هذه مفيدة جدًا لهم في الحفظ و</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 xml:space="preserve"> والحفظ دون استخدام الأغاني فهي أكثر صعوبة لأنها تشعر بالملل. </w:t>
      </w:r>
    </w:p>
    <w:p w:rsidR="008E4FA6"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tl/>
        </w:rPr>
      </w:pPr>
      <w:r w:rsidRPr="00082075">
        <w:rPr>
          <w:rFonts w:ascii="Traditional Arabic" w:hAnsi="Traditional Arabic" w:cs="Traditional Arabic"/>
          <w:color w:val="000000"/>
          <w:sz w:val="36"/>
          <w:szCs w:val="36"/>
          <w:rtl/>
        </w:rPr>
        <w:t xml:space="preserve">إن تطبيق طريقة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في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 xml:space="preserve"> من قبل مدرس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 xml:space="preserve"> بالصف السابع في </w:t>
      </w:r>
      <w:r>
        <w:rPr>
          <w:rFonts w:ascii="Traditional Arabic" w:hAnsi="Traditional Arabic" w:cs="Traditional Arabic"/>
          <w:color w:val="000000"/>
          <w:sz w:val="36"/>
          <w:szCs w:val="36"/>
          <w:rtl/>
        </w:rPr>
        <w:t>المدرسة</w:t>
      </w:r>
      <w:r w:rsidRPr="00082075">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الدينة هد</w:t>
      </w:r>
      <w:r>
        <w:rPr>
          <w:rFonts w:ascii="Traditional Arabic" w:hAnsi="Traditional Arabic" w:cs="Traditional Arabic" w:hint="cs"/>
          <w:color w:val="000000"/>
          <w:sz w:val="36"/>
          <w:szCs w:val="36"/>
          <w:rtl/>
        </w:rPr>
        <w:t>اة</w:t>
      </w:r>
      <w:r w:rsidRPr="00082075">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ال</w:t>
      </w:r>
      <w:r w:rsidRPr="00082075">
        <w:rPr>
          <w:rFonts w:ascii="Traditional Arabic" w:hAnsi="Traditional Arabic" w:cs="Traditional Arabic"/>
          <w:color w:val="000000"/>
          <w:sz w:val="36"/>
          <w:szCs w:val="36"/>
          <w:rtl/>
        </w:rPr>
        <w:t xml:space="preserve">منى جينيس </w:t>
      </w:r>
      <w:r>
        <w:rPr>
          <w:rFonts w:ascii="Traditional Arabic" w:hAnsi="Traditional Arabic" w:cs="Traditional Arabic"/>
          <w:color w:val="000000"/>
          <w:sz w:val="36"/>
          <w:szCs w:val="36"/>
          <w:rtl/>
        </w:rPr>
        <w:t>فونوروغو</w:t>
      </w:r>
      <w:r w:rsidRPr="00082075">
        <w:rPr>
          <w:rFonts w:ascii="Traditional Arabic" w:hAnsi="Traditional Arabic" w:cs="Traditional Arabic"/>
          <w:color w:val="000000"/>
          <w:sz w:val="36"/>
          <w:szCs w:val="36"/>
          <w:rtl/>
        </w:rPr>
        <w:t xml:space="preserve"> جيد إلى حد ما. على الرغم م</w:t>
      </w:r>
      <w:r>
        <w:rPr>
          <w:rFonts w:ascii="Traditional Arabic" w:hAnsi="Traditional Arabic" w:cs="Traditional Arabic"/>
          <w:color w:val="000000"/>
          <w:sz w:val="36"/>
          <w:szCs w:val="36"/>
          <w:rtl/>
        </w:rPr>
        <w:t xml:space="preserve">ن </w:t>
      </w:r>
      <w:r>
        <w:rPr>
          <w:rFonts w:ascii="Traditional Arabic" w:hAnsi="Traditional Arabic" w:cs="Traditional Arabic"/>
          <w:color w:val="000000"/>
          <w:sz w:val="36"/>
          <w:szCs w:val="36"/>
          <w:rtl/>
        </w:rPr>
        <w:lastRenderedPageBreak/>
        <w:t>التركيز بشكل أكبر على التكرار</w:t>
      </w:r>
      <w:r w:rsidRPr="00082075">
        <w:rPr>
          <w:rFonts w:ascii="Traditional Arabic" w:hAnsi="Traditional Arabic" w:cs="Traditional Arabic"/>
          <w:color w:val="000000"/>
          <w:sz w:val="36"/>
          <w:szCs w:val="36"/>
          <w:rtl/>
        </w:rPr>
        <w:t xml:space="preserve">، سواء في القراءة أو الحفظ. </w:t>
      </w:r>
      <w:r>
        <w:rPr>
          <w:rFonts w:ascii="Traditional Arabic" w:hAnsi="Traditional Arabic" w:cs="Traditional Arabic"/>
          <w:color w:val="000000"/>
          <w:sz w:val="36"/>
          <w:szCs w:val="36"/>
          <w:rtl/>
        </w:rPr>
        <w:t>ومع ذلك</w:t>
      </w:r>
      <w:r w:rsidRPr="00082075">
        <w:rPr>
          <w:rFonts w:ascii="Traditional Arabic" w:hAnsi="Traditional Arabic" w:cs="Traditional Arabic"/>
          <w:color w:val="000000"/>
          <w:sz w:val="36"/>
          <w:szCs w:val="36"/>
          <w:rtl/>
        </w:rPr>
        <w:t xml:space="preserve">، من الواضح أن هذه الفائدة تبدو جيدة لأنها تسهل على الطلاب عملية حفظ رسغ المصطلحات التي سيتم دراستها ويصبح أيضًا تعزيزًا لحفظ الرسغ السابق. ثبت أنه في نهاية الدرس يطلب من الطلاب إعادة حفظ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 xml:space="preserve">ات التي تم حفظها من قبل وكذلك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ات التي تم حفظها للتو</w:t>
      </w:r>
      <w:r w:rsidRPr="00082075">
        <w:rPr>
          <w:rFonts w:ascii="Traditional Arabic" w:hAnsi="Traditional Arabic" w:cs="Traditional Arabic"/>
          <w:color w:val="000000"/>
          <w:sz w:val="36"/>
          <w:szCs w:val="36"/>
        </w:rPr>
        <w:t>. </w:t>
      </w:r>
    </w:p>
    <w:p w:rsidR="008E4FA6" w:rsidRPr="000941EC" w:rsidRDefault="008E4FA6" w:rsidP="003D396B">
      <w:pPr>
        <w:pStyle w:val="NormalWeb"/>
        <w:numPr>
          <w:ilvl w:val="0"/>
          <w:numId w:val="38"/>
        </w:numPr>
        <w:bidi/>
        <w:spacing w:before="0" w:beforeAutospacing="0" w:after="0" w:afterAutospacing="0"/>
        <w:jc w:val="both"/>
        <w:rPr>
          <w:rFonts w:ascii="Traditional Arabic" w:hAnsi="Traditional Arabic" w:cs="Traditional Arabic"/>
          <w:color w:val="000000"/>
          <w:sz w:val="36"/>
          <w:szCs w:val="36"/>
        </w:rPr>
      </w:pPr>
      <w:r>
        <w:rPr>
          <w:rFonts w:ascii="Traditional Arabic" w:hAnsi="Traditional Arabic" w:cs="Traditional Arabic" w:hint="cs"/>
          <w:b/>
          <w:bCs/>
          <w:color w:val="000000"/>
          <w:sz w:val="36"/>
          <w:szCs w:val="36"/>
          <w:rtl/>
        </w:rPr>
        <w:t>تحليل البيانات عن</w:t>
      </w:r>
      <w:r w:rsidRPr="00082075">
        <w:rPr>
          <w:rFonts w:ascii="Traditional Arabic" w:hAnsi="Traditional Arabic" w:cs="Traditional Arabic"/>
          <w:b/>
          <w:bCs/>
          <w:color w:val="000000"/>
          <w:sz w:val="36"/>
          <w:szCs w:val="36"/>
          <w:rtl/>
        </w:rPr>
        <w:t xml:space="preserve"> </w:t>
      </w:r>
      <w:r>
        <w:rPr>
          <w:rFonts w:ascii="Traditional Arabic" w:hAnsi="Traditional Arabic" w:cs="Traditional Arabic"/>
          <w:b/>
          <w:bCs/>
          <w:color w:val="000000"/>
          <w:sz w:val="36"/>
          <w:szCs w:val="36"/>
          <w:rtl/>
        </w:rPr>
        <w:t>صعوبات تطبيق الأغاني في</w:t>
      </w:r>
      <w:r w:rsidRPr="00082075">
        <w:rPr>
          <w:rFonts w:ascii="Traditional Arabic" w:hAnsi="Traditional Arabic" w:cs="Traditional Arabic"/>
          <w:b/>
          <w:bCs/>
          <w:color w:val="000000"/>
          <w:sz w:val="36"/>
          <w:szCs w:val="36"/>
          <w:rtl/>
        </w:rPr>
        <w:t xml:space="preserve"> </w:t>
      </w:r>
      <w:r>
        <w:rPr>
          <w:rFonts w:ascii="Traditional Arabic" w:hAnsi="Traditional Arabic" w:cs="Traditional Arabic"/>
          <w:b/>
          <w:bCs/>
          <w:color w:val="000000"/>
          <w:sz w:val="36"/>
          <w:szCs w:val="36"/>
          <w:rtl/>
        </w:rPr>
        <w:t>التعليم</w:t>
      </w:r>
      <w:r w:rsidRPr="00082075">
        <w:rPr>
          <w:rFonts w:ascii="Traditional Arabic" w:hAnsi="Traditional Arabic" w:cs="Traditional Arabic"/>
          <w:b/>
          <w:bCs/>
          <w:color w:val="000000"/>
          <w:sz w:val="36"/>
          <w:szCs w:val="36"/>
        </w:rPr>
        <w:t xml:space="preserve"> </w:t>
      </w:r>
      <w:r w:rsidR="000D7178">
        <w:rPr>
          <w:rFonts w:ascii="Traditional Arabic" w:hAnsi="Traditional Arabic" w:cs="Traditional Arabic" w:hint="cs"/>
          <w:b/>
          <w:bCs/>
          <w:color w:val="000000"/>
          <w:sz w:val="36"/>
          <w:szCs w:val="36"/>
          <w:rtl/>
        </w:rPr>
        <w:t>الصرف</w:t>
      </w:r>
      <w:r>
        <w:rPr>
          <w:rFonts w:ascii="Traditional Arabic" w:hAnsi="Traditional Arabic" w:cs="Traditional Arabic" w:hint="cs"/>
          <w:b/>
          <w:bCs/>
          <w:color w:val="000000"/>
          <w:sz w:val="36"/>
          <w:szCs w:val="36"/>
          <w:rtl/>
        </w:rPr>
        <w:t xml:space="preserve"> الإصطلاحى</w:t>
      </w:r>
    </w:p>
    <w:p w:rsidR="008E4FA6"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لتحقيق التعليم الفعال</w:t>
      </w:r>
      <w:r w:rsidRPr="00082075">
        <w:rPr>
          <w:rFonts w:ascii="Traditional Arabic" w:hAnsi="Traditional Arabic" w:cs="Traditional Arabic"/>
          <w:color w:val="000000"/>
          <w:sz w:val="36"/>
          <w:szCs w:val="36"/>
          <w:rtl/>
        </w:rPr>
        <w:t>، و</w:t>
      </w:r>
      <w:r>
        <w:rPr>
          <w:rFonts w:ascii="Traditional Arabic" w:hAnsi="Traditional Arabic" w:cs="Traditional Arabic"/>
          <w:color w:val="000000"/>
          <w:sz w:val="36"/>
          <w:szCs w:val="36"/>
          <w:rtl/>
        </w:rPr>
        <w:t>التعليم الذي يتوافق مع احتياجات الطلاب</w:t>
      </w:r>
      <w:r w:rsidRPr="00082075">
        <w:rPr>
          <w:rFonts w:ascii="Traditional Arabic" w:hAnsi="Traditional Arabic" w:cs="Traditional Arabic"/>
          <w:color w:val="000000"/>
          <w:sz w:val="36"/>
          <w:szCs w:val="36"/>
          <w:rtl/>
        </w:rPr>
        <w:t>، وكذلك لتحقيق الأهداف ا</w:t>
      </w:r>
      <w:r>
        <w:rPr>
          <w:rFonts w:ascii="Traditional Arabic" w:hAnsi="Traditional Arabic" w:cs="Traditional Arabic"/>
          <w:color w:val="000000"/>
          <w:sz w:val="36"/>
          <w:szCs w:val="36"/>
          <w:rtl/>
        </w:rPr>
        <w:t>لتربوية بشكل عام</w:t>
      </w:r>
      <w:r w:rsidRPr="00082075">
        <w:rPr>
          <w:rFonts w:ascii="Traditional Arabic" w:hAnsi="Traditional Arabic" w:cs="Traditional Arabic"/>
          <w:color w:val="000000"/>
          <w:sz w:val="36"/>
          <w:szCs w:val="36"/>
          <w:rtl/>
        </w:rPr>
        <w:t>، واستخدام الأساليب في ا</w:t>
      </w:r>
      <w:r>
        <w:rPr>
          <w:rFonts w:ascii="Traditional Arabic" w:hAnsi="Traditional Arabic" w:cs="Traditional Arabic"/>
          <w:color w:val="000000"/>
          <w:sz w:val="36"/>
          <w:szCs w:val="36"/>
          <w:rtl/>
        </w:rPr>
        <w:t>لتدريس، واستخدام الاستراتيجيات</w:t>
      </w:r>
      <w:r w:rsidRPr="00082075">
        <w:rPr>
          <w:rFonts w:ascii="Traditional Arabic" w:hAnsi="Traditional Arabic" w:cs="Traditional Arabic"/>
          <w:color w:val="000000"/>
          <w:sz w:val="36"/>
          <w:szCs w:val="36"/>
          <w:rtl/>
        </w:rPr>
        <w:t xml:space="preserve">، و من المؤكد أن استخدام وسائل الإعلام مهم للغاية. لأن </w:t>
      </w:r>
      <w:r>
        <w:rPr>
          <w:rFonts w:ascii="Traditional Arabic" w:hAnsi="Traditional Arabic" w:cs="Traditional Arabic"/>
          <w:color w:val="000000"/>
          <w:sz w:val="36"/>
          <w:szCs w:val="36"/>
          <w:rtl/>
        </w:rPr>
        <w:t>التعليم</w:t>
      </w:r>
      <w:r w:rsidRPr="00082075">
        <w:rPr>
          <w:rFonts w:ascii="Traditional Arabic" w:hAnsi="Traditional Arabic" w:cs="Traditional Arabic"/>
          <w:color w:val="000000"/>
          <w:sz w:val="36"/>
          <w:szCs w:val="36"/>
          <w:rtl/>
        </w:rPr>
        <w:t xml:space="preserve"> الرتيب سيجعل جو الفصل الدراسي مملًا وغير سار</w:t>
      </w:r>
      <w:r w:rsidRPr="00082075">
        <w:rPr>
          <w:rFonts w:ascii="Traditional Arabic" w:hAnsi="Traditional Arabic" w:cs="Traditional Arabic"/>
          <w:color w:val="000000"/>
          <w:sz w:val="36"/>
          <w:szCs w:val="36"/>
        </w:rPr>
        <w:t>.</w:t>
      </w:r>
    </w:p>
    <w:p w:rsidR="008E4FA6"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tl/>
        </w:rPr>
      </w:pPr>
      <w:r w:rsidRPr="00082075">
        <w:rPr>
          <w:rFonts w:ascii="Traditional Arabic" w:hAnsi="Traditional Arabic" w:cs="Traditional Arabic"/>
          <w:color w:val="000000"/>
          <w:sz w:val="36"/>
          <w:szCs w:val="36"/>
          <w:rtl/>
        </w:rPr>
        <w:t xml:space="preserve">من المؤكد أن كل طريقة أو استراتيجية مستخدمة في </w:t>
      </w:r>
      <w:r>
        <w:rPr>
          <w:rFonts w:ascii="Traditional Arabic" w:hAnsi="Traditional Arabic" w:cs="Traditional Arabic"/>
          <w:color w:val="000000"/>
          <w:sz w:val="36"/>
          <w:szCs w:val="36"/>
          <w:rtl/>
        </w:rPr>
        <w:t>التعليم</w:t>
      </w:r>
      <w:r w:rsidRPr="00082075">
        <w:rPr>
          <w:rFonts w:ascii="Traditional Arabic" w:hAnsi="Traditional Arabic" w:cs="Traditional Arabic"/>
          <w:color w:val="000000"/>
          <w:sz w:val="36"/>
          <w:szCs w:val="36"/>
          <w:rtl/>
        </w:rPr>
        <w:t xml:space="preserve"> لها مزاياها وعيوبها.</w:t>
      </w:r>
      <w:r>
        <w:rPr>
          <w:rFonts w:ascii="Traditional Arabic" w:hAnsi="Traditional Arabic" w:cs="Traditional Arabic"/>
          <w:color w:val="000000"/>
          <w:sz w:val="36"/>
          <w:szCs w:val="36"/>
          <w:rtl/>
        </w:rPr>
        <w:t xml:space="preserve"> ومع ذلك</w:t>
      </w:r>
      <w:r w:rsidRPr="00082075">
        <w:rPr>
          <w:rFonts w:ascii="Traditional Arabic" w:hAnsi="Traditional Arabic" w:cs="Traditional Arabic"/>
          <w:color w:val="000000"/>
          <w:sz w:val="36"/>
          <w:szCs w:val="36"/>
          <w:rtl/>
        </w:rPr>
        <w:t xml:space="preserve">، لا يزال يتعين </w:t>
      </w:r>
      <w:r w:rsidRPr="00082075">
        <w:rPr>
          <w:rFonts w:ascii="Traditional Arabic" w:hAnsi="Traditional Arabic" w:cs="Traditional Arabic"/>
          <w:color w:val="000000"/>
          <w:sz w:val="36"/>
          <w:szCs w:val="36"/>
          <w:rtl/>
        </w:rPr>
        <w:lastRenderedPageBreak/>
        <w:t xml:space="preserve">على المعلمين محاولة تطبيق أساليب واستراتيجيات مختلفة لمعرفة الاستراتيجيات أو الأساليب الأكثر فعالية </w:t>
      </w:r>
      <w:r w:rsidR="000D7178">
        <w:rPr>
          <w:rFonts w:ascii="Traditional Arabic" w:hAnsi="Traditional Arabic" w:cs="Traditional Arabic"/>
          <w:color w:val="000000"/>
          <w:sz w:val="36"/>
          <w:szCs w:val="36"/>
          <w:rtl/>
        </w:rPr>
        <w:t>لطلاب</w:t>
      </w:r>
      <w:r w:rsidRPr="00082075">
        <w:rPr>
          <w:rFonts w:ascii="Traditional Arabic" w:hAnsi="Traditional Arabic" w:cs="Traditional Arabic"/>
          <w:color w:val="000000"/>
          <w:sz w:val="36"/>
          <w:szCs w:val="36"/>
          <w:rtl/>
        </w:rPr>
        <w:t xml:space="preserve"> في فصولهم</w:t>
      </w:r>
      <w:r w:rsidRPr="00082075">
        <w:rPr>
          <w:rFonts w:ascii="Traditional Arabic" w:hAnsi="Traditional Arabic" w:cs="Traditional Arabic"/>
          <w:color w:val="000000"/>
          <w:sz w:val="36"/>
          <w:szCs w:val="36"/>
        </w:rPr>
        <w:t>.</w:t>
      </w:r>
    </w:p>
    <w:p w:rsidR="008E4FA6"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بالإضافة إلى ذلك</w:t>
      </w:r>
      <w:r w:rsidRPr="00082075">
        <w:rPr>
          <w:rFonts w:ascii="Traditional Arabic" w:hAnsi="Traditional Arabic" w:cs="Traditional Arabic"/>
          <w:color w:val="000000"/>
          <w:sz w:val="36"/>
          <w:szCs w:val="36"/>
          <w:rtl/>
        </w:rPr>
        <w:t>، في تطبيق ال</w:t>
      </w:r>
      <w:r>
        <w:rPr>
          <w:rFonts w:ascii="Traditional Arabic" w:hAnsi="Traditional Arabic" w:cs="Traditional Arabic"/>
          <w:color w:val="000000"/>
          <w:sz w:val="36"/>
          <w:szCs w:val="36"/>
          <w:rtl/>
        </w:rPr>
        <w:t>طريقة أو الاستراتيجية المستخدمة</w:t>
      </w:r>
      <w:r w:rsidRPr="00082075">
        <w:rPr>
          <w:rFonts w:ascii="Traditional Arabic" w:hAnsi="Traditional Arabic" w:cs="Traditional Arabic"/>
          <w:color w:val="000000"/>
          <w:sz w:val="36"/>
          <w:szCs w:val="36"/>
          <w:rtl/>
        </w:rPr>
        <w:t>، هناك بالطبع وسائل الراحة والصعوبات التي تواجهها. يمكن أن يحدث هذا بسبب العديد من</w:t>
      </w:r>
      <w:r w:rsidRPr="00082075">
        <w:rPr>
          <w:rFonts w:ascii="Traditional Arabic" w:hAnsi="Traditional Arabic" w:cs="Traditional Arabic"/>
          <w:color w:val="000000"/>
          <w:sz w:val="36"/>
          <w:szCs w:val="36"/>
        </w:rPr>
        <w:t> </w:t>
      </w:r>
      <w:r w:rsidRPr="00082075">
        <w:rPr>
          <w:rFonts w:ascii="Traditional Arabic" w:hAnsi="Traditional Arabic" w:cs="Traditional Arabic"/>
          <w:color w:val="000000"/>
          <w:sz w:val="36"/>
          <w:szCs w:val="36"/>
          <w:rtl/>
        </w:rPr>
        <w:t>العوامل. قد</w:t>
      </w:r>
      <w:r>
        <w:rPr>
          <w:rFonts w:ascii="Traditional Arabic" w:hAnsi="Traditional Arabic" w:cs="Traditional Arabic"/>
          <w:color w:val="000000"/>
          <w:sz w:val="36"/>
          <w:szCs w:val="36"/>
          <w:rtl/>
        </w:rPr>
        <w:t xml:space="preserve"> يكون ذلك بسبب نقص وسائل التعليم، أو تنوع الطلاب</w:t>
      </w:r>
      <w:r w:rsidRPr="00082075">
        <w:rPr>
          <w:rFonts w:ascii="Traditional Arabic" w:hAnsi="Traditional Arabic" w:cs="Traditional Arabic"/>
          <w:color w:val="000000"/>
          <w:sz w:val="36"/>
          <w:szCs w:val="36"/>
          <w:rtl/>
        </w:rPr>
        <w:t>، أو حتى من المعلمين أنفسهم</w:t>
      </w:r>
      <w:r>
        <w:rPr>
          <w:rFonts w:ascii="Traditional Arabic" w:hAnsi="Traditional Arabic" w:cs="Traditional Arabic"/>
          <w:color w:val="000000"/>
          <w:sz w:val="36"/>
          <w:szCs w:val="36"/>
        </w:rPr>
        <w:t>.</w:t>
      </w:r>
    </w:p>
    <w:p w:rsidR="008E4FA6"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tl/>
        </w:rPr>
      </w:pPr>
      <w:r w:rsidRPr="00082075">
        <w:rPr>
          <w:rFonts w:ascii="Traditional Arabic" w:hAnsi="Traditional Arabic" w:cs="Traditional Arabic"/>
          <w:color w:val="000000"/>
          <w:sz w:val="36"/>
          <w:szCs w:val="36"/>
          <w:rtl/>
        </w:rPr>
        <w:t xml:space="preserve">وبالمثل مع تطبيق طريقة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في درس المصطلح في </w:t>
      </w:r>
      <w:r>
        <w:rPr>
          <w:rFonts w:ascii="Traditional Arabic" w:hAnsi="Traditional Arabic" w:cs="Traditional Arabic"/>
          <w:color w:val="000000"/>
          <w:sz w:val="36"/>
          <w:szCs w:val="36"/>
          <w:rtl/>
        </w:rPr>
        <w:t>المدرسة</w:t>
      </w:r>
      <w:r w:rsidRPr="00082075">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الدينة</w:t>
      </w:r>
      <w:r w:rsidRPr="00082075">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هداة</w:t>
      </w:r>
      <w:r w:rsidRPr="00082075">
        <w:rPr>
          <w:rFonts w:ascii="Traditional Arabic" w:hAnsi="Traditional Arabic" w:cs="Traditional Arabic"/>
          <w:color w:val="000000"/>
          <w:sz w:val="36"/>
          <w:szCs w:val="36"/>
          <w:rtl/>
        </w:rPr>
        <w:t xml:space="preserve"> المنى جينيس </w:t>
      </w:r>
      <w:r>
        <w:rPr>
          <w:rFonts w:ascii="Traditional Arabic" w:hAnsi="Traditional Arabic" w:cs="Traditional Arabic"/>
          <w:color w:val="000000"/>
          <w:sz w:val="36"/>
          <w:szCs w:val="36"/>
          <w:rtl/>
        </w:rPr>
        <w:t xml:space="preserve">فونوروغو ، في تطبيق طريقة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واجه المعلم أيضًا بعض الصعوبات أو العقبات المتصورة. بناءً على</w:t>
      </w:r>
      <w:r>
        <w:rPr>
          <w:rFonts w:ascii="Traditional Arabic" w:hAnsi="Traditional Arabic" w:cs="Traditional Arabic"/>
          <w:color w:val="000000"/>
          <w:sz w:val="36"/>
          <w:szCs w:val="36"/>
          <w:rtl/>
        </w:rPr>
        <w:t xml:space="preserve"> كلمات معلم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 xml:space="preserve"> للصف السابع</w:t>
      </w:r>
      <w:r w:rsidRPr="00082075">
        <w:rPr>
          <w:rFonts w:ascii="Traditional Arabic" w:hAnsi="Traditional Arabic" w:cs="Traditional Arabic"/>
          <w:color w:val="000000"/>
          <w:sz w:val="36"/>
          <w:szCs w:val="36"/>
          <w:rtl/>
        </w:rPr>
        <w:t>، كانت الصعوبات التي شعر بها تتمثل في أن المعلم كان عليه تجربة الأغاني المناسبة التي كان من السهل تطبيقها وأيضًا غناها الطلاب لاحقًا. ثم يجب أن يكون لدى المعلم بعض الأغاني المعدة مسبقًا لتجربتها</w:t>
      </w:r>
      <w:r w:rsidRPr="00082075">
        <w:rPr>
          <w:rFonts w:ascii="Traditional Arabic" w:hAnsi="Traditional Arabic" w:cs="Traditional Arabic"/>
          <w:color w:val="000000"/>
          <w:sz w:val="36"/>
          <w:szCs w:val="36"/>
        </w:rPr>
        <w:t>.</w:t>
      </w:r>
    </w:p>
    <w:p w:rsidR="008E4FA6"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tl/>
        </w:rPr>
      </w:pPr>
      <w:r w:rsidRPr="00082075">
        <w:rPr>
          <w:rFonts w:ascii="Traditional Arabic" w:hAnsi="Traditional Arabic" w:cs="Traditional Arabic"/>
          <w:color w:val="000000"/>
          <w:sz w:val="36"/>
          <w:szCs w:val="36"/>
          <w:rtl/>
        </w:rPr>
        <w:lastRenderedPageBreak/>
        <w:t xml:space="preserve">لأنه إذا كانت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التي يتم تطبيقها منا</w:t>
      </w:r>
      <w:r>
        <w:rPr>
          <w:rFonts w:ascii="Traditional Arabic" w:hAnsi="Traditional Arabic" w:cs="Traditional Arabic"/>
          <w:color w:val="000000"/>
          <w:sz w:val="36"/>
          <w:szCs w:val="36"/>
          <w:rtl/>
        </w:rPr>
        <w:t>سبة ولكنها صعبة للغاية فيما بعد</w:t>
      </w:r>
      <w:r w:rsidRPr="00082075">
        <w:rPr>
          <w:rFonts w:ascii="Traditional Arabic" w:hAnsi="Traditional Arabic" w:cs="Traditional Arabic"/>
          <w:color w:val="000000"/>
          <w:sz w:val="36"/>
          <w:szCs w:val="36"/>
          <w:rtl/>
        </w:rPr>
        <w:t>، فسيكون من الصعب أيضًا على الطلاب الذين سيستخدمونها حف</w:t>
      </w:r>
      <w:r>
        <w:rPr>
          <w:rFonts w:ascii="Traditional Arabic" w:hAnsi="Traditional Arabic" w:cs="Traditional Arabic"/>
          <w:color w:val="000000"/>
          <w:sz w:val="36"/>
          <w:szCs w:val="36"/>
          <w:rtl/>
        </w:rPr>
        <w:t>ظ مصطلح تصريف. إلى جانب ذلك</w:t>
      </w:r>
      <w:r w:rsidRPr="00082075">
        <w:rPr>
          <w:rFonts w:ascii="Traditional Arabic" w:hAnsi="Traditional Arabic" w:cs="Traditional Arabic"/>
          <w:color w:val="000000"/>
          <w:sz w:val="36"/>
          <w:szCs w:val="36"/>
          <w:rtl/>
        </w:rPr>
        <w:t xml:space="preserve">، سيجعل الأمر صعبًا على الطلاب وسيجعل الطلاب مشغولين في استخدام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بشكل صحيح من خلال تنحية عملية الحفظ جانبًا. لذلك يجب على المعلم أن يبحث قدر الإمكان عن الأغاني التي يسهل على الطلاب تطبيقها وغنائها. بالإضافة إلى العثور على الك</w:t>
      </w:r>
      <w:r>
        <w:rPr>
          <w:rFonts w:ascii="Traditional Arabic" w:hAnsi="Traditional Arabic" w:cs="Traditional Arabic"/>
          <w:color w:val="000000"/>
          <w:sz w:val="36"/>
          <w:szCs w:val="36"/>
          <w:rtl/>
        </w:rPr>
        <w:t>ثير من الأغاني التي يتم تجميعها</w:t>
      </w:r>
      <w:r w:rsidRPr="00082075">
        <w:rPr>
          <w:rFonts w:ascii="Traditional Arabic" w:hAnsi="Traditional Arabic" w:cs="Traditional Arabic"/>
          <w:color w:val="000000"/>
          <w:sz w:val="36"/>
          <w:szCs w:val="36"/>
          <w:rtl/>
        </w:rPr>
        <w:t>، يجب على ا</w:t>
      </w:r>
      <w:r>
        <w:rPr>
          <w:rFonts w:ascii="Traditional Arabic" w:hAnsi="Traditional Arabic" w:cs="Traditional Arabic"/>
          <w:color w:val="000000"/>
          <w:sz w:val="36"/>
          <w:szCs w:val="36"/>
          <w:rtl/>
        </w:rPr>
        <w:t xml:space="preserve">لمعلم أيضًا إتقان </w:t>
      </w:r>
      <w:r w:rsidR="005A3FD7">
        <w:rPr>
          <w:rFonts w:ascii="Traditional Arabic" w:hAnsi="Traditional Arabic" w:cs="Traditional Arabic"/>
          <w:color w:val="000000"/>
          <w:sz w:val="36"/>
          <w:szCs w:val="36"/>
          <w:rtl/>
        </w:rPr>
        <w:t>الأغاني</w:t>
      </w:r>
      <w:r>
        <w:rPr>
          <w:rFonts w:ascii="Traditional Arabic" w:hAnsi="Traditional Arabic" w:cs="Traditional Arabic"/>
          <w:color w:val="000000"/>
          <w:sz w:val="36"/>
          <w:szCs w:val="36"/>
          <w:rtl/>
        </w:rPr>
        <w:t xml:space="preserve"> جيدًا</w:t>
      </w:r>
      <w:r w:rsidRPr="00082075">
        <w:rPr>
          <w:rFonts w:ascii="Traditional Arabic" w:hAnsi="Traditional Arabic" w:cs="Traditional Arabic"/>
          <w:color w:val="000000"/>
          <w:sz w:val="36"/>
          <w:szCs w:val="36"/>
          <w:rtl/>
        </w:rPr>
        <w:t xml:space="preserve">، حتى لا يتعرض المعلم لأخطاء في استخدام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Pr>
        <w:t>.</w:t>
      </w:r>
    </w:p>
    <w:p w:rsidR="008E4FA6"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بالإضافة إلى ذلك</w:t>
      </w:r>
      <w:r w:rsidRPr="00082075">
        <w:rPr>
          <w:rFonts w:ascii="Traditional Arabic" w:hAnsi="Traditional Arabic" w:cs="Traditional Arabic"/>
          <w:color w:val="000000"/>
          <w:sz w:val="36"/>
          <w:szCs w:val="36"/>
          <w:rtl/>
        </w:rPr>
        <w:t xml:space="preserve">، فإن الصعوبة التي شعر بها مدرس الصف السابع ترجع إلى اختلاف الذاكرة وقوة التفكير لدى كل طالب. بالطبع سيؤثر هذا على الأغاني التي يدرسها المعلم. قام المدرس بتدريس جيد وكرر عدة مرات ولكن في بعض الأحيان يكون هناك طلاب ينسون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أو يتم غناء النغمة الخاطئة</w:t>
      </w:r>
      <w:r w:rsidRPr="00082075">
        <w:rPr>
          <w:rFonts w:ascii="Traditional Arabic" w:hAnsi="Traditional Arabic" w:cs="Traditional Arabic"/>
          <w:color w:val="000000"/>
          <w:sz w:val="36"/>
          <w:szCs w:val="36"/>
          <w:rtl/>
        </w:rPr>
        <w:t xml:space="preserve">، بحيث </w:t>
      </w:r>
      <w:r w:rsidRPr="00082075">
        <w:rPr>
          <w:rFonts w:ascii="Traditional Arabic" w:hAnsi="Traditional Arabic" w:cs="Traditional Arabic"/>
          <w:color w:val="000000"/>
          <w:sz w:val="36"/>
          <w:szCs w:val="36"/>
          <w:rtl/>
        </w:rPr>
        <w:lastRenderedPageBreak/>
        <w:t xml:space="preserve">تتداخل مع عملية غناء </w:t>
      </w:r>
      <w:r w:rsidR="005A3FD7">
        <w:rPr>
          <w:rFonts w:ascii="Traditional Arabic" w:hAnsi="Traditional Arabic" w:cs="Traditional Arabic"/>
          <w:color w:val="000000"/>
          <w:sz w:val="36"/>
          <w:szCs w:val="36"/>
          <w:rtl/>
        </w:rPr>
        <w:t>الأغاني</w:t>
      </w:r>
      <w:r>
        <w:rPr>
          <w:rFonts w:ascii="Traditional Arabic" w:hAnsi="Traditional Arabic" w:cs="Traditional Arabic"/>
          <w:color w:val="000000"/>
          <w:sz w:val="36"/>
          <w:szCs w:val="36"/>
          <w:rtl/>
        </w:rPr>
        <w:t xml:space="preserve"> من قبل جميع الطلاب في الفصل</w:t>
      </w:r>
      <w:r w:rsidRPr="00082075">
        <w:rPr>
          <w:rFonts w:ascii="Traditional Arabic" w:hAnsi="Traditional Arabic" w:cs="Traditional Arabic"/>
          <w:color w:val="000000"/>
          <w:sz w:val="36"/>
          <w:szCs w:val="36"/>
          <w:rtl/>
        </w:rPr>
        <w:t>، بحيث تصدر ضوضاء في الفصل</w:t>
      </w:r>
      <w:r w:rsidRPr="00082075">
        <w:rPr>
          <w:rFonts w:ascii="Traditional Arabic" w:hAnsi="Traditional Arabic" w:cs="Traditional Arabic"/>
          <w:color w:val="000000"/>
          <w:sz w:val="36"/>
          <w:szCs w:val="36"/>
        </w:rPr>
        <w:t>.</w:t>
      </w:r>
    </w:p>
    <w:p w:rsidR="008E4FA6"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tl/>
        </w:rPr>
      </w:pPr>
      <w:r w:rsidRPr="00082075">
        <w:rPr>
          <w:rFonts w:ascii="Traditional Arabic" w:hAnsi="Traditional Arabic" w:cs="Traditional Arabic"/>
          <w:color w:val="000000"/>
          <w:sz w:val="36"/>
          <w:szCs w:val="36"/>
          <w:rtl/>
        </w:rPr>
        <w:t xml:space="preserve">الصعوبة التالية التي يشعر بها المعلم هي أنه في بعض الأحيان يواجه الطلاب صعوبة عند تطبيق نفس أغنية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 xml:space="preserve"> السابقة على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tl/>
        </w:rPr>
        <w:t xml:space="preserve"> الجديد</w:t>
      </w:r>
      <w:r w:rsidRPr="00082075">
        <w:rPr>
          <w:rFonts w:ascii="Traditional Arabic" w:hAnsi="Traditional Arabic" w:cs="Traditional Arabic"/>
          <w:color w:val="000000"/>
          <w:sz w:val="36"/>
          <w:szCs w:val="36"/>
          <w:rtl/>
        </w:rPr>
        <w:t xml:space="preserve">، أو حتى على الكلمات غير الموجودة في الكتاب. هذا أمر مفهوم لأن عملية تطبيق الأغاني على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 xml:space="preserve">ات الجديدة أو الكلمات التي لم تتم دراستها من قبل تتطلب الكثير من الأشياء ليقوم بها الطلاب. من بينهم يجب على الطلاب أولاً تحديد الكلمة المراد تفسيرها. ثم يتعين على الطلاب محاولة تطبيق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بشكل صحيح</w:t>
      </w:r>
      <w:r>
        <w:rPr>
          <w:rFonts w:ascii="Traditional Arabic" w:hAnsi="Traditional Arabic" w:cs="Traditional Arabic"/>
          <w:color w:val="000000"/>
          <w:sz w:val="36"/>
          <w:szCs w:val="36"/>
        </w:rPr>
        <w:t>.</w:t>
      </w:r>
    </w:p>
    <w:p w:rsidR="008E4FA6"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بالإضافة إلى ذلك</w:t>
      </w:r>
      <w:r w:rsidRPr="00082075">
        <w:rPr>
          <w:rFonts w:ascii="Traditional Arabic" w:hAnsi="Traditional Arabic" w:cs="Traditional Arabic"/>
          <w:color w:val="000000"/>
          <w:sz w:val="36"/>
          <w:szCs w:val="36"/>
          <w:rtl/>
        </w:rPr>
        <w:t>، يجب على الطلاب أيض</w:t>
      </w:r>
      <w:r>
        <w:rPr>
          <w:rFonts w:ascii="Traditional Arabic" w:hAnsi="Traditional Arabic" w:cs="Traditional Arabic"/>
          <w:color w:val="000000"/>
          <w:sz w:val="36"/>
          <w:szCs w:val="36"/>
          <w:rtl/>
        </w:rPr>
        <w:t>ًا حفظ التغييرات في شكل كل كلمة</w:t>
      </w:r>
      <w:r w:rsidRPr="00082075">
        <w:rPr>
          <w:rFonts w:ascii="Traditional Arabic" w:hAnsi="Traditional Arabic" w:cs="Traditional Arabic"/>
          <w:color w:val="000000"/>
          <w:sz w:val="36"/>
          <w:szCs w:val="36"/>
          <w:rtl/>
        </w:rPr>
        <w:t>، والتي توجد أحيانًا أيضًا بعض الكلمات التي لا ي</w:t>
      </w:r>
      <w:r>
        <w:rPr>
          <w:rFonts w:ascii="Traditional Arabic" w:hAnsi="Traditional Arabic" w:cs="Traditional Arabic"/>
          <w:color w:val="000000"/>
          <w:sz w:val="36"/>
          <w:szCs w:val="36"/>
          <w:rtl/>
        </w:rPr>
        <w:t>تطابق شكلها مع القواعد المناسبة</w:t>
      </w:r>
      <w:r w:rsidRPr="00082075">
        <w:rPr>
          <w:rFonts w:ascii="Traditional Arabic" w:hAnsi="Traditional Arabic" w:cs="Traditional Arabic"/>
          <w:color w:val="000000"/>
          <w:sz w:val="36"/>
          <w:szCs w:val="36"/>
          <w:rtl/>
        </w:rPr>
        <w:t>،</w:t>
      </w:r>
      <w:r w:rsidRPr="00082075">
        <w:rPr>
          <w:rFonts w:ascii="Traditional Arabic" w:hAnsi="Traditional Arabic" w:cs="Traditional Arabic"/>
          <w:color w:val="000000"/>
          <w:sz w:val="36"/>
          <w:szCs w:val="36"/>
        </w:rPr>
        <w:t> </w:t>
      </w:r>
      <w:r w:rsidRPr="00082075">
        <w:rPr>
          <w:rFonts w:ascii="Traditional Arabic" w:hAnsi="Traditional Arabic" w:cs="Traditional Arabic"/>
          <w:color w:val="000000"/>
          <w:sz w:val="36"/>
          <w:szCs w:val="36"/>
          <w:rtl/>
        </w:rPr>
        <w:t>وما إلى ذلك. يصبح هذا صعبًا ب</w:t>
      </w:r>
      <w:r>
        <w:rPr>
          <w:rFonts w:ascii="Traditional Arabic" w:hAnsi="Traditional Arabic" w:cs="Traditional Arabic"/>
          <w:color w:val="000000"/>
          <w:sz w:val="36"/>
          <w:szCs w:val="36"/>
          <w:rtl/>
        </w:rPr>
        <w:t xml:space="preserve">النسبة للمعلم لأنه بنفس </w:t>
      </w:r>
      <w:r w:rsidR="005A3FD7">
        <w:rPr>
          <w:rFonts w:ascii="Traditional Arabic" w:hAnsi="Traditional Arabic" w:cs="Traditional Arabic"/>
          <w:color w:val="000000"/>
          <w:sz w:val="36"/>
          <w:szCs w:val="36"/>
          <w:rtl/>
        </w:rPr>
        <w:t>الأغاني</w:t>
      </w:r>
      <w:r w:rsidRPr="00082075">
        <w:rPr>
          <w:rFonts w:ascii="Traditional Arabic" w:hAnsi="Traditional Arabic" w:cs="Traditional Arabic"/>
          <w:color w:val="000000"/>
          <w:sz w:val="36"/>
          <w:szCs w:val="36"/>
          <w:rtl/>
        </w:rPr>
        <w:t xml:space="preserve">، من المأمول أن يتمكن الطلاب من تطبيقها على العديد من الكلمات الجديدة التي يمكن </w:t>
      </w:r>
      <w:r w:rsidRPr="00082075">
        <w:rPr>
          <w:rFonts w:ascii="Traditional Arabic" w:hAnsi="Traditional Arabic" w:cs="Traditional Arabic"/>
          <w:color w:val="000000"/>
          <w:sz w:val="36"/>
          <w:szCs w:val="36"/>
          <w:rtl/>
        </w:rPr>
        <w:lastRenderedPageBreak/>
        <w:t>تفسيرها. لذا إلى جانب قدرة الطلاب على الحفظ جيدًا باستخدام الأ</w:t>
      </w:r>
      <w:r>
        <w:rPr>
          <w:rFonts w:ascii="Traditional Arabic" w:hAnsi="Traditional Arabic" w:cs="Traditional Arabic"/>
          <w:color w:val="000000"/>
          <w:sz w:val="36"/>
          <w:szCs w:val="36"/>
          <w:rtl/>
        </w:rPr>
        <w:t>غاني</w:t>
      </w:r>
      <w:r w:rsidRPr="00082075">
        <w:rPr>
          <w:rFonts w:ascii="Traditional Arabic" w:hAnsi="Traditional Arabic" w:cs="Traditional Arabic"/>
          <w:color w:val="000000"/>
          <w:sz w:val="36"/>
          <w:szCs w:val="36"/>
          <w:rtl/>
        </w:rPr>
        <w:t xml:space="preserve">، يمكنهم أيضًا تطبيق الأغاني على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ات الجديدة الموجودة خارج الكتاب أو على الكلمات التي غالبًا ما تستخدم في الحياة اليومية</w:t>
      </w:r>
      <w:r w:rsidRPr="00082075">
        <w:rPr>
          <w:rFonts w:ascii="Traditional Arabic" w:hAnsi="Traditional Arabic" w:cs="Traditional Arabic"/>
          <w:color w:val="000000"/>
          <w:sz w:val="36"/>
          <w:szCs w:val="36"/>
        </w:rPr>
        <w:t>.</w:t>
      </w:r>
    </w:p>
    <w:p w:rsidR="008E4FA6"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tl/>
        </w:rPr>
      </w:pPr>
      <w:r w:rsidRPr="00082075">
        <w:rPr>
          <w:rFonts w:ascii="Traditional Arabic" w:hAnsi="Traditional Arabic" w:cs="Traditional Arabic"/>
          <w:color w:val="000000"/>
          <w:sz w:val="36"/>
          <w:szCs w:val="36"/>
          <w:rtl/>
        </w:rPr>
        <w:t xml:space="preserve">بالإضافة </w:t>
      </w:r>
      <w:r>
        <w:rPr>
          <w:rFonts w:ascii="Traditional Arabic" w:hAnsi="Traditional Arabic" w:cs="Traditional Arabic"/>
          <w:color w:val="000000"/>
          <w:sz w:val="36"/>
          <w:szCs w:val="36"/>
          <w:rtl/>
        </w:rPr>
        <w:t>إلى الصعوبات التي واجهها المعلم</w:t>
      </w:r>
      <w:r w:rsidRPr="00082075">
        <w:rPr>
          <w:rFonts w:ascii="Traditional Arabic" w:hAnsi="Traditional Arabic" w:cs="Traditional Arabic"/>
          <w:color w:val="000000"/>
          <w:sz w:val="36"/>
          <w:szCs w:val="36"/>
          <w:rtl/>
        </w:rPr>
        <w:t xml:space="preserve">، واجه الطلاب أيضًا الصعوبات التي واجهوها عند تعلم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 xml:space="preserve"> في الفصل. قال بعض الطلاب الذين قابلتهم </w:t>
      </w:r>
      <w:r>
        <w:rPr>
          <w:rFonts w:ascii="Traditional Arabic" w:hAnsi="Traditional Arabic" w:cs="Traditional Arabic"/>
          <w:color w:val="000000"/>
          <w:sz w:val="36"/>
          <w:szCs w:val="36"/>
          <w:rtl/>
        </w:rPr>
        <w:t>الباحث</w:t>
      </w:r>
      <w:r w:rsidRPr="00082075">
        <w:rPr>
          <w:rFonts w:ascii="Traditional Arabic" w:hAnsi="Traditional Arabic" w:cs="Traditional Arabic"/>
          <w:color w:val="000000"/>
          <w:sz w:val="36"/>
          <w:szCs w:val="36"/>
          <w:rtl/>
        </w:rPr>
        <w:t xml:space="preserve"> إنهم في تعلم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 xml:space="preserve"> شعروا بال</w:t>
      </w:r>
      <w:r>
        <w:rPr>
          <w:rFonts w:ascii="Traditional Arabic" w:hAnsi="Traditional Arabic" w:cs="Traditional Arabic"/>
          <w:color w:val="000000"/>
          <w:sz w:val="36"/>
          <w:szCs w:val="36"/>
          <w:rtl/>
        </w:rPr>
        <w:t>كسل لأنهم اضطروا إلى حفظ كل شيء</w:t>
      </w:r>
      <w:r w:rsidRPr="00082075">
        <w:rPr>
          <w:rFonts w:ascii="Traditional Arabic" w:hAnsi="Traditional Arabic" w:cs="Traditional Arabic"/>
          <w:color w:val="000000"/>
          <w:sz w:val="36"/>
          <w:szCs w:val="36"/>
          <w:rtl/>
        </w:rPr>
        <w:t>، بالإضافة إلى أنه كان عليهم أيضًا تعلم القواعد فيه. على الرغم من ص</w:t>
      </w:r>
      <w:r>
        <w:rPr>
          <w:rFonts w:ascii="Traditional Arabic" w:hAnsi="Traditional Arabic" w:cs="Traditional Arabic"/>
          <w:color w:val="000000"/>
          <w:sz w:val="36"/>
          <w:szCs w:val="36"/>
          <w:rtl/>
        </w:rPr>
        <w:t>عوبة تعلم القواعد في دروس النحو</w:t>
      </w:r>
      <w:r w:rsidRPr="00082075">
        <w:rPr>
          <w:rFonts w:ascii="Traditional Arabic" w:hAnsi="Traditional Arabic" w:cs="Traditional Arabic"/>
          <w:color w:val="000000"/>
          <w:sz w:val="36"/>
          <w:szCs w:val="36"/>
          <w:rtl/>
        </w:rPr>
        <w:t xml:space="preserve">، ناهيك عن إضافة </w:t>
      </w:r>
      <w:r w:rsidR="000D7178">
        <w:rPr>
          <w:rFonts w:ascii="Traditional Arabic" w:hAnsi="Traditional Arabic" w:cs="Traditional Arabic"/>
          <w:color w:val="000000"/>
          <w:sz w:val="36"/>
          <w:szCs w:val="36"/>
          <w:rtl/>
        </w:rPr>
        <w:t>الصرف</w:t>
      </w:r>
      <w:r>
        <w:rPr>
          <w:rFonts w:ascii="Traditional Arabic" w:hAnsi="Traditional Arabic" w:cs="Traditional Arabic"/>
          <w:color w:val="000000"/>
          <w:sz w:val="36"/>
          <w:szCs w:val="36"/>
        </w:rPr>
        <w:t>.</w:t>
      </w:r>
    </w:p>
    <w:p w:rsidR="008E4FA6"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بالإضافة إلى ذلك</w:t>
      </w:r>
      <w:r w:rsidRPr="00082075">
        <w:rPr>
          <w:rFonts w:ascii="Traditional Arabic" w:hAnsi="Traditional Arabic" w:cs="Traditional Arabic"/>
          <w:color w:val="000000"/>
          <w:sz w:val="36"/>
          <w:szCs w:val="36"/>
          <w:rtl/>
        </w:rPr>
        <w:t>، في بعض الأحيان يشعرون ب</w:t>
      </w:r>
      <w:r>
        <w:rPr>
          <w:rFonts w:ascii="Traditional Arabic" w:hAnsi="Traditional Arabic" w:cs="Traditional Arabic"/>
          <w:color w:val="000000"/>
          <w:sz w:val="36"/>
          <w:szCs w:val="36"/>
          <w:rtl/>
        </w:rPr>
        <w:t>الملل والكسل من الموقف في الفصل</w:t>
      </w:r>
      <w:r w:rsidRPr="00082075">
        <w:rPr>
          <w:rFonts w:ascii="Traditional Arabic" w:hAnsi="Traditional Arabic" w:cs="Traditional Arabic"/>
          <w:color w:val="000000"/>
          <w:sz w:val="36"/>
          <w:szCs w:val="36"/>
          <w:rtl/>
        </w:rPr>
        <w:t>، لأن الحفظ يجعل الدماغ يعمل بجهد أكبر حتى يتعبوا بسرعة ويملوا ب</w:t>
      </w:r>
      <w:r>
        <w:rPr>
          <w:rFonts w:ascii="Traditional Arabic" w:hAnsi="Traditional Arabic" w:cs="Traditional Arabic"/>
          <w:color w:val="000000"/>
          <w:sz w:val="36"/>
          <w:szCs w:val="36"/>
          <w:rtl/>
        </w:rPr>
        <w:t>سرعة من الدروس المستمرة. أخيرًا</w:t>
      </w:r>
      <w:r w:rsidRPr="00082075">
        <w:rPr>
          <w:rFonts w:ascii="Traditional Arabic" w:hAnsi="Traditional Arabic" w:cs="Traditional Arabic"/>
          <w:color w:val="000000"/>
          <w:sz w:val="36"/>
          <w:szCs w:val="36"/>
          <w:rtl/>
        </w:rPr>
        <w:t xml:space="preserve">، هذا يجعل حماس الطلاب </w:t>
      </w:r>
      <w:r w:rsidRPr="00082075">
        <w:rPr>
          <w:rFonts w:ascii="Traditional Arabic" w:hAnsi="Traditional Arabic" w:cs="Traditional Arabic"/>
          <w:color w:val="000000"/>
          <w:sz w:val="36"/>
          <w:szCs w:val="36"/>
          <w:rtl/>
        </w:rPr>
        <w:lastRenderedPageBreak/>
        <w:t xml:space="preserve">للتعلم ينخفض </w:t>
      </w:r>
      <w:r w:rsidRPr="00082075">
        <w:rPr>
          <w:rFonts w:hint="cs"/>
          <w:color w:val="000000"/>
          <w:sz w:val="36"/>
          <w:szCs w:val="36"/>
          <w:rtl/>
        </w:rPr>
        <w:t>​​</w:t>
      </w:r>
      <w:r w:rsidRPr="00082075">
        <w:rPr>
          <w:rFonts w:ascii="Traditional Arabic" w:hAnsi="Traditional Arabic" w:cs="Traditional Arabic" w:hint="cs"/>
          <w:color w:val="000000"/>
          <w:sz w:val="36"/>
          <w:szCs w:val="36"/>
          <w:rtl/>
        </w:rPr>
        <w:t>مما</w:t>
      </w:r>
      <w:r w:rsidRPr="00082075">
        <w:rPr>
          <w:rFonts w:ascii="Traditional Arabic" w:hAnsi="Traditional Arabic" w:cs="Traditional Arabic"/>
          <w:color w:val="000000"/>
          <w:sz w:val="36"/>
          <w:szCs w:val="36"/>
          <w:rtl/>
        </w:rPr>
        <w:t xml:space="preserve"> </w:t>
      </w:r>
      <w:r w:rsidRPr="00082075">
        <w:rPr>
          <w:rFonts w:ascii="Traditional Arabic" w:hAnsi="Traditional Arabic" w:cs="Traditional Arabic" w:hint="cs"/>
          <w:color w:val="000000"/>
          <w:sz w:val="36"/>
          <w:szCs w:val="36"/>
          <w:rtl/>
        </w:rPr>
        <w:t>يؤدي</w:t>
      </w:r>
      <w:r w:rsidRPr="00082075">
        <w:rPr>
          <w:rFonts w:ascii="Traditional Arabic" w:hAnsi="Traditional Arabic" w:cs="Traditional Arabic"/>
          <w:color w:val="000000"/>
          <w:sz w:val="36"/>
          <w:szCs w:val="36"/>
          <w:rtl/>
        </w:rPr>
        <w:t xml:space="preserve"> </w:t>
      </w:r>
      <w:r w:rsidRPr="00082075">
        <w:rPr>
          <w:rFonts w:ascii="Traditional Arabic" w:hAnsi="Traditional Arabic" w:cs="Traditional Arabic" w:hint="cs"/>
          <w:color w:val="000000"/>
          <w:sz w:val="36"/>
          <w:szCs w:val="36"/>
          <w:rtl/>
        </w:rPr>
        <w:t>إلى</w:t>
      </w:r>
      <w:r w:rsidRPr="00082075">
        <w:rPr>
          <w:rFonts w:ascii="Traditional Arabic" w:hAnsi="Traditional Arabic" w:cs="Traditional Arabic"/>
          <w:color w:val="000000"/>
          <w:sz w:val="36"/>
          <w:szCs w:val="36"/>
          <w:rtl/>
        </w:rPr>
        <w:t xml:space="preserve"> </w:t>
      </w:r>
      <w:r w:rsidRPr="00082075">
        <w:rPr>
          <w:rFonts w:ascii="Traditional Arabic" w:hAnsi="Traditional Arabic" w:cs="Traditional Arabic" w:hint="cs"/>
          <w:color w:val="000000"/>
          <w:sz w:val="36"/>
          <w:szCs w:val="36"/>
          <w:rtl/>
        </w:rPr>
        <w:t>انخفاض</w:t>
      </w:r>
      <w:r w:rsidRPr="00082075">
        <w:rPr>
          <w:rFonts w:ascii="Traditional Arabic" w:hAnsi="Traditional Arabic" w:cs="Traditional Arabic"/>
          <w:color w:val="000000"/>
          <w:sz w:val="36"/>
          <w:szCs w:val="36"/>
          <w:rtl/>
        </w:rPr>
        <w:t xml:space="preserve"> </w:t>
      </w:r>
      <w:r w:rsidRPr="00082075">
        <w:rPr>
          <w:rFonts w:ascii="Traditional Arabic" w:hAnsi="Traditional Arabic" w:cs="Traditional Arabic" w:hint="cs"/>
          <w:color w:val="000000"/>
          <w:sz w:val="36"/>
          <w:szCs w:val="36"/>
          <w:rtl/>
        </w:rPr>
        <w:t>نتائج</w:t>
      </w:r>
      <w:r w:rsidRPr="00082075">
        <w:rPr>
          <w:rFonts w:ascii="Traditional Arabic" w:hAnsi="Traditional Arabic" w:cs="Traditional Arabic"/>
          <w:color w:val="000000"/>
          <w:sz w:val="36"/>
          <w:szCs w:val="36"/>
          <w:rtl/>
        </w:rPr>
        <w:t xml:space="preserve"> </w:t>
      </w:r>
      <w:r w:rsidRPr="00082075">
        <w:rPr>
          <w:rFonts w:ascii="Traditional Arabic" w:hAnsi="Traditional Arabic" w:cs="Traditional Arabic" w:hint="cs"/>
          <w:color w:val="000000"/>
          <w:sz w:val="36"/>
          <w:szCs w:val="36"/>
          <w:rtl/>
        </w:rPr>
        <w:t>تعلم</w:t>
      </w:r>
      <w:r w:rsidRPr="00082075">
        <w:rPr>
          <w:rFonts w:ascii="Traditional Arabic" w:hAnsi="Traditional Arabic" w:cs="Traditional Arabic"/>
          <w:color w:val="000000"/>
          <w:sz w:val="36"/>
          <w:szCs w:val="36"/>
          <w:rtl/>
        </w:rPr>
        <w:t xml:space="preserve"> </w:t>
      </w:r>
      <w:r w:rsidRPr="00082075">
        <w:rPr>
          <w:rFonts w:ascii="Traditional Arabic" w:hAnsi="Traditional Arabic" w:cs="Traditional Arabic" w:hint="cs"/>
          <w:color w:val="000000"/>
          <w:sz w:val="36"/>
          <w:szCs w:val="36"/>
          <w:rtl/>
        </w:rPr>
        <w:t>الطلاب</w:t>
      </w:r>
      <w:r w:rsidRPr="00082075">
        <w:rPr>
          <w:rFonts w:ascii="Traditional Arabic" w:hAnsi="Traditional Arabic" w:cs="Traditional Arabic"/>
          <w:color w:val="000000"/>
          <w:sz w:val="36"/>
          <w:szCs w:val="36"/>
          <w:rtl/>
        </w:rPr>
        <w:t xml:space="preserve"> </w:t>
      </w:r>
      <w:r w:rsidRPr="00082075">
        <w:rPr>
          <w:rFonts w:ascii="Traditional Arabic" w:hAnsi="Traditional Arabic" w:cs="Traditional Arabic" w:hint="cs"/>
          <w:color w:val="000000"/>
          <w:sz w:val="36"/>
          <w:szCs w:val="36"/>
          <w:rtl/>
        </w:rPr>
        <w:t>وبالطبع</w:t>
      </w:r>
      <w:r w:rsidRPr="00082075">
        <w:rPr>
          <w:rFonts w:ascii="Traditional Arabic" w:hAnsi="Traditional Arabic" w:cs="Traditional Arabic"/>
          <w:color w:val="000000"/>
          <w:sz w:val="36"/>
          <w:szCs w:val="36"/>
          <w:rtl/>
        </w:rPr>
        <w:t xml:space="preserve"> </w:t>
      </w:r>
      <w:r w:rsidRPr="00082075">
        <w:rPr>
          <w:rFonts w:ascii="Traditional Arabic" w:hAnsi="Traditional Arabic" w:cs="Traditional Arabic" w:hint="cs"/>
          <w:color w:val="000000"/>
          <w:sz w:val="36"/>
          <w:szCs w:val="36"/>
          <w:rtl/>
        </w:rPr>
        <w:t>لن</w:t>
      </w:r>
      <w:r w:rsidRPr="00082075">
        <w:rPr>
          <w:rFonts w:ascii="Traditional Arabic" w:hAnsi="Traditional Arabic" w:cs="Traditional Arabic"/>
          <w:color w:val="000000"/>
          <w:sz w:val="36"/>
          <w:szCs w:val="36"/>
          <w:rtl/>
        </w:rPr>
        <w:t xml:space="preserve"> </w:t>
      </w:r>
      <w:r w:rsidRPr="00082075">
        <w:rPr>
          <w:rFonts w:ascii="Traditional Arabic" w:hAnsi="Traditional Arabic" w:cs="Traditional Arabic" w:hint="cs"/>
          <w:color w:val="000000"/>
          <w:sz w:val="36"/>
          <w:szCs w:val="36"/>
          <w:rtl/>
        </w:rPr>
        <w:t>يفهموا</w:t>
      </w:r>
      <w:r w:rsidRPr="00082075">
        <w:rPr>
          <w:rFonts w:ascii="Traditional Arabic" w:hAnsi="Traditional Arabic" w:cs="Traditional Arabic"/>
          <w:color w:val="000000"/>
          <w:sz w:val="36"/>
          <w:szCs w:val="36"/>
          <w:rtl/>
        </w:rPr>
        <w:t xml:space="preserve"> </w:t>
      </w:r>
      <w:r w:rsidRPr="00082075">
        <w:rPr>
          <w:rFonts w:ascii="Traditional Arabic" w:hAnsi="Traditional Arabic" w:cs="Traditional Arabic" w:hint="cs"/>
          <w:color w:val="000000"/>
          <w:sz w:val="36"/>
          <w:szCs w:val="36"/>
          <w:rtl/>
        </w:rPr>
        <w:t>الدروس</w:t>
      </w:r>
      <w:r w:rsidRPr="00082075">
        <w:rPr>
          <w:rFonts w:ascii="Traditional Arabic" w:hAnsi="Traditional Arabic" w:cs="Traditional Arabic"/>
          <w:color w:val="000000"/>
          <w:sz w:val="36"/>
          <w:szCs w:val="36"/>
          <w:rtl/>
        </w:rPr>
        <w:t xml:space="preserve"> </w:t>
      </w:r>
      <w:r w:rsidRPr="00082075">
        <w:rPr>
          <w:rFonts w:ascii="Traditional Arabic" w:hAnsi="Traditional Arabic" w:cs="Traditional Arabic" w:hint="cs"/>
          <w:color w:val="000000"/>
          <w:sz w:val="36"/>
          <w:szCs w:val="36"/>
          <w:rtl/>
        </w:rPr>
        <w:t>التي</w:t>
      </w:r>
      <w:r w:rsidRPr="00082075">
        <w:rPr>
          <w:rFonts w:ascii="Traditional Arabic" w:hAnsi="Traditional Arabic" w:cs="Traditional Arabic"/>
          <w:color w:val="000000"/>
          <w:sz w:val="36"/>
          <w:szCs w:val="36"/>
          <w:rtl/>
        </w:rPr>
        <w:t xml:space="preserve"> </w:t>
      </w:r>
      <w:r w:rsidRPr="00082075">
        <w:rPr>
          <w:rFonts w:ascii="Traditional Arabic" w:hAnsi="Traditional Arabic" w:cs="Traditional Arabic" w:hint="cs"/>
          <w:color w:val="000000"/>
          <w:sz w:val="36"/>
          <w:szCs w:val="36"/>
          <w:rtl/>
        </w:rPr>
        <w:t>يقدمها</w:t>
      </w:r>
      <w:r w:rsidRPr="00082075">
        <w:rPr>
          <w:rFonts w:ascii="Traditional Arabic" w:hAnsi="Traditional Arabic" w:cs="Traditional Arabic"/>
          <w:color w:val="000000"/>
          <w:sz w:val="36"/>
          <w:szCs w:val="36"/>
          <w:rtl/>
        </w:rPr>
        <w:t xml:space="preserve"> </w:t>
      </w:r>
      <w:r w:rsidRPr="00082075">
        <w:rPr>
          <w:rFonts w:ascii="Traditional Arabic" w:hAnsi="Traditional Arabic" w:cs="Traditional Arabic" w:hint="cs"/>
          <w:color w:val="000000"/>
          <w:sz w:val="36"/>
          <w:szCs w:val="36"/>
          <w:rtl/>
        </w:rPr>
        <w:t>المعلم</w:t>
      </w:r>
      <w:r w:rsidRPr="00082075">
        <w:rPr>
          <w:rFonts w:ascii="Traditional Arabic" w:hAnsi="Traditional Arabic" w:cs="Traditional Arabic"/>
          <w:color w:val="000000"/>
          <w:sz w:val="36"/>
          <w:szCs w:val="36"/>
        </w:rPr>
        <w:t>.</w:t>
      </w:r>
    </w:p>
    <w:p w:rsidR="008E4FA6" w:rsidRPr="00485C1E" w:rsidRDefault="008E4FA6" w:rsidP="006F46A5">
      <w:pPr>
        <w:pStyle w:val="NormalWeb"/>
        <w:bidi/>
        <w:spacing w:before="0" w:beforeAutospacing="0" w:after="0" w:afterAutospacing="0"/>
        <w:ind w:left="747" w:firstLine="693"/>
        <w:jc w:val="both"/>
        <w:rPr>
          <w:rFonts w:ascii="Traditional Arabic" w:hAnsi="Traditional Arabic" w:cs="Traditional Arabic"/>
          <w:color w:val="000000"/>
          <w:sz w:val="36"/>
          <w:szCs w:val="36"/>
        </w:rPr>
      </w:pPr>
      <w:r>
        <w:rPr>
          <w:rFonts w:ascii="Traditional Arabic" w:hAnsi="Traditional Arabic" w:cs="Traditional Arabic"/>
          <w:color w:val="000000"/>
          <w:sz w:val="36"/>
          <w:szCs w:val="36"/>
          <w:rtl/>
        </w:rPr>
        <w:t>بناءً على المقابلة أعلاه</w:t>
      </w:r>
      <w:r w:rsidRPr="00082075">
        <w:rPr>
          <w:rFonts w:ascii="Traditional Arabic" w:hAnsi="Traditional Arabic" w:cs="Traditional Arabic"/>
          <w:color w:val="000000"/>
          <w:sz w:val="36"/>
          <w:szCs w:val="36"/>
          <w:rtl/>
        </w:rPr>
        <w:t xml:space="preserve">، فإن كل طريقة يستخدمها المعلم تواجه بالتأكيد صعوبات أو عقبات يجب مواجهتها. المعوقات التي تواجه معلم </w:t>
      </w:r>
      <w:r w:rsidR="000D7178">
        <w:rPr>
          <w:rFonts w:ascii="Traditional Arabic" w:hAnsi="Traditional Arabic" w:cs="Traditional Arabic"/>
          <w:color w:val="000000"/>
          <w:sz w:val="36"/>
          <w:szCs w:val="36"/>
          <w:rtl/>
        </w:rPr>
        <w:t>الصرف</w:t>
      </w:r>
      <w:r w:rsidRPr="00082075">
        <w:rPr>
          <w:rFonts w:ascii="Traditional Arabic" w:hAnsi="Traditional Arabic" w:cs="Traditional Arabic"/>
          <w:color w:val="000000"/>
          <w:sz w:val="36"/>
          <w:szCs w:val="36"/>
          <w:rtl/>
        </w:rPr>
        <w:t xml:space="preserve"> في الصف السابع هي الصعوبات التي تواجهها عادة ع</w:t>
      </w:r>
      <w:r>
        <w:rPr>
          <w:rFonts w:ascii="Traditional Arabic" w:hAnsi="Traditional Arabic" w:cs="Traditional Arabic"/>
          <w:color w:val="000000"/>
          <w:sz w:val="36"/>
          <w:szCs w:val="36"/>
          <w:rtl/>
        </w:rPr>
        <w:t>ند تطبيق أسلوب الغناء في التعليم، وخاصة الحفظ. ومع ذلك</w:t>
      </w:r>
      <w:r w:rsidRPr="00082075">
        <w:rPr>
          <w:rFonts w:ascii="Traditional Arabic" w:hAnsi="Traditional Arabic" w:cs="Traditional Arabic"/>
          <w:color w:val="000000"/>
          <w:sz w:val="36"/>
          <w:szCs w:val="36"/>
          <w:rtl/>
        </w:rPr>
        <w:t>، مع تكرار</w:t>
      </w:r>
      <w:r w:rsidRPr="00082075">
        <w:rPr>
          <w:rFonts w:ascii="Traditional Arabic" w:hAnsi="Traditional Arabic" w:cs="Traditional Arabic"/>
          <w:color w:val="000000"/>
          <w:sz w:val="36"/>
          <w:szCs w:val="36"/>
        </w:rPr>
        <w:t> </w:t>
      </w:r>
    </w:p>
    <w:p w:rsidR="008E4FA6" w:rsidRPr="00485C1E" w:rsidRDefault="008E4FA6" w:rsidP="006F46A5">
      <w:pPr>
        <w:pStyle w:val="NormalWeb"/>
        <w:bidi/>
        <w:spacing w:before="0" w:beforeAutospacing="0" w:after="0" w:afterAutospacing="0"/>
        <w:ind w:left="717" w:right="2" w:hanging="2"/>
        <w:jc w:val="both"/>
        <w:rPr>
          <w:rFonts w:ascii="Traditional Arabic" w:hAnsi="Traditional Arabic" w:cs="Traditional Arabic"/>
          <w:sz w:val="36"/>
          <w:szCs w:val="36"/>
        </w:rPr>
      </w:pPr>
      <w:r>
        <w:rPr>
          <w:rFonts w:ascii="Traditional Arabic" w:hAnsi="Traditional Arabic" w:cs="Traditional Arabic"/>
          <w:color w:val="000000"/>
          <w:sz w:val="36"/>
          <w:szCs w:val="36"/>
          <w:rtl/>
        </w:rPr>
        <w:t>التكرار الذي يقوم به المعلم</w:t>
      </w:r>
      <w:r w:rsidRPr="00082075">
        <w:rPr>
          <w:rFonts w:ascii="Traditional Arabic" w:hAnsi="Traditional Arabic" w:cs="Traditional Arabic"/>
          <w:color w:val="000000"/>
          <w:sz w:val="36"/>
          <w:szCs w:val="36"/>
          <w:rtl/>
        </w:rPr>
        <w:t>، على الرغم من وجود الطلاب الذين يواجهون صعوبة ولكن شيئًا فشيئًا يعتاد الطلاب على ذلك حتى يتمكنوا أخيرًا من استخدام الأغاني لحفظ مصطلح تصريف</w:t>
      </w:r>
      <w:r w:rsidRPr="00082075">
        <w:rPr>
          <w:rFonts w:ascii="Traditional Arabic" w:hAnsi="Traditional Arabic" w:cs="Traditional Arabic"/>
          <w:color w:val="000000"/>
          <w:sz w:val="36"/>
          <w:szCs w:val="36"/>
        </w:rPr>
        <w:t>.</w:t>
      </w:r>
    </w:p>
    <w:p w:rsidR="00F404DD" w:rsidRPr="00F404DD" w:rsidRDefault="00AD5546" w:rsidP="008B5591">
      <w:pPr>
        <w:rPr>
          <w:rFonts w:ascii="Traditional Arabic" w:eastAsia="Times New Roman" w:hAnsi="Traditional Arabic" w:cs="Traditional Arabic"/>
          <w:b/>
          <w:bCs/>
          <w:color w:val="000000"/>
          <w:sz w:val="36"/>
          <w:szCs w:val="36"/>
          <w:rtl/>
        </w:rPr>
      </w:pPr>
      <w:r>
        <w:rPr>
          <w:rFonts w:ascii="Traditional Arabic" w:hAnsi="Traditional Arabic" w:cs="Traditional Arabic"/>
          <w:b/>
          <w:bCs/>
          <w:color w:val="000000"/>
          <w:sz w:val="36"/>
          <w:szCs w:val="36"/>
          <w:rtl/>
        </w:rPr>
        <w:br w:type="page"/>
      </w:r>
    </w:p>
    <w:p w:rsidR="00F404DD" w:rsidRDefault="00F404DD" w:rsidP="00F404DD">
      <w:pPr>
        <w:pStyle w:val="NormalWeb"/>
        <w:bidi/>
        <w:spacing w:before="0" w:beforeAutospacing="0" w:after="0" w:afterAutospacing="0"/>
        <w:rPr>
          <w:rFonts w:ascii="Traditional Arabic" w:hAnsi="Traditional Arabic" w:cs="Traditional Arabic"/>
          <w:b/>
          <w:bCs/>
          <w:color w:val="000000"/>
          <w:sz w:val="36"/>
          <w:szCs w:val="36"/>
          <w:rtl/>
        </w:rPr>
        <w:sectPr w:rsidR="00F404DD" w:rsidSect="00305A4A">
          <w:headerReference w:type="default" r:id="rId31"/>
          <w:footerReference w:type="default" r:id="rId32"/>
          <w:headerReference w:type="first" r:id="rId33"/>
          <w:footerReference w:type="first" r:id="rId34"/>
          <w:footnotePr>
            <w:numRestart w:val="eachSect"/>
          </w:footnotePr>
          <w:pgSz w:w="8392" w:h="11907" w:code="9"/>
          <w:pgMar w:top="1134" w:right="1418" w:bottom="1134" w:left="1134" w:header="720" w:footer="720" w:gutter="0"/>
          <w:cols w:space="720"/>
          <w:titlePg/>
          <w:docGrid w:linePitch="360"/>
        </w:sectPr>
      </w:pPr>
    </w:p>
    <w:p w:rsidR="00D95502" w:rsidRDefault="00D95502" w:rsidP="006F46A5">
      <w:pPr>
        <w:pStyle w:val="NormalWeb"/>
        <w:bidi/>
        <w:spacing w:before="0" w:beforeAutospacing="0" w:after="0" w:afterAutospacing="0"/>
        <w:jc w:val="center"/>
        <w:rPr>
          <w:rFonts w:ascii="Traditional Arabic" w:hAnsi="Traditional Arabic" w:cs="Traditional Arabic"/>
          <w:sz w:val="36"/>
          <w:szCs w:val="36"/>
          <w:rtl/>
        </w:rPr>
      </w:pPr>
      <w:r>
        <w:rPr>
          <w:rFonts w:ascii="Traditional Arabic" w:hAnsi="Traditional Arabic" w:cs="Traditional Arabic" w:hint="cs"/>
          <w:b/>
          <w:bCs/>
          <w:color w:val="000000"/>
          <w:sz w:val="36"/>
          <w:szCs w:val="36"/>
          <w:rtl/>
        </w:rPr>
        <w:lastRenderedPageBreak/>
        <w:t>الباب</w:t>
      </w:r>
      <w:r w:rsidRPr="00816B41">
        <w:rPr>
          <w:rFonts w:ascii="Traditional Arabic" w:hAnsi="Traditional Arabic" w:cs="Traditional Arabic"/>
          <w:b/>
          <w:bCs/>
          <w:color w:val="000000"/>
          <w:sz w:val="36"/>
          <w:szCs w:val="36"/>
          <w:rtl/>
        </w:rPr>
        <w:t xml:space="preserve"> الخامس</w:t>
      </w:r>
    </w:p>
    <w:p w:rsidR="00D95502" w:rsidRDefault="00D95502" w:rsidP="00E53286">
      <w:pPr>
        <w:pStyle w:val="NormalWeb"/>
        <w:bidi/>
        <w:spacing w:before="0" w:beforeAutospacing="0" w:after="0" w:afterAutospacing="0"/>
        <w:jc w:val="center"/>
        <w:rPr>
          <w:rFonts w:ascii="Traditional Arabic" w:hAnsi="Traditional Arabic" w:cs="Traditional Arabic"/>
          <w:sz w:val="36"/>
          <w:szCs w:val="36"/>
          <w:rtl/>
        </w:rPr>
      </w:pPr>
      <w:r w:rsidRPr="00816B41">
        <w:rPr>
          <w:rFonts w:ascii="Traditional Arabic" w:hAnsi="Traditional Arabic" w:cs="Traditional Arabic"/>
          <w:b/>
          <w:bCs/>
          <w:color w:val="000000"/>
          <w:sz w:val="36"/>
          <w:szCs w:val="36"/>
          <w:rtl/>
        </w:rPr>
        <w:t>ا</w:t>
      </w:r>
      <w:r>
        <w:rPr>
          <w:rFonts w:ascii="Traditional Arabic" w:hAnsi="Traditional Arabic" w:cs="Traditional Arabic" w:hint="cs"/>
          <w:b/>
          <w:bCs/>
          <w:color w:val="000000"/>
          <w:sz w:val="36"/>
          <w:szCs w:val="36"/>
          <w:rtl/>
        </w:rPr>
        <w:t>ل</w:t>
      </w:r>
      <w:r>
        <w:rPr>
          <w:rFonts w:ascii="Traditional Arabic" w:hAnsi="Traditional Arabic" w:cs="Traditional Arabic"/>
          <w:b/>
          <w:bCs/>
          <w:color w:val="000000"/>
          <w:sz w:val="36"/>
          <w:szCs w:val="36"/>
          <w:rtl/>
        </w:rPr>
        <w:t>خ</w:t>
      </w:r>
      <w:r>
        <w:rPr>
          <w:rFonts w:ascii="Traditional Arabic" w:hAnsi="Traditional Arabic" w:cs="Traditional Arabic" w:hint="cs"/>
          <w:b/>
          <w:bCs/>
          <w:color w:val="000000"/>
          <w:sz w:val="36"/>
          <w:szCs w:val="36"/>
          <w:rtl/>
        </w:rPr>
        <w:t>ا</w:t>
      </w:r>
      <w:r>
        <w:rPr>
          <w:rFonts w:ascii="Traditional Arabic" w:hAnsi="Traditional Arabic" w:cs="Traditional Arabic"/>
          <w:b/>
          <w:bCs/>
          <w:color w:val="000000"/>
          <w:sz w:val="36"/>
          <w:szCs w:val="36"/>
          <w:rtl/>
        </w:rPr>
        <w:t>ت</w:t>
      </w:r>
      <w:r w:rsidRPr="00816B41">
        <w:rPr>
          <w:rFonts w:ascii="Traditional Arabic" w:hAnsi="Traditional Arabic" w:cs="Traditional Arabic"/>
          <w:b/>
          <w:bCs/>
          <w:color w:val="000000"/>
          <w:sz w:val="36"/>
          <w:szCs w:val="36"/>
          <w:rtl/>
        </w:rPr>
        <w:t>م</w:t>
      </w:r>
      <w:r>
        <w:rPr>
          <w:rFonts w:ascii="Traditional Arabic" w:hAnsi="Traditional Arabic" w:cs="Traditional Arabic" w:hint="cs"/>
          <w:b/>
          <w:bCs/>
          <w:color w:val="000000"/>
          <w:sz w:val="36"/>
          <w:szCs w:val="36"/>
          <w:rtl/>
        </w:rPr>
        <w:t>ة</w:t>
      </w:r>
    </w:p>
    <w:p w:rsidR="00D95502" w:rsidRDefault="00D95502" w:rsidP="003D396B">
      <w:pPr>
        <w:pStyle w:val="NormalWeb"/>
        <w:numPr>
          <w:ilvl w:val="0"/>
          <w:numId w:val="67"/>
        </w:numPr>
        <w:bidi/>
        <w:spacing w:before="0" w:beforeAutospacing="0" w:after="0" w:afterAutospacing="0"/>
        <w:ind w:left="425"/>
        <w:jc w:val="both"/>
        <w:rPr>
          <w:rFonts w:ascii="Traditional Arabic" w:hAnsi="Traditional Arabic" w:cs="Traditional Arabic"/>
          <w:color w:val="000000"/>
          <w:sz w:val="36"/>
          <w:szCs w:val="36"/>
        </w:rPr>
      </w:pPr>
      <w:r w:rsidRPr="00572677">
        <w:rPr>
          <w:rFonts w:ascii="Traditional Arabic" w:hAnsi="Traditional Arabic" w:cs="Traditional Arabic"/>
          <w:b/>
          <w:bCs/>
          <w:sz w:val="36"/>
          <w:szCs w:val="36"/>
          <w:rtl/>
        </w:rPr>
        <w:t>نتيجة البحث</w:t>
      </w:r>
    </w:p>
    <w:p w:rsidR="00D95502" w:rsidRDefault="00D95502" w:rsidP="006F46A5">
      <w:pPr>
        <w:pStyle w:val="NormalWeb"/>
        <w:bidi/>
        <w:spacing w:before="0" w:beforeAutospacing="0" w:after="0" w:afterAutospacing="0"/>
        <w:ind w:left="450" w:firstLine="630"/>
        <w:jc w:val="both"/>
        <w:rPr>
          <w:rFonts w:ascii="Traditional Arabic" w:hAnsi="Traditional Arabic" w:cs="Traditional Arabic"/>
          <w:color w:val="000000"/>
          <w:sz w:val="36"/>
          <w:szCs w:val="36"/>
          <w:rtl/>
        </w:rPr>
      </w:pPr>
      <w:r w:rsidRPr="00816B41">
        <w:rPr>
          <w:rFonts w:ascii="Traditional Arabic" w:hAnsi="Traditional Arabic" w:cs="Traditional Arabic"/>
          <w:color w:val="000000"/>
          <w:sz w:val="36"/>
          <w:szCs w:val="36"/>
          <w:rtl/>
        </w:rPr>
        <w:t xml:space="preserve">بناءً على البحث الذي تم إجراؤه ، يمكن </w:t>
      </w:r>
      <w:r>
        <w:rPr>
          <w:rFonts w:ascii="Traditional Arabic" w:hAnsi="Traditional Arabic" w:cs="Traditional Arabic"/>
          <w:color w:val="000000"/>
          <w:sz w:val="36"/>
          <w:szCs w:val="36"/>
          <w:rtl/>
        </w:rPr>
        <w:t>استخلاص الاستنتاجات التالية:</w:t>
      </w:r>
    </w:p>
    <w:p w:rsidR="00D95502" w:rsidRDefault="00D95502" w:rsidP="003D396B">
      <w:pPr>
        <w:pStyle w:val="NormalWeb"/>
        <w:numPr>
          <w:ilvl w:val="0"/>
          <w:numId w:val="44"/>
        </w:numPr>
        <w:bidi/>
        <w:spacing w:before="0" w:beforeAutospacing="0" w:after="0" w:afterAutospacing="0"/>
        <w:ind w:left="720"/>
        <w:jc w:val="both"/>
        <w:rPr>
          <w:rFonts w:ascii="Traditional Arabic" w:hAnsi="Traditional Arabic" w:cs="Traditional Arabic"/>
          <w:color w:val="000000"/>
          <w:sz w:val="36"/>
          <w:szCs w:val="36"/>
        </w:rPr>
      </w:pPr>
      <w:r w:rsidRPr="00816B41">
        <w:rPr>
          <w:rFonts w:ascii="Traditional Arabic" w:hAnsi="Traditional Arabic" w:cs="Traditional Arabic"/>
          <w:color w:val="000000"/>
          <w:sz w:val="36"/>
          <w:szCs w:val="36"/>
          <w:rtl/>
        </w:rPr>
        <w:t xml:space="preserve">يمكن تطبيق طريقة </w:t>
      </w:r>
      <w:r w:rsidR="005A3FD7">
        <w:rPr>
          <w:rFonts w:ascii="Traditional Arabic" w:hAnsi="Traditional Arabic" w:cs="Traditional Arabic"/>
          <w:color w:val="000000"/>
          <w:sz w:val="36"/>
          <w:szCs w:val="36"/>
          <w:rtl/>
        </w:rPr>
        <w:t>الأغاني</w:t>
      </w:r>
      <w:r w:rsidRPr="00816B41">
        <w:rPr>
          <w:rFonts w:ascii="Traditional Arabic" w:hAnsi="Traditional Arabic" w:cs="Traditional Arabic"/>
          <w:color w:val="000000"/>
          <w:sz w:val="36"/>
          <w:szCs w:val="36"/>
          <w:rtl/>
        </w:rPr>
        <w:t xml:space="preserve"> على عدة مراحل. المراحل المستخدمة في مصطلح درس </w:t>
      </w:r>
      <w:r w:rsidR="000D7178">
        <w:rPr>
          <w:rFonts w:ascii="Traditional Arabic" w:hAnsi="Traditional Arabic" w:cs="Traditional Arabic"/>
          <w:color w:val="000000"/>
          <w:sz w:val="36"/>
          <w:szCs w:val="36"/>
          <w:rtl/>
        </w:rPr>
        <w:t>الصرف</w:t>
      </w:r>
      <w:r w:rsidRPr="00816B41">
        <w:rPr>
          <w:rFonts w:ascii="Traditional Arabic" w:hAnsi="Traditional Arabic" w:cs="Traditional Arabic"/>
          <w:color w:val="000000"/>
          <w:sz w:val="36"/>
          <w:szCs w:val="36"/>
          <w:rtl/>
        </w:rPr>
        <w:t xml:space="preserve"> في الصف السابع </w:t>
      </w:r>
      <w:r>
        <w:rPr>
          <w:rFonts w:ascii="Traditional Arabic" w:hAnsi="Traditional Arabic" w:cs="Traditional Arabic"/>
          <w:color w:val="000000"/>
          <w:sz w:val="36"/>
          <w:szCs w:val="36"/>
          <w:rtl/>
        </w:rPr>
        <w:t>المدرسة</w:t>
      </w:r>
      <w:r w:rsidRPr="00816B4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الدينة</w:t>
      </w:r>
      <w:r w:rsidRPr="00816B4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هداة</w:t>
      </w:r>
      <w:r w:rsidRPr="00816B4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المنى</w:t>
      </w:r>
      <w:r w:rsidRPr="00816B41">
        <w:rPr>
          <w:rFonts w:ascii="Traditional Arabic" w:hAnsi="Traditional Arabic" w:cs="Traditional Arabic"/>
          <w:color w:val="000000"/>
          <w:sz w:val="36"/>
          <w:szCs w:val="36"/>
          <w:rtl/>
        </w:rPr>
        <w:t xml:space="preserve"> جينيس </w:t>
      </w:r>
      <w:r>
        <w:rPr>
          <w:rFonts w:ascii="Traditional Arabic" w:hAnsi="Traditional Arabic" w:cs="Traditional Arabic"/>
          <w:color w:val="000000"/>
          <w:sz w:val="36"/>
          <w:szCs w:val="36"/>
          <w:rtl/>
        </w:rPr>
        <w:t>فونوروغو</w:t>
      </w:r>
      <w:r w:rsidRPr="00816B41">
        <w:rPr>
          <w:rFonts w:ascii="Traditional Arabic" w:hAnsi="Traditional Arabic" w:cs="Traditional Arabic"/>
          <w:color w:val="000000"/>
          <w:sz w:val="36"/>
          <w:szCs w:val="36"/>
          <w:rtl/>
        </w:rPr>
        <w:t xml:space="preserve"> هي كالتالي: المرحلة الأولى هي</w:t>
      </w:r>
      <w:r>
        <w:rPr>
          <w:rFonts w:ascii="Traditional Arabic" w:hAnsi="Traditional Arabic" w:cs="Traditional Arabic" w:hint="cs"/>
          <w:color w:val="000000"/>
          <w:sz w:val="36"/>
          <w:szCs w:val="36"/>
          <w:rtl/>
        </w:rPr>
        <w:t xml:space="preserve"> التكرار </w:t>
      </w:r>
      <w:r w:rsidRPr="00816B41">
        <w:rPr>
          <w:rFonts w:ascii="Traditional Arabic" w:hAnsi="Traditional Arabic" w:cs="Traditional Arabic"/>
          <w:color w:val="000000"/>
          <w:sz w:val="36"/>
          <w:szCs w:val="36"/>
          <w:rtl/>
        </w:rPr>
        <w:t>وهي طريقة للقراءة يقوم بها الطلاب بشكل متكرر حتى يشعر الطلاب بأنهم يتقنون الطلاقة ويحفظون قليلاً. المرحلة التالية هي</w:t>
      </w:r>
      <w:r w:rsidRPr="00816B41">
        <w:rPr>
          <w:rFonts w:ascii="Traditional Arabic" w:hAnsi="Traditional Arabic" w:cs="Traditional Arabic"/>
          <w:color w:val="000000"/>
          <w:sz w:val="36"/>
          <w:szCs w:val="36"/>
        </w:rPr>
        <w:t xml:space="preserve"> </w:t>
      </w:r>
      <w:r w:rsidRPr="00816B41">
        <w:rPr>
          <w:rFonts w:ascii="Traditional Arabic" w:hAnsi="Traditional Arabic" w:cs="Traditional Arabic"/>
          <w:i/>
          <w:iCs/>
          <w:color w:val="000000"/>
          <w:sz w:val="36"/>
          <w:szCs w:val="36"/>
          <w:rtl/>
        </w:rPr>
        <w:t>التلقين</w:t>
      </w:r>
      <w:r w:rsidRPr="00816B41">
        <w:rPr>
          <w:rFonts w:ascii="Traditional Arabic" w:hAnsi="Traditional Arabic" w:cs="Traditional Arabic"/>
          <w:color w:val="000000"/>
          <w:sz w:val="36"/>
          <w:szCs w:val="36"/>
          <w:rtl/>
        </w:rPr>
        <w:t xml:space="preserve">، حيث يقرأ المعلم في نفس الوقت </w:t>
      </w:r>
      <w:r w:rsidR="005A3FD7">
        <w:rPr>
          <w:rFonts w:ascii="Traditional Arabic" w:hAnsi="Traditional Arabic" w:cs="Traditional Arabic"/>
          <w:color w:val="000000"/>
          <w:sz w:val="36"/>
          <w:szCs w:val="36"/>
          <w:rtl/>
        </w:rPr>
        <w:t>الأغاني</w:t>
      </w:r>
      <w:r w:rsidRPr="00816B41">
        <w:rPr>
          <w:rFonts w:ascii="Traditional Arabic" w:hAnsi="Traditional Arabic" w:cs="Traditional Arabic"/>
          <w:color w:val="000000"/>
          <w:sz w:val="36"/>
          <w:szCs w:val="36"/>
          <w:rtl/>
        </w:rPr>
        <w:t xml:space="preserve"> شيئًا</w:t>
      </w:r>
      <w:r>
        <w:rPr>
          <w:rFonts w:ascii="Traditional Arabic" w:hAnsi="Traditional Arabic" w:cs="Traditional Arabic"/>
          <w:color w:val="000000"/>
          <w:sz w:val="36"/>
          <w:szCs w:val="36"/>
          <w:rtl/>
        </w:rPr>
        <w:t xml:space="preserve"> فشيئًا ويقلدها الطلاب. بعد ذلك، نعود إلى التكرار</w:t>
      </w:r>
      <w:r w:rsidRPr="00816B41">
        <w:rPr>
          <w:rFonts w:ascii="Traditional Arabic" w:hAnsi="Traditional Arabic" w:cs="Traditional Arabic"/>
          <w:color w:val="000000"/>
          <w:sz w:val="36"/>
          <w:szCs w:val="36"/>
          <w:rtl/>
        </w:rPr>
        <w:t xml:space="preserve">، وهو تكرار القراءة مع </w:t>
      </w:r>
      <w:r w:rsidR="005A3FD7">
        <w:rPr>
          <w:rFonts w:ascii="Traditional Arabic" w:hAnsi="Traditional Arabic" w:cs="Traditional Arabic"/>
          <w:color w:val="000000"/>
          <w:sz w:val="36"/>
          <w:szCs w:val="36"/>
          <w:rtl/>
        </w:rPr>
        <w:t>الأغاني</w:t>
      </w:r>
      <w:r w:rsidRPr="00816B41">
        <w:rPr>
          <w:rFonts w:ascii="Traditional Arabic" w:hAnsi="Traditional Arabic" w:cs="Traditional Arabic"/>
          <w:color w:val="000000"/>
          <w:sz w:val="36"/>
          <w:szCs w:val="36"/>
          <w:rtl/>
        </w:rPr>
        <w:t xml:space="preserve"> المادة كاملة المراد دراستها</w:t>
      </w:r>
      <w:r w:rsidRPr="00816B41">
        <w:rPr>
          <w:rFonts w:ascii="Traditional Arabic" w:hAnsi="Traditional Arabic" w:cs="Traditional Arabic"/>
          <w:color w:val="000000"/>
          <w:sz w:val="36"/>
          <w:szCs w:val="36"/>
        </w:rPr>
        <w:t>.</w:t>
      </w:r>
    </w:p>
    <w:p w:rsidR="00D95502" w:rsidRDefault="00D95502" w:rsidP="003D396B">
      <w:pPr>
        <w:pStyle w:val="NormalWeb"/>
        <w:numPr>
          <w:ilvl w:val="0"/>
          <w:numId w:val="44"/>
        </w:numPr>
        <w:bidi/>
        <w:spacing w:before="0" w:beforeAutospacing="0" w:after="0" w:afterAutospacing="0"/>
        <w:ind w:left="720"/>
        <w:jc w:val="both"/>
        <w:rPr>
          <w:rFonts w:ascii="Traditional Arabic" w:hAnsi="Traditional Arabic" w:cs="Traditional Arabic"/>
          <w:color w:val="000000"/>
          <w:sz w:val="36"/>
          <w:szCs w:val="36"/>
        </w:rPr>
      </w:pPr>
      <w:r w:rsidRPr="009532C0">
        <w:rPr>
          <w:rFonts w:ascii="Traditional Arabic" w:hAnsi="Traditional Arabic" w:cs="Traditional Arabic"/>
          <w:color w:val="000000"/>
          <w:sz w:val="36"/>
          <w:szCs w:val="36"/>
          <w:rtl/>
        </w:rPr>
        <w:t xml:space="preserve">يتم تطبيق طريقة الغناء في </w:t>
      </w:r>
      <w:r>
        <w:rPr>
          <w:rFonts w:ascii="Traditional Arabic" w:hAnsi="Traditional Arabic" w:cs="Traditional Arabic"/>
          <w:color w:val="000000"/>
          <w:sz w:val="36"/>
          <w:szCs w:val="36"/>
          <w:rtl/>
        </w:rPr>
        <w:t>تعليم</w:t>
      </w:r>
      <w:r w:rsidRPr="009532C0">
        <w:rPr>
          <w:rFonts w:ascii="Traditional Arabic" w:hAnsi="Traditional Arabic" w:cs="Traditional Arabic"/>
          <w:color w:val="000000"/>
          <w:sz w:val="36"/>
          <w:szCs w:val="36"/>
          <w:rtl/>
        </w:rPr>
        <w:t xml:space="preserve"> مصطلحات </w:t>
      </w:r>
      <w:r w:rsidR="000D7178">
        <w:rPr>
          <w:rFonts w:ascii="Traditional Arabic" w:hAnsi="Traditional Arabic" w:cs="Traditional Arabic"/>
          <w:color w:val="000000"/>
          <w:sz w:val="36"/>
          <w:szCs w:val="36"/>
          <w:rtl/>
        </w:rPr>
        <w:t>الصرف</w:t>
      </w:r>
      <w:r w:rsidRPr="009532C0">
        <w:rPr>
          <w:rFonts w:ascii="Traditional Arabic" w:hAnsi="Traditional Arabic" w:cs="Traditional Arabic"/>
          <w:color w:val="000000"/>
          <w:sz w:val="36"/>
          <w:szCs w:val="36"/>
          <w:rtl/>
        </w:rPr>
        <w:t xml:space="preserve"> في الصف السابع بال</w:t>
      </w:r>
      <w:r>
        <w:rPr>
          <w:rFonts w:ascii="Traditional Arabic" w:hAnsi="Traditional Arabic" w:cs="Traditional Arabic"/>
          <w:color w:val="000000"/>
          <w:sz w:val="36"/>
          <w:szCs w:val="36"/>
          <w:rtl/>
        </w:rPr>
        <w:t>المدرسة</w:t>
      </w:r>
      <w:r w:rsidRPr="009532C0">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الدينة</w:t>
      </w:r>
      <w:r w:rsidRPr="009532C0">
        <w:rPr>
          <w:rFonts w:ascii="Traditional Arabic" w:hAnsi="Traditional Arabic" w:cs="Traditional Arabic"/>
          <w:color w:val="000000"/>
          <w:sz w:val="36"/>
          <w:szCs w:val="36"/>
          <w:rtl/>
        </w:rPr>
        <w:t xml:space="preserve"> حدت ال</w:t>
      </w:r>
      <w:r>
        <w:rPr>
          <w:rFonts w:ascii="Traditional Arabic" w:hAnsi="Traditional Arabic" w:cs="Traditional Arabic"/>
          <w:color w:val="000000"/>
          <w:sz w:val="36"/>
          <w:szCs w:val="36"/>
          <w:rtl/>
        </w:rPr>
        <w:t>المنى</w:t>
      </w:r>
      <w:r w:rsidRPr="009532C0">
        <w:rPr>
          <w:rFonts w:ascii="Traditional Arabic" w:hAnsi="Traditional Arabic" w:cs="Traditional Arabic"/>
          <w:color w:val="000000"/>
          <w:sz w:val="36"/>
          <w:szCs w:val="36"/>
          <w:rtl/>
        </w:rPr>
        <w:t xml:space="preserve"> من خلال مطالبة الطلاب بقراءة </w:t>
      </w:r>
      <w:r w:rsidR="000D7178">
        <w:rPr>
          <w:rFonts w:ascii="Traditional Arabic" w:hAnsi="Traditional Arabic" w:cs="Traditional Arabic"/>
          <w:color w:val="000000"/>
          <w:sz w:val="36"/>
          <w:szCs w:val="36"/>
          <w:rtl/>
        </w:rPr>
        <w:t>الصرف</w:t>
      </w:r>
      <w:r w:rsidRPr="009532C0">
        <w:rPr>
          <w:rFonts w:ascii="Traditional Arabic" w:hAnsi="Traditional Arabic" w:cs="Traditional Arabic"/>
          <w:color w:val="000000"/>
          <w:sz w:val="36"/>
          <w:szCs w:val="36"/>
          <w:rtl/>
        </w:rPr>
        <w:t xml:space="preserve"> عدة مرات حتى يشعروا </w:t>
      </w:r>
      <w:r w:rsidRPr="009532C0">
        <w:rPr>
          <w:rFonts w:ascii="Traditional Arabic" w:hAnsi="Traditional Arabic" w:cs="Traditional Arabic"/>
          <w:color w:val="000000"/>
          <w:sz w:val="36"/>
          <w:szCs w:val="36"/>
          <w:rtl/>
        </w:rPr>
        <w:lastRenderedPageBreak/>
        <w:t xml:space="preserve">بطلاقة في القراءة وقليل من الحفظ. ثم يقرأ المعلم </w:t>
      </w:r>
      <w:r w:rsidR="000D7178">
        <w:rPr>
          <w:rFonts w:ascii="Traditional Arabic" w:hAnsi="Traditional Arabic" w:cs="Traditional Arabic"/>
          <w:color w:val="000000"/>
          <w:sz w:val="36"/>
          <w:szCs w:val="36"/>
          <w:rtl/>
        </w:rPr>
        <w:t>الصرف</w:t>
      </w:r>
      <w:r w:rsidRPr="009532C0">
        <w:rPr>
          <w:rFonts w:ascii="Traditional Arabic" w:hAnsi="Traditional Arabic" w:cs="Traditional Arabic"/>
          <w:color w:val="000000"/>
          <w:sz w:val="36"/>
          <w:szCs w:val="36"/>
          <w:rtl/>
        </w:rPr>
        <w:t xml:space="preserve"> منفصلاً مع </w:t>
      </w:r>
      <w:r w:rsidR="005A3FD7">
        <w:rPr>
          <w:rFonts w:ascii="Traditional Arabic" w:hAnsi="Traditional Arabic" w:cs="Traditional Arabic"/>
          <w:color w:val="000000"/>
          <w:sz w:val="36"/>
          <w:szCs w:val="36"/>
          <w:rtl/>
        </w:rPr>
        <w:t>الأغاني</w:t>
      </w:r>
      <w:r w:rsidRPr="009532C0">
        <w:rPr>
          <w:rFonts w:ascii="Traditional Arabic" w:hAnsi="Traditional Arabic" w:cs="Traditional Arabic"/>
          <w:color w:val="000000"/>
          <w:sz w:val="36"/>
          <w:szCs w:val="36"/>
          <w:rtl/>
        </w:rPr>
        <w:t xml:space="preserve"> ويطلب من الطلاب تقليده عدة مرات حتى يُتخذ قرارًا صحيحًا في </w:t>
      </w:r>
      <w:r>
        <w:rPr>
          <w:rFonts w:ascii="Traditional Arabic" w:hAnsi="Traditional Arabic" w:cs="Traditional Arabic"/>
          <w:color w:val="000000"/>
          <w:sz w:val="36"/>
          <w:szCs w:val="36"/>
          <w:rtl/>
        </w:rPr>
        <w:t xml:space="preserve">قراءة </w:t>
      </w:r>
      <w:r w:rsidR="005A3FD7">
        <w:rPr>
          <w:rFonts w:ascii="Traditional Arabic" w:hAnsi="Traditional Arabic" w:cs="Traditional Arabic"/>
          <w:color w:val="000000"/>
          <w:sz w:val="36"/>
          <w:szCs w:val="36"/>
          <w:rtl/>
        </w:rPr>
        <w:t>الأغاني</w:t>
      </w:r>
      <w:r>
        <w:rPr>
          <w:rFonts w:ascii="Traditional Arabic" w:hAnsi="Traditional Arabic" w:cs="Traditional Arabic"/>
          <w:color w:val="000000"/>
          <w:sz w:val="36"/>
          <w:szCs w:val="36"/>
          <w:rtl/>
        </w:rPr>
        <w:t xml:space="preserve"> وتطبيقها. بعد ذلك</w:t>
      </w:r>
      <w:r w:rsidRPr="009532C0">
        <w:rPr>
          <w:rFonts w:ascii="Traditional Arabic" w:hAnsi="Traditional Arabic" w:cs="Traditional Arabic"/>
          <w:color w:val="000000"/>
          <w:sz w:val="36"/>
          <w:szCs w:val="36"/>
          <w:rtl/>
        </w:rPr>
        <w:t xml:space="preserve">، طُلب من الطلاب غناء </w:t>
      </w:r>
      <w:r w:rsidR="000D7178">
        <w:rPr>
          <w:rFonts w:ascii="Traditional Arabic" w:hAnsi="Traditional Arabic" w:cs="Traditional Arabic"/>
          <w:color w:val="000000"/>
          <w:sz w:val="36"/>
          <w:szCs w:val="36"/>
          <w:rtl/>
        </w:rPr>
        <w:t>الصرف</w:t>
      </w:r>
      <w:r w:rsidRPr="009532C0">
        <w:rPr>
          <w:rFonts w:ascii="Traditional Arabic" w:hAnsi="Traditional Arabic" w:cs="Traditional Arabic"/>
          <w:color w:val="000000"/>
          <w:sz w:val="36"/>
          <w:szCs w:val="36"/>
          <w:rtl/>
        </w:rPr>
        <w:t xml:space="preserve"> بالكامل مع </w:t>
      </w:r>
      <w:r w:rsidR="005A3FD7">
        <w:rPr>
          <w:rFonts w:ascii="Traditional Arabic" w:hAnsi="Traditional Arabic" w:cs="Traditional Arabic"/>
          <w:color w:val="000000"/>
          <w:sz w:val="36"/>
          <w:szCs w:val="36"/>
          <w:rtl/>
        </w:rPr>
        <w:t>الأغاني</w:t>
      </w:r>
      <w:r w:rsidRPr="009532C0">
        <w:rPr>
          <w:rFonts w:ascii="Traditional Arabic" w:hAnsi="Traditional Arabic" w:cs="Traditional Arabic"/>
          <w:color w:val="000000"/>
          <w:sz w:val="36"/>
          <w:szCs w:val="36"/>
          <w:rtl/>
        </w:rPr>
        <w:t xml:space="preserve"> التي علمها</w:t>
      </w:r>
      <w:r>
        <w:rPr>
          <w:rFonts w:ascii="Traditional Arabic" w:hAnsi="Traditional Arabic" w:cs="Traditional Arabic"/>
          <w:color w:val="000000"/>
          <w:sz w:val="36"/>
          <w:szCs w:val="36"/>
          <w:rtl/>
        </w:rPr>
        <w:t xml:space="preserve"> المعلم للتو. ثم في نهاية الدرس</w:t>
      </w:r>
      <w:r w:rsidRPr="009532C0">
        <w:rPr>
          <w:rFonts w:ascii="Traditional Arabic" w:hAnsi="Traditional Arabic" w:cs="Traditional Arabic"/>
          <w:color w:val="000000"/>
          <w:sz w:val="36"/>
          <w:szCs w:val="36"/>
          <w:rtl/>
        </w:rPr>
        <w:t xml:space="preserve">، يُطلب من الطلاب إعادة </w:t>
      </w:r>
      <w:r w:rsidR="000D7178">
        <w:rPr>
          <w:rFonts w:ascii="Traditional Arabic" w:hAnsi="Traditional Arabic" w:cs="Traditional Arabic"/>
          <w:color w:val="000000"/>
          <w:sz w:val="36"/>
          <w:szCs w:val="36"/>
          <w:rtl/>
        </w:rPr>
        <w:t>الصرف</w:t>
      </w:r>
      <w:r w:rsidRPr="009532C0">
        <w:rPr>
          <w:rFonts w:ascii="Traditional Arabic" w:hAnsi="Traditional Arabic" w:cs="Traditional Arabic"/>
          <w:color w:val="000000"/>
          <w:sz w:val="36"/>
          <w:szCs w:val="36"/>
          <w:rtl/>
        </w:rPr>
        <w:t xml:space="preserve"> الذي </w:t>
      </w:r>
      <w:r>
        <w:rPr>
          <w:rFonts w:ascii="Traditional Arabic" w:hAnsi="Traditional Arabic" w:cs="Traditional Arabic"/>
          <w:color w:val="000000"/>
          <w:sz w:val="36"/>
          <w:szCs w:val="36"/>
          <w:rtl/>
        </w:rPr>
        <w:t>تعليم</w:t>
      </w:r>
      <w:r w:rsidRPr="009532C0">
        <w:rPr>
          <w:rFonts w:ascii="Traditional Arabic" w:hAnsi="Traditional Arabic" w:cs="Traditional Arabic"/>
          <w:color w:val="000000"/>
          <w:sz w:val="36"/>
          <w:szCs w:val="36"/>
          <w:rtl/>
        </w:rPr>
        <w:t>وه و</w:t>
      </w:r>
      <w:r w:rsidR="000D7178">
        <w:rPr>
          <w:rFonts w:ascii="Traditional Arabic" w:hAnsi="Traditional Arabic" w:cs="Traditional Arabic"/>
          <w:color w:val="000000"/>
          <w:sz w:val="36"/>
          <w:szCs w:val="36"/>
          <w:rtl/>
        </w:rPr>
        <w:t>الصرف</w:t>
      </w:r>
      <w:r w:rsidRPr="009532C0">
        <w:rPr>
          <w:rFonts w:ascii="Traditional Arabic" w:hAnsi="Traditional Arabic" w:cs="Traditional Arabic"/>
          <w:color w:val="000000"/>
          <w:sz w:val="36"/>
          <w:szCs w:val="36"/>
          <w:rtl/>
        </w:rPr>
        <w:t xml:space="preserve"> الذي </w:t>
      </w:r>
      <w:r>
        <w:rPr>
          <w:rFonts w:ascii="Traditional Arabic" w:hAnsi="Traditional Arabic" w:cs="Traditional Arabic"/>
          <w:color w:val="000000"/>
          <w:sz w:val="36"/>
          <w:szCs w:val="36"/>
          <w:rtl/>
        </w:rPr>
        <w:t>تعليم</w:t>
      </w:r>
      <w:r w:rsidRPr="009532C0">
        <w:rPr>
          <w:rFonts w:ascii="Traditional Arabic" w:hAnsi="Traditional Arabic" w:cs="Traditional Arabic"/>
          <w:color w:val="000000"/>
          <w:sz w:val="36"/>
          <w:szCs w:val="36"/>
          <w:rtl/>
        </w:rPr>
        <w:t>وه من قبل. ثم يُطلب من الطلاب الحفظ في المنزل ليتم إيداعهم في الاجتماع القادم</w:t>
      </w:r>
      <w:r w:rsidRPr="009532C0">
        <w:rPr>
          <w:rFonts w:ascii="Traditional Arabic" w:hAnsi="Traditional Arabic" w:cs="Traditional Arabic"/>
          <w:color w:val="000000"/>
          <w:sz w:val="36"/>
          <w:szCs w:val="36"/>
        </w:rPr>
        <w:t>.</w:t>
      </w:r>
    </w:p>
    <w:p w:rsidR="00D95502" w:rsidRPr="00986E3D" w:rsidRDefault="00D95502" w:rsidP="003D396B">
      <w:pPr>
        <w:pStyle w:val="NormalWeb"/>
        <w:numPr>
          <w:ilvl w:val="0"/>
          <w:numId w:val="44"/>
        </w:numPr>
        <w:bidi/>
        <w:spacing w:before="0" w:beforeAutospacing="0" w:after="0" w:afterAutospacing="0"/>
        <w:ind w:left="720"/>
        <w:jc w:val="both"/>
        <w:rPr>
          <w:rFonts w:ascii="Traditional Arabic" w:hAnsi="Traditional Arabic" w:cs="Traditional Arabic"/>
          <w:color w:val="000000"/>
          <w:sz w:val="36"/>
          <w:szCs w:val="36"/>
          <w:rtl/>
        </w:rPr>
      </w:pPr>
      <w:r w:rsidRPr="009532C0">
        <w:rPr>
          <w:rFonts w:ascii="Traditional Arabic" w:hAnsi="Traditional Arabic" w:cs="Traditional Arabic"/>
          <w:color w:val="000000"/>
          <w:sz w:val="36"/>
          <w:szCs w:val="36"/>
          <w:rtl/>
        </w:rPr>
        <w:t xml:space="preserve">الصعوبة في تطبيق طريقة </w:t>
      </w:r>
      <w:r w:rsidR="005A3FD7">
        <w:rPr>
          <w:rFonts w:ascii="Traditional Arabic" w:hAnsi="Traditional Arabic" w:cs="Traditional Arabic"/>
          <w:color w:val="000000"/>
          <w:sz w:val="36"/>
          <w:szCs w:val="36"/>
          <w:rtl/>
        </w:rPr>
        <w:t>الأغاني</w:t>
      </w:r>
      <w:r w:rsidRPr="009532C0">
        <w:rPr>
          <w:rFonts w:ascii="Traditional Arabic" w:hAnsi="Traditional Arabic" w:cs="Traditional Arabic"/>
          <w:color w:val="000000"/>
          <w:sz w:val="36"/>
          <w:szCs w:val="36"/>
          <w:rtl/>
        </w:rPr>
        <w:t xml:space="preserve"> التي يشعر بها مدرس السوروف للصف السابع </w:t>
      </w:r>
      <w:r>
        <w:rPr>
          <w:rFonts w:ascii="Traditional Arabic" w:hAnsi="Traditional Arabic" w:cs="Traditional Arabic"/>
          <w:color w:val="000000"/>
          <w:sz w:val="36"/>
          <w:szCs w:val="36"/>
          <w:rtl/>
        </w:rPr>
        <w:t>المدرسة</w:t>
      </w:r>
      <w:r w:rsidRPr="009532C0">
        <w:rPr>
          <w:rFonts w:ascii="Traditional Arabic" w:hAnsi="Traditional Arabic" w:cs="Traditional Arabic"/>
          <w:color w:val="000000"/>
          <w:sz w:val="36"/>
          <w:szCs w:val="36"/>
          <w:rtl/>
        </w:rPr>
        <w:t xml:space="preserve"> دينه </w:t>
      </w:r>
      <w:r>
        <w:rPr>
          <w:rFonts w:ascii="Traditional Arabic" w:hAnsi="Traditional Arabic" w:cs="Traditional Arabic"/>
          <w:color w:val="000000"/>
          <w:sz w:val="36"/>
          <w:szCs w:val="36"/>
          <w:rtl/>
        </w:rPr>
        <w:t>المنى</w:t>
      </w:r>
      <w:r w:rsidRPr="009532C0">
        <w:rPr>
          <w:rFonts w:ascii="Traditional Arabic" w:hAnsi="Traditional Arabic" w:cs="Traditional Arabic"/>
          <w:color w:val="000000"/>
          <w:sz w:val="36"/>
          <w:szCs w:val="36"/>
          <w:rtl/>
        </w:rPr>
        <w:t xml:space="preserve"> جينيس </w:t>
      </w:r>
      <w:r>
        <w:rPr>
          <w:rFonts w:ascii="Traditional Arabic" w:hAnsi="Traditional Arabic" w:cs="Traditional Arabic"/>
          <w:color w:val="000000"/>
          <w:sz w:val="36"/>
          <w:szCs w:val="36"/>
          <w:rtl/>
        </w:rPr>
        <w:t>فونوروغو</w:t>
      </w:r>
      <w:r w:rsidRPr="009532C0">
        <w:rPr>
          <w:rFonts w:ascii="Traditional Arabic" w:hAnsi="Traditional Arabic" w:cs="Traditional Arabic"/>
          <w:color w:val="000000"/>
          <w:sz w:val="36"/>
          <w:szCs w:val="36"/>
          <w:rtl/>
        </w:rPr>
        <w:t xml:space="preserve"> هو أن المعلم يجب أن</w:t>
      </w:r>
      <w:r>
        <w:rPr>
          <w:rFonts w:ascii="Traditional Arabic" w:hAnsi="Traditional Arabic" w:cs="Traditional Arabic"/>
          <w:color w:val="000000"/>
          <w:sz w:val="36"/>
          <w:szCs w:val="36"/>
          <w:rtl/>
        </w:rPr>
        <w:t xml:space="preserve"> يتقن ما سيتم استخدامه بشكل جيد</w:t>
      </w:r>
      <w:r w:rsidRPr="009532C0">
        <w:rPr>
          <w:rFonts w:ascii="Traditional Arabic" w:hAnsi="Traditional Arabic" w:cs="Traditional Arabic"/>
          <w:color w:val="000000"/>
          <w:sz w:val="36"/>
          <w:szCs w:val="36"/>
          <w:rtl/>
        </w:rPr>
        <w:t xml:space="preserve">، بالإضافة إلى أنه يجب على المعلم أيضًا إعداد العديد من الأغاني بحيث تكون الأغاني تختلف المستخدمة. من بين </w:t>
      </w:r>
      <w:r>
        <w:rPr>
          <w:rFonts w:ascii="Traditional Arabic" w:hAnsi="Traditional Arabic" w:cs="Traditional Arabic"/>
          <w:color w:val="000000"/>
          <w:sz w:val="36"/>
          <w:szCs w:val="36"/>
          <w:rtl/>
        </w:rPr>
        <w:t>الأغاني العديدة التي تم إعدادها</w:t>
      </w:r>
      <w:r w:rsidRPr="009532C0">
        <w:rPr>
          <w:rFonts w:ascii="Traditional Arabic" w:hAnsi="Traditional Arabic" w:cs="Traditional Arabic"/>
          <w:color w:val="000000"/>
          <w:sz w:val="36"/>
          <w:szCs w:val="36"/>
          <w:rtl/>
        </w:rPr>
        <w:t>، يجب على المعلم أولاً تحديدها من خلال محاولة تطبيقها على المصطلحات التي ستتم دراستها مع مراعاة أنه يجب أن تكون سهلة التطبيق وسهلة الا</w:t>
      </w:r>
      <w:r>
        <w:rPr>
          <w:rFonts w:ascii="Traditional Arabic" w:hAnsi="Traditional Arabic" w:cs="Traditional Arabic"/>
          <w:color w:val="000000"/>
          <w:sz w:val="36"/>
          <w:szCs w:val="36"/>
          <w:rtl/>
        </w:rPr>
        <w:t xml:space="preserve">ستخدام </w:t>
      </w:r>
      <w:r w:rsidR="000D7178">
        <w:rPr>
          <w:rFonts w:ascii="Traditional Arabic" w:hAnsi="Traditional Arabic" w:cs="Traditional Arabic"/>
          <w:color w:val="000000"/>
          <w:sz w:val="36"/>
          <w:szCs w:val="36"/>
          <w:rtl/>
        </w:rPr>
        <w:t>لطلاب</w:t>
      </w:r>
      <w:r>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lastRenderedPageBreak/>
        <w:t>بالإضافة إلى ذلك</w:t>
      </w:r>
      <w:r w:rsidRPr="009532C0">
        <w:rPr>
          <w:rFonts w:ascii="Traditional Arabic" w:hAnsi="Traditional Arabic" w:cs="Traditional Arabic"/>
          <w:color w:val="000000"/>
          <w:sz w:val="36"/>
          <w:szCs w:val="36"/>
          <w:rtl/>
        </w:rPr>
        <w:t>، فإن الصعوبة المتصورة التي تأتي</w:t>
      </w:r>
      <w:r>
        <w:rPr>
          <w:rFonts w:ascii="Traditional Arabic" w:hAnsi="Traditional Arabic" w:cs="Traditional Arabic" w:hint="cs"/>
          <w:color w:val="000000"/>
          <w:sz w:val="36"/>
          <w:szCs w:val="36"/>
          <w:rtl/>
        </w:rPr>
        <w:t xml:space="preserve"> </w:t>
      </w:r>
      <w:r w:rsidRPr="009532C0">
        <w:rPr>
          <w:rFonts w:ascii="Traditional Arabic" w:hAnsi="Traditional Arabic" w:cs="Traditional Arabic"/>
          <w:color w:val="000000"/>
          <w:sz w:val="36"/>
          <w:szCs w:val="36"/>
          <w:rtl/>
        </w:rPr>
        <w:t>من الطلاب هي الاختلاف في الذاكرة ومستوى الذكاء وحماس الطلاب بحيث يجب أن يكون المعلم</w:t>
      </w:r>
      <w:r>
        <w:rPr>
          <w:rFonts w:ascii="Traditional Arabic" w:hAnsi="Traditional Arabic" w:cs="Traditional Arabic"/>
          <w:color w:val="000000"/>
          <w:sz w:val="36"/>
          <w:szCs w:val="36"/>
          <w:rtl/>
        </w:rPr>
        <w:t xml:space="preserve"> قادرًا على التكيف مع</w:t>
      </w:r>
      <w:r>
        <w:rPr>
          <w:rFonts w:ascii="Traditional Arabic" w:hAnsi="Traditional Arabic" w:cs="Traditional Arabic" w:hint="cs"/>
          <w:color w:val="000000"/>
          <w:sz w:val="36"/>
          <w:szCs w:val="36"/>
          <w:rtl/>
        </w:rPr>
        <w:t xml:space="preserve"> جميع</w:t>
      </w:r>
      <w:r>
        <w:rPr>
          <w:rFonts w:ascii="Traditional Arabic" w:hAnsi="Traditional Arabic" w:cs="Traditional Arabic"/>
          <w:color w:val="000000"/>
          <w:sz w:val="36"/>
          <w:szCs w:val="36"/>
          <w:rtl/>
        </w:rPr>
        <w:t xml:space="preserve"> الطلاب</w:t>
      </w:r>
      <w:r>
        <w:rPr>
          <w:rFonts w:ascii="Traditional Arabic" w:hAnsi="Traditional Arabic" w:cs="Traditional Arabic" w:hint="cs"/>
          <w:color w:val="000000"/>
          <w:sz w:val="36"/>
          <w:szCs w:val="36"/>
          <w:rtl/>
        </w:rPr>
        <w:t>.</w:t>
      </w:r>
    </w:p>
    <w:p w:rsidR="00D95502" w:rsidRDefault="00986E3D" w:rsidP="003D396B">
      <w:pPr>
        <w:pStyle w:val="NormalWeb"/>
        <w:numPr>
          <w:ilvl w:val="0"/>
          <w:numId w:val="67"/>
        </w:numPr>
        <w:bidi/>
        <w:spacing w:before="0" w:beforeAutospacing="0" w:after="0" w:afterAutospacing="0"/>
        <w:ind w:left="425" w:right="1"/>
        <w:jc w:val="both"/>
        <w:rPr>
          <w:rFonts w:ascii="Traditional Arabic" w:hAnsi="Traditional Arabic" w:cs="Traditional Arabic"/>
          <w:sz w:val="36"/>
          <w:szCs w:val="36"/>
          <w:rtl/>
        </w:rPr>
      </w:pPr>
      <w:r>
        <w:rPr>
          <w:rFonts w:ascii="Traditional Arabic" w:hAnsi="Traditional Arabic" w:cs="Traditional Arabic" w:hint="cs"/>
          <w:b/>
          <w:bCs/>
          <w:color w:val="000000"/>
          <w:sz w:val="36"/>
          <w:szCs w:val="36"/>
          <w:rtl/>
        </w:rPr>
        <w:t xml:space="preserve"> الإ</w:t>
      </w:r>
      <w:r w:rsidR="00D95502" w:rsidRPr="00816B41">
        <w:rPr>
          <w:rFonts w:ascii="Traditional Arabic" w:hAnsi="Traditional Arabic" w:cs="Traditional Arabic"/>
          <w:b/>
          <w:bCs/>
          <w:color w:val="000000"/>
          <w:sz w:val="36"/>
          <w:szCs w:val="36"/>
          <w:rtl/>
        </w:rPr>
        <w:t>قتراحات</w:t>
      </w:r>
      <w:r w:rsidR="00D95502" w:rsidRPr="00816B41">
        <w:rPr>
          <w:rFonts w:ascii="Traditional Arabic" w:hAnsi="Traditional Arabic" w:cs="Traditional Arabic"/>
          <w:b/>
          <w:bCs/>
          <w:color w:val="000000"/>
          <w:sz w:val="36"/>
          <w:szCs w:val="36"/>
        </w:rPr>
        <w:t> </w:t>
      </w:r>
    </w:p>
    <w:p w:rsidR="00D95502" w:rsidRDefault="00D95502" w:rsidP="006F46A5">
      <w:pPr>
        <w:pStyle w:val="NormalWeb"/>
        <w:bidi/>
        <w:spacing w:before="0" w:beforeAutospacing="0" w:after="0" w:afterAutospacing="0"/>
        <w:ind w:left="540" w:right="1" w:firstLine="630"/>
        <w:jc w:val="both"/>
        <w:rPr>
          <w:rFonts w:ascii="Traditional Arabic" w:hAnsi="Traditional Arabic" w:cs="Traditional Arabic"/>
          <w:color w:val="000000"/>
          <w:sz w:val="36"/>
          <w:szCs w:val="36"/>
          <w:rtl/>
        </w:rPr>
      </w:pPr>
      <w:r w:rsidRPr="00816B41">
        <w:rPr>
          <w:rFonts w:ascii="Traditional Arabic" w:hAnsi="Traditional Arabic" w:cs="Traditional Arabic"/>
          <w:color w:val="000000"/>
          <w:sz w:val="36"/>
          <w:szCs w:val="36"/>
          <w:rtl/>
        </w:rPr>
        <w:t>لقد عرف الباحثون عملية ال</w:t>
      </w:r>
      <w:r>
        <w:rPr>
          <w:rFonts w:ascii="Traditional Arabic" w:hAnsi="Traditional Arabic" w:cs="Traditional Arabic"/>
          <w:color w:val="000000"/>
          <w:sz w:val="36"/>
          <w:szCs w:val="36"/>
          <w:rtl/>
        </w:rPr>
        <w:t>تعليم</w:t>
      </w:r>
      <w:r w:rsidRPr="00816B41">
        <w:rPr>
          <w:rFonts w:ascii="Traditional Arabic" w:hAnsi="Traditional Arabic" w:cs="Traditional Arabic"/>
          <w:color w:val="000000"/>
          <w:sz w:val="36"/>
          <w:szCs w:val="36"/>
          <w:rtl/>
        </w:rPr>
        <w:t xml:space="preserve"> وتطبيق طريقة </w:t>
      </w:r>
      <w:r w:rsidR="005A3FD7">
        <w:rPr>
          <w:rFonts w:ascii="Traditional Arabic" w:hAnsi="Traditional Arabic" w:cs="Traditional Arabic"/>
          <w:color w:val="000000"/>
          <w:sz w:val="36"/>
          <w:szCs w:val="36"/>
          <w:rtl/>
        </w:rPr>
        <w:t>الأغاني</w:t>
      </w:r>
      <w:r w:rsidRPr="00816B41">
        <w:rPr>
          <w:rFonts w:ascii="Traditional Arabic" w:hAnsi="Traditional Arabic" w:cs="Traditional Arabic"/>
          <w:color w:val="000000"/>
          <w:sz w:val="36"/>
          <w:szCs w:val="36"/>
          <w:rtl/>
        </w:rPr>
        <w:t xml:space="preserve"> في مصطلح دروس </w:t>
      </w:r>
      <w:r w:rsidR="000D7178">
        <w:rPr>
          <w:rFonts w:ascii="Traditional Arabic" w:hAnsi="Traditional Arabic" w:cs="Traditional Arabic"/>
          <w:color w:val="000000"/>
          <w:sz w:val="36"/>
          <w:szCs w:val="36"/>
          <w:rtl/>
        </w:rPr>
        <w:t>الصرف</w:t>
      </w:r>
      <w:r w:rsidRPr="00816B41">
        <w:rPr>
          <w:rFonts w:ascii="Traditional Arabic" w:hAnsi="Traditional Arabic" w:cs="Traditional Arabic"/>
          <w:color w:val="000000"/>
          <w:sz w:val="36"/>
          <w:szCs w:val="36"/>
          <w:rtl/>
        </w:rPr>
        <w:t xml:space="preserve"> التي ينفذها المعلمون في الصف السابع </w:t>
      </w:r>
      <w:r>
        <w:rPr>
          <w:rFonts w:ascii="Traditional Arabic" w:hAnsi="Traditional Arabic" w:cs="Traditional Arabic"/>
          <w:color w:val="000000"/>
          <w:sz w:val="36"/>
          <w:szCs w:val="36"/>
          <w:rtl/>
        </w:rPr>
        <w:t>المدرسة الدينة هداة المنى جينيس فونوروغو</w:t>
      </w:r>
      <w:r w:rsidRPr="00816B41">
        <w:rPr>
          <w:rFonts w:ascii="Traditional Arabic" w:hAnsi="Traditional Arabic" w:cs="Traditional Arabic"/>
          <w:color w:val="000000"/>
          <w:sz w:val="36"/>
          <w:szCs w:val="36"/>
          <w:rtl/>
        </w:rPr>
        <w:t>، قدم الباحثون الاقتراحات التالية</w:t>
      </w:r>
      <w:r w:rsidRPr="00816B41">
        <w:rPr>
          <w:rFonts w:ascii="Traditional Arabic" w:hAnsi="Traditional Arabic" w:cs="Traditional Arabic"/>
          <w:color w:val="000000"/>
          <w:sz w:val="36"/>
          <w:szCs w:val="36"/>
        </w:rPr>
        <w:t>:</w:t>
      </w:r>
    </w:p>
    <w:p w:rsidR="00D95502" w:rsidRDefault="00D95502" w:rsidP="003D396B">
      <w:pPr>
        <w:pStyle w:val="NormalWeb"/>
        <w:numPr>
          <w:ilvl w:val="0"/>
          <w:numId w:val="45"/>
        </w:numPr>
        <w:bidi/>
        <w:spacing w:before="0" w:beforeAutospacing="0" w:after="0" w:afterAutospacing="0"/>
        <w:ind w:left="850" w:right="1"/>
        <w:jc w:val="both"/>
        <w:rPr>
          <w:rFonts w:ascii="Traditional Arabic" w:hAnsi="Traditional Arabic" w:cs="Traditional Arabic"/>
          <w:sz w:val="36"/>
          <w:szCs w:val="36"/>
        </w:rPr>
      </w:pPr>
      <w:r w:rsidRPr="00816B41">
        <w:rPr>
          <w:rFonts w:ascii="Traditional Arabic" w:hAnsi="Traditional Arabic" w:cs="Traditional Arabic"/>
          <w:color w:val="000000"/>
          <w:sz w:val="36"/>
          <w:szCs w:val="36"/>
          <w:rtl/>
        </w:rPr>
        <w:t>للمدارس</w:t>
      </w:r>
    </w:p>
    <w:p w:rsidR="00D95502" w:rsidRDefault="00D95502" w:rsidP="002451C9">
      <w:pPr>
        <w:pStyle w:val="NormalWeb"/>
        <w:bidi/>
        <w:spacing w:before="0" w:beforeAutospacing="0" w:after="0" w:afterAutospacing="0"/>
        <w:ind w:left="850" w:right="1" w:firstLine="540"/>
        <w:jc w:val="both"/>
        <w:rPr>
          <w:rFonts w:ascii="Traditional Arabic" w:hAnsi="Traditional Arabic" w:cs="Traditional Arabic"/>
          <w:color w:val="000000"/>
          <w:sz w:val="36"/>
          <w:szCs w:val="36"/>
        </w:rPr>
      </w:pPr>
      <w:r w:rsidRPr="009106C8">
        <w:rPr>
          <w:rFonts w:ascii="Traditional Arabic" w:hAnsi="Traditional Arabic" w:cs="Traditional Arabic"/>
          <w:color w:val="000000"/>
          <w:sz w:val="36"/>
          <w:szCs w:val="36"/>
          <w:rtl/>
        </w:rPr>
        <w:t>بما أن هذه الالمدرسة</w:t>
      </w:r>
      <w:r>
        <w:rPr>
          <w:rFonts w:ascii="Traditional Arabic" w:hAnsi="Traditional Arabic" w:cs="Traditional Arabic"/>
          <w:color w:val="000000"/>
          <w:sz w:val="36"/>
          <w:szCs w:val="36"/>
          <w:rtl/>
        </w:rPr>
        <w:t xml:space="preserve"> هي لا تزال المدارس جديدة جدًا</w:t>
      </w:r>
      <w:r w:rsidRPr="009106C8">
        <w:rPr>
          <w:rFonts w:ascii="Traditional Arabic" w:hAnsi="Traditional Arabic" w:cs="Traditional Arabic"/>
          <w:color w:val="000000"/>
          <w:sz w:val="36"/>
          <w:szCs w:val="36"/>
          <w:rtl/>
        </w:rPr>
        <w:t>، يجب أن تستمر في تحسين نفسها وتقييمها حتى تتمكن لاحقًا من فهم احتياجات الطلاب. تحسين المرافق والبنية التحتية الحالية على أمل زيادة راحة الطلاب في ال</w:t>
      </w:r>
      <w:r>
        <w:rPr>
          <w:rFonts w:ascii="Traditional Arabic" w:hAnsi="Traditional Arabic" w:cs="Traditional Arabic"/>
          <w:color w:val="000000"/>
          <w:sz w:val="36"/>
          <w:szCs w:val="36"/>
          <w:rtl/>
        </w:rPr>
        <w:t>تعليم</w:t>
      </w:r>
      <w:r w:rsidRPr="009106C8">
        <w:rPr>
          <w:rFonts w:ascii="Traditional Arabic" w:hAnsi="Traditional Arabic" w:cs="Traditional Arabic"/>
          <w:color w:val="000000"/>
          <w:sz w:val="36"/>
          <w:szCs w:val="36"/>
          <w:rtl/>
        </w:rPr>
        <w:t xml:space="preserve"> وتعزيز إبداع الطلاب</w:t>
      </w:r>
      <w:r w:rsidRPr="009106C8">
        <w:rPr>
          <w:rFonts w:ascii="Traditional Arabic" w:hAnsi="Traditional Arabic" w:cs="Traditional Arabic"/>
          <w:color w:val="000000"/>
          <w:sz w:val="36"/>
          <w:szCs w:val="36"/>
        </w:rPr>
        <w:t>.</w:t>
      </w:r>
    </w:p>
    <w:p w:rsidR="000365FC" w:rsidRDefault="000365FC" w:rsidP="000365FC">
      <w:pPr>
        <w:pStyle w:val="NormalWeb"/>
        <w:bidi/>
        <w:spacing w:before="0" w:beforeAutospacing="0" w:after="0" w:afterAutospacing="0"/>
        <w:ind w:left="850" w:right="1" w:firstLine="540"/>
        <w:jc w:val="both"/>
        <w:rPr>
          <w:rFonts w:ascii="Traditional Arabic" w:hAnsi="Traditional Arabic" w:cs="Traditional Arabic"/>
          <w:color w:val="000000"/>
          <w:sz w:val="36"/>
          <w:szCs w:val="36"/>
        </w:rPr>
      </w:pPr>
    </w:p>
    <w:p w:rsidR="000365FC" w:rsidRDefault="000365FC" w:rsidP="000365FC">
      <w:pPr>
        <w:pStyle w:val="NormalWeb"/>
        <w:bidi/>
        <w:spacing w:before="0" w:beforeAutospacing="0" w:after="0" w:afterAutospacing="0"/>
        <w:ind w:left="850" w:right="1" w:firstLine="540"/>
        <w:jc w:val="both"/>
        <w:rPr>
          <w:rFonts w:ascii="Traditional Arabic" w:hAnsi="Traditional Arabic" w:cs="Traditional Arabic"/>
          <w:sz w:val="36"/>
          <w:szCs w:val="36"/>
          <w:rtl/>
        </w:rPr>
      </w:pPr>
    </w:p>
    <w:p w:rsidR="00D95502" w:rsidRPr="009106C8" w:rsidRDefault="00D95502" w:rsidP="003D396B">
      <w:pPr>
        <w:pStyle w:val="NormalWeb"/>
        <w:numPr>
          <w:ilvl w:val="0"/>
          <w:numId w:val="45"/>
        </w:numPr>
        <w:bidi/>
        <w:spacing w:before="0" w:beforeAutospacing="0" w:after="0" w:afterAutospacing="0"/>
        <w:ind w:left="850" w:right="1"/>
        <w:jc w:val="both"/>
        <w:rPr>
          <w:rFonts w:ascii="Traditional Arabic" w:hAnsi="Traditional Arabic" w:cs="Traditional Arabic"/>
          <w:sz w:val="36"/>
          <w:szCs w:val="36"/>
        </w:rPr>
      </w:pPr>
      <w:r>
        <w:rPr>
          <w:rFonts w:ascii="Traditional Arabic" w:hAnsi="Traditional Arabic" w:cs="Traditional Arabic"/>
          <w:color w:val="000000"/>
          <w:sz w:val="36"/>
          <w:szCs w:val="36"/>
          <w:rtl/>
        </w:rPr>
        <w:lastRenderedPageBreak/>
        <w:t>للمعلمين</w:t>
      </w:r>
    </w:p>
    <w:p w:rsidR="00D95502" w:rsidRDefault="00D95502" w:rsidP="002451C9">
      <w:pPr>
        <w:pStyle w:val="NormalWeb"/>
        <w:bidi/>
        <w:spacing w:before="0" w:beforeAutospacing="0" w:after="0" w:afterAutospacing="0"/>
        <w:ind w:left="850" w:right="1" w:firstLine="540"/>
        <w:jc w:val="both"/>
        <w:rPr>
          <w:rFonts w:ascii="Traditional Arabic" w:hAnsi="Traditional Arabic" w:cs="Traditional Arabic"/>
          <w:sz w:val="36"/>
          <w:szCs w:val="36"/>
          <w:rtl/>
        </w:rPr>
      </w:pPr>
      <w:r w:rsidRPr="009106C8">
        <w:rPr>
          <w:rFonts w:ascii="Traditional Arabic" w:hAnsi="Traditional Arabic" w:cs="Traditional Arabic"/>
          <w:color w:val="000000"/>
          <w:sz w:val="36"/>
          <w:szCs w:val="36"/>
          <w:rtl/>
        </w:rPr>
        <w:t>يجب أن يقوم المعلمون أح</w:t>
      </w:r>
      <w:r>
        <w:rPr>
          <w:rFonts w:ascii="Traditional Arabic" w:hAnsi="Traditional Arabic" w:cs="Traditional Arabic"/>
          <w:color w:val="000000"/>
          <w:sz w:val="36"/>
          <w:szCs w:val="36"/>
          <w:rtl/>
        </w:rPr>
        <w:t>يانًا بإجراء المحاضرات في الفصل</w:t>
      </w:r>
      <w:r w:rsidRPr="009106C8">
        <w:rPr>
          <w:rFonts w:ascii="Traditional Arabic" w:hAnsi="Traditional Arabic" w:cs="Traditional Arabic"/>
          <w:color w:val="000000"/>
          <w:sz w:val="36"/>
          <w:szCs w:val="36"/>
          <w:rtl/>
        </w:rPr>
        <w:t>، ل</w:t>
      </w:r>
      <w:r>
        <w:rPr>
          <w:rFonts w:ascii="Traditional Arabic" w:hAnsi="Traditional Arabic" w:cs="Traditional Arabic"/>
          <w:color w:val="000000"/>
          <w:sz w:val="36"/>
          <w:szCs w:val="36"/>
          <w:rtl/>
        </w:rPr>
        <w:t>ذلك بالإضافة إلى الحفظ والكتابة</w:t>
      </w:r>
      <w:r w:rsidRPr="009106C8">
        <w:rPr>
          <w:rFonts w:ascii="Traditional Arabic" w:hAnsi="Traditional Arabic" w:cs="Traditional Arabic"/>
          <w:color w:val="000000"/>
          <w:sz w:val="36"/>
          <w:szCs w:val="36"/>
          <w:rtl/>
        </w:rPr>
        <w:t>، سوف يعتاد الطلاب أيضًا على التفاعل شيئًا فشيئًا مع اللغة العربية. ويجب دائما تشجيع الطلاب</w:t>
      </w:r>
      <w:r w:rsidRPr="009106C8">
        <w:rPr>
          <w:rFonts w:ascii="Traditional Arabic" w:hAnsi="Traditional Arabic" w:cs="Traditional Arabic"/>
          <w:color w:val="000000"/>
          <w:sz w:val="36"/>
          <w:szCs w:val="36"/>
        </w:rPr>
        <w:t>.</w:t>
      </w:r>
    </w:p>
    <w:p w:rsidR="00D95502" w:rsidRDefault="000D7178" w:rsidP="003D396B">
      <w:pPr>
        <w:pStyle w:val="NormalWeb"/>
        <w:numPr>
          <w:ilvl w:val="0"/>
          <w:numId w:val="45"/>
        </w:numPr>
        <w:bidi/>
        <w:spacing w:before="0" w:beforeAutospacing="0" w:after="0" w:afterAutospacing="0"/>
        <w:ind w:left="850" w:right="1"/>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لطلاب</w:t>
      </w:r>
    </w:p>
    <w:p w:rsidR="00D95502" w:rsidRPr="00AB52A0" w:rsidRDefault="00D95502" w:rsidP="002451C9">
      <w:pPr>
        <w:pStyle w:val="NormalWeb"/>
        <w:bidi/>
        <w:spacing w:before="0" w:beforeAutospacing="0" w:after="0" w:afterAutospacing="0"/>
        <w:ind w:left="850" w:right="1" w:firstLine="540"/>
        <w:jc w:val="both"/>
        <w:rPr>
          <w:rFonts w:ascii="Traditional Arabic" w:hAnsi="Traditional Arabic" w:cs="Traditional Arabic"/>
          <w:sz w:val="36"/>
          <w:szCs w:val="36"/>
          <w:rtl/>
          <w:lang w:bidi="ar-EG"/>
        </w:rPr>
      </w:pPr>
      <w:r w:rsidRPr="00816B41">
        <w:rPr>
          <w:rFonts w:ascii="Traditional Arabic" w:hAnsi="Traditional Arabic" w:cs="Traditional Arabic"/>
          <w:color w:val="000000"/>
          <w:sz w:val="36"/>
          <w:szCs w:val="36"/>
          <w:rtl/>
        </w:rPr>
        <w:t xml:space="preserve">يجب أن يدرس الطلاب بجدية وبنية حسنة. بالإضافة إلى </w:t>
      </w:r>
      <w:r>
        <w:rPr>
          <w:rFonts w:ascii="Traditional Arabic" w:hAnsi="Traditional Arabic" w:cs="Traditional Arabic"/>
          <w:color w:val="000000"/>
          <w:sz w:val="36"/>
          <w:szCs w:val="36"/>
          <w:rtl/>
        </w:rPr>
        <w:t>ذلك</w:t>
      </w:r>
      <w:r w:rsidRPr="00816B41">
        <w:rPr>
          <w:rFonts w:ascii="Traditional Arabic" w:hAnsi="Traditional Arabic" w:cs="Traditional Arabic"/>
          <w:color w:val="000000"/>
          <w:sz w:val="36"/>
          <w:szCs w:val="36"/>
          <w:rtl/>
        </w:rPr>
        <w:t>، يجب أن تكون متحمسًا ل</w:t>
      </w:r>
      <w:r>
        <w:rPr>
          <w:rFonts w:ascii="Traditional Arabic" w:hAnsi="Traditional Arabic" w:cs="Traditional Arabic"/>
          <w:color w:val="000000"/>
          <w:sz w:val="36"/>
          <w:szCs w:val="36"/>
          <w:rtl/>
        </w:rPr>
        <w:t>تعليم</w:t>
      </w:r>
      <w:r w:rsidRPr="00816B41">
        <w:rPr>
          <w:rFonts w:ascii="Traditional Arabic" w:hAnsi="Traditional Arabic" w:cs="Traditional Arabic"/>
          <w:color w:val="000000"/>
          <w:sz w:val="36"/>
          <w:szCs w:val="36"/>
          <w:rtl/>
        </w:rPr>
        <w:t xml:space="preserve"> اللغة العربية</w:t>
      </w:r>
      <w:r w:rsidRPr="00816B41">
        <w:rPr>
          <w:rFonts w:ascii="Traditional Arabic" w:hAnsi="Traditional Arabic" w:cs="Traditional Arabic"/>
          <w:color w:val="000000"/>
          <w:sz w:val="36"/>
          <w:szCs w:val="36"/>
        </w:rPr>
        <w:t>.</w:t>
      </w:r>
    </w:p>
    <w:p w:rsidR="005C1C39" w:rsidRDefault="005C1C39" w:rsidP="005C1C39">
      <w:pPr>
        <w:tabs>
          <w:tab w:val="left" w:pos="916"/>
          <w:tab w:val="left" w:pos="1832"/>
          <w:tab w:val="left" w:pos="2748"/>
          <w:tab w:val="left" w:pos="2928"/>
          <w:tab w:val="left" w:pos="3664"/>
          <w:tab w:val="center"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hAnsi="Traditional Arabic" w:cs="Traditional Arabic"/>
          <w:b/>
          <w:bCs/>
          <w:sz w:val="36"/>
          <w:szCs w:val="36"/>
          <w:rtl/>
        </w:rPr>
        <w:sectPr w:rsidR="005C1C39" w:rsidSect="00E53286">
          <w:headerReference w:type="default" r:id="rId35"/>
          <w:footerReference w:type="default" r:id="rId36"/>
          <w:headerReference w:type="first" r:id="rId37"/>
          <w:footerReference w:type="first" r:id="rId38"/>
          <w:footnotePr>
            <w:numRestart w:val="eachSect"/>
          </w:footnotePr>
          <w:pgSz w:w="8392" w:h="11907" w:code="9"/>
          <w:pgMar w:top="1134" w:right="1418" w:bottom="1134" w:left="1134" w:header="720" w:footer="720" w:gutter="0"/>
          <w:cols w:space="720"/>
          <w:titlePg/>
          <w:docGrid w:linePitch="360"/>
        </w:sectPr>
      </w:pPr>
    </w:p>
    <w:p w:rsidR="002B0194" w:rsidRPr="008E4FA6" w:rsidRDefault="002B0194" w:rsidP="005C1C39">
      <w:pPr>
        <w:tabs>
          <w:tab w:val="left" w:pos="916"/>
          <w:tab w:val="left" w:pos="1832"/>
          <w:tab w:val="left" w:pos="2748"/>
          <w:tab w:val="left" w:pos="2928"/>
          <w:tab w:val="left" w:pos="3664"/>
          <w:tab w:val="center"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hAnsi="Traditional Arabic" w:cs="Traditional Arabic"/>
          <w:b/>
          <w:bCs/>
          <w:sz w:val="36"/>
          <w:szCs w:val="36"/>
        </w:rPr>
      </w:pPr>
      <w:r w:rsidRPr="008E4FA6">
        <w:rPr>
          <w:rFonts w:ascii="Traditional Arabic" w:hAnsi="Traditional Arabic" w:cs="Traditional Arabic"/>
          <w:b/>
          <w:bCs/>
          <w:sz w:val="36"/>
          <w:szCs w:val="36"/>
          <w:rtl/>
        </w:rPr>
        <w:lastRenderedPageBreak/>
        <w:t>قائمة المراجع</w:t>
      </w:r>
    </w:p>
    <w:p w:rsidR="00F3051D" w:rsidRPr="003564AA" w:rsidRDefault="00F3051D" w:rsidP="003D396B">
      <w:pPr>
        <w:pStyle w:val="FootnoteText"/>
        <w:numPr>
          <w:ilvl w:val="0"/>
          <w:numId w:val="40"/>
        </w:numPr>
        <w:bidi/>
        <w:ind w:left="648"/>
        <w:jc w:val="both"/>
        <w:rPr>
          <w:rFonts w:ascii="Traditional Arabic" w:hAnsi="Traditional Arabic" w:cs="Traditional Arabic"/>
          <w:b/>
          <w:bCs/>
          <w:sz w:val="36"/>
          <w:szCs w:val="36"/>
        </w:rPr>
      </w:pPr>
      <w:r w:rsidRPr="003564AA">
        <w:rPr>
          <w:rFonts w:ascii="Traditional Arabic" w:hAnsi="Traditional Arabic" w:cs="Traditional Arabic"/>
          <w:b/>
          <w:bCs/>
          <w:sz w:val="36"/>
          <w:szCs w:val="36"/>
          <w:rtl/>
        </w:rPr>
        <w:t>المراجع العرابية</w:t>
      </w:r>
    </w:p>
    <w:p w:rsidR="00F3051D" w:rsidRPr="003564AA" w:rsidRDefault="00F3051D" w:rsidP="006F46A5">
      <w:pPr>
        <w:pStyle w:val="FootnoteText"/>
        <w:bidi/>
        <w:ind w:left="1368" w:hanging="720"/>
        <w:jc w:val="both"/>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الأخيار</w:t>
      </w:r>
      <w:r>
        <w:rPr>
          <w:rFonts w:ascii="Traditional Arabic" w:eastAsia="Times New Roman" w:hAnsi="Traditional Arabic" w:cs="Traditional Arabic" w:hint="cs"/>
          <w:sz w:val="36"/>
          <w:szCs w:val="36"/>
          <w:rtl/>
        </w:rPr>
        <w:t>،</w:t>
      </w:r>
      <w:r>
        <w:rPr>
          <w:rFonts w:ascii="Traditional Arabic" w:eastAsia="Times New Roman" w:hAnsi="Traditional Arabic" w:cs="Traditional Arabic"/>
          <w:sz w:val="36"/>
          <w:szCs w:val="36"/>
          <w:rtl/>
        </w:rPr>
        <w:t xml:space="preserve"> خير</w:t>
      </w:r>
      <w:r>
        <w:rPr>
          <w:rFonts w:ascii="Traditional Arabic" w:eastAsia="Times New Roman" w:hAnsi="Traditional Arabic" w:cs="Traditional Arabic" w:hint="cs"/>
          <w:sz w:val="36"/>
          <w:szCs w:val="36"/>
          <w:rtl/>
        </w:rPr>
        <w:t xml:space="preserve">. </w:t>
      </w:r>
      <w:r w:rsidRPr="003564AA">
        <w:rPr>
          <w:rFonts w:ascii="Traditional Arabic" w:eastAsia="Times New Roman" w:hAnsi="Traditional Arabic" w:cs="Traditional Arabic"/>
          <w:sz w:val="36"/>
          <w:szCs w:val="36"/>
        </w:rPr>
        <w:t> </w:t>
      </w:r>
      <w:r w:rsidRPr="003564AA">
        <w:rPr>
          <w:rFonts w:ascii="Traditional Arabic" w:eastAsia="Times New Roman" w:hAnsi="Traditional Arabic" w:cs="Traditional Arabic"/>
          <w:i/>
          <w:iCs/>
          <w:sz w:val="36"/>
          <w:szCs w:val="36"/>
          <w:rtl/>
        </w:rPr>
        <w:t>المهارة: مجلة التعلىم العربية ٤</w:t>
      </w:r>
      <w:r>
        <w:rPr>
          <w:rFonts w:ascii="Traditional Arabic" w:eastAsia="Times New Roman" w:hAnsi="Traditional Arabic" w:cs="Traditional Arabic" w:hint="cs"/>
          <w:sz w:val="36"/>
          <w:szCs w:val="36"/>
          <w:rtl/>
        </w:rPr>
        <w:t>.</w:t>
      </w:r>
      <w:r w:rsidRPr="003564AA">
        <w:rPr>
          <w:rFonts w:ascii="Traditional Arabic" w:eastAsia="Times New Roman" w:hAnsi="Traditional Arabic" w:cs="Traditional Arabic"/>
          <w:sz w:val="36"/>
          <w:szCs w:val="36"/>
          <w:rtl/>
        </w:rPr>
        <w:t xml:space="preserve"> رقم ٢</w:t>
      </w:r>
      <w:r>
        <w:rPr>
          <w:rFonts w:ascii="Traditional Arabic" w:eastAsia="Times New Roman" w:hAnsi="Traditional Arabic" w:cs="Traditional Arabic" w:hint="cs"/>
          <w:sz w:val="36"/>
          <w:szCs w:val="36"/>
          <w:rtl/>
        </w:rPr>
        <w:t xml:space="preserve"> 19 أغوسطوس.</w:t>
      </w:r>
    </w:p>
    <w:p w:rsidR="00F3051D" w:rsidRPr="003564AA" w:rsidRDefault="00F3051D" w:rsidP="006F46A5">
      <w:pPr>
        <w:pStyle w:val="FootnoteText"/>
        <w:bidi/>
        <w:ind w:left="1368" w:hanging="720"/>
        <w:jc w:val="both"/>
        <w:rPr>
          <w:rFonts w:ascii="Traditional Arabic" w:hAnsi="Traditional Arabic" w:cs="Traditional Arabic"/>
          <w:sz w:val="36"/>
          <w:szCs w:val="36"/>
          <w:rtl/>
        </w:rPr>
      </w:pPr>
      <w:r w:rsidRPr="003564AA">
        <w:rPr>
          <w:rFonts w:ascii="Traditional Arabic" w:hAnsi="Traditional Arabic" w:cs="Traditional Arabic"/>
          <w:sz w:val="36"/>
          <w:szCs w:val="36"/>
          <w:rtl/>
        </w:rPr>
        <w:t>سعيد</w:t>
      </w:r>
      <w:r>
        <w:rPr>
          <w:rFonts w:ascii="Traditional Arabic" w:hAnsi="Traditional Arabic" w:cs="Traditional Arabic" w:hint="cs"/>
          <w:sz w:val="36"/>
          <w:szCs w:val="36"/>
          <w:rtl/>
          <w:lang w:val="id-ID"/>
        </w:rPr>
        <w:t>،</w:t>
      </w:r>
      <w:r w:rsidRPr="003564AA">
        <w:rPr>
          <w:rFonts w:ascii="Traditional Arabic" w:hAnsi="Traditional Arabic" w:cs="Traditional Arabic"/>
          <w:sz w:val="36"/>
          <w:szCs w:val="36"/>
          <w:rtl/>
        </w:rPr>
        <w:t xml:space="preserve"> متقين</w:t>
      </w:r>
      <w:r w:rsidRPr="003564AA">
        <w:rPr>
          <w:rFonts w:ascii="Traditional Arabic" w:hAnsi="Traditional Arabic" w:cs="Traditional Arabic"/>
          <w:sz w:val="36"/>
          <w:szCs w:val="36"/>
        </w:rPr>
        <w:t>.</w:t>
      </w:r>
      <w:r>
        <w:rPr>
          <w:rFonts w:ascii="Traditional Arabic" w:hAnsi="Traditional Arabic" w:cs="Traditional Arabic" w:hint="cs"/>
          <w:sz w:val="36"/>
          <w:szCs w:val="36"/>
          <w:rtl/>
        </w:rPr>
        <w:t xml:space="preserve"> 1997.</w:t>
      </w:r>
      <w:r w:rsidRPr="003564AA">
        <w:rPr>
          <w:rFonts w:ascii="Traditional Arabic" w:hAnsi="Traditional Arabic" w:cs="Traditional Arabic"/>
          <w:sz w:val="36"/>
          <w:szCs w:val="36"/>
          <w:rtl/>
        </w:rPr>
        <w:t xml:space="preserve"> مدخل ألى طرق تعلىم اللغة الأجنب</w:t>
      </w:r>
      <w:r>
        <w:rPr>
          <w:rFonts w:ascii="Traditional Arabic" w:hAnsi="Traditional Arabic" w:cs="Traditional Arabic"/>
          <w:sz w:val="36"/>
          <w:szCs w:val="36"/>
          <w:rtl/>
        </w:rPr>
        <w:t>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أجونج فاندانج</w:t>
      </w:r>
      <w:r>
        <w:rPr>
          <w:rFonts w:ascii="Traditional Arabic" w:hAnsi="Traditional Arabic" w:cs="Traditional Arabic" w:hint="cs"/>
          <w:sz w:val="36"/>
          <w:szCs w:val="36"/>
          <w:rtl/>
        </w:rPr>
        <w:t>.</w:t>
      </w:r>
    </w:p>
    <w:p w:rsidR="00F3051D" w:rsidRPr="003564AA" w:rsidRDefault="00F3051D" w:rsidP="006F46A5">
      <w:pPr>
        <w:bidi/>
        <w:spacing w:after="0" w:line="240" w:lineRule="auto"/>
        <w:ind w:left="1368" w:hanging="720"/>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الغلاييني</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مصطفى</w:t>
      </w:r>
      <w:r>
        <w:rPr>
          <w:rFonts w:ascii="Traditional Arabic" w:hAnsi="Traditional Arabic" w:cs="Traditional Arabic" w:hint="cs"/>
          <w:color w:val="000000"/>
          <w:sz w:val="36"/>
          <w:szCs w:val="36"/>
          <w:rtl/>
        </w:rPr>
        <w:t>. 1993.</w:t>
      </w:r>
      <w:r w:rsidRPr="003564AA">
        <w:rPr>
          <w:rFonts w:ascii="Traditional Arabic" w:hAnsi="Traditional Arabic" w:cs="Traditional Arabic"/>
          <w:color w:val="000000"/>
          <w:sz w:val="36"/>
          <w:szCs w:val="36"/>
          <w:rtl/>
        </w:rPr>
        <w:t xml:space="preserve"> جامع الدروس العربية </w:t>
      </w:r>
      <w:r w:rsidRPr="003564AA">
        <w:rPr>
          <w:rFonts w:ascii="Times New Roman" w:hAnsi="Times New Roman" w:cs="Times New Roman"/>
          <w:color w:val="000000"/>
          <w:sz w:val="36"/>
          <w:szCs w:val="36"/>
        </w:rPr>
        <w:t>꞉</w:t>
      </w:r>
      <w:r w:rsidRPr="003564AA">
        <w:rPr>
          <w:rFonts w:ascii="Traditional Arabic" w:hAnsi="Traditional Arabic" w:cs="Traditional Arabic"/>
          <w:color w:val="000000"/>
          <w:sz w:val="36"/>
          <w:szCs w:val="36"/>
          <w:rtl/>
        </w:rPr>
        <w:t>الجزء الأول</w:t>
      </w:r>
      <w:r>
        <w:rPr>
          <w:rFonts w:ascii="Traditional Arabic" w:hAnsi="Traditional Arabic" w:cs="Traditional Arabic" w:hint="cs"/>
          <w:color w:val="000000"/>
          <w:sz w:val="36"/>
          <w:szCs w:val="36"/>
          <w:rtl/>
        </w:rPr>
        <w:t xml:space="preserve">. </w:t>
      </w:r>
      <w:r w:rsidRPr="003564AA">
        <w:rPr>
          <w:rFonts w:ascii="Traditional Arabic" w:hAnsi="Traditional Arabic" w:cs="Traditional Arabic"/>
          <w:color w:val="000000"/>
          <w:sz w:val="36"/>
          <w:szCs w:val="36"/>
          <w:rtl/>
        </w:rPr>
        <w:t xml:space="preserve">بيروت </w:t>
      </w:r>
      <w:r w:rsidRPr="003564AA">
        <w:rPr>
          <w:rFonts w:ascii="Times New Roman" w:hAnsi="Times New Roman" w:cs="Times New Roman"/>
          <w:color w:val="000000"/>
          <w:sz w:val="36"/>
          <w:szCs w:val="36"/>
        </w:rPr>
        <w:t>꞉</w:t>
      </w:r>
      <w:r>
        <w:rPr>
          <w:rFonts w:ascii="Traditional Arabic" w:hAnsi="Traditional Arabic" w:cs="Traditional Arabic"/>
          <w:color w:val="000000"/>
          <w:sz w:val="36"/>
          <w:szCs w:val="36"/>
          <w:rtl/>
        </w:rPr>
        <w:t>الدار النموذجية</w:t>
      </w:r>
      <w:r>
        <w:rPr>
          <w:rFonts w:ascii="Traditional Arabic" w:hAnsi="Traditional Arabic" w:cs="Traditional Arabic" w:hint="cs"/>
          <w:color w:val="000000"/>
          <w:sz w:val="36"/>
          <w:szCs w:val="36"/>
          <w:rtl/>
        </w:rPr>
        <w:t>.</w:t>
      </w:r>
    </w:p>
    <w:p w:rsidR="00F3051D" w:rsidRPr="003564AA" w:rsidRDefault="00F3051D" w:rsidP="006F46A5">
      <w:pPr>
        <w:pStyle w:val="FootnoteText"/>
        <w:bidi/>
        <w:ind w:left="1368" w:hanging="720"/>
        <w:jc w:val="both"/>
        <w:rPr>
          <w:rFonts w:ascii="Traditional Arabic" w:hAnsi="Traditional Arabic" w:cs="Traditional Arabic"/>
          <w:sz w:val="36"/>
          <w:szCs w:val="36"/>
        </w:rPr>
      </w:pPr>
      <w:r>
        <w:rPr>
          <w:rFonts w:ascii="Traditional Arabic" w:hAnsi="Traditional Arabic" w:cs="Traditional Arabic"/>
          <w:sz w:val="36"/>
          <w:szCs w:val="36"/>
          <w:rtl/>
        </w:rPr>
        <w:t>النغيمشي</w:t>
      </w:r>
      <w:r>
        <w:rPr>
          <w:rFonts w:ascii="Traditional Arabic" w:hAnsi="Traditional Arabic" w:cs="Traditional Arabic" w:hint="cs"/>
          <w:sz w:val="36"/>
          <w:szCs w:val="36"/>
          <w:rtl/>
        </w:rPr>
        <w:t>،</w:t>
      </w:r>
      <w:r w:rsidRPr="003564AA">
        <w:rPr>
          <w:rFonts w:ascii="Traditional Arabic" w:hAnsi="Traditional Arabic" w:cs="Traditional Arabic"/>
          <w:sz w:val="36"/>
          <w:szCs w:val="36"/>
          <w:rtl/>
        </w:rPr>
        <w:t xml:space="preserve"> عبد الله بن محمد بن </w:t>
      </w:r>
      <w:r>
        <w:rPr>
          <w:rFonts w:ascii="Traditional Arabic" w:hAnsi="Traditional Arabic" w:cs="Traditional Arabic"/>
          <w:sz w:val="36"/>
          <w:szCs w:val="36"/>
          <w:rtl/>
        </w:rPr>
        <w:t>جار الله</w:t>
      </w:r>
      <w:r>
        <w:rPr>
          <w:rFonts w:ascii="Traditional Arabic" w:hAnsi="Traditional Arabic" w:cs="Traditional Arabic" w:hint="cs"/>
          <w:sz w:val="36"/>
          <w:szCs w:val="36"/>
          <w:rtl/>
        </w:rPr>
        <w:t>. 2014.</w:t>
      </w:r>
      <w:r w:rsidRPr="003564AA">
        <w:rPr>
          <w:rFonts w:ascii="Traditional Arabic" w:hAnsi="Traditional Arabic" w:cs="Traditional Arabic"/>
          <w:sz w:val="36"/>
          <w:szCs w:val="36"/>
          <w:rtl/>
        </w:rPr>
        <w:t xml:space="preserve"> "مهارة الإستماع لدى متعلمي اللغة العربية من غير الناطقين بها: أهميتها تحصيلها وتنميتها"، في سجل المؤتمر الولى الثاني عن تجربة تعلىم </w:t>
      </w:r>
      <w:r>
        <w:rPr>
          <w:rFonts w:ascii="Traditional Arabic" w:hAnsi="Traditional Arabic" w:cs="Traditional Arabic"/>
          <w:sz w:val="36"/>
          <w:szCs w:val="36"/>
          <w:rtl/>
        </w:rPr>
        <w:t>اللغة العربية للناطقين بغيرها</w:t>
      </w:r>
      <w:r>
        <w:rPr>
          <w:rFonts w:ascii="Traditional Arabic" w:hAnsi="Traditional Arabic" w:cs="Traditional Arabic" w:hint="cs"/>
          <w:sz w:val="36"/>
          <w:szCs w:val="36"/>
          <w:rtl/>
        </w:rPr>
        <w:t xml:space="preserve">. </w:t>
      </w:r>
      <w:r w:rsidRPr="003564AA">
        <w:rPr>
          <w:rFonts w:ascii="Traditional Arabic" w:hAnsi="Traditional Arabic" w:cs="Traditional Arabic"/>
          <w:sz w:val="36"/>
          <w:szCs w:val="36"/>
          <w:rtl/>
        </w:rPr>
        <w:t>مالانج: أدتيا وسائل ال</w:t>
      </w:r>
      <w:r>
        <w:rPr>
          <w:rFonts w:ascii="Traditional Arabic" w:hAnsi="Traditional Arabic" w:cs="Traditional Arabic"/>
          <w:sz w:val="36"/>
          <w:szCs w:val="36"/>
          <w:rtl/>
        </w:rPr>
        <w:t>طبعة</w:t>
      </w:r>
      <w:r>
        <w:rPr>
          <w:rFonts w:ascii="Traditional Arabic" w:hAnsi="Traditional Arabic" w:cs="Traditional Arabic" w:hint="cs"/>
          <w:sz w:val="36"/>
          <w:szCs w:val="36"/>
          <w:rtl/>
        </w:rPr>
        <w:t>.</w:t>
      </w:r>
    </w:p>
    <w:p w:rsidR="00F3051D" w:rsidRDefault="00F3051D" w:rsidP="006F46A5">
      <w:pPr>
        <w:bidi/>
        <w:spacing w:after="0" w:line="240" w:lineRule="auto"/>
        <w:ind w:left="1368" w:hanging="72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النمري</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حنان سرحان</w:t>
      </w:r>
      <w:r>
        <w:rPr>
          <w:rFonts w:ascii="Traditional Arabic" w:hAnsi="Traditional Arabic" w:cs="Traditional Arabic" w:hint="cs"/>
          <w:color w:val="000000"/>
          <w:sz w:val="36"/>
          <w:szCs w:val="36"/>
          <w:rtl/>
        </w:rPr>
        <w:t>. 1994.</w:t>
      </w:r>
      <w:r w:rsidRPr="003564AA">
        <w:rPr>
          <w:rFonts w:ascii="Traditional Arabic" w:hAnsi="Traditional Arabic" w:cs="Traditional Arabic"/>
          <w:color w:val="000000"/>
          <w:sz w:val="36"/>
          <w:szCs w:val="36"/>
          <w:rtl/>
        </w:rPr>
        <w:t xml:space="preserve"> اجراءات تدريس فنون اللغة العربية</w:t>
      </w:r>
      <w:r>
        <w:rPr>
          <w:rFonts w:ascii="Traditional Arabic" w:hAnsi="Traditional Arabic" w:cs="Traditional Arabic" w:hint="cs"/>
          <w:b/>
          <w:bCs/>
          <w:color w:val="000000"/>
          <w:sz w:val="36"/>
          <w:szCs w:val="36"/>
          <w:rtl/>
        </w:rPr>
        <w:t xml:space="preserve">. </w:t>
      </w:r>
      <w:r w:rsidRPr="003564AA">
        <w:rPr>
          <w:rFonts w:ascii="Traditional Arabic" w:hAnsi="Traditional Arabic" w:cs="Traditional Arabic"/>
          <w:color w:val="000000"/>
          <w:sz w:val="36"/>
          <w:szCs w:val="36"/>
          <w:rtl/>
        </w:rPr>
        <w:t xml:space="preserve">مكة </w:t>
      </w:r>
      <w:r w:rsidRPr="003564AA">
        <w:rPr>
          <w:rFonts w:ascii="Times New Roman" w:hAnsi="Times New Roman" w:cs="Times New Roman"/>
          <w:color w:val="000000"/>
          <w:sz w:val="36"/>
          <w:szCs w:val="36"/>
        </w:rPr>
        <w:t>꞉</w:t>
      </w:r>
      <w:r w:rsidRPr="003564AA">
        <w:rPr>
          <w:rFonts w:ascii="Traditional Arabic" w:hAnsi="Traditional Arabic" w:cs="Traditional Arabic"/>
          <w:color w:val="000000"/>
          <w:sz w:val="36"/>
          <w:szCs w:val="36"/>
          <w:rtl/>
        </w:rPr>
        <w:t>إحيا</w:t>
      </w:r>
      <w:r>
        <w:rPr>
          <w:rFonts w:ascii="Traditional Arabic" w:hAnsi="Traditional Arabic" w:cs="Traditional Arabic"/>
          <w:color w:val="000000"/>
          <w:sz w:val="36"/>
          <w:szCs w:val="36"/>
          <w:rtl/>
        </w:rPr>
        <w:t>ء التراث الإسلامي</w:t>
      </w:r>
      <w:r>
        <w:rPr>
          <w:rFonts w:ascii="Traditional Arabic" w:hAnsi="Traditional Arabic" w:cs="Traditional Arabic" w:hint="cs"/>
          <w:color w:val="000000"/>
          <w:sz w:val="36"/>
          <w:szCs w:val="36"/>
          <w:rtl/>
        </w:rPr>
        <w:t>.</w:t>
      </w:r>
    </w:p>
    <w:p w:rsidR="0080123D" w:rsidRPr="00082FCA" w:rsidRDefault="0080123D" w:rsidP="006F46A5">
      <w:pPr>
        <w:bidi/>
        <w:spacing w:after="0" w:line="240" w:lineRule="auto"/>
        <w:ind w:left="1368" w:hanging="720"/>
        <w:jc w:val="both"/>
        <w:rPr>
          <w:rFonts w:ascii="Traditional Arabic" w:hAnsi="Traditional Arabic" w:cs="Traditional Arabic"/>
          <w:color w:val="000000"/>
          <w:sz w:val="36"/>
          <w:szCs w:val="36"/>
          <w:rtl/>
        </w:rPr>
      </w:pPr>
    </w:p>
    <w:p w:rsidR="00F3051D" w:rsidRPr="003564AA" w:rsidRDefault="008E4FA6" w:rsidP="003D396B">
      <w:pPr>
        <w:pStyle w:val="FootnoteText"/>
        <w:numPr>
          <w:ilvl w:val="0"/>
          <w:numId w:val="40"/>
        </w:numPr>
        <w:bidi/>
        <w:ind w:left="648"/>
        <w:jc w:val="both"/>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t>المراجع الأ</w:t>
      </w:r>
      <w:r>
        <w:rPr>
          <w:rFonts w:ascii="Traditional Arabic" w:hAnsi="Traditional Arabic" w:cs="Traditional Arabic" w:hint="cs"/>
          <w:b/>
          <w:bCs/>
          <w:sz w:val="36"/>
          <w:szCs w:val="36"/>
          <w:rtl/>
        </w:rPr>
        <w:t>ندونيسية</w:t>
      </w:r>
    </w:p>
    <w:p w:rsidR="00F3051D" w:rsidRDefault="00F3051D" w:rsidP="00F3051D">
      <w:pPr>
        <w:pStyle w:val="FootnoteText"/>
        <w:bidi/>
        <w:ind w:firstLine="567"/>
        <w:jc w:val="both"/>
        <w:rPr>
          <w:rFonts w:asciiTheme="majorBidi" w:hAnsiTheme="majorBidi"/>
        </w:rPr>
      </w:pPr>
    </w:p>
    <w:p w:rsidR="002A23A5" w:rsidRDefault="002A23A5" w:rsidP="00FC7BA0">
      <w:pPr>
        <w:spacing w:line="240" w:lineRule="auto"/>
        <w:ind w:left="720" w:right="648" w:hanging="720"/>
        <w:jc w:val="both"/>
        <w:rPr>
          <w:rFonts w:asciiTheme="majorBidi" w:eastAsia="Times New Roman" w:hAnsiTheme="majorBidi" w:cstheme="majorBidi"/>
          <w:sz w:val="24"/>
          <w:szCs w:val="24"/>
        </w:rPr>
      </w:pPr>
      <w:r w:rsidRPr="009F1A77">
        <w:rPr>
          <w:rFonts w:asciiTheme="majorBidi" w:hAnsiTheme="majorBidi" w:cstheme="majorBidi"/>
          <w:sz w:val="24"/>
          <w:szCs w:val="24"/>
        </w:rPr>
        <w:t>Al-Hafidz</w:t>
      </w:r>
      <w:r w:rsidRPr="009F1A77">
        <w:rPr>
          <w:rFonts w:asciiTheme="majorBidi" w:hAnsiTheme="majorBidi" w:cstheme="majorBidi"/>
          <w:sz w:val="24"/>
          <w:szCs w:val="24"/>
          <w:lang w:val="id-ID"/>
        </w:rPr>
        <w:t>,</w:t>
      </w:r>
      <w:r w:rsidRPr="009F1A77">
        <w:rPr>
          <w:rFonts w:asciiTheme="majorBidi" w:hAnsiTheme="majorBidi" w:cstheme="majorBidi"/>
          <w:sz w:val="24"/>
          <w:szCs w:val="24"/>
        </w:rPr>
        <w:t xml:space="preserve"> Ahsin Wijaya</w:t>
      </w:r>
      <w:r w:rsidRPr="009F1A77">
        <w:rPr>
          <w:rFonts w:asciiTheme="majorBidi" w:hAnsiTheme="majorBidi" w:cstheme="majorBidi"/>
          <w:sz w:val="24"/>
          <w:szCs w:val="24"/>
          <w:lang w:val="id-ID"/>
        </w:rPr>
        <w:t xml:space="preserve">. </w:t>
      </w:r>
      <w:r w:rsidRPr="009F1A77">
        <w:rPr>
          <w:rFonts w:asciiTheme="majorBidi" w:hAnsiTheme="majorBidi" w:cstheme="majorBidi"/>
          <w:sz w:val="24"/>
          <w:szCs w:val="24"/>
        </w:rPr>
        <w:t>2008</w:t>
      </w:r>
      <w:r w:rsidRPr="009F1A77">
        <w:rPr>
          <w:rFonts w:asciiTheme="majorBidi" w:hAnsiTheme="majorBidi" w:cstheme="majorBidi"/>
          <w:sz w:val="24"/>
          <w:szCs w:val="24"/>
          <w:lang w:val="id-ID"/>
        </w:rPr>
        <w:t>.</w:t>
      </w:r>
      <w:r w:rsidRPr="009F1A77">
        <w:rPr>
          <w:rFonts w:asciiTheme="majorBidi" w:hAnsiTheme="majorBidi" w:cstheme="majorBidi"/>
          <w:sz w:val="24"/>
          <w:szCs w:val="24"/>
        </w:rPr>
        <w:t xml:space="preserve"> Bimbingan Praktis Menghafal Al-Qur’an. Jakarta: Bumi Aksara</w:t>
      </w:r>
      <w:r w:rsidRPr="009F1A77">
        <w:rPr>
          <w:rFonts w:asciiTheme="majorBidi" w:hAnsiTheme="majorBidi" w:cstheme="majorBidi"/>
          <w:sz w:val="24"/>
          <w:szCs w:val="24"/>
          <w:lang w:val="id-ID"/>
        </w:rPr>
        <w:t>.</w:t>
      </w:r>
    </w:p>
    <w:p w:rsidR="00F3051D" w:rsidRPr="00BD750B" w:rsidRDefault="00F3051D" w:rsidP="00FC7BA0">
      <w:pPr>
        <w:spacing w:line="240" w:lineRule="auto"/>
        <w:ind w:left="720" w:right="648" w:hanging="720"/>
        <w:jc w:val="both"/>
        <w:rPr>
          <w:rFonts w:asciiTheme="majorBidi" w:hAnsiTheme="majorBidi" w:cstheme="majorBidi"/>
          <w:sz w:val="24"/>
          <w:szCs w:val="24"/>
        </w:rPr>
      </w:pPr>
      <w:r w:rsidRPr="00BD750B">
        <w:rPr>
          <w:rFonts w:asciiTheme="majorBidi" w:eastAsia="Times New Roman" w:hAnsiTheme="majorBidi" w:cstheme="majorBidi"/>
          <w:sz w:val="24"/>
          <w:szCs w:val="24"/>
        </w:rPr>
        <w:t>Cahyo</w:t>
      </w:r>
      <w:r>
        <w:rPr>
          <w:rFonts w:asciiTheme="majorBidi" w:eastAsia="Times New Roman" w:hAnsiTheme="majorBidi" w:cstheme="majorBidi"/>
          <w:sz w:val="24"/>
          <w:szCs w:val="24"/>
          <w:lang w:val="id-ID"/>
        </w:rPr>
        <w:t>,</w:t>
      </w:r>
      <w:r w:rsidRPr="00BD750B">
        <w:rPr>
          <w:rFonts w:asciiTheme="majorBidi" w:eastAsia="Times New Roman" w:hAnsiTheme="majorBidi" w:cstheme="majorBidi"/>
          <w:sz w:val="24"/>
          <w:szCs w:val="24"/>
        </w:rPr>
        <w:t xml:space="preserve"> Agus Tri</w:t>
      </w:r>
      <w:r>
        <w:rPr>
          <w:rFonts w:asciiTheme="majorBidi" w:eastAsia="Times New Roman" w:hAnsiTheme="majorBidi" w:cstheme="majorBidi"/>
          <w:sz w:val="24"/>
          <w:szCs w:val="24"/>
        </w:rPr>
        <w:t xml:space="preserve">. 2011. </w:t>
      </w:r>
      <w:r w:rsidRPr="00BD750B">
        <w:rPr>
          <w:rFonts w:asciiTheme="majorBidi" w:hAnsiTheme="majorBidi" w:cstheme="majorBidi"/>
          <w:sz w:val="24"/>
          <w:szCs w:val="24"/>
        </w:rPr>
        <w:t>Pengantar Linguistik Arab</w:t>
      </w:r>
      <w:r>
        <w:rPr>
          <w:rFonts w:asciiTheme="majorBidi" w:hAnsiTheme="majorBidi" w:cstheme="majorBidi"/>
          <w:sz w:val="24"/>
          <w:szCs w:val="24"/>
        </w:rPr>
        <w:t xml:space="preserve">. </w:t>
      </w:r>
      <w:r w:rsidRPr="00BD750B">
        <w:rPr>
          <w:rFonts w:asciiTheme="majorBidi" w:hAnsiTheme="majorBidi" w:cstheme="majorBidi"/>
          <w:sz w:val="24"/>
          <w:szCs w:val="24"/>
        </w:rPr>
        <w:t>Pon</w:t>
      </w:r>
      <w:r>
        <w:rPr>
          <w:rFonts w:asciiTheme="majorBidi" w:hAnsiTheme="majorBidi" w:cstheme="majorBidi"/>
          <w:sz w:val="24"/>
          <w:szCs w:val="24"/>
        </w:rPr>
        <w:t>orogo: Press IAIN Ponorogo.</w:t>
      </w:r>
    </w:p>
    <w:p w:rsidR="00F3051D" w:rsidRPr="00BD750B" w:rsidRDefault="00F3051D" w:rsidP="00FC7BA0">
      <w:pPr>
        <w:spacing w:line="240" w:lineRule="auto"/>
        <w:ind w:left="720" w:right="648" w:hanging="720"/>
        <w:jc w:val="both"/>
        <w:rPr>
          <w:rFonts w:asciiTheme="majorBidi" w:hAnsiTheme="majorBidi" w:cstheme="majorBidi"/>
          <w:sz w:val="24"/>
          <w:szCs w:val="24"/>
          <w:rtl/>
        </w:rPr>
      </w:pPr>
      <w:r>
        <w:rPr>
          <w:rFonts w:asciiTheme="majorBidi" w:hAnsiTheme="majorBidi" w:cstheme="majorBidi"/>
          <w:sz w:val="24"/>
          <w:szCs w:val="24"/>
        </w:rPr>
        <w:t>Campbell</w:t>
      </w:r>
      <w:r>
        <w:rPr>
          <w:rFonts w:asciiTheme="majorBidi" w:hAnsiTheme="majorBidi" w:cstheme="majorBidi"/>
          <w:sz w:val="24"/>
          <w:szCs w:val="24"/>
          <w:lang w:val="id-ID"/>
        </w:rPr>
        <w:t>,</w:t>
      </w:r>
      <w:r>
        <w:rPr>
          <w:rFonts w:asciiTheme="majorBidi" w:hAnsiTheme="majorBidi" w:cstheme="majorBidi"/>
          <w:sz w:val="24"/>
          <w:szCs w:val="24"/>
        </w:rPr>
        <w:t xml:space="preserve"> Don. 2001.</w:t>
      </w:r>
      <w:r w:rsidRPr="00BD750B">
        <w:rPr>
          <w:rFonts w:asciiTheme="majorBidi" w:hAnsiTheme="majorBidi" w:cstheme="majorBidi"/>
          <w:sz w:val="24"/>
          <w:szCs w:val="24"/>
        </w:rPr>
        <w:t xml:space="preserve"> </w:t>
      </w:r>
      <w:r>
        <w:rPr>
          <w:rFonts w:asciiTheme="majorBidi" w:hAnsiTheme="majorBidi" w:cstheme="majorBidi"/>
          <w:sz w:val="24"/>
          <w:szCs w:val="24"/>
        </w:rPr>
        <w:t xml:space="preserve">Efek Mozart. </w:t>
      </w:r>
      <w:r w:rsidRPr="00BD750B">
        <w:rPr>
          <w:rFonts w:asciiTheme="majorBidi" w:hAnsiTheme="majorBidi" w:cstheme="majorBidi"/>
          <w:sz w:val="24"/>
          <w:szCs w:val="24"/>
        </w:rPr>
        <w:t xml:space="preserve">Jakarta: Gramedia Pustaka </w:t>
      </w:r>
      <w:r>
        <w:rPr>
          <w:rFonts w:asciiTheme="majorBidi" w:hAnsiTheme="majorBidi" w:cstheme="majorBidi"/>
          <w:sz w:val="24"/>
          <w:szCs w:val="24"/>
        </w:rPr>
        <w:t>Utama.</w:t>
      </w:r>
    </w:p>
    <w:p w:rsidR="00F3051D" w:rsidRPr="00BD750B" w:rsidRDefault="00F3051D" w:rsidP="00FC7BA0">
      <w:pPr>
        <w:spacing w:line="240" w:lineRule="auto"/>
        <w:ind w:left="720" w:right="648" w:hanging="720"/>
        <w:jc w:val="both"/>
        <w:rPr>
          <w:rFonts w:asciiTheme="majorBidi" w:hAnsiTheme="majorBidi" w:cstheme="majorBidi"/>
          <w:sz w:val="24"/>
          <w:szCs w:val="24"/>
        </w:rPr>
      </w:pPr>
      <w:r>
        <w:rPr>
          <w:rFonts w:asciiTheme="majorBidi" w:hAnsiTheme="majorBidi" w:cstheme="majorBidi"/>
          <w:sz w:val="24"/>
          <w:szCs w:val="24"/>
        </w:rPr>
        <w:t>Damanhuri.</w:t>
      </w:r>
      <w:r w:rsidRPr="00BD750B">
        <w:rPr>
          <w:rFonts w:asciiTheme="majorBidi" w:hAnsiTheme="majorBidi" w:cstheme="majorBidi"/>
          <w:sz w:val="24"/>
          <w:szCs w:val="24"/>
        </w:rPr>
        <w:t xml:space="preserve"> Kepemimpinan Pendidik</w:t>
      </w:r>
      <w:r>
        <w:rPr>
          <w:rFonts w:asciiTheme="majorBidi" w:hAnsiTheme="majorBidi" w:cstheme="majorBidi"/>
          <w:sz w:val="24"/>
          <w:szCs w:val="24"/>
        </w:rPr>
        <w:t>an dalam Perspektif Ilmu Shorof.</w:t>
      </w:r>
      <w:r w:rsidRPr="00BD750B">
        <w:rPr>
          <w:rFonts w:asciiTheme="majorBidi" w:hAnsiTheme="majorBidi" w:cstheme="majorBidi"/>
          <w:sz w:val="24"/>
          <w:szCs w:val="24"/>
        </w:rPr>
        <w:t xml:space="preserve"> belum dipublikasikan</w:t>
      </w:r>
      <w:r>
        <w:rPr>
          <w:rFonts w:asciiTheme="majorBidi" w:hAnsiTheme="majorBidi" w:cstheme="majorBidi"/>
          <w:sz w:val="24"/>
          <w:szCs w:val="24"/>
        </w:rPr>
        <w:t>.</w:t>
      </w:r>
    </w:p>
    <w:p w:rsidR="00F3051D" w:rsidRPr="00BD750B" w:rsidRDefault="00F3051D" w:rsidP="00FC7BA0">
      <w:pPr>
        <w:spacing w:line="240" w:lineRule="auto"/>
        <w:ind w:left="720" w:right="648" w:hanging="720"/>
        <w:jc w:val="both"/>
        <w:rPr>
          <w:rFonts w:asciiTheme="majorBidi" w:hAnsiTheme="majorBidi" w:cstheme="majorBidi"/>
          <w:sz w:val="24"/>
          <w:szCs w:val="24"/>
          <w:rtl/>
        </w:rPr>
      </w:pPr>
      <w:r w:rsidRPr="00BD750B">
        <w:rPr>
          <w:rFonts w:asciiTheme="majorBidi" w:hAnsiTheme="majorBidi" w:cstheme="majorBidi"/>
          <w:sz w:val="24"/>
          <w:szCs w:val="24"/>
        </w:rPr>
        <w:t>Darmansyah</w:t>
      </w:r>
      <w:r>
        <w:rPr>
          <w:rFonts w:asciiTheme="majorBidi" w:hAnsiTheme="majorBidi" w:cstheme="majorBidi"/>
          <w:sz w:val="24"/>
          <w:szCs w:val="24"/>
        </w:rPr>
        <w:t>. 2010.</w:t>
      </w:r>
      <w:r w:rsidRPr="00BD750B">
        <w:rPr>
          <w:rFonts w:asciiTheme="majorBidi" w:hAnsiTheme="majorBidi" w:cstheme="majorBidi"/>
          <w:sz w:val="24"/>
          <w:szCs w:val="24"/>
        </w:rPr>
        <w:t xml:space="preserve"> Strategi Pembelajaran Menyenangkan Dengan Humor</w:t>
      </w:r>
      <w:r>
        <w:rPr>
          <w:rFonts w:asciiTheme="majorBidi" w:hAnsiTheme="majorBidi" w:cstheme="majorBidi"/>
          <w:sz w:val="24"/>
          <w:szCs w:val="24"/>
        </w:rPr>
        <w:t>.</w:t>
      </w:r>
      <w:r w:rsidRPr="00BD750B">
        <w:rPr>
          <w:rFonts w:asciiTheme="majorBidi" w:hAnsiTheme="majorBidi" w:cstheme="majorBidi"/>
          <w:sz w:val="24"/>
          <w:szCs w:val="24"/>
        </w:rPr>
        <w:t xml:space="preserve"> </w:t>
      </w:r>
      <w:r>
        <w:rPr>
          <w:rFonts w:asciiTheme="majorBidi" w:hAnsiTheme="majorBidi" w:cstheme="majorBidi"/>
          <w:sz w:val="24"/>
          <w:szCs w:val="24"/>
        </w:rPr>
        <w:t>Jakarta: Bumi Aksara.</w:t>
      </w:r>
    </w:p>
    <w:p w:rsidR="00F3051D" w:rsidRPr="00BD750B" w:rsidRDefault="00F3051D" w:rsidP="00FC7BA0">
      <w:pPr>
        <w:spacing w:line="240" w:lineRule="auto"/>
        <w:ind w:left="720" w:right="648" w:hanging="720"/>
        <w:jc w:val="both"/>
        <w:rPr>
          <w:rFonts w:asciiTheme="majorBidi" w:hAnsiTheme="majorBidi" w:cstheme="majorBidi"/>
          <w:sz w:val="24"/>
          <w:szCs w:val="24"/>
          <w:rtl/>
        </w:rPr>
      </w:pPr>
      <w:r>
        <w:rPr>
          <w:rFonts w:asciiTheme="majorBidi" w:hAnsiTheme="majorBidi" w:cstheme="majorBidi"/>
          <w:sz w:val="24"/>
          <w:szCs w:val="24"/>
        </w:rPr>
        <w:t>Dzafar</w:t>
      </w:r>
      <w:r>
        <w:rPr>
          <w:rFonts w:asciiTheme="majorBidi" w:hAnsiTheme="majorBidi" w:cstheme="majorBidi"/>
          <w:sz w:val="24"/>
          <w:szCs w:val="24"/>
          <w:lang w:val="id-ID"/>
        </w:rPr>
        <w:t>,</w:t>
      </w:r>
      <w:r>
        <w:rPr>
          <w:rFonts w:asciiTheme="majorBidi" w:hAnsiTheme="majorBidi" w:cstheme="majorBidi"/>
          <w:sz w:val="24"/>
          <w:szCs w:val="24"/>
        </w:rPr>
        <w:t xml:space="preserve"> Tengku</w:t>
      </w:r>
      <w:r>
        <w:rPr>
          <w:rFonts w:asciiTheme="majorBidi" w:hAnsiTheme="majorBidi" w:cstheme="majorBidi"/>
          <w:sz w:val="24"/>
          <w:szCs w:val="24"/>
          <w:lang w:val="id-ID"/>
        </w:rPr>
        <w:t xml:space="preserve"> </w:t>
      </w:r>
      <w:r>
        <w:rPr>
          <w:rFonts w:asciiTheme="majorBidi" w:hAnsiTheme="majorBidi" w:cstheme="majorBidi"/>
          <w:sz w:val="24"/>
          <w:szCs w:val="24"/>
        </w:rPr>
        <w:t>Zahara</w:t>
      </w:r>
      <w:r>
        <w:rPr>
          <w:rFonts w:asciiTheme="majorBidi" w:hAnsiTheme="majorBidi" w:cstheme="majorBidi"/>
          <w:sz w:val="24"/>
          <w:szCs w:val="24"/>
          <w:lang w:val="id-ID"/>
        </w:rPr>
        <w:t xml:space="preserve">. </w:t>
      </w:r>
      <w:r>
        <w:rPr>
          <w:rFonts w:asciiTheme="majorBidi" w:hAnsiTheme="majorBidi" w:cstheme="majorBidi"/>
          <w:sz w:val="24"/>
          <w:szCs w:val="24"/>
        </w:rPr>
        <w:t>2001.</w:t>
      </w:r>
      <w:r w:rsidRPr="00BD750B">
        <w:rPr>
          <w:rFonts w:asciiTheme="majorBidi" w:hAnsiTheme="majorBidi" w:cstheme="majorBidi"/>
          <w:sz w:val="24"/>
          <w:szCs w:val="24"/>
        </w:rPr>
        <w:t xml:space="preserve"> Kontribusi Strategi Pembelajaran Terhadap Hasil</w:t>
      </w:r>
      <w:r w:rsidRPr="00BD750B">
        <w:rPr>
          <w:rFonts w:asciiTheme="majorBidi" w:hAnsiTheme="majorBidi" w:cstheme="majorBidi"/>
          <w:sz w:val="24"/>
          <w:szCs w:val="24"/>
          <w:lang w:val="id-ID"/>
        </w:rPr>
        <w:t xml:space="preserve"> </w:t>
      </w:r>
      <w:r>
        <w:rPr>
          <w:rFonts w:asciiTheme="majorBidi" w:hAnsiTheme="majorBidi" w:cstheme="majorBidi"/>
          <w:sz w:val="24"/>
          <w:szCs w:val="24"/>
        </w:rPr>
        <w:t xml:space="preserve">Belajar. </w:t>
      </w:r>
      <w:proofErr w:type="gramStart"/>
      <w:r w:rsidRPr="00BD750B">
        <w:rPr>
          <w:rFonts w:asciiTheme="majorBidi" w:hAnsiTheme="majorBidi" w:cstheme="majorBidi"/>
          <w:sz w:val="24"/>
          <w:szCs w:val="24"/>
        </w:rPr>
        <w:t>Jakarta :</w:t>
      </w:r>
      <w:proofErr w:type="gramEnd"/>
      <w:r w:rsidRPr="00BD750B">
        <w:rPr>
          <w:rFonts w:asciiTheme="majorBidi" w:hAnsiTheme="majorBidi" w:cstheme="majorBidi"/>
          <w:sz w:val="24"/>
          <w:szCs w:val="24"/>
        </w:rPr>
        <w:t xml:space="preserve"> ba</w:t>
      </w:r>
      <w:r>
        <w:rPr>
          <w:rFonts w:asciiTheme="majorBidi" w:hAnsiTheme="majorBidi" w:cstheme="majorBidi"/>
          <w:sz w:val="24"/>
          <w:szCs w:val="24"/>
        </w:rPr>
        <w:t>litbang Depdiknas.</w:t>
      </w:r>
    </w:p>
    <w:p w:rsidR="00F3051D" w:rsidRPr="00BD750B" w:rsidRDefault="00F3051D" w:rsidP="00FC7BA0">
      <w:pPr>
        <w:spacing w:line="240" w:lineRule="auto"/>
        <w:ind w:left="720" w:right="648" w:hanging="720"/>
        <w:jc w:val="both"/>
        <w:rPr>
          <w:rFonts w:asciiTheme="majorBidi" w:hAnsiTheme="majorBidi" w:cstheme="majorBidi"/>
          <w:sz w:val="24"/>
          <w:szCs w:val="24"/>
          <w:rtl/>
        </w:rPr>
      </w:pPr>
      <w:r>
        <w:rPr>
          <w:rFonts w:asciiTheme="majorBidi" w:hAnsiTheme="majorBidi" w:cstheme="majorBidi"/>
          <w:sz w:val="24"/>
          <w:szCs w:val="24"/>
        </w:rPr>
        <w:t>Effendy</w:t>
      </w:r>
      <w:r>
        <w:rPr>
          <w:rFonts w:asciiTheme="majorBidi" w:hAnsiTheme="majorBidi" w:cstheme="majorBidi"/>
          <w:sz w:val="24"/>
          <w:szCs w:val="24"/>
          <w:lang w:val="id-ID"/>
        </w:rPr>
        <w:t>,</w:t>
      </w:r>
      <w:r>
        <w:rPr>
          <w:rFonts w:asciiTheme="majorBidi" w:hAnsiTheme="majorBidi" w:cstheme="majorBidi"/>
          <w:sz w:val="24"/>
          <w:szCs w:val="24"/>
        </w:rPr>
        <w:t xml:space="preserve"> Ahmad Fuad. 2005.</w:t>
      </w:r>
      <w:r w:rsidRPr="00BD750B">
        <w:rPr>
          <w:rFonts w:asciiTheme="majorBidi" w:hAnsiTheme="majorBidi" w:cstheme="majorBidi"/>
          <w:sz w:val="24"/>
          <w:szCs w:val="24"/>
        </w:rPr>
        <w:t xml:space="preserve"> Metodelogi Pengajaran Bahasa Arab.</w:t>
      </w:r>
      <w:r>
        <w:rPr>
          <w:rFonts w:asciiTheme="majorBidi" w:hAnsiTheme="majorBidi" w:cstheme="majorBidi"/>
          <w:sz w:val="24"/>
          <w:szCs w:val="24"/>
        </w:rPr>
        <w:t xml:space="preserve">, cet ke-3. </w:t>
      </w:r>
      <w:r w:rsidRPr="00BD750B">
        <w:rPr>
          <w:rFonts w:asciiTheme="majorBidi" w:hAnsiTheme="majorBidi" w:cstheme="majorBidi"/>
          <w:sz w:val="24"/>
          <w:szCs w:val="24"/>
        </w:rPr>
        <w:t>Malang:</w:t>
      </w:r>
      <w:r w:rsidRPr="00BD750B">
        <w:rPr>
          <w:rFonts w:asciiTheme="majorBidi" w:hAnsiTheme="majorBidi" w:cstheme="majorBidi"/>
          <w:sz w:val="24"/>
          <w:szCs w:val="24"/>
          <w:lang w:val="id-ID"/>
        </w:rPr>
        <w:t xml:space="preserve"> </w:t>
      </w:r>
      <w:r>
        <w:rPr>
          <w:rFonts w:asciiTheme="majorBidi" w:hAnsiTheme="majorBidi" w:cstheme="majorBidi"/>
          <w:sz w:val="24"/>
          <w:szCs w:val="24"/>
        </w:rPr>
        <w:t>MISYKAT.</w:t>
      </w:r>
    </w:p>
    <w:p w:rsidR="00F3051D" w:rsidRPr="00BD750B" w:rsidRDefault="00F3051D" w:rsidP="00FC7BA0">
      <w:pPr>
        <w:spacing w:line="240" w:lineRule="auto"/>
        <w:ind w:left="720" w:right="648" w:hanging="720"/>
        <w:jc w:val="both"/>
        <w:rPr>
          <w:rFonts w:asciiTheme="majorBidi" w:hAnsiTheme="majorBidi" w:cstheme="majorBidi"/>
          <w:sz w:val="24"/>
          <w:szCs w:val="24"/>
        </w:rPr>
      </w:pPr>
      <w:r>
        <w:rPr>
          <w:rFonts w:asciiTheme="majorBidi" w:hAnsiTheme="majorBidi" w:cstheme="majorBidi"/>
          <w:sz w:val="24"/>
          <w:szCs w:val="24"/>
        </w:rPr>
        <w:t>Fadlan,</w:t>
      </w:r>
      <w:r>
        <w:rPr>
          <w:rFonts w:asciiTheme="majorBidi" w:hAnsiTheme="majorBidi" w:cstheme="majorBidi"/>
          <w:sz w:val="24"/>
          <w:szCs w:val="24"/>
          <w:lang w:val="id-ID"/>
        </w:rPr>
        <w:t xml:space="preserve"> </w:t>
      </w:r>
      <w:r>
        <w:rPr>
          <w:rFonts w:asciiTheme="majorBidi" w:hAnsiTheme="majorBidi" w:cstheme="majorBidi"/>
          <w:sz w:val="24"/>
          <w:szCs w:val="24"/>
        </w:rPr>
        <w:t>M. dkk. 2014.</w:t>
      </w:r>
      <w:r w:rsidRPr="00BD750B">
        <w:rPr>
          <w:rFonts w:asciiTheme="majorBidi" w:hAnsiTheme="majorBidi" w:cstheme="majorBidi"/>
          <w:sz w:val="24"/>
          <w:szCs w:val="24"/>
        </w:rPr>
        <w:t xml:space="preserve"> Edutaiment Pendidikan Anak Usia Dini Memciptakan Pembelajaran Me</w:t>
      </w:r>
      <w:r>
        <w:rPr>
          <w:rFonts w:asciiTheme="majorBidi" w:hAnsiTheme="majorBidi" w:cstheme="majorBidi"/>
          <w:sz w:val="24"/>
          <w:szCs w:val="24"/>
        </w:rPr>
        <w:t xml:space="preserve">narik, Kreatif dan Menyenangkan. </w:t>
      </w:r>
      <w:r w:rsidRPr="00BD750B">
        <w:rPr>
          <w:rFonts w:asciiTheme="majorBidi" w:hAnsiTheme="majorBidi" w:cstheme="majorBidi"/>
          <w:sz w:val="24"/>
          <w:szCs w:val="24"/>
        </w:rPr>
        <w:t>Jakarta: PT F</w:t>
      </w:r>
      <w:r>
        <w:rPr>
          <w:rFonts w:asciiTheme="majorBidi" w:hAnsiTheme="majorBidi" w:cstheme="majorBidi"/>
          <w:sz w:val="24"/>
          <w:szCs w:val="24"/>
        </w:rPr>
        <w:t>ajar Interpratama Mandiri.</w:t>
      </w:r>
    </w:p>
    <w:p w:rsidR="00F3051D" w:rsidRPr="00BD750B" w:rsidRDefault="00F3051D" w:rsidP="00FC7BA0">
      <w:pPr>
        <w:spacing w:line="240" w:lineRule="auto"/>
        <w:ind w:left="720" w:right="648" w:hanging="720"/>
        <w:jc w:val="both"/>
        <w:rPr>
          <w:rFonts w:asciiTheme="majorBidi" w:hAnsiTheme="majorBidi" w:cstheme="majorBidi"/>
          <w:sz w:val="24"/>
          <w:szCs w:val="24"/>
        </w:rPr>
      </w:pPr>
      <w:r>
        <w:rPr>
          <w:rFonts w:asciiTheme="majorBidi" w:hAnsiTheme="majorBidi" w:cstheme="majorBidi"/>
          <w:sz w:val="24"/>
          <w:szCs w:val="24"/>
        </w:rPr>
        <w:t>Fahham</w:t>
      </w:r>
      <w:r>
        <w:rPr>
          <w:rFonts w:asciiTheme="majorBidi" w:hAnsiTheme="majorBidi" w:cstheme="majorBidi"/>
          <w:sz w:val="24"/>
          <w:szCs w:val="24"/>
          <w:lang w:val="id-ID"/>
        </w:rPr>
        <w:t>,</w:t>
      </w:r>
      <w:r>
        <w:rPr>
          <w:rFonts w:asciiTheme="majorBidi" w:hAnsiTheme="majorBidi" w:cstheme="majorBidi"/>
          <w:sz w:val="24"/>
          <w:szCs w:val="24"/>
        </w:rPr>
        <w:t xml:space="preserve"> Achmad Muchaddam. 2015.</w:t>
      </w:r>
      <w:r w:rsidRPr="00BD750B">
        <w:rPr>
          <w:rFonts w:asciiTheme="majorBidi" w:hAnsiTheme="majorBidi" w:cstheme="majorBidi"/>
          <w:sz w:val="24"/>
          <w:szCs w:val="24"/>
        </w:rPr>
        <w:t xml:space="preserve"> Pendidikan Pesantren: Pola Pengasuhan</w:t>
      </w:r>
      <w:proofErr w:type="gramStart"/>
      <w:r w:rsidRPr="00BD750B">
        <w:rPr>
          <w:rFonts w:asciiTheme="majorBidi" w:hAnsiTheme="majorBidi" w:cstheme="majorBidi"/>
          <w:sz w:val="24"/>
          <w:szCs w:val="24"/>
        </w:rPr>
        <w:t>,Pembentukan</w:t>
      </w:r>
      <w:proofErr w:type="gramEnd"/>
      <w:r w:rsidRPr="00BD750B">
        <w:rPr>
          <w:rFonts w:asciiTheme="majorBidi" w:hAnsiTheme="majorBidi" w:cstheme="majorBidi"/>
          <w:sz w:val="24"/>
          <w:szCs w:val="24"/>
        </w:rPr>
        <w:t xml:space="preserve"> Karakter dan Perlindungan Anak</w:t>
      </w:r>
      <w:r>
        <w:rPr>
          <w:rFonts w:asciiTheme="majorBidi" w:hAnsiTheme="majorBidi" w:cstheme="majorBidi"/>
          <w:sz w:val="24"/>
          <w:szCs w:val="24"/>
        </w:rPr>
        <w:t xml:space="preserve">. </w:t>
      </w:r>
      <w:r w:rsidRPr="00BD750B">
        <w:rPr>
          <w:rFonts w:asciiTheme="majorBidi" w:hAnsiTheme="majorBidi" w:cstheme="majorBidi"/>
          <w:sz w:val="24"/>
          <w:szCs w:val="24"/>
        </w:rPr>
        <w:t>Jakarta</w:t>
      </w:r>
      <w:proofErr w:type="gramStart"/>
      <w:r w:rsidRPr="00BD750B">
        <w:rPr>
          <w:rFonts w:asciiTheme="majorBidi" w:hAnsiTheme="majorBidi" w:cstheme="majorBidi"/>
          <w:sz w:val="24"/>
          <w:szCs w:val="24"/>
        </w:rPr>
        <w:t>:Publica</w:t>
      </w:r>
      <w:proofErr w:type="gramEnd"/>
      <w:r w:rsidRPr="00BD750B">
        <w:rPr>
          <w:rFonts w:asciiTheme="majorBidi" w:hAnsiTheme="majorBidi" w:cstheme="majorBidi"/>
          <w:sz w:val="24"/>
          <w:szCs w:val="24"/>
        </w:rPr>
        <w:t xml:space="preserve"> </w:t>
      </w:r>
      <w:r>
        <w:rPr>
          <w:rFonts w:asciiTheme="majorBidi" w:hAnsiTheme="majorBidi" w:cstheme="majorBidi"/>
          <w:sz w:val="24"/>
          <w:szCs w:val="24"/>
        </w:rPr>
        <w:t>Institute Jakarta.</w:t>
      </w:r>
    </w:p>
    <w:p w:rsidR="00F3051D" w:rsidRPr="00BD750B" w:rsidRDefault="00F3051D" w:rsidP="00FC7BA0">
      <w:pPr>
        <w:spacing w:line="240" w:lineRule="auto"/>
        <w:ind w:left="720" w:right="648" w:hanging="720"/>
        <w:jc w:val="both"/>
        <w:rPr>
          <w:rFonts w:asciiTheme="majorBidi" w:hAnsiTheme="majorBidi" w:cstheme="majorBidi"/>
          <w:sz w:val="24"/>
          <w:szCs w:val="24"/>
        </w:rPr>
      </w:pPr>
      <w:r w:rsidRPr="00BD750B">
        <w:rPr>
          <w:rFonts w:asciiTheme="majorBidi" w:hAnsiTheme="majorBidi" w:cstheme="majorBidi"/>
          <w:sz w:val="24"/>
          <w:szCs w:val="24"/>
        </w:rPr>
        <w:t>http://media.neliti.com di akses 19 Agustus 2022</w:t>
      </w:r>
    </w:p>
    <w:p w:rsidR="00F3051D" w:rsidRPr="00BD750B" w:rsidRDefault="00F3051D" w:rsidP="00FC7BA0">
      <w:pPr>
        <w:spacing w:line="240" w:lineRule="auto"/>
        <w:ind w:left="720" w:right="648" w:hanging="720"/>
        <w:jc w:val="both"/>
        <w:rPr>
          <w:rFonts w:asciiTheme="majorBidi" w:hAnsiTheme="majorBidi" w:cstheme="majorBidi"/>
          <w:sz w:val="24"/>
          <w:szCs w:val="24"/>
        </w:rPr>
      </w:pPr>
      <w:r w:rsidRPr="00BD750B">
        <w:rPr>
          <w:rFonts w:asciiTheme="majorBidi" w:hAnsiTheme="majorBidi" w:cstheme="majorBidi"/>
          <w:sz w:val="24"/>
          <w:szCs w:val="24"/>
        </w:rPr>
        <w:lastRenderedPageBreak/>
        <w:t>https://www.google.com/search?q=macam+kurikulum+pondok+pesantren&amp;oq=macam+kurikulum+pondok&amp;aqs=chrome.1.69i57j33i160.6330j0j7&amp;sourceid=chrome&amp;ie=UTF-8 di akses 19 Agustus 2022</w:t>
      </w:r>
    </w:p>
    <w:p w:rsidR="00F3051D" w:rsidRPr="00082FCA" w:rsidRDefault="00F3051D" w:rsidP="00FC7BA0">
      <w:pPr>
        <w:spacing w:line="240" w:lineRule="auto"/>
        <w:ind w:left="720" w:right="648" w:hanging="720"/>
        <w:jc w:val="both"/>
        <w:rPr>
          <w:rFonts w:asciiTheme="majorBidi" w:hAnsiTheme="majorBidi" w:cstheme="majorBidi"/>
          <w:color w:val="000000"/>
          <w:sz w:val="24"/>
          <w:szCs w:val="24"/>
        </w:rPr>
      </w:pPr>
      <w:r>
        <w:rPr>
          <w:rStyle w:val="fontstyle01"/>
          <w:rFonts w:asciiTheme="majorBidi" w:hAnsiTheme="majorBidi" w:cstheme="majorBidi"/>
          <w:sz w:val="24"/>
          <w:szCs w:val="24"/>
        </w:rPr>
        <w:t>Huberman</w:t>
      </w:r>
      <w:r>
        <w:rPr>
          <w:rStyle w:val="fontstyle01"/>
          <w:rFonts w:asciiTheme="majorBidi" w:hAnsiTheme="majorBidi" w:cstheme="majorBidi"/>
          <w:sz w:val="24"/>
          <w:szCs w:val="24"/>
          <w:lang w:val="id-ID"/>
        </w:rPr>
        <w:t>,</w:t>
      </w:r>
      <w:r w:rsidRPr="00BD750B">
        <w:rPr>
          <w:rStyle w:val="fontstyle01"/>
          <w:rFonts w:asciiTheme="majorBidi" w:hAnsiTheme="majorBidi" w:cstheme="majorBidi"/>
          <w:sz w:val="24"/>
          <w:szCs w:val="24"/>
        </w:rPr>
        <w:t xml:space="preserve"> M.</w:t>
      </w:r>
      <w:r>
        <w:rPr>
          <w:rStyle w:val="fontstyle01"/>
          <w:rFonts w:asciiTheme="majorBidi" w:hAnsiTheme="majorBidi" w:cstheme="majorBidi"/>
          <w:sz w:val="24"/>
          <w:szCs w:val="24"/>
        </w:rPr>
        <w:t xml:space="preserve"> A. 1992.</w:t>
      </w:r>
      <w:r w:rsidRPr="00BD750B">
        <w:rPr>
          <w:rStyle w:val="fontstyle01"/>
          <w:rFonts w:asciiTheme="majorBidi" w:hAnsiTheme="majorBidi" w:cstheme="majorBidi"/>
          <w:sz w:val="24"/>
          <w:szCs w:val="24"/>
        </w:rPr>
        <w:t xml:space="preserve">  </w:t>
      </w:r>
      <w:r w:rsidRPr="00BD750B">
        <w:rPr>
          <w:rStyle w:val="fontstyle21"/>
          <w:rFonts w:asciiTheme="majorBidi" w:hAnsiTheme="majorBidi" w:cstheme="majorBidi"/>
          <w:sz w:val="24"/>
          <w:szCs w:val="24"/>
        </w:rPr>
        <w:t xml:space="preserve">Analisa Data </w:t>
      </w:r>
      <w:proofErr w:type="gramStart"/>
      <w:r w:rsidRPr="00BD750B">
        <w:rPr>
          <w:rStyle w:val="fontstyle21"/>
          <w:rFonts w:asciiTheme="majorBidi" w:hAnsiTheme="majorBidi" w:cstheme="majorBidi"/>
          <w:sz w:val="24"/>
          <w:szCs w:val="24"/>
        </w:rPr>
        <w:t xml:space="preserve">Kualitatif </w:t>
      </w:r>
      <w:r>
        <w:rPr>
          <w:rStyle w:val="fontstyle21"/>
          <w:rFonts w:asciiTheme="majorBidi" w:hAnsiTheme="majorBidi" w:cstheme="majorBidi"/>
          <w:sz w:val="24"/>
          <w:szCs w:val="24"/>
        </w:rPr>
        <w:t>.</w:t>
      </w:r>
      <w:proofErr w:type="gramEnd"/>
      <w:r w:rsidRPr="00BD750B">
        <w:rPr>
          <w:rStyle w:val="fontstyle21"/>
          <w:rFonts w:asciiTheme="majorBidi" w:hAnsiTheme="majorBidi" w:cstheme="majorBidi"/>
          <w:sz w:val="24"/>
          <w:szCs w:val="24"/>
        </w:rPr>
        <w:t xml:space="preserve"> </w:t>
      </w:r>
      <w:r w:rsidRPr="00BD750B">
        <w:rPr>
          <w:rStyle w:val="fontstyle01"/>
          <w:rFonts w:asciiTheme="majorBidi" w:hAnsiTheme="majorBidi" w:cstheme="majorBidi"/>
          <w:sz w:val="24"/>
          <w:szCs w:val="24"/>
        </w:rPr>
        <w:t>Jakarta: UI</w:t>
      </w:r>
      <w:r w:rsidRPr="00BD750B">
        <w:rPr>
          <w:rFonts w:asciiTheme="majorBidi" w:hAnsiTheme="majorBidi" w:cstheme="majorBidi"/>
          <w:color w:val="000000"/>
          <w:sz w:val="24"/>
          <w:szCs w:val="24"/>
        </w:rPr>
        <w:t xml:space="preserve"> </w:t>
      </w:r>
      <w:r>
        <w:rPr>
          <w:rStyle w:val="fontstyle01"/>
          <w:rFonts w:asciiTheme="majorBidi" w:hAnsiTheme="majorBidi" w:cstheme="majorBidi"/>
          <w:sz w:val="24"/>
          <w:szCs w:val="24"/>
        </w:rPr>
        <w:t>Press.</w:t>
      </w:r>
    </w:p>
    <w:p w:rsidR="00F3051D" w:rsidRPr="00BD750B" w:rsidRDefault="00F3051D" w:rsidP="00FC7BA0">
      <w:pPr>
        <w:spacing w:line="240" w:lineRule="auto"/>
        <w:ind w:left="720" w:right="648" w:hanging="720"/>
        <w:jc w:val="both"/>
        <w:rPr>
          <w:rFonts w:asciiTheme="majorBidi" w:hAnsiTheme="majorBidi" w:cstheme="majorBidi"/>
          <w:sz w:val="24"/>
          <w:szCs w:val="24"/>
          <w:rtl/>
        </w:rPr>
      </w:pPr>
      <w:r>
        <w:rPr>
          <w:rFonts w:asciiTheme="majorBidi" w:hAnsiTheme="majorBidi" w:cstheme="majorBidi"/>
          <w:sz w:val="24"/>
          <w:szCs w:val="24"/>
        </w:rPr>
        <w:t>Kholis</w:t>
      </w:r>
      <w:r>
        <w:rPr>
          <w:rFonts w:asciiTheme="majorBidi" w:hAnsiTheme="majorBidi" w:cstheme="majorBidi"/>
          <w:sz w:val="24"/>
          <w:szCs w:val="24"/>
          <w:lang w:val="id-ID"/>
        </w:rPr>
        <w:t>,</w:t>
      </w:r>
      <w:r>
        <w:rPr>
          <w:rFonts w:asciiTheme="majorBidi" w:hAnsiTheme="majorBidi" w:cstheme="majorBidi"/>
          <w:sz w:val="24"/>
          <w:szCs w:val="24"/>
        </w:rPr>
        <w:t xml:space="preserve"> Noor. 2010.</w:t>
      </w:r>
      <w:r w:rsidRPr="00BD750B">
        <w:rPr>
          <w:rFonts w:asciiTheme="majorBidi" w:hAnsiTheme="majorBidi" w:cstheme="majorBidi"/>
          <w:sz w:val="24"/>
          <w:szCs w:val="24"/>
        </w:rPr>
        <w:t xml:space="preserve"> Efektivitas Metode Menghafal Al-</w:t>
      </w:r>
      <w:r>
        <w:rPr>
          <w:rFonts w:asciiTheme="majorBidi" w:hAnsiTheme="majorBidi" w:cstheme="majorBidi"/>
          <w:sz w:val="24"/>
          <w:szCs w:val="24"/>
        </w:rPr>
        <w:t>Qur’</w:t>
      </w:r>
      <w:r w:rsidRPr="00BD750B">
        <w:rPr>
          <w:rFonts w:asciiTheme="majorBidi" w:hAnsiTheme="majorBidi" w:cstheme="majorBidi"/>
          <w:sz w:val="24"/>
          <w:szCs w:val="24"/>
        </w:rPr>
        <w:t>an</w:t>
      </w:r>
      <w:r>
        <w:rPr>
          <w:rFonts w:asciiTheme="majorBidi" w:hAnsiTheme="majorBidi" w:cstheme="majorBidi"/>
          <w:sz w:val="24"/>
          <w:szCs w:val="24"/>
        </w:rPr>
        <w:t xml:space="preserve">. </w:t>
      </w:r>
      <w:r w:rsidRPr="00BD750B">
        <w:rPr>
          <w:rFonts w:asciiTheme="majorBidi" w:hAnsiTheme="majorBidi" w:cstheme="majorBidi"/>
          <w:sz w:val="24"/>
          <w:szCs w:val="24"/>
        </w:rPr>
        <w:t xml:space="preserve">Yogyakarta: PT </w:t>
      </w:r>
      <w:r>
        <w:rPr>
          <w:rFonts w:asciiTheme="majorBidi" w:hAnsiTheme="majorBidi" w:cstheme="majorBidi"/>
          <w:sz w:val="24"/>
          <w:szCs w:val="24"/>
        </w:rPr>
        <w:t>Bintang Senja.</w:t>
      </w:r>
    </w:p>
    <w:p w:rsidR="00F3051D" w:rsidRPr="00BD750B" w:rsidRDefault="00F3051D" w:rsidP="00FC7BA0">
      <w:pPr>
        <w:spacing w:line="240" w:lineRule="auto"/>
        <w:ind w:left="720" w:right="648" w:hanging="720"/>
        <w:jc w:val="both"/>
        <w:rPr>
          <w:rFonts w:asciiTheme="majorBidi" w:hAnsiTheme="majorBidi" w:cstheme="majorBidi"/>
          <w:sz w:val="24"/>
          <w:szCs w:val="24"/>
          <w:rtl/>
        </w:rPr>
      </w:pPr>
      <w:r>
        <w:rPr>
          <w:rFonts w:asciiTheme="majorBidi" w:hAnsiTheme="majorBidi" w:cstheme="majorBidi"/>
          <w:sz w:val="24"/>
          <w:szCs w:val="24"/>
        </w:rPr>
        <w:t>Manaf</w:t>
      </w:r>
      <w:r>
        <w:rPr>
          <w:rFonts w:asciiTheme="majorBidi" w:hAnsiTheme="majorBidi" w:cstheme="majorBidi"/>
          <w:sz w:val="24"/>
          <w:szCs w:val="24"/>
          <w:lang w:val="id-ID"/>
        </w:rPr>
        <w:t>,</w:t>
      </w:r>
      <w:r>
        <w:rPr>
          <w:rFonts w:asciiTheme="majorBidi" w:hAnsiTheme="majorBidi" w:cstheme="majorBidi"/>
          <w:sz w:val="24"/>
          <w:szCs w:val="24"/>
        </w:rPr>
        <w:t xml:space="preserve"> Abd</w:t>
      </w:r>
      <w:r>
        <w:rPr>
          <w:rFonts w:asciiTheme="majorBidi" w:hAnsiTheme="majorBidi" w:cstheme="majorBidi"/>
          <w:sz w:val="24"/>
          <w:szCs w:val="24"/>
          <w:lang w:val="id-ID"/>
        </w:rPr>
        <w:t>ul</w:t>
      </w:r>
      <w:r>
        <w:rPr>
          <w:rFonts w:asciiTheme="majorBidi" w:hAnsiTheme="majorBidi" w:cstheme="majorBidi"/>
          <w:sz w:val="24"/>
          <w:szCs w:val="24"/>
        </w:rPr>
        <w:t>. 1994.</w:t>
      </w:r>
      <w:r w:rsidRPr="00BD750B">
        <w:rPr>
          <w:rFonts w:asciiTheme="majorBidi" w:hAnsiTheme="majorBidi" w:cstheme="majorBidi"/>
          <w:sz w:val="24"/>
          <w:szCs w:val="24"/>
        </w:rPr>
        <w:t xml:space="preserve"> Pengantar Ilmu Shorof</w:t>
      </w:r>
      <w:r>
        <w:rPr>
          <w:rFonts w:asciiTheme="majorBidi" w:hAnsiTheme="majorBidi" w:cstheme="majorBidi"/>
          <w:sz w:val="24"/>
          <w:szCs w:val="24"/>
        </w:rPr>
        <w:t>.</w:t>
      </w:r>
      <w:r w:rsidRPr="00BD750B">
        <w:rPr>
          <w:rFonts w:asciiTheme="majorBidi" w:hAnsiTheme="majorBidi" w:cstheme="majorBidi"/>
          <w:sz w:val="24"/>
          <w:szCs w:val="24"/>
        </w:rPr>
        <w:t xml:space="preserve"> Nganjuk</w:t>
      </w:r>
      <w:r>
        <w:rPr>
          <w:rFonts w:asciiTheme="majorBidi" w:hAnsiTheme="majorBidi" w:cstheme="majorBidi"/>
          <w:sz w:val="24"/>
          <w:szCs w:val="24"/>
        </w:rPr>
        <w:t>: PP Fathul Mubtadien.</w:t>
      </w:r>
    </w:p>
    <w:p w:rsidR="00F3051D" w:rsidRPr="00BD750B" w:rsidRDefault="00F3051D" w:rsidP="00FC7BA0">
      <w:pPr>
        <w:spacing w:line="240" w:lineRule="auto"/>
        <w:ind w:left="720" w:right="648" w:hanging="720"/>
        <w:jc w:val="both"/>
        <w:rPr>
          <w:rStyle w:val="fontstyle01"/>
          <w:rFonts w:asciiTheme="majorBidi" w:hAnsiTheme="majorBidi" w:cstheme="majorBidi"/>
          <w:sz w:val="24"/>
          <w:szCs w:val="24"/>
        </w:rPr>
      </w:pPr>
      <w:r>
        <w:rPr>
          <w:rStyle w:val="fontstyle01"/>
          <w:rFonts w:asciiTheme="majorBidi" w:hAnsiTheme="majorBidi" w:cstheme="majorBidi"/>
          <w:sz w:val="24"/>
          <w:szCs w:val="24"/>
        </w:rPr>
        <w:t>Moleong</w:t>
      </w:r>
      <w:r>
        <w:rPr>
          <w:rStyle w:val="fontstyle01"/>
          <w:rFonts w:asciiTheme="majorBidi" w:hAnsiTheme="majorBidi" w:cstheme="majorBidi"/>
          <w:sz w:val="24"/>
          <w:szCs w:val="24"/>
          <w:lang w:val="id-ID"/>
        </w:rPr>
        <w:t>,</w:t>
      </w:r>
      <w:r>
        <w:rPr>
          <w:rStyle w:val="fontstyle01"/>
          <w:rFonts w:asciiTheme="majorBidi" w:hAnsiTheme="majorBidi" w:cstheme="majorBidi"/>
          <w:sz w:val="24"/>
          <w:szCs w:val="24"/>
        </w:rPr>
        <w:t xml:space="preserve"> Lexy. 2000.</w:t>
      </w:r>
      <w:r w:rsidRPr="00BD750B">
        <w:rPr>
          <w:rStyle w:val="fontstyle01"/>
          <w:rFonts w:asciiTheme="majorBidi" w:hAnsiTheme="majorBidi" w:cstheme="majorBidi"/>
          <w:sz w:val="24"/>
          <w:szCs w:val="24"/>
        </w:rPr>
        <w:t xml:space="preserve"> </w:t>
      </w:r>
      <w:r w:rsidRPr="00BD750B">
        <w:rPr>
          <w:rStyle w:val="fontstyle21"/>
          <w:rFonts w:asciiTheme="majorBidi" w:hAnsiTheme="majorBidi" w:cstheme="majorBidi"/>
          <w:sz w:val="24"/>
          <w:szCs w:val="24"/>
        </w:rPr>
        <w:t>Metodologi Penelitian Kualitatif</w:t>
      </w:r>
      <w:r>
        <w:rPr>
          <w:rStyle w:val="fontstyle21"/>
          <w:rFonts w:asciiTheme="majorBidi" w:hAnsiTheme="majorBidi" w:cstheme="majorBidi"/>
          <w:sz w:val="24"/>
          <w:szCs w:val="24"/>
        </w:rPr>
        <w:t>.</w:t>
      </w:r>
      <w:r w:rsidRPr="00BD750B">
        <w:rPr>
          <w:rStyle w:val="fontstyle21"/>
          <w:rFonts w:asciiTheme="majorBidi" w:hAnsiTheme="majorBidi" w:cstheme="majorBidi"/>
          <w:sz w:val="24"/>
          <w:szCs w:val="24"/>
        </w:rPr>
        <w:t xml:space="preserve"> </w:t>
      </w:r>
      <w:r w:rsidRPr="00BD750B">
        <w:rPr>
          <w:rStyle w:val="fontstyle01"/>
          <w:rFonts w:asciiTheme="majorBidi" w:hAnsiTheme="majorBidi" w:cstheme="majorBidi"/>
          <w:sz w:val="24"/>
          <w:szCs w:val="24"/>
        </w:rPr>
        <w:t>Bandung:</w:t>
      </w:r>
      <w:r w:rsidRPr="00BD750B">
        <w:rPr>
          <w:rFonts w:asciiTheme="majorBidi" w:hAnsiTheme="majorBidi" w:cstheme="majorBidi"/>
          <w:color w:val="000000"/>
          <w:sz w:val="24"/>
          <w:szCs w:val="24"/>
        </w:rPr>
        <w:t xml:space="preserve"> </w:t>
      </w:r>
      <w:r>
        <w:rPr>
          <w:rStyle w:val="fontstyle01"/>
          <w:rFonts w:asciiTheme="majorBidi" w:hAnsiTheme="majorBidi" w:cstheme="majorBidi"/>
          <w:sz w:val="24"/>
          <w:szCs w:val="24"/>
        </w:rPr>
        <w:t>Remaja Rosdakarya.</w:t>
      </w:r>
    </w:p>
    <w:p w:rsidR="00F3051D" w:rsidRPr="00BD750B" w:rsidRDefault="00F3051D" w:rsidP="00FC7BA0">
      <w:pPr>
        <w:spacing w:line="240" w:lineRule="auto"/>
        <w:ind w:left="720" w:right="648" w:hanging="720"/>
        <w:jc w:val="both"/>
        <w:rPr>
          <w:rStyle w:val="fontstyle01"/>
          <w:rFonts w:asciiTheme="majorBidi" w:hAnsiTheme="majorBidi" w:cstheme="majorBidi"/>
          <w:sz w:val="24"/>
          <w:szCs w:val="24"/>
          <w:rtl/>
        </w:rPr>
      </w:pPr>
      <w:r>
        <w:rPr>
          <w:rStyle w:val="fontstyle01"/>
          <w:rFonts w:asciiTheme="majorBidi" w:hAnsiTheme="majorBidi" w:cstheme="majorBidi"/>
          <w:sz w:val="24"/>
          <w:szCs w:val="24"/>
        </w:rPr>
        <w:t>Mulyana</w:t>
      </w:r>
      <w:r>
        <w:rPr>
          <w:rStyle w:val="fontstyle01"/>
          <w:rFonts w:asciiTheme="majorBidi" w:hAnsiTheme="majorBidi" w:cstheme="majorBidi"/>
          <w:sz w:val="24"/>
          <w:szCs w:val="24"/>
          <w:lang w:val="id-ID"/>
        </w:rPr>
        <w:t>,</w:t>
      </w:r>
      <w:r>
        <w:rPr>
          <w:rStyle w:val="fontstyle01"/>
          <w:rFonts w:asciiTheme="majorBidi" w:hAnsiTheme="majorBidi" w:cstheme="majorBidi"/>
          <w:sz w:val="24"/>
          <w:szCs w:val="24"/>
        </w:rPr>
        <w:t xml:space="preserve"> Deddy. 2004.</w:t>
      </w:r>
      <w:r w:rsidRPr="00BD750B">
        <w:rPr>
          <w:rStyle w:val="fontstyle01"/>
          <w:rFonts w:asciiTheme="majorBidi" w:hAnsiTheme="majorBidi" w:cstheme="majorBidi"/>
          <w:sz w:val="24"/>
          <w:szCs w:val="24"/>
        </w:rPr>
        <w:t xml:space="preserve"> </w:t>
      </w:r>
      <w:r w:rsidRPr="00BD750B">
        <w:rPr>
          <w:rStyle w:val="fontstyle21"/>
          <w:rFonts w:asciiTheme="majorBidi" w:hAnsiTheme="majorBidi" w:cstheme="majorBidi"/>
          <w:sz w:val="24"/>
          <w:szCs w:val="24"/>
        </w:rPr>
        <w:t>Metodologi Penelitian Kualitatif, Paradigma</w:t>
      </w:r>
      <w:r w:rsidRPr="00BD750B">
        <w:rPr>
          <w:rFonts w:asciiTheme="majorBidi" w:hAnsiTheme="majorBidi" w:cstheme="majorBidi"/>
          <w:color w:val="000000"/>
          <w:sz w:val="24"/>
          <w:szCs w:val="24"/>
        </w:rPr>
        <w:t xml:space="preserve"> </w:t>
      </w:r>
      <w:r>
        <w:rPr>
          <w:rStyle w:val="fontstyle21"/>
          <w:rFonts w:asciiTheme="majorBidi" w:hAnsiTheme="majorBidi" w:cstheme="majorBidi"/>
          <w:sz w:val="24"/>
          <w:szCs w:val="24"/>
        </w:rPr>
        <w:t xml:space="preserve">Baru Ilmu Komunikasi. </w:t>
      </w:r>
      <w:r w:rsidRPr="00BD750B">
        <w:rPr>
          <w:rStyle w:val="fontstyle01"/>
          <w:rFonts w:asciiTheme="majorBidi" w:hAnsiTheme="majorBidi" w:cstheme="majorBidi"/>
          <w:sz w:val="24"/>
          <w:szCs w:val="24"/>
        </w:rPr>
        <w:t xml:space="preserve">Bandung: Remaja </w:t>
      </w:r>
      <w:r>
        <w:rPr>
          <w:rStyle w:val="fontstyle01"/>
          <w:rFonts w:asciiTheme="majorBidi" w:hAnsiTheme="majorBidi" w:cstheme="majorBidi"/>
          <w:sz w:val="24"/>
          <w:szCs w:val="24"/>
        </w:rPr>
        <w:t>Rosdakarya.</w:t>
      </w:r>
    </w:p>
    <w:p w:rsidR="00F3051D" w:rsidRPr="00BD750B" w:rsidRDefault="00F3051D" w:rsidP="00FC7BA0">
      <w:pPr>
        <w:spacing w:line="240" w:lineRule="auto"/>
        <w:ind w:left="720" w:right="648" w:hanging="720"/>
        <w:jc w:val="both"/>
        <w:rPr>
          <w:rFonts w:asciiTheme="majorBidi" w:hAnsiTheme="majorBidi" w:cstheme="majorBidi"/>
          <w:sz w:val="24"/>
          <w:szCs w:val="24"/>
        </w:rPr>
      </w:pPr>
      <w:r w:rsidRPr="00BD750B">
        <w:rPr>
          <w:rFonts w:asciiTheme="majorBidi" w:eastAsia="Times New Roman" w:hAnsiTheme="majorBidi" w:cstheme="majorBidi"/>
          <w:sz w:val="24"/>
          <w:szCs w:val="24"/>
        </w:rPr>
        <w:t>Nursalam</w:t>
      </w:r>
      <w:r>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rPr>
        <w:t xml:space="preserve">Yufridal Fitri. 2015. </w:t>
      </w:r>
      <w:r w:rsidRPr="00BD750B">
        <w:rPr>
          <w:rFonts w:asciiTheme="majorBidi" w:hAnsiTheme="majorBidi" w:cstheme="majorBidi"/>
          <w:sz w:val="24"/>
          <w:szCs w:val="24"/>
        </w:rPr>
        <w:t>Bahasa Arab (Sejarah, Perkembangan, Keistimewaan, dan Urgensi Mempelajarinya)</w:t>
      </w:r>
      <w:r>
        <w:rPr>
          <w:rFonts w:asciiTheme="majorBidi" w:hAnsiTheme="majorBidi" w:cstheme="majorBidi"/>
          <w:sz w:val="24"/>
          <w:szCs w:val="24"/>
        </w:rPr>
        <w:t xml:space="preserve">. </w:t>
      </w:r>
      <w:r w:rsidRPr="00BD750B">
        <w:rPr>
          <w:rFonts w:asciiTheme="majorBidi" w:hAnsiTheme="majorBidi" w:cstheme="majorBidi"/>
          <w:sz w:val="24"/>
          <w:szCs w:val="24"/>
        </w:rPr>
        <w:t xml:space="preserve">Ponorogo: Press </w:t>
      </w:r>
      <w:r>
        <w:rPr>
          <w:rFonts w:asciiTheme="majorBidi" w:hAnsiTheme="majorBidi" w:cstheme="majorBidi"/>
          <w:sz w:val="24"/>
          <w:szCs w:val="24"/>
        </w:rPr>
        <w:t>IAIN Ponorogo.</w:t>
      </w:r>
    </w:p>
    <w:p w:rsidR="00F3051D" w:rsidRPr="00BD750B" w:rsidRDefault="00F3051D" w:rsidP="00FC7BA0">
      <w:pPr>
        <w:spacing w:line="240" w:lineRule="auto"/>
        <w:ind w:left="720" w:right="648" w:hanging="720"/>
        <w:jc w:val="both"/>
        <w:rPr>
          <w:rFonts w:asciiTheme="majorBidi" w:hAnsiTheme="majorBidi" w:cstheme="majorBidi"/>
          <w:sz w:val="24"/>
          <w:szCs w:val="24"/>
          <w:rtl/>
        </w:rPr>
      </w:pPr>
      <w:r>
        <w:rPr>
          <w:rFonts w:asciiTheme="majorBidi" w:hAnsiTheme="majorBidi" w:cstheme="majorBidi"/>
          <w:sz w:val="24"/>
          <w:szCs w:val="24"/>
        </w:rPr>
        <w:t>Purwanto</w:t>
      </w:r>
      <w:r>
        <w:rPr>
          <w:rFonts w:asciiTheme="majorBidi" w:hAnsiTheme="majorBidi" w:cstheme="majorBidi"/>
          <w:sz w:val="24"/>
          <w:szCs w:val="24"/>
          <w:lang w:val="id-ID"/>
        </w:rPr>
        <w:t>,</w:t>
      </w:r>
      <w:r>
        <w:rPr>
          <w:rFonts w:asciiTheme="majorBidi" w:hAnsiTheme="majorBidi" w:cstheme="majorBidi"/>
          <w:sz w:val="24"/>
          <w:szCs w:val="24"/>
        </w:rPr>
        <w:t xml:space="preserve"> Setyoadi. 2011.</w:t>
      </w:r>
      <w:r w:rsidRPr="00BD750B">
        <w:rPr>
          <w:rFonts w:asciiTheme="majorBidi" w:hAnsiTheme="majorBidi" w:cstheme="majorBidi"/>
          <w:sz w:val="24"/>
          <w:szCs w:val="24"/>
        </w:rPr>
        <w:t xml:space="preserve"> Pengembangan lagu model sebagai media Pendidikan Karakter Bagi Anak Usia Dini</w:t>
      </w:r>
      <w:r>
        <w:rPr>
          <w:rFonts w:asciiTheme="majorBidi" w:hAnsiTheme="majorBidi" w:cstheme="majorBidi"/>
          <w:sz w:val="24"/>
          <w:szCs w:val="24"/>
        </w:rPr>
        <w:t xml:space="preserve">. Yokyakarta: </w:t>
      </w:r>
      <w:r w:rsidRPr="00BD750B">
        <w:rPr>
          <w:rFonts w:asciiTheme="majorBidi" w:hAnsiTheme="majorBidi" w:cstheme="majorBidi"/>
          <w:sz w:val="24"/>
          <w:szCs w:val="24"/>
        </w:rPr>
        <w:t>Tesis Pascasarjana UIN Sun</w:t>
      </w:r>
      <w:r>
        <w:rPr>
          <w:rFonts w:asciiTheme="majorBidi" w:hAnsiTheme="majorBidi" w:cstheme="majorBidi"/>
          <w:sz w:val="24"/>
          <w:szCs w:val="24"/>
        </w:rPr>
        <w:t>an Kalijaga.</w:t>
      </w:r>
    </w:p>
    <w:p w:rsidR="00F3051D" w:rsidRPr="00BD750B" w:rsidRDefault="00F3051D" w:rsidP="00FC7BA0">
      <w:pPr>
        <w:spacing w:line="240" w:lineRule="auto"/>
        <w:ind w:left="720" w:right="648" w:hanging="720"/>
        <w:jc w:val="both"/>
        <w:rPr>
          <w:rFonts w:asciiTheme="majorBidi" w:hAnsiTheme="majorBidi" w:cstheme="majorBidi"/>
          <w:sz w:val="24"/>
          <w:szCs w:val="24"/>
          <w:rtl/>
        </w:rPr>
      </w:pPr>
      <w:r>
        <w:rPr>
          <w:rFonts w:asciiTheme="majorBidi" w:hAnsiTheme="majorBidi" w:cstheme="majorBidi"/>
          <w:sz w:val="24"/>
          <w:szCs w:val="24"/>
        </w:rPr>
        <w:t>Rusman. 2012.</w:t>
      </w:r>
      <w:r w:rsidRPr="00BD750B">
        <w:rPr>
          <w:rFonts w:asciiTheme="majorBidi" w:hAnsiTheme="majorBidi" w:cstheme="majorBidi"/>
          <w:sz w:val="24"/>
          <w:szCs w:val="24"/>
        </w:rPr>
        <w:t xml:space="preserve"> Pembelajaran Teknik Terpadu</w:t>
      </w:r>
      <w:r>
        <w:rPr>
          <w:rFonts w:asciiTheme="majorBidi" w:hAnsiTheme="majorBidi" w:cstheme="majorBidi"/>
          <w:sz w:val="24"/>
          <w:szCs w:val="24"/>
        </w:rPr>
        <w:t>.</w:t>
      </w:r>
      <w:r w:rsidRPr="00BD750B">
        <w:rPr>
          <w:rFonts w:asciiTheme="majorBidi" w:hAnsiTheme="majorBidi" w:cstheme="majorBidi"/>
          <w:sz w:val="24"/>
          <w:szCs w:val="24"/>
        </w:rPr>
        <w:t xml:space="preserve"> Jakarta:</w:t>
      </w:r>
      <w:r>
        <w:rPr>
          <w:rFonts w:asciiTheme="majorBidi" w:hAnsiTheme="majorBidi" w:cstheme="majorBidi"/>
          <w:sz w:val="24"/>
          <w:szCs w:val="24"/>
        </w:rPr>
        <w:t xml:space="preserve"> PT RajaGrafindo Persada.</w:t>
      </w:r>
    </w:p>
    <w:p w:rsidR="00F3051D" w:rsidRPr="00BD750B" w:rsidRDefault="00F3051D" w:rsidP="00FC7BA0">
      <w:pPr>
        <w:spacing w:line="240" w:lineRule="auto"/>
        <w:ind w:left="720" w:right="648" w:hanging="720"/>
        <w:jc w:val="both"/>
        <w:rPr>
          <w:rFonts w:asciiTheme="majorBidi" w:hAnsiTheme="majorBidi" w:cstheme="majorBidi"/>
          <w:sz w:val="24"/>
          <w:szCs w:val="24"/>
          <w:rtl/>
        </w:rPr>
      </w:pPr>
      <w:r>
        <w:rPr>
          <w:rFonts w:asciiTheme="majorBidi" w:hAnsiTheme="majorBidi" w:cstheme="majorBidi"/>
          <w:sz w:val="24"/>
          <w:szCs w:val="24"/>
        </w:rPr>
        <w:lastRenderedPageBreak/>
        <w:t>Suasthi</w:t>
      </w:r>
      <w:r>
        <w:rPr>
          <w:rFonts w:asciiTheme="majorBidi" w:hAnsiTheme="majorBidi" w:cstheme="majorBidi"/>
          <w:sz w:val="24"/>
          <w:szCs w:val="24"/>
          <w:lang w:val="id-ID"/>
        </w:rPr>
        <w:t>,</w:t>
      </w:r>
      <w:r>
        <w:rPr>
          <w:rFonts w:asciiTheme="majorBidi" w:hAnsiTheme="majorBidi" w:cstheme="majorBidi"/>
          <w:sz w:val="24"/>
          <w:szCs w:val="24"/>
        </w:rPr>
        <w:t xml:space="preserve"> I Gusti Ayu. 2020.</w:t>
      </w:r>
      <w:r w:rsidRPr="00BD750B">
        <w:rPr>
          <w:rFonts w:asciiTheme="majorBidi" w:hAnsiTheme="majorBidi" w:cstheme="majorBidi"/>
          <w:sz w:val="24"/>
          <w:szCs w:val="24"/>
        </w:rPr>
        <w:t xml:space="preserve"> Membangun Karakter Genius Pada Anak Usia Dini Melalui Gubahan Lag</w:t>
      </w:r>
      <w:r>
        <w:rPr>
          <w:rFonts w:asciiTheme="majorBidi" w:hAnsiTheme="majorBidi" w:cstheme="majorBidi"/>
          <w:sz w:val="24"/>
          <w:szCs w:val="24"/>
        </w:rPr>
        <w:t>u Kids Berbasis Tri Hita Karana.</w:t>
      </w:r>
      <w:r w:rsidRPr="00BD750B">
        <w:rPr>
          <w:rFonts w:asciiTheme="majorBidi" w:hAnsiTheme="majorBidi" w:cstheme="majorBidi"/>
          <w:sz w:val="24"/>
          <w:szCs w:val="24"/>
        </w:rPr>
        <w:t xml:space="preserve"> Denp</w:t>
      </w:r>
      <w:r>
        <w:rPr>
          <w:rFonts w:asciiTheme="majorBidi" w:hAnsiTheme="majorBidi" w:cstheme="majorBidi"/>
          <w:sz w:val="24"/>
          <w:szCs w:val="24"/>
        </w:rPr>
        <w:t>asar-Bali: UNH Press.</w:t>
      </w:r>
    </w:p>
    <w:p w:rsidR="00F3051D" w:rsidRPr="00BD750B" w:rsidRDefault="00F3051D" w:rsidP="00FC7BA0">
      <w:pPr>
        <w:spacing w:line="240" w:lineRule="auto"/>
        <w:ind w:left="720" w:right="648" w:hanging="720"/>
        <w:jc w:val="both"/>
        <w:rPr>
          <w:rFonts w:asciiTheme="majorBidi" w:hAnsiTheme="majorBidi" w:cstheme="majorBidi"/>
          <w:color w:val="000000"/>
          <w:sz w:val="24"/>
          <w:szCs w:val="24"/>
          <w:rtl/>
          <w:lang w:bidi="ar-AE"/>
        </w:rPr>
      </w:pPr>
      <w:r>
        <w:rPr>
          <w:rStyle w:val="fontstyle01"/>
          <w:rFonts w:asciiTheme="majorBidi" w:hAnsiTheme="majorBidi" w:cstheme="majorBidi"/>
          <w:sz w:val="24"/>
          <w:szCs w:val="24"/>
        </w:rPr>
        <w:t>Sugiyono. 2005.</w:t>
      </w:r>
      <w:r w:rsidRPr="00BD750B">
        <w:rPr>
          <w:rStyle w:val="fontstyle01"/>
          <w:rFonts w:asciiTheme="majorBidi" w:hAnsiTheme="majorBidi" w:cstheme="majorBidi"/>
          <w:sz w:val="24"/>
          <w:szCs w:val="24"/>
        </w:rPr>
        <w:t xml:space="preserve"> </w:t>
      </w:r>
      <w:r w:rsidRPr="00BD750B">
        <w:rPr>
          <w:rStyle w:val="fontstyle21"/>
          <w:rFonts w:asciiTheme="majorBidi" w:hAnsiTheme="majorBidi" w:cstheme="majorBidi"/>
          <w:sz w:val="24"/>
          <w:szCs w:val="24"/>
        </w:rPr>
        <w:t>M</w:t>
      </w:r>
      <w:r>
        <w:rPr>
          <w:rStyle w:val="fontstyle21"/>
          <w:rFonts w:asciiTheme="majorBidi" w:hAnsiTheme="majorBidi" w:cstheme="majorBidi"/>
          <w:sz w:val="24"/>
          <w:szCs w:val="24"/>
        </w:rPr>
        <w:t xml:space="preserve">emahami Penelitian </w:t>
      </w:r>
      <w:proofErr w:type="gramStart"/>
      <w:r>
        <w:rPr>
          <w:rStyle w:val="fontstyle21"/>
          <w:rFonts w:asciiTheme="majorBidi" w:hAnsiTheme="majorBidi" w:cstheme="majorBidi"/>
          <w:sz w:val="24"/>
          <w:szCs w:val="24"/>
        </w:rPr>
        <w:t>Kualitatif .</w:t>
      </w:r>
      <w:proofErr w:type="gramEnd"/>
      <w:r>
        <w:rPr>
          <w:rStyle w:val="fontstyle21"/>
          <w:rFonts w:asciiTheme="majorBidi" w:hAnsiTheme="majorBidi" w:cstheme="majorBidi"/>
          <w:sz w:val="24"/>
          <w:szCs w:val="24"/>
        </w:rPr>
        <w:t xml:space="preserve"> </w:t>
      </w:r>
      <w:r w:rsidRPr="00BD750B">
        <w:rPr>
          <w:rStyle w:val="fontstyle01"/>
          <w:rFonts w:asciiTheme="majorBidi" w:hAnsiTheme="majorBidi" w:cstheme="majorBidi"/>
          <w:sz w:val="24"/>
          <w:szCs w:val="24"/>
        </w:rPr>
        <w:t>Bandung:</w:t>
      </w:r>
      <w:r w:rsidRPr="00BD750B">
        <w:rPr>
          <w:rFonts w:asciiTheme="majorBidi" w:hAnsiTheme="majorBidi" w:cstheme="majorBidi"/>
          <w:color w:val="000000"/>
          <w:sz w:val="24"/>
          <w:szCs w:val="24"/>
        </w:rPr>
        <w:t xml:space="preserve"> </w:t>
      </w:r>
      <w:r>
        <w:rPr>
          <w:rStyle w:val="fontstyle01"/>
          <w:rFonts w:asciiTheme="majorBidi" w:hAnsiTheme="majorBidi" w:cstheme="majorBidi"/>
          <w:sz w:val="24"/>
          <w:szCs w:val="24"/>
        </w:rPr>
        <w:t>Alfabeta.</w:t>
      </w:r>
    </w:p>
    <w:p w:rsidR="00F3051D" w:rsidRPr="00BD750B" w:rsidRDefault="00F3051D" w:rsidP="00FC7BA0">
      <w:pPr>
        <w:spacing w:line="240" w:lineRule="auto"/>
        <w:ind w:left="720" w:right="648" w:hanging="720"/>
        <w:jc w:val="both"/>
        <w:rPr>
          <w:rFonts w:asciiTheme="majorBidi" w:hAnsiTheme="majorBidi" w:cstheme="majorBidi"/>
          <w:sz w:val="24"/>
          <w:szCs w:val="24"/>
          <w:rtl/>
        </w:rPr>
      </w:pPr>
      <w:r>
        <w:rPr>
          <w:rFonts w:asciiTheme="majorBidi" w:hAnsiTheme="majorBidi" w:cstheme="majorBidi"/>
          <w:sz w:val="24"/>
          <w:szCs w:val="24"/>
        </w:rPr>
        <w:t>Sulastri. 2019.</w:t>
      </w:r>
      <w:r w:rsidRPr="00BD750B">
        <w:rPr>
          <w:rFonts w:asciiTheme="majorBidi" w:hAnsiTheme="majorBidi" w:cstheme="majorBidi"/>
          <w:sz w:val="24"/>
          <w:szCs w:val="24"/>
        </w:rPr>
        <w:t xml:space="preserve"> “Penerapan metode bernyanyi dalam meningkatkan penguasaan Mufrodat dalam pembelajaran bahasa arab di Raodatul Athfal”</w:t>
      </w:r>
      <w:r>
        <w:rPr>
          <w:rFonts w:asciiTheme="majorBidi" w:hAnsiTheme="majorBidi" w:cstheme="majorBidi"/>
          <w:sz w:val="24"/>
          <w:szCs w:val="24"/>
        </w:rPr>
        <w:t>.</w:t>
      </w:r>
      <w:r w:rsidRPr="00BD750B">
        <w:rPr>
          <w:rFonts w:asciiTheme="majorBidi" w:hAnsiTheme="majorBidi" w:cstheme="majorBidi"/>
          <w:sz w:val="24"/>
          <w:szCs w:val="24"/>
        </w:rPr>
        <w:t xml:space="preserve"> Jurnal kependidikan</w:t>
      </w:r>
      <w:proofErr w:type="gramStart"/>
      <w:r w:rsidRPr="00BD750B">
        <w:rPr>
          <w:rFonts w:asciiTheme="majorBidi" w:hAnsiTheme="majorBidi" w:cstheme="majorBidi"/>
          <w:sz w:val="24"/>
          <w:szCs w:val="24"/>
        </w:rPr>
        <w:t>,Vol</w:t>
      </w:r>
      <w:proofErr w:type="gramEnd"/>
      <w:r w:rsidRPr="00BD750B">
        <w:rPr>
          <w:rFonts w:asciiTheme="majorBidi" w:hAnsiTheme="majorBidi" w:cstheme="majorBidi"/>
          <w:sz w:val="24"/>
          <w:szCs w:val="24"/>
        </w:rPr>
        <w:t xml:space="preserve"> 13 No 1</w:t>
      </w:r>
      <w:r>
        <w:rPr>
          <w:rFonts w:asciiTheme="majorBidi" w:hAnsiTheme="majorBidi" w:cstheme="majorBidi"/>
          <w:sz w:val="24"/>
          <w:szCs w:val="24"/>
        </w:rPr>
        <w:t>.</w:t>
      </w:r>
    </w:p>
    <w:p w:rsidR="00F3051D" w:rsidRPr="00BD750B" w:rsidRDefault="00F3051D" w:rsidP="00FC7BA0">
      <w:pPr>
        <w:spacing w:line="240" w:lineRule="auto"/>
        <w:ind w:left="720" w:right="648" w:hanging="720"/>
        <w:jc w:val="both"/>
        <w:rPr>
          <w:rStyle w:val="fontstyle01"/>
          <w:rFonts w:asciiTheme="majorBidi" w:hAnsiTheme="majorBidi" w:cstheme="majorBidi"/>
          <w:sz w:val="24"/>
          <w:szCs w:val="24"/>
        </w:rPr>
      </w:pPr>
      <w:r>
        <w:rPr>
          <w:rStyle w:val="fontstyle01"/>
          <w:rFonts w:asciiTheme="majorBidi" w:hAnsiTheme="majorBidi" w:cstheme="majorBidi"/>
          <w:sz w:val="24"/>
          <w:szCs w:val="24"/>
        </w:rPr>
        <w:t>Suwandi</w:t>
      </w:r>
      <w:r>
        <w:rPr>
          <w:rStyle w:val="fontstyle01"/>
          <w:rFonts w:asciiTheme="majorBidi" w:hAnsiTheme="majorBidi" w:cstheme="majorBidi"/>
          <w:sz w:val="24"/>
          <w:szCs w:val="24"/>
          <w:lang w:val="id-ID"/>
        </w:rPr>
        <w:t>,</w:t>
      </w:r>
      <w:r>
        <w:rPr>
          <w:rStyle w:val="fontstyle01"/>
          <w:rFonts w:asciiTheme="majorBidi" w:hAnsiTheme="majorBidi" w:cstheme="majorBidi"/>
          <w:sz w:val="24"/>
          <w:szCs w:val="24"/>
        </w:rPr>
        <w:t xml:space="preserve"> Asrowi. 2008.</w:t>
      </w:r>
      <w:r w:rsidRPr="00BD750B">
        <w:rPr>
          <w:rStyle w:val="fontstyle01"/>
          <w:rFonts w:asciiTheme="majorBidi" w:hAnsiTheme="majorBidi" w:cstheme="majorBidi"/>
          <w:sz w:val="24"/>
          <w:szCs w:val="24"/>
        </w:rPr>
        <w:t xml:space="preserve"> </w:t>
      </w:r>
      <w:r w:rsidRPr="00BD750B">
        <w:rPr>
          <w:rStyle w:val="fontstyle21"/>
          <w:rFonts w:asciiTheme="majorBidi" w:hAnsiTheme="majorBidi" w:cstheme="majorBidi"/>
          <w:sz w:val="24"/>
          <w:szCs w:val="24"/>
        </w:rPr>
        <w:t xml:space="preserve">Memahami Penelitian </w:t>
      </w:r>
      <w:proofErr w:type="gramStart"/>
      <w:r w:rsidRPr="00BD750B">
        <w:rPr>
          <w:rStyle w:val="fontstyle21"/>
          <w:rFonts w:asciiTheme="majorBidi" w:hAnsiTheme="majorBidi" w:cstheme="majorBidi"/>
          <w:sz w:val="24"/>
          <w:szCs w:val="24"/>
        </w:rPr>
        <w:t xml:space="preserve">Kualitatif </w:t>
      </w:r>
      <w:r>
        <w:rPr>
          <w:rStyle w:val="fontstyle21"/>
          <w:rFonts w:asciiTheme="majorBidi" w:hAnsiTheme="majorBidi" w:cstheme="majorBidi"/>
          <w:sz w:val="24"/>
          <w:szCs w:val="24"/>
        </w:rPr>
        <w:t>.</w:t>
      </w:r>
      <w:proofErr w:type="gramEnd"/>
      <w:r>
        <w:rPr>
          <w:rStyle w:val="fontstyle21"/>
          <w:rFonts w:asciiTheme="majorBidi" w:hAnsiTheme="majorBidi" w:cstheme="majorBidi"/>
          <w:sz w:val="24"/>
          <w:szCs w:val="24"/>
        </w:rPr>
        <w:t xml:space="preserve"> </w:t>
      </w:r>
      <w:r w:rsidRPr="00BD750B">
        <w:rPr>
          <w:rStyle w:val="fontstyle01"/>
          <w:rFonts w:asciiTheme="majorBidi" w:hAnsiTheme="majorBidi" w:cstheme="majorBidi"/>
          <w:sz w:val="24"/>
          <w:szCs w:val="24"/>
        </w:rPr>
        <w:t>Jakarta:</w:t>
      </w:r>
      <w:r w:rsidRPr="00BD750B">
        <w:rPr>
          <w:rFonts w:asciiTheme="majorBidi" w:hAnsiTheme="majorBidi" w:cstheme="majorBidi"/>
          <w:color w:val="000000"/>
          <w:sz w:val="24"/>
          <w:szCs w:val="24"/>
        </w:rPr>
        <w:t xml:space="preserve"> </w:t>
      </w:r>
      <w:r>
        <w:rPr>
          <w:rStyle w:val="fontstyle01"/>
          <w:rFonts w:asciiTheme="majorBidi" w:hAnsiTheme="majorBidi" w:cstheme="majorBidi"/>
          <w:sz w:val="24"/>
          <w:szCs w:val="24"/>
        </w:rPr>
        <w:t>Rineka Cipta.</w:t>
      </w:r>
    </w:p>
    <w:p w:rsidR="00F3051D" w:rsidRPr="00BD750B" w:rsidRDefault="00F3051D" w:rsidP="00FC7BA0">
      <w:pPr>
        <w:spacing w:line="240" w:lineRule="auto"/>
        <w:ind w:left="720" w:right="648" w:hanging="720"/>
        <w:jc w:val="both"/>
        <w:rPr>
          <w:rFonts w:asciiTheme="majorBidi" w:hAnsiTheme="majorBidi" w:cstheme="majorBidi"/>
          <w:sz w:val="24"/>
          <w:szCs w:val="24"/>
          <w:rtl/>
        </w:rPr>
      </w:pPr>
      <w:r>
        <w:rPr>
          <w:rFonts w:asciiTheme="majorBidi" w:hAnsiTheme="majorBidi" w:cstheme="majorBidi"/>
          <w:sz w:val="24"/>
          <w:szCs w:val="24"/>
        </w:rPr>
        <w:t>Uno</w:t>
      </w:r>
      <w:r>
        <w:rPr>
          <w:rFonts w:asciiTheme="majorBidi" w:hAnsiTheme="majorBidi" w:cstheme="majorBidi"/>
          <w:sz w:val="24"/>
          <w:szCs w:val="24"/>
          <w:lang w:val="id-ID"/>
        </w:rPr>
        <w:t>,</w:t>
      </w:r>
      <w:r>
        <w:rPr>
          <w:rFonts w:asciiTheme="majorBidi" w:hAnsiTheme="majorBidi" w:cstheme="majorBidi"/>
          <w:sz w:val="24"/>
          <w:szCs w:val="24"/>
        </w:rPr>
        <w:t xml:space="preserve"> Hamzah B. 2014.</w:t>
      </w:r>
      <w:r w:rsidRPr="00BD750B">
        <w:rPr>
          <w:rFonts w:asciiTheme="majorBidi" w:hAnsiTheme="majorBidi" w:cstheme="majorBidi"/>
          <w:sz w:val="24"/>
          <w:szCs w:val="24"/>
        </w:rPr>
        <w:t xml:space="preserve"> Strategi Pembelajaran</w:t>
      </w:r>
      <w:r>
        <w:rPr>
          <w:rFonts w:asciiTheme="majorBidi" w:hAnsiTheme="majorBidi" w:cstheme="majorBidi"/>
          <w:sz w:val="24"/>
          <w:szCs w:val="24"/>
        </w:rPr>
        <w:t>.</w:t>
      </w:r>
      <w:r w:rsidRPr="00BD750B">
        <w:rPr>
          <w:rFonts w:asciiTheme="majorBidi" w:hAnsiTheme="majorBidi" w:cstheme="majorBidi"/>
          <w:sz w:val="24"/>
          <w:szCs w:val="24"/>
        </w:rPr>
        <w:t xml:space="preserve"> </w:t>
      </w:r>
      <w:r>
        <w:rPr>
          <w:rFonts w:asciiTheme="majorBidi" w:hAnsiTheme="majorBidi" w:cstheme="majorBidi"/>
          <w:sz w:val="24"/>
          <w:szCs w:val="24"/>
        </w:rPr>
        <w:t>Jakarta: Bumi Aksara.</w:t>
      </w:r>
    </w:p>
    <w:p w:rsidR="00F3051D" w:rsidRPr="00BD750B" w:rsidRDefault="00F3051D" w:rsidP="00FC7BA0">
      <w:pPr>
        <w:spacing w:line="240" w:lineRule="auto"/>
        <w:ind w:left="720" w:right="648" w:hanging="720"/>
        <w:jc w:val="both"/>
        <w:rPr>
          <w:rFonts w:asciiTheme="majorBidi" w:hAnsiTheme="majorBidi" w:cstheme="majorBidi"/>
          <w:sz w:val="24"/>
          <w:szCs w:val="24"/>
          <w:rtl/>
        </w:rPr>
      </w:pPr>
      <w:r>
        <w:rPr>
          <w:rFonts w:asciiTheme="majorBidi" w:hAnsiTheme="majorBidi" w:cstheme="majorBidi"/>
          <w:sz w:val="24"/>
          <w:szCs w:val="24"/>
        </w:rPr>
        <w:t>Welch</w:t>
      </w:r>
      <w:r>
        <w:rPr>
          <w:rFonts w:asciiTheme="majorBidi" w:hAnsiTheme="majorBidi" w:cstheme="majorBidi"/>
          <w:sz w:val="24"/>
          <w:szCs w:val="24"/>
          <w:lang w:val="id-ID"/>
        </w:rPr>
        <w:t>,</w:t>
      </w:r>
      <w:r>
        <w:rPr>
          <w:rFonts w:asciiTheme="majorBidi" w:hAnsiTheme="majorBidi" w:cstheme="majorBidi"/>
          <w:sz w:val="24"/>
          <w:szCs w:val="24"/>
        </w:rPr>
        <w:t xml:space="preserve"> Graham. 2012.</w:t>
      </w:r>
      <w:r w:rsidRPr="00BD750B">
        <w:rPr>
          <w:rFonts w:asciiTheme="majorBidi" w:hAnsiTheme="majorBidi" w:cstheme="majorBidi"/>
          <w:sz w:val="24"/>
          <w:szCs w:val="24"/>
        </w:rPr>
        <w:t xml:space="preserve"> “The Benefit </w:t>
      </w:r>
      <w:proofErr w:type="gramStart"/>
      <w:r w:rsidRPr="00BD750B">
        <w:rPr>
          <w:rFonts w:asciiTheme="majorBidi" w:hAnsiTheme="majorBidi" w:cstheme="majorBidi"/>
          <w:sz w:val="24"/>
          <w:szCs w:val="24"/>
        </w:rPr>
        <w:t>Of</w:t>
      </w:r>
      <w:proofErr w:type="gramEnd"/>
      <w:r w:rsidRPr="00BD750B">
        <w:rPr>
          <w:rFonts w:asciiTheme="majorBidi" w:hAnsiTheme="majorBidi" w:cstheme="majorBidi"/>
          <w:sz w:val="24"/>
          <w:szCs w:val="24"/>
        </w:rPr>
        <w:t xml:space="preserve"> Singinging Children”, Leading Education </w:t>
      </w:r>
      <w:r>
        <w:rPr>
          <w:rFonts w:asciiTheme="majorBidi" w:hAnsiTheme="majorBidi" w:cstheme="majorBidi"/>
          <w:sz w:val="24"/>
          <w:szCs w:val="24"/>
        </w:rPr>
        <w:t xml:space="preserve">and Social Research. </w:t>
      </w:r>
      <w:r w:rsidRPr="00BD750B">
        <w:rPr>
          <w:rFonts w:asciiTheme="majorBidi" w:hAnsiTheme="majorBidi" w:cstheme="majorBidi"/>
          <w:sz w:val="24"/>
          <w:szCs w:val="24"/>
        </w:rPr>
        <w:t>Universit</w:t>
      </w:r>
      <w:r>
        <w:rPr>
          <w:rFonts w:asciiTheme="majorBidi" w:hAnsiTheme="majorBidi" w:cstheme="majorBidi"/>
          <w:sz w:val="24"/>
          <w:szCs w:val="24"/>
        </w:rPr>
        <w:t>as of London: Imerch org.</w:t>
      </w:r>
    </w:p>
    <w:p w:rsidR="00F3051D" w:rsidRPr="00BD750B" w:rsidRDefault="00F3051D" w:rsidP="00FC7BA0">
      <w:pPr>
        <w:spacing w:line="240" w:lineRule="auto"/>
        <w:ind w:left="720" w:right="648" w:hanging="720"/>
        <w:jc w:val="both"/>
        <w:rPr>
          <w:rFonts w:asciiTheme="majorBidi" w:hAnsiTheme="majorBidi" w:cstheme="majorBidi"/>
          <w:sz w:val="24"/>
          <w:szCs w:val="24"/>
          <w:rtl/>
        </w:rPr>
      </w:pPr>
      <w:r>
        <w:rPr>
          <w:rFonts w:asciiTheme="majorBidi" w:hAnsiTheme="majorBidi" w:cstheme="majorBidi"/>
          <w:sz w:val="24"/>
          <w:szCs w:val="24"/>
        </w:rPr>
        <w:t>Yulianda</w:t>
      </w:r>
      <w:r>
        <w:rPr>
          <w:rFonts w:asciiTheme="majorBidi" w:hAnsiTheme="majorBidi" w:cstheme="majorBidi"/>
          <w:sz w:val="24"/>
          <w:szCs w:val="24"/>
          <w:lang w:val="id-ID"/>
        </w:rPr>
        <w:t>,</w:t>
      </w:r>
      <w:r>
        <w:rPr>
          <w:rFonts w:asciiTheme="majorBidi" w:hAnsiTheme="majorBidi" w:cstheme="majorBidi"/>
          <w:sz w:val="24"/>
          <w:szCs w:val="24"/>
        </w:rPr>
        <w:t xml:space="preserve"> Ikhwan. 2007.</w:t>
      </w:r>
      <w:r w:rsidRPr="00BD750B">
        <w:rPr>
          <w:rFonts w:asciiTheme="majorBidi" w:hAnsiTheme="majorBidi" w:cstheme="majorBidi"/>
          <w:sz w:val="24"/>
          <w:szCs w:val="24"/>
        </w:rPr>
        <w:t xml:space="preserve"> Seni Budaya unt</w:t>
      </w:r>
      <w:r>
        <w:rPr>
          <w:rFonts w:asciiTheme="majorBidi" w:hAnsiTheme="majorBidi" w:cstheme="majorBidi"/>
          <w:sz w:val="24"/>
          <w:szCs w:val="24"/>
        </w:rPr>
        <w:t>uk SMP/Mts Kelas IX Semester I. Solo: CV Putra Kertonatan.</w:t>
      </w:r>
    </w:p>
    <w:p w:rsidR="009A114C" w:rsidRDefault="009A114C">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9A114C" w:rsidRPr="0070790D" w:rsidRDefault="009A114C" w:rsidP="009A114C">
      <w:pPr>
        <w:spacing w:after="0"/>
        <w:rPr>
          <w:rFonts w:asciiTheme="majorBidi" w:hAnsiTheme="majorBidi" w:cs="Times New Roman"/>
          <w:i/>
          <w:iCs/>
          <w:szCs w:val="24"/>
        </w:rPr>
      </w:pPr>
      <w:r>
        <w:rPr>
          <w:rFonts w:asciiTheme="majorBidi" w:hAnsiTheme="majorBidi" w:cs="Times New Roman"/>
          <w:i/>
          <w:iCs/>
          <w:szCs w:val="24"/>
        </w:rPr>
        <w:lastRenderedPageBreak/>
        <w:t>L</w:t>
      </w:r>
      <w:r w:rsidRPr="0070790D">
        <w:rPr>
          <w:rFonts w:asciiTheme="majorBidi" w:hAnsiTheme="majorBidi" w:cs="Times New Roman"/>
          <w:i/>
          <w:iCs/>
          <w:szCs w:val="24"/>
        </w:rPr>
        <w:t>ampiran 1</w:t>
      </w:r>
    </w:p>
    <w:p w:rsidR="009A114C" w:rsidRDefault="009A114C" w:rsidP="009A114C">
      <w:pPr>
        <w:spacing w:after="0" w:line="360" w:lineRule="auto"/>
        <w:jc w:val="center"/>
        <w:rPr>
          <w:rFonts w:asciiTheme="majorBidi" w:hAnsiTheme="majorBidi" w:cs="Times New Roman"/>
          <w:b/>
          <w:bCs/>
          <w:szCs w:val="24"/>
        </w:rPr>
      </w:pPr>
      <w:r w:rsidRPr="00CA0750">
        <w:rPr>
          <w:rFonts w:asciiTheme="majorBidi" w:hAnsiTheme="majorBidi" w:cs="Times New Roman"/>
          <w:b/>
          <w:bCs/>
          <w:szCs w:val="24"/>
        </w:rPr>
        <w:t>PEDOMAN WAWANCARA</w:t>
      </w:r>
    </w:p>
    <w:p w:rsidR="009A114C" w:rsidRPr="00CA0750" w:rsidRDefault="009A114C" w:rsidP="009A114C">
      <w:pPr>
        <w:spacing w:after="0" w:line="360" w:lineRule="auto"/>
        <w:jc w:val="center"/>
        <w:rPr>
          <w:rFonts w:asciiTheme="majorBidi" w:hAnsiTheme="majorBidi" w:cs="Times New Roman"/>
          <w:b/>
          <w:bCs/>
          <w:szCs w:val="24"/>
        </w:rPr>
      </w:pPr>
    </w:p>
    <w:p w:rsidR="009A114C" w:rsidRPr="00E42D7A" w:rsidRDefault="009A114C" w:rsidP="003D396B">
      <w:pPr>
        <w:pStyle w:val="ListParagraph"/>
        <w:numPr>
          <w:ilvl w:val="0"/>
          <w:numId w:val="41"/>
        </w:numPr>
        <w:spacing w:after="0" w:line="360" w:lineRule="auto"/>
        <w:jc w:val="both"/>
        <w:rPr>
          <w:rFonts w:asciiTheme="majorBidi" w:hAnsiTheme="majorBidi" w:cs="Times New Roman"/>
          <w:szCs w:val="24"/>
        </w:rPr>
      </w:pPr>
      <w:r>
        <w:rPr>
          <w:rFonts w:asciiTheme="majorBidi" w:hAnsiTheme="majorBidi" w:cs="Times New Roman"/>
          <w:szCs w:val="24"/>
        </w:rPr>
        <w:t>Wawancara kepada ustadz</w:t>
      </w:r>
      <w:r w:rsidRPr="00E42D7A">
        <w:rPr>
          <w:rFonts w:asciiTheme="majorBidi" w:hAnsiTheme="majorBidi" w:cs="Times New Roman"/>
          <w:szCs w:val="24"/>
        </w:rPr>
        <w:t xml:space="preserve"> yang mengajar</w:t>
      </w:r>
    </w:p>
    <w:p w:rsidR="009A114C" w:rsidRDefault="009A114C" w:rsidP="003D396B">
      <w:pPr>
        <w:pStyle w:val="ListParagraph"/>
        <w:numPr>
          <w:ilvl w:val="0"/>
          <w:numId w:val="42"/>
        </w:numPr>
        <w:spacing w:after="160" w:line="360" w:lineRule="auto"/>
        <w:jc w:val="both"/>
        <w:rPr>
          <w:rFonts w:asciiTheme="majorBidi" w:hAnsiTheme="majorBidi" w:cstheme="majorBidi"/>
          <w:szCs w:val="24"/>
        </w:rPr>
      </w:pPr>
      <w:r w:rsidRPr="002578DF">
        <w:rPr>
          <w:rFonts w:asciiTheme="majorBidi" w:hAnsiTheme="majorBidi" w:cstheme="majorBidi"/>
          <w:szCs w:val="24"/>
        </w:rPr>
        <w:t>Bagaimana pembelajaran shorof di kelas 7 madrasah diniah pondok pesantren hudatul muna 2?</w:t>
      </w:r>
    </w:p>
    <w:p w:rsidR="009A114C" w:rsidRDefault="009A114C" w:rsidP="003D396B">
      <w:pPr>
        <w:pStyle w:val="ListParagraph"/>
        <w:numPr>
          <w:ilvl w:val="0"/>
          <w:numId w:val="42"/>
        </w:numPr>
        <w:spacing w:after="160" w:line="360" w:lineRule="auto"/>
        <w:jc w:val="both"/>
        <w:rPr>
          <w:rFonts w:asciiTheme="majorBidi" w:hAnsiTheme="majorBidi" w:cstheme="majorBidi"/>
          <w:szCs w:val="24"/>
        </w:rPr>
      </w:pPr>
      <w:r w:rsidRPr="00C9160A">
        <w:rPr>
          <w:rFonts w:asciiTheme="majorBidi" w:hAnsiTheme="majorBidi" w:cstheme="majorBidi"/>
          <w:szCs w:val="24"/>
        </w:rPr>
        <w:t>Bagaimana penerapan metode lagu yang digunakan dalam pembelajaran shorof?</w:t>
      </w:r>
    </w:p>
    <w:p w:rsidR="009A114C" w:rsidRDefault="009A114C" w:rsidP="003D396B">
      <w:pPr>
        <w:pStyle w:val="ListParagraph"/>
        <w:numPr>
          <w:ilvl w:val="0"/>
          <w:numId w:val="42"/>
        </w:numPr>
        <w:spacing w:after="160" w:line="360" w:lineRule="auto"/>
        <w:jc w:val="both"/>
        <w:rPr>
          <w:rFonts w:asciiTheme="majorBidi" w:hAnsiTheme="majorBidi" w:cstheme="majorBidi"/>
          <w:szCs w:val="24"/>
        </w:rPr>
      </w:pPr>
      <w:r w:rsidRPr="00C9160A">
        <w:rPr>
          <w:rFonts w:asciiTheme="majorBidi" w:hAnsiTheme="majorBidi" w:cstheme="majorBidi"/>
          <w:szCs w:val="24"/>
        </w:rPr>
        <w:t>Apa saja kesulitan yang dirasakan siswa dalam belajar shorof?</w:t>
      </w:r>
    </w:p>
    <w:p w:rsidR="009A114C" w:rsidRDefault="009A114C" w:rsidP="003D396B">
      <w:pPr>
        <w:pStyle w:val="ListParagraph"/>
        <w:numPr>
          <w:ilvl w:val="0"/>
          <w:numId w:val="42"/>
        </w:numPr>
        <w:spacing w:after="160" w:line="360" w:lineRule="auto"/>
        <w:jc w:val="both"/>
        <w:rPr>
          <w:rFonts w:asciiTheme="majorBidi" w:hAnsiTheme="majorBidi" w:cstheme="majorBidi"/>
          <w:szCs w:val="24"/>
        </w:rPr>
      </w:pPr>
      <w:r w:rsidRPr="00C9160A">
        <w:rPr>
          <w:rFonts w:asciiTheme="majorBidi" w:hAnsiTheme="majorBidi" w:cstheme="majorBidi"/>
          <w:szCs w:val="24"/>
        </w:rPr>
        <w:t>Apa kesulitan dalam penggunaan metode lagu dalam mengajarkan shorof?</w:t>
      </w:r>
    </w:p>
    <w:p w:rsidR="009A114C" w:rsidRPr="00C9160A" w:rsidRDefault="009A114C" w:rsidP="003D396B">
      <w:pPr>
        <w:pStyle w:val="ListParagraph"/>
        <w:numPr>
          <w:ilvl w:val="0"/>
          <w:numId w:val="42"/>
        </w:numPr>
        <w:spacing w:after="160" w:line="360" w:lineRule="auto"/>
        <w:jc w:val="both"/>
        <w:rPr>
          <w:rFonts w:asciiTheme="majorBidi" w:hAnsiTheme="majorBidi" w:cstheme="majorBidi"/>
          <w:szCs w:val="24"/>
        </w:rPr>
      </w:pPr>
      <w:r w:rsidRPr="00C9160A">
        <w:rPr>
          <w:rFonts w:asciiTheme="majorBidi" w:hAnsiTheme="majorBidi" w:cstheme="majorBidi"/>
          <w:szCs w:val="24"/>
        </w:rPr>
        <w:t>Bagaimana hasil belajar siswa dengan menggunakan metode lagu ini?</w:t>
      </w:r>
    </w:p>
    <w:p w:rsidR="009A114C" w:rsidRPr="00E42D7A" w:rsidRDefault="009A114C" w:rsidP="009A114C">
      <w:pPr>
        <w:pStyle w:val="ListParagraph"/>
        <w:spacing w:after="0" w:line="360" w:lineRule="auto"/>
        <w:ind w:left="1080"/>
        <w:rPr>
          <w:rFonts w:asciiTheme="majorBidi" w:hAnsiTheme="majorBidi" w:cs="Times New Roman"/>
          <w:szCs w:val="24"/>
        </w:rPr>
      </w:pPr>
    </w:p>
    <w:p w:rsidR="009A114C" w:rsidRPr="00E42D7A" w:rsidRDefault="009A114C" w:rsidP="003D396B">
      <w:pPr>
        <w:pStyle w:val="ListParagraph"/>
        <w:numPr>
          <w:ilvl w:val="0"/>
          <w:numId w:val="41"/>
        </w:numPr>
        <w:spacing w:after="0" w:line="360" w:lineRule="auto"/>
        <w:jc w:val="both"/>
        <w:rPr>
          <w:rFonts w:asciiTheme="majorBidi" w:hAnsiTheme="majorBidi" w:cs="Times New Roman"/>
          <w:szCs w:val="24"/>
        </w:rPr>
      </w:pPr>
      <w:r w:rsidRPr="00E42D7A">
        <w:rPr>
          <w:rFonts w:asciiTheme="majorBidi" w:hAnsiTheme="majorBidi" w:cs="Times New Roman"/>
          <w:szCs w:val="24"/>
        </w:rPr>
        <w:t xml:space="preserve">Wawancara kepada </w:t>
      </w:r>
      <w:r>
        <w:rPr>
          <w:rFonts w:asciiTheme="majorBidi" w:hAnsiTheme="majorBidi" w:cs="Times New Roman"/>
          <w:szCs w:val="24"/>
        </w:rPr>
        <w:t>santri Kelas 5 Ibtidaiyah Pondok Pesantren Hudatul Muna.</w:t>
      </w:r>
    </w:p>
    <w:p w:rsidR="009A114C" w:rsidRDefault="009A114C" w:rsidP="003D396B">
      <w:pPr>
        <w:pStyle w:val="ListParagraph"/>
        <w:numPr>
          <w:ilvl w:val="0"/>
          <w:numId w:val="43"/>
        </w:numPr>
        <w:spacing w:after="160" w:line="360" w:lineRule="auto"/>
        <w:jc w:val="both"/>
        <w:rPr>
          <w:rFonts w:asciiTheme="majorBidi" w:hAnsiTheme="majorBidi" w:cstheme="majorBidi"/>
          <w:szCs w:val="24"/>
        </w:rPr>
      </w:pPr>
      <w:r w:rsidRPr="002578DF">
        <w:rPr>
          <w:rFonts w:asciiTheme="majorBidi" w:hAnsiTheme="majorBidi" w:cstheme="majorBidi"/>
          <w:szCs w:val="24"/>
        </w:rPr>
        <w:t>Bagaimana pembelajaran shorof di kelas 7 madrasah diniah pondok pesantren hudatul muna 2?</w:t>
      </w:r>
    </w:p>
    <w:p w:rsidR="009A114C" w:rsidRDefault="009A114C" w:rsidP="003D396B">
      <w:pPr>
        <w:pStyle w:val="ListParagraph"/>
        <w:numPr>
          <w:ilvl w:val="0"/>
          <w:numId w:val="43"/>
        </w:numPr>
        <w:spacing w:after="160" w:line="360" w:lineRule="auto"/>
        <w:jc w:val="both"/>
        <w:rPr>
          <w:rFonts w:asciiTheme="majorBidi" w:hAnsiTheme="majorBidi" w:cstheme="majorBidi"/>
          <w:szCs w:val="24"/>
        </w:rPr>
      </w:pPr>
      <w:r w:rsidRPr="00C9160A">
        <w:rPr>
          <w:rFonts w:asciiTheme="majorBidi" w:hAnsiTheme="majorBidi" w:cstheme="majorBidi"/>
          <w:szCs w:val="24"/>
        </w:rPr>
        <w:t>Bagaimana penerapan metode lagu yang digunakan dalam pembelajaran shorof?</w:t>
      </w:r>
    </w:p>
    <w:p w:rsidR="009A114C" w:rsidRDefault="009A114C" w:rsidP="003D396B">
      <w:pPr>
        <w:pStyle w:val="ListParagraph"/>
        <w:numPr>
          <w:ilvl w:val="0"/>
          <w:numId w:val="43"/>
        </w:numPr>
        <w:spacing w:after="160" w:line="360" w:lineRule="auto"/>
        <w:jc w:val="both"/>
        <w:rPr>
          <w:rFonts w:asciiTheme="majorBidi" w:hAnsiTheme="majorBidi" w:cstheme="majorBidi"/>
          <w:szCs w:val="24"/>
        </w:rPr>
      </w:pPr>
      <w:r w:rsidRPr="00C9160A">
        <w:rPr>
          <w:rFonts w:asciiTheme="majorBidi" w:hAnsiTheme="majorBidi" w:cstheme="majorBidi"/>
          <w:szCs w:val="24"/>
        </w:rPr>
        <w:t>Apa saja kesulitan yang dirasakan siswa dalam belajar shorof?</w:t>
      </w:r>
    </w:p>
    <w:p w:rsidR="009A114C" w:rsidRPr="000365FC" w:rsidRDefault="009A114C" w:rsidP="000365FC">
      <w:pPr>
        <w:pStyle w:val="ListParagraph"/>
        <w:numPr>
          <w:ilvl w:val="0"/>
          <w:numId w:val="43"/>
        </w:numPr>
        <w:spacing w:after="160" w:line="360" w:lineRule="auto"/>
        <w:jc w:val="both"/>
        <w:rPr>
          <w:rFonts w:asciiTheme="majorBidi" w:hAnsiTheme="majorBidi" w:cstheme="majorBidi"/>
          <w:szCs w:val="24"/>
        </w:rPr>
      </w:pPr>
      <w:r w:rsidRPr="00C9160A">
        <w:rPr>
          <w:rFonts w:asciiTheme="majorBidi" w:hAnsiTheme="majorBidi" w:cstheme="majorBidi"/>
          <w:szCs w:val="24"/>
        </w:rPr>
        <w:t>Bagaimana hasil belajar siswa dengan menggunakan metode lagu ini?</w:t>
      </w:r>
      <w:r w:rsidRPr="000365FC">
        <w:rPr>
          <w:rFonts w:asciiTheme="majorBidi" w:hAnsiTheme="majorBidi" w:cs="Times New Roman"/>
          <w:szCs w:val="24"/>
        </w:rPr>
        <w:br w:type="page"/>
      </w:r>
    </w:p>
    <w:p w:rsidR="009A114C" w:rsidRDefault="009A114C" w:rsidP="009A114C">
      <w:pPr>
        <w:spacing w:after="0" w:line="360" w:lineRule="auto"/>
        <w:jc w:val="center"/>
        <w:rPr>
          <w:rFonts w:asciiTheme="majorBidi" w:hAnsiTheme="majorBidi" w:cs="Times New Roman"/>
          <w:b/>
          <w:bCs/>
          <w:szCs w:val="24"/>
        </w:rPr>
      </w:pPr>
      <w:r>
        <w:rPr>
          <w:rFonts w:asciiTheme="majorBidi" w:hAnsiTheme="majorBidi" w:cs="Times New Roman"/>
          <w:b/>
          <w:bCs/>
          <w:szCs w:val="24"/>
        </w:rPr>
        <w:lastRenderedPageBreak/>
        <w:t>TRANSKIP OBSERVASI</w:t>
      </w:r>
    </w:p>
    <w:p w:rsidR="009A114C" w:rsidRPr="00914C33" w:rsidRDefault="009A114C" w:rsidP="009A114C">
      <w:pPr>
        <w:spacing w:after="0" w:line="360" w:lineRule="auto"/>
        <w:rPr>
          <w:rFonts w:asciiTheme="majorBidi" w:hAnsiTheme="majorBidi" w:cs="Times New Roman"/>
          <w:szCs w:val="24"/>
        </w:rPr>
      </w:pPr>
      <w:r>
        <w:rPr>
          <w:rFonts w:asciiTheme="majorBidi" w:hAnsiTheme="majorBidi" w:cs="Times New Roman"/>
          <w:szCs w:val="24"/>
        </w:rPr>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01/O/17-X/2022</w:t>
      </w:r>
    </w:p>
    <w:p w:rsidR="009A114C" w:rsidRDefault="009A114C" w:rsidP="009A114C">
      <w:pPr>
        <w:spacing w:after="0" w:line="360" w:lineRule="auto"/>
        <w:rPr>
          <w:rFonts w:asciiTheme="majorBidi" w:hAnsiTheme="majorBidi" w:cs="Times New Roman"/>
          <w:szCs w:val="24"/>
        </w:rPr>
      </w:pPr>
      <w:r>
        <w:rPr>
          <w:rFonts w:asciiTheme="majorBidi" w:hAnsiTheme="majorBidi" w:cs="Times New Roman"/>
          <w:szCs w:val="24"/>
        </w:rPr>
        <w:t>Bentuk</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xml:space="preserve">: Observasi </w:t>
      </w:r>
    </w:p>
    <w:p w:rsidR="009A114C" w:rsidRPr="00914C33" w:rsidRDefault="009A114C" w:rsidP="009A114C">
      <w:pPr>
        <w:spacing w:after="0" w:line="360" w:lineRule="auto"/>
        <w:rPr>
          <w:rFonts w:asciiTheme="majorBidi" w:hAnsiTheme="majorBidi" w:cs="Times New Roman"/>
          <w:szCs w:val="24"/>
        </w:rPr>
      </w:pPr>
      <w:r>
        <w:rPr>
          <w:rFonts w:asciiTheme="majorBidi" w:hAnsiTheme="majorBidi" w:cs="Times New Roman"/>
          <w:szCs w:val="24"/>
        </w:rPr>
        <w:t>Tanggal pencatatan</w:t>
      </w:r>
      <w:r>
        <w:rPr>
          <w:rFonts w:asciiTheme="majorBidi" w:hAnsiTheme="majorBidi" w:cs="Times New Roman"/>
          <w:szCs w:val="24"/>
        </w:rPr>
        <w:tab/>
        <w:t>: 17 Oktober 2022</w:t>
      </w:r>
    </w:p>
    <w:p w:rsidR="009A114C" w:rsidRDefault="009A114C" w:rsidP="009A114C">
      <w:pPr>
        <w:spacing w:after="0" w:line="360" w:lineRule="auto"/>
        <w:rPr>
          <w:rFonts w:asciiTheme="majorBidi" w:hAnsiTheme="majorBidi" w:cs="Times New Roman"/>
          <w:szCs w:val="24"/>
        </w:rPr>
      </w:pPr>
      <w:r>
        <w:rPr>
          <w:rFonts w:asciiTheme="majorBidi" w:hAnsiTheme="majorBidi" w:cs="Times New Roman"/>
          <w:szCs w:val="24"/>
        </w:rPr>
        <w:t>Jam pencatatan</w:t>
      </w:r>
      <w:r>
        <w:rPr>
          <w:rFonts w:asciiTheme="majorBidi" w:hAnsiTheme="majorBidi" w:cs="Times New Roman"/>
          <w:szCs w:val="24"/>
        </w:rPr>
        <w:tab/>
      </w:r>
      <w:r w:rsidR="00D95502">
        <w:rPr>
          <w:rFonts w:asciiTheme="majorBidi" w:hAnsiTheme="majorBidi" w:cs="Times New Roman"/>
          <w:szCs w:val="24"/>
          <w:rtl/>
        </w:rPr>
        <w:tab/>
      </w:r>
      <w:r>
        <w:rPr>
          <w:rFonts w:asciiTheme="majorBidi" w:hAnsiTheme="majorBidi" w:cs="Times New Roman"/>
          <w:szCs w:val="24"/>
        </w:rPr>
        <w:t>: 09.00</w:t>
      </w:r>
    </w:p>
    <w:p w:rsidR="009A114C" w:rsidRPr="00914C33" w:rsidRDefault="009A114C" w:rsidP="009A114C">
      <w:pPr>
        <w:spacing w:after="0" w:line="360" w:lineRule="auto"/>
        <w:rPr>
          <w:rFonts w:asciiTheme="majorBidi" w:hAnsiTheme="majorBidi" w:cs="Times New Roman"/>
          <w:szCs w:val="24"/>
        </w:rPr>
      </w:pPr>
      <w:r>
        <w:rPr>
          <w:rFonts w:asciiTheme="majorBidi" w:hAnsiTheme="majorBidi" w:cs="Times New Roman"/>
          <w:szCs w:val="24"/>
        </w:rPr>
        <w:t>Isi dokumen</w:t>
      </w:r>
      <w:r>
        <w:rPr>
          <w:rFonts w:asciiTheme="majorBidi" w:hAnsiTheme="majorBidi" w:cs="Times New Roman"/>
          <w:szCs w:val="24"/>
        </w:rPr>
        <w:tab/>
      </w:r>
      <w:r>
        <w:rPr>
          <w:rFonts w:asciiTheme="majorBidi" w:hAnsiTheme="majorBidi" w:cs="Times New Roman"/>
          <w:szCs w:val="24"/>
        </w:rPr>
        <w:tab/>
        <w:t>: Sejarah singkat Pondok Pesantren Hudatul Muna</w:t>
      </w:r>
    </w:p>
    <w:tbl>
      <w:tblPr>
        <w:tblStyle w:val="TableGrid"/>
        <w:tblW w:w="0" w:type="auto"/>
        <w:tblInd w:w="108" w:type="dxa"/>
        <w:tblLook w:val="04A0" w:firstRow="1" w:lastRow="0" w:firstColumn="1" w:lastColumn="0" w:noHBand="0" w:noVBand="1"/>
      </w:tblPr>
      <w:tblGrid>
        <w:gridCol w:w="1497"/>
        <w:gridCol w:w="4451"/>
      </w:tblGrid>
      <w:tr w:rsidR="009A114C" w:rsidTr="00D95502">
        <w:trPr>
          <w:trHeight w:val="890"/>
        </w:trPr>
        <w:tc>
          <w:tcPr>
            <w:tcW w:w="1710"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t>Bukti dokumentasi</w:t>
            </w:r>
          </w:p>
        </w:tc>
        <w:tc>
          <w:tcPr>
            <w:tcW w:w="7646" w:type="dxa"/>
          </w:tcPr>
          <w:p w:rsidR="009A114C" w:rsidRDefault="009A114C" w:rsidP="00D95502">
            <w:pPr>
              <w:pStyle w:val="ListParagraph"/>
              <w:spacing w:line="360" w:lineRule="auto"/>
              <w:ind w:left="-43" w:firstLine="720"/>
              <w:jc w:val="both"/>
              <w:rPr>
                <w:rFonts w:asciiTheme="majorBidi" w:hAnsiTheme="majorBidi" w:cs="Times New Roman"/>
                <w:szCs w:val="24"/>
              </w:rPr>
            </w:pPr>
            <w:r w:rsidRPr="00622069">
              <w:rPr>
                <w:rFonts w:asciiTheme="majorBidi" w:hAnsiTheme="majorBidi" w:cs="Times New Roman"/>
                <w:szCs w:val="24"/>
              </w:rPr>
              <w:t xml:space="preserve">Pesantren merupakan lembaga pendidikan Islam yang tertua di Indonesia dan sangat berfariasi. Ketika ditinjau dari segi keterbukaan terhadap perubahan-perubahan yang terjadi terdapat model pesantren tradisional (salafi) dan modern (khalafi). Pada saat dicermati dari segi keilmuan yang didalamnya terdapat pesantren Al-Qur’an, pesantren Hadist, pesantren Ilmu Alat, pesantren Fikih, Pesantren Tasawus (suluk), dan Pesantren Keterampilan.Apalagi dari segi jumlah santrei dan pengaruhnya, ada pesantren kecil, pesantren menengah, dan pesantren besar. Pesantren masih bisa ditinjau dari segi-segi lainnya seperti segi posisi geografisnya, kelengkapan sarana-prasarananya dan kepemilikannya. Oleh karena itu pesantren menampilkan model lembaga pendidikan Islam </w:t>
            </w:r>
            <w:r w:rsidRPr="00622069">
              <w:rPr>
                <w:rFonts w:asciiTheme="majorBidi" w:hAnsiTheme="majorBidi" w:cs="Times New Roman"/>
                <w:szCs w:val="24"/>
              </w:rPr>
              <w:lastRenderedPageBreak/>
              <w:t>yang sulit di generalisasi.</w:t>
            </w:r>
          </w:p>
          <w:p w:rsidR="009A114C" w:rsidRDefault="009A114C" w:rsidP="00D95502">
            <w:pPr>
              <w:pStyle w:val="ListParagraph"/>
              <w:spacing w:line="360" w:lineRule="auto"/>
              <w:ind w:left="-43" w:firstLine="720"/>
              <w:jc w:val="both"/>
              <w:rPr>
                <w:rFonts w:asciiTheme="majorBidi" w:hAnsiTheme="majorBidi" w:cs="Times New Roman"/>
                <w:szCs w:val="24"/>
              </w:rPr>
            </w:pPr>
            <w:r w:rsidRPr="00914C33">
              <w:rPr>
                <w:rFonts w:asciiTheme="majorBidi" w:hAnsiTheme="majorBidi" w:cs="Times New Roman"/>
                <w:szCs w:val="24"/>
              </w:rPr>
              <w:t>Kecenderungan pendidikan pesantren yang sangat bervariasi ini merefleksikan variasi keahlian dan selera Kyai pendirinya. Corak maupun konsentrasi pesantren seperti apapun sangat dipengaruhi oleh keahlian pendirinya tersebut. Disamping itu, karena pesantren memiliki otonomi penuh di dalam melakukan kreasi terhadap model pendidikannya tanpa memperhitungkan pengakuan pemerintah maupun swasta terhadap ijazah yang disandang lulusannya, terutama akses memasuki perguruan tinggi maupun pegawai negeri. Maka para Kyai bergerak bebas tidak terikat oleh regulasi yang ketat baik menyangkut kurikulum proses pembelajaran, evaluasi, pelulusan, dan sebagainya. Para Kyai merasakan kebebasan itu dalam rentang waktu berabad-abad dan tiba-tiba sekarang ini dihadapkan pada persoalan yang rusial.</w:t>
            </w:r>
          </w:p>
          <w:p w:rsidR="009A114C" w:rsidRDefault="009A114C" w:rsidP="00D95502">
            <w:pPr>
              <w:pStyle w:val="ListParagraph"/>
              <w:spacing w:line="360" w:lineRule="auto"/>
              <w:ind w:left="-43" w:firstLine="720"/>
              <w:jc w:val="both"/>
              <w:rPr>
                <w:rFonts w:asciiTheme="majorBidi" w:hAnsiTheme="majorBidi" w:cs="Times New Roman"/>
                <w:szCs w:val="24"/>
              </w:rPr>
            </w:pPr>
            <w:r w:rsidRPr="00622069">
              <w:rPr>
                <w:rFonts w:asciiTheme="majorBidi" w:hAnsiTheme="majorBidi" w:cs="Times New Roman"/>
                <w:szCs w:val="24"/>
              </w:rPr>
              <w:t xml:space="preserve">Belakangan ini, seperti halnya pengalaman lembaga-lembaga lainnya, pesantren sedang menghadapi berbagai </w:t>
            </w:r>
            <w:proofErr w:type="gramStart"/>
            <w:r w:rsidRPr="00622069">
              <w:rPr>
                <w:rFonts w:asciiTheme="majorBidi" w:hAnsiTheme="majorBidi" w:cs="Times New Roman"/>
                <w:szCs w:val="24"/>
              </w:rPr>
              <w:t>tantangan  secara</w:t>
            </w:r>
            <w:proofErr w:type="gramEnd"/>
            <w:r w:rsidRPr="00622069">
              <w:rPr>
                <w:rFonts w:asciiTheme="majorBidi" w:hAnsiTheme="majorBidi" w:cs="Times New Roman"/>
                <w:szCs w:val="24"/>
              </w:rPr>
              <w:t xml:space="preserve"> multidimensional. Pertama, perkembangan ilmu pengetahuan dan teknologi </w:t>
            </w:r>
            <w:r w:rsidRPr="00622069">
              <w:rPr>
                <w:rFonts w:asciiTheme="majorBidi" w:hAnsiTheme="majorBidi" w:cs="Times New Roman"/>
                <w:szCs w:val="24"/>
              </w:rPr>
              <w:lastRenderedPageBreak/>
              <w:t xml:space="preserve">telah berjalan dengan super cepat. Perkembangan iptek ni mempengaruhi pola piker, pla pandang, adn pola sikap, sekaligus pola hidup masyarakat modern. Kedua, perkembangan iptek ini terutama </w:t>
            </w:r>
            <w:proofErr w:type="gramStart"/>
            <w:r w:rsidRPr="00622069">
              <w:rPr>
                <w:rFonts w:asciiTheme="majorBidi" w:hAnsiTheme="majorBidi" w:cs="Times New Roman"/>
                <w:szCs w:val="24"/>
              </w:rPr>
              <w:t>teknologi  informasi</w:t>
            </w:r>
            <w:proofErr w:type="gramEnd"/>
            <w:r w:rsidRPr="00622069">
              <w:rPr>
                <w:rFonts w:asciiTheme="majorBidi" w:hAnsiTheme="majorBidi" w:cs="Times New Roman"/>
                <w:szCs w:val="24"/>
              </w:rPr>
              <w:t xml:space="preserve"> mengakibatkan terbentuknya arus globalisasi yang menjamah seluruh penjuru dunia sehingga dunia ini terasa tanpa batas. Ketiga, tuntutan masyarakat kontemporer semakin meningkat dan lebih mengarah pada pemenuhan kebutuhan duniawi yang sedang matrealistis. Dan keempat, perubahan-perubahan yang terjadi pada sistem pendiidkan nasional</w:t>
            </w:r>
          </w:p>
        </w:tc>
      </w:tr>
      <w:tr w:rsidR="009A114C" w:rsidTr="00D95502">
        <w:trPr>
          <w:trHeight w:val="2240"/>
        </w:trPr>
        <w:tc>
          <w:tcPr>
            <w:tcW w:w="1710"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lastRenderedPageBreak/>
              <w:t>Refleksi</w:t>
            </w:r>
          </w:p>
        </w:tc>
        <w:tc>
          <w:tcPr>
            <w:tcW w:w="7646"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t xml:space="preserve">Pondok Pesantren Hudatul Muna adalah salah satu lembaga pendidikan agama islam yang terletak di </w:t>
            </w:r>
            <w:r>
              <w:rPr>
                <w:rFonts w:ascii="Times New Roman" w:hAnsi="Times New Roman" w:cs="Times New Roman"/>
                <w:szCs w:val="24"/>
              </w:rPr>
              <w:t xml:space="preserve">Brotonegaran desa Jenes kecamatan </w:t>
            </w:r>
            <w:r w:rsidRPr="00520CE2">
              <w:rPr>
                <w:rFonts w:ascii="Times New Roman" w:hAnsi="Times New Roman" w:cs="Times New Roman"/>
                <w:szCs w:val="24"/>
              </w:rPr>
              <w:t>Ponorogo</w:t>
            </w:r>
            <w:r>
              <w:rPr>
                <w:rFonts w:ascii="Times New Roman" w:hAnsi="Times New Roman" w:cs="Times New Roman"/>
                <w:szCs w:val="24"/>
              </w:rPr>
              <w:t xml:space="preserve"> kabupaten</w:t>
            </w:r>
            <w:r w:rsidRPr="00520CE2">
              <w:rPr>
                <w:rFonts w:ascii="Times New Roman" w:hAnsi="Times New Roman" w:cs="Times New Roman"/>
                <w:szCs w:val="24"/>
              </w:rPr>
              <w:t xml:space="preserve"> Ponorogo</w:t>
            </w:r>
            <w:r>
              <w:rPr>
                <w:rFonts w:ascii="Times New Roman" w:hAnsi="Times New Roman" w:cs="Times New Roman"/>
                <w:szCs w:val="24"/>
              </w:rPr>
              <w:t xml:space="preserve">. Pondok Pesantren ini diasuh oleh </w:t>
            </w:r>
            <w:r>
              <w:rPr>
                <w:rFonts w:ascii="Times New Roman" w:hAnsi="Times New Roman"/>
                <w:szCs w:val="24"/>
              </w:rPr>
              <w:t>Kyai</w:t>
            </w:r>
            <w:r w:rsidRPr="002728B0">
              <w:rPr>
                <w:rFonts w:ascii="Times New Roman" w:hAnsi="Times New Roman"/>
                <w:szCs w:val="24"/>
              </w:rPr>
              <w:t xml:space="preserve"> </w:t>
            </w:r>
            <w:r>
              <w:rPr>
                <w:rFonts w:ascii="Times New Roman" w:hAnsi="Times New Roman"/>
                <w:szCs w:val="24"/>
              </w:rPr>
              <w:t xml:space="preserve">haji Abdul Qadir Murdani. </w:t>
            </w:r>
            <w:r w:rsidRPr="00771B65">
              <w:rPr>
                <w:rFonts w:asciiTheme="majorBidi" w:hAnsiTheme="majorBidi" w:cs="Times New Roman"/>
                <w:color w:val="000000"/>
                <w:szCs w:val="24"/>
              </w:rPr>
              <w:t>Setiap tempat tak pernah lepas dari sejarah yang tidak mungkin dilupakan sama halnya dengan</w:t>
            </w:r>
            <w:r>
              <w:rPr>
                <w:rFonts w:asciiTheme="majorBidi" w:hAnsiTheme="majorBidi" w:cs="Times New Roman"/>
                <w:color w:val="000000"/>
                <w:szCs w:val="24"/>
              </w:rPr>
              <w:t xml:space="preserve"> </w:t>
            </w:r>
            <w:r>
              <w:rPr>
                <w:rFonts w:asciiTheme="majorBidi" w:hAnsiTheme="majorBidi" w:cs="Times New Roman"/>
                <w:szCs w:val="24"/>
              </w:rPr>
              <w:t>Pondok Pesantren Hudatul Muna</w:t>
            </w:r>
            <w:r>
              <w:rPr>
                <w:rFonts w:asciiTheme="majorBidi" w:hAnsiTheme="majorBidi" w:cs="Times New Roman"/>
                <w:color w:val="000000"/>
                <w:szCs w:val="24"/>
              </w:rPr>
              <w:t>.</w:t>
            </w:r>
          </w:p>
        </w:tc>
      </w:tr>
    </w:tbl>
    <w:p w:rsidR="009A114C" w:rsidRDefault="009A114C" w:rsidP="009A114C">
      <w:pPr>
        <w:spacing w:after="0" w:line="360" w:lineRule="auto"/>
        <w:jc w:val="center"/>
        <w:rPr>
          <w:rFonts w:asciiTheme="majorBidi" w:hAnsiTheme="majorBidi" w:cs="Times New Roman"/>
          <w:b/>
          <w:bCs/>
          <w:szCs w:val="24"/>
        </w:rPr>
      </w:pPr>
      <w:r>
        <w:rPr>
          <w:rFonts w:asciiTheme="majorBidi" w:hAnsiTheme="majorBidi" w:cs="Times New Roman"/>
          <w:b/>
          <w:bCs/>
          <w:szCs w:val="24"/>
        </w:rPr>
        <w:t>TRANSKIP OBSERVASI</w:t>
      </w:r>
    </w:p>
    <w:p w:rsidR="009A114C" w:rsidRPr="00914C33" w:rsidRDefault="009A114C" w:rsidP="009A114C">
      <w:pPr>
        <w:spacing w:after="0" w:line="360" w:lineRule="auto"/>
        <w:rPr>
          <w:rFonts w:asciiTheme="majorBidi" w:hAnsiTheme="majorBidi" w:cs="Times New Roman"/>
          <w:szCs w:val="24"/>
        </w:rPr>
      </w:pPr>
      <w:r>
        <w:rPr>
          <w:rFonts w:asciiTheme="majorBidi" w:hAnsiTheme="majorBidi" w:cs="Times New Roman"/>
          <w:szCs w:val="24"/>
        </w:rPr>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02/O/17-X/2022</w:t>
      </w:r>
    </w:p>
    <w:p w:rsidR="009A114C" w:rsidRDefault="009A114C" w:rsidP="009A114C">
      <w:pPr>
        <w:spacing w:after="0" w:line="360" w:lineRule="auto"/>
        <w:rPr>
          <w:rFonts w:asciiTheme="majorBidi" w:hAnsiTheme="majorBidi" w:cs="Times New Roman"/>
          <w:szCs w:val="24"/>
        </w:rPr>
      </w:pPr>
      <w:r>
        <w:rPr>
          <w:rFonts w:asciiTheme="majorBidi" w:hAnsiTheme="majorBidi" w:cs="Times New Roman"/>
          <w:szCs w:val="24"/>
        </w:rPr>
        <w:lastRenderedPageBreak/>
        <w:t>Bentuk</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xml:space="preserve">: Observasi </w:t>
      </w:r>
    </w:p>
    <w:p w:rsidR="009A114C" w:rsidRPr="00914C33" w:rsidRDefault="009A114C" w:rsidP="009A114C">
      <w:pPr>
        <w:spacing w:after="0" w:line="360" w:lineRule="auto"/>
        <w:rPr>
          <w:rFonts w:asciiTheme="majorBidi" w:hAnsiTheme="majorBidi" w:cs="Times New Roman"/>
          <w:szCs w:val="24"/>
        </w:rPr>
      </w:pPr>
      <w:r>
        <w:rPr>
          <w:rFonts w:asciiTheme="majorBidi" w:hAnsiTheme="majorBidi" w:cs="Times New Roman"/>
          <w:szCs w:val="24"/>
        </w:rPr>
        <w:t>Tanggal pencatatan</w:t>
      </w:r>
      <w:r>
        <w:rPr>
          <w:rFonts w:asciiTheme="majorBidi" w:hAnsiTheme="majorBidi" w:cs="Times New Roman"/>
          <w:szCs w:val="24"/>
        </w:rPr>
        <w:tab/>
        <w:t>: 17 Oktober 2022</w:t>
      </w:r>
    </w:p>
    <w:p w:rsidR="009A114C" w:rsidRDefault="009A114C" w:rsidP="009A114C">
      <w:pPr>
        <w:spacing w:after="0" w:line="360" w:lineRule="auto"/>
        <w:rPr>
          <w:rFonts w:asciiTheme="majorBidi" w:hAnsiTheme="majorBidi" w:cs="Times New Roman"/>
          <w:szCs w:val="24"/>
        </w:rPr>
      </w:pPr>
      <w:r>
        <w:rPr>
          <w:rFonts w:asciiTheme="majorBidi" w:hAnsiTheme="majorBidi" w:cs="Times New Roman"/>
          <w:szCs w:val="24"/>
        </w:rPr>
        <w:t>Jam pencatatan</w:t>
      </w:r>
      <w:r>
        <w:rPr>
          <w:rFonts w:asciiTheme="majorBidi" w:hAnsiTheme="majorBidi" w:cs="Times New Roman"/>
          <w:szCs w:val="24"/>
        </w:rPr>
        <w:tab/>
      </w:r>
      <w:r w:rsidR="00D95502">
        <w:rPr>
          <w:rFonts w:asciiTheme="majorBidi" w:hAnsiTheme="majorBidi" w:cs="Times New Roman"/>
          <w:szCs w:val="24"/>
          <w:rtl/>
        </w:rPr>
        <w:tab/>
      </w:r>
      <w:r>
        <w:rPr>
          <w:rFonts w:asciiTheme="majorBidi" w:hAnsiTheme="majorBidi" w:cs="Times New Roman"/>
          <w:szCs w:val="24"/>
        </w:rPr>
        <w:t>: 09.00</w:t>
      </w:r>
    </w:p>
    <w:p w:rsidR="009A114C" w:rsidRDefault="009A114C" w:rsidP="009A114C">
      <w:pPr>
        <w:spacing w:after="0" w:line="360" w:lineRule="auto"/>
        <w:rPr>
          <w:rFonts w:asciiTheme="majorBidi" w:hAnsiTheme="majorBidi" w:cs="Times New Roman"/>
          <w:szCs w:val="24"/>
        </w:rPr>
      </w:pPr>
      <w:r>
        <w:rPr>
          <w:rFonts w:asciiTheme="majorBidi" w:hAnsiTheme="majorBidi" w:cs="Times New Roman"/>
          <w:szCs w:val="24"/>
        </w:rPr>
        <w:t>Isi dokumen</w:t>
      </w:r>
      <w:r>
        <w:rPr>
          <w:rFonts w:asciiTheme="majorBidi" w:hAnsiTheme="majorBidi" w:cs="Times New Roman"/>
          <w:szCs w:val="24"/>
        </w:rPr>
        <w:tab/>
      </w:r>
      <w:r>
        <w:rPr>
          <w:rFonts w:asciiTheme="majorBidi" w:hAnsiTheme="majorBidi" w:cs="Times New Roman"/>
          <w:szCs w:val="24"/>
        </w:rPr>
        <w:tab/>
        <w:t>: Letak Geografis Pondok Pesantren Hudatul Muna</w:t>
      </w:r>
    </w:p>
    <w:tbl>
      <w:tblPr>
        <w:tblStyle w:val="TableGrid"/>
        <w:tblW w:w="0" w:type="auto"/>
        <w:tblInd w:w="108" w:type="dxa"/>
        <w:tblLook w:val="04A0" w:firstRow="1" w:lastRow="0" w:firstColumn="1" w:lastColumn="0" w:noHBand="0" w:noVBand="1"/>
      </w:tblPr>
      <w:tblGrid>
        <w:gridCol w:w="1513"/>
        <w:gridCol w:w="4435"/>
      </w:tblGrid>
      <w:tr w:rsidR="009A114C" w:rsidTr="008C51CE">
        <w:trPr>
          <w:trHeight w:val="431"/>
        </w:trPr>
        <w:tc>
          <w:tcPr>
            <w:tcW w:w="1710"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t>Bukti dokumentasi</w:t>
            </w:r>
          </w:p>
        </w:tc>
        <w:tc>
          <w:tcPr>
            <w:tcW w:w="7646" w:type="dxa"/>
          </w:tcPr>
          <w:p w:rsidR="009A114C" w:rsidRDefault="009A114C" w:rsidP="00D95502">
            <w:pPr>
              <w:pStyle w:val="ListParagraph"/>
              <w:spacing w:line="360" w:lineRule="auto"/>
              <w:ind w:left="-38" w:firstLine="720"/>
              <w:jc w:val="both"/>
              <w:rPr>
                <w:rFonts w:asciiTheme="majorBidi" w:hAnsiTheme="majorBidi" w:cs="Times New Roman"/>
                <w:szCs w:val="24"/>
              </w:rPr>
            </w:pPr>
            <w:r w:rsidRPr="00622069">
              <w:rPr>
                <w:rFonts w:asciiTheme="majorBidi" w:hAnsiTheme="majorBidi" w:cs="Times New Roman"/>
                <w:szCs w:val="24"/>
              </w:rPr>
              <w:t>Pondok Pesantren Hudatul Muna Jenes yang menjadi lokasi penelitian ini adalah Pesantren yang berada Lingkungan Sawahan, Kelurahan Brotonegaran, Kecamatan Ponorogo, Kabupaten Ponorogo. Pesantren ini terletak di kota Ponorogo bagian selatan, yang berdekatan dengan Alun-alun kota Ponorogo. Sebelah utara Pesantren Jenes dibatasi oleh sungai Jenes, sebelah selatan adalah Kelurahan Paju, dan sebelah timur Kelurahan Pakunden.</w:t>
            </w:r>
          </w:p>
          <w:p w:rsidR="009A114C" w:rsidRDefault="009A114C" w:rsidP="00D95502">
            <w:pPr>
              <w:pStyle w:val="ListParagraph"/>
              <w:spacing w:line="360" w:lineRule="auto"/>
              <w:ind w:left="-38" w:firstLine="720"/>
              <w:jc w:val="both"/>
              <w:rPr>
                <w:rFonts w:asciiTheme="majorBidi" w:hAnsiTheme="majorBidi" w:cs="Times New Roman"/>
                <w:szCs w:val="24"/>
              </w:rPr>
            </w:pPr>
            <w:r w:rsidRPr="00914C33">
              <w:rPr>
                <w:rFonts w:asciiTheme="majorBidi" w:hAnsiTheme="majorBidi" w:cs="Times New Roman"/>
                <w:szCs w:val="24"/>
              </w:rPr>
              <w:t xml:space="preserve">Pesantren Jenes dapat dikatakan sebagai generator ekonomi bagi lingkuan sekitarnya. Hal ini dapat dilihat dengan banyaknya usaha perdagangan disekitar pesantren. Awalnya, usaha yang dilakukan oleh masyarakat sekitar hanyalah bergerak di bidang usaha warung makan, sekarang berkembang sesuai dengan pembacaan mereka terhadap kebutuhan santri, baik pokok, sekunder, maupun sekedar kebutuhan untuk kesenangan. </w:t>
            </w:r>
            <w:r w:rsidRPr="00914C33">
              <w:rPr>
                <w:rFonts w:asciiTheme="majorBidi" w:hAnsiTheme="majorBidi" w:cs="Times New Roman"/>
                <w:color w:val="222222"/>
                <w:szCs w:val="24"/>
              </w:rPr>
              <w:lastRenderedPageBreak/>
              <w:t>Antara</w:t>
            </w:r>
            <w:r w:rsidRPr="00914C33">
              <w:rPr>
                <w:rFonts w:asciiTheme="majorBidi" w:hAnsiTheme="majorBidi" w:cs="Times New Roman"/>
                <w:szCs w:val="24"/>
              </w:rPr>
              <w:t xml:space="preserve"> lain beberapa rental komputer, warung internet, toko busana muslim, salon, konter hp</w:t>
            </w:r>
            <w:proofErr w:type="gramStart"/>
            <w:r w:rsidRPr="00914C33">
              <w:rPr>
                <w:rFonts w:asciiTheme="majorBidi" w:hAnsiTheme="majorBidi" w:cs="Times New Roman"/>
                <w:szCs w:val="24"/>
              </w:rPr>
              <w:t>,toko</w:t>
            </w:r>
            <w:proofErr w:type="gramEnd"/>
            <w:r w:rsidRPr="00914C33">
              <w:rPr>
                <w:rFonts w:asciiTheme="majorBidi" w:hAnsiTheme="majorBidi" w:cs="Times New Roman"/>
                <w:szCs w:val="24"/>
              </w:rPr>
              <w:t xml:space="preserve"> alat tulis dan foto copy,  hingga bengkel dan  jasa cuci motor. Beberapa usaha dagang barang maupun jasa tersebut sebagian menjadi problem kontrol perilaku santri yang harus diatasi dan diawasi pesantren, antara lain akses internet melalui warnet.</w:t>
            </w:r>
          </w:p>
          <w:p w:rsidR="009A114C" w:rsidRDefault="009A114C" w:rsidP="00D95502">
            <w:pPr>
              <w:pStyle w:val="ListParagraph"/>
              <w:spacing w:line="360" w:lineRule="auto"/>
              <w:ind w:left="-38" w:firstLine="720"/>
              <w:jc w:val="both"/>
              <w:rPr>
                <w:rFonts w:asciiTheme="majorBidi" w:hAnsiTheme="majorBidi" w:cs="Times New Roman"/>
                <w:szCs w:val="24"/>
              </w:rPr>
            </w:pPr>
            <w:r w:rsidRPr="00914C33">
              <w:rPr>
                <w:rFonts w:asciiTheme="majorBidi" w:hAnsiTheme="majorBidi" w:cs="Times New Roman"/>
                <w:szCs w:val="24"/>
              </w:rPr>
              <w:t xml:space="preserve">Lokasi pesantren ini terpisah menjadi tiga tempat. Pertama, yaitu pondok utama </w:t>
            </w:r>
            <w:r w:rsidRPr="00914C33">
              <w:rPr>
                <w:rFonts w:asciiTheme="majorBidi" w:hAnsiTheme="majorBidi" w:cs="Times New Roman"/>
                <w:color w:val="222222"/>
                <w:szCs w:val="24"/>
              </w:rPr>
              <w:t>yang</w:t>
            </w:r>
            <w:r w:rsidRPr="00914C33">
              <w:rPr>
                <w:rFonts w:asciiTheme="majorBidi" w:hAnsiTheme="majorBidi" w:cs="Times New Roman"/>
                <w:szCs w:val="24"/>
              </w:rPr>
              <w:t xml:space="preserve"> berada di tengah-tengah masyarakat Jenes yang akses masuknya melalui gapura utama Pondok Pesantren Hudatul Muna ditandai dengan adanya Masjid Besar Jenes. Tempat ini sebagai lokasi asrama putra, gedung SMP Ma’arif, dan Madrasah Aliyah yang terdiri atas kantor, kelas-kelas, perpustakaan, ruang OSIS, dan sarana-sarana pendukung lainnya. Kompleks santri putra ini berada satu lokasi dengan rumah-rumah pengasuh. Lokasi kedua, yaitu berjarak kurang lebih 60 meter di sebelah utara dari lokasi pertama, berdekatan dengan sungai Jenes terdapat Pondok Pesantren Hudatul Muna 2, didalamnya meliputi asrama khusus putri, asrama putra yang berdekatan dengan rumah </w:t>
            </w:r>
            <w:r w:rsidRPr="00914C33">
              <w:rPr>
                <w:rFonts w:asciiTheme="majorBidi" w:hAnsiTheme="majorBidi" w:cs="Times New Roman"/>
                <w:szCs w:val="24"/>
              </w:rPr>
              <w:lastRenderedPageBreak/>
              <w:t xml:space="preserve">pengasuh, gedung SMK, dan mushola khusus putri. Lokasi ketiga, yaitu berada disebelah selatan pondok utama yang berjarak kurang lebih 70 meter, yang dipisah dengan adanya rumah-rumah penduduk, terdapat Pondok Pesantren Putri Al-Amin, yang merupakan asrama khusus putri dan juga terdapat mushola. Ketiga pondok pesantren tersebut dipimpin serta diasuh oleh beberapa kyai yang masih dalam satu keluarga atau satu keturunan dengan KH. Thoyyib yang mendirikan pondok utama Hudatul Muna Jenes </w:t>
            </w:r>
            <w:r>
              <w:rPr>
                <w:rFonts w:asciiTheme="majorBidi" w:hAnsiTheme="majorBidi" w:cs="Times New Roman"/>
                <w:szCs w:val="24"/>
              </w:rPr>
              <w:t>ini.</w:t>
            </w:r>
          </w:p>
          <w:p w:rsidR="009A114C" w:rsidRPr="00914C33" w:rsidRDefault="009A114C" w:rsidP="00D95502">
            <w:pPr>
              <w:pStyle w:val="ListParagraph"/>
              <w:spacing w:line="360" w:lineRule="auto"/>
              <w:ind w:left="-38" w:firstLine="720"/>
              <w:jc w:val="both"/>
              <w:rPr>
                <w:rFonts w:asciiTheme="majorBidi" w:hAnsiTheme="majorBidi" w:cs="Times New Roman"/>
                <w:szCs w:val="24"/>
              </w:rPr>
            </w:pPr>
            <w:r w:rsidRPr="00914C33">
              <w:rPr>
                <w:rFonts w:asciiTheme="majorBidi" w:hAnsiTheme="majorBidi" w:cs="Times New Roman"/>
                <w:szCs w:val="24"/>
              </w:rPr>
              <w:t>Letak geografis pesantren semacam ini menggambarkan bahwa pesantren berada ditengah-tengah lingkungan masyarakat sehingga dapat berinteraksi langsung. Kemunculan aktivitas perdagangan barang dan jasa yang banyak dan beragam di sekitar pesantren menggambarkan intensitass hubungan antara pesantren dengan lingkungan sekitarnya yang mencoba menjawab berbagai kebutuhan santri terutama.</w:t>
            </w:r>
          </w:p>
        </w:tc>
      </w:tr>
      <w:tr w:rsidR="009A114C" w:rsidTr="00D95502">
        <w:trPr>
          <w:trHeight w:val="951"/>
        </w:trPr>
        <w:tc>
          <w:tcPr>
            <w:tcW w:w="1710"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lastRenderedPageBreak/>
              <w:t>Refleksi</w:t>
            </w:r>
          </w:p>
        </w:tc>
        <w:tc>
          <w:tcPr>
            <w:tcW w:w="7646" w:type="dxa"/>
          </w:tcPr>
          <w:p w:rsidR="009A114C" w:rsidRPr="00914C33" w:rsidRDefault="009A114C" w:rsidP="00D95502">
            <w:pPr>
              <w:spacing w:line="360" w:lineRule="auto"/>
              <w:ind w:left="161"/>
              <w:jc w:val="both"/>
              <w:rPr>
                <w:rFonts w:asciiTheme="majorBidi" w:hAnsiTheme="majorBidi" w:cs="Times New Roman"/>
                <w:szCs w:val="24"/>
              </w:rPr>
            </w:pPr>
            <w:r>
              <w:rPr>
                <w:rFonts w:asciiTheme="majorBidi" w:hAnsiTheme="majorBidi" w:cs="Times New Roman"/>
                <w:szCs w:val="24"/>
              </w:rPr>
              <w:t xml:space="preserve">Pondok Pesantren ini terletak sangat dekat dengan alom-alom Ponorogo, tepatnya </w:t>
            </w:r>
            <w:r>
              <w:rPr>
                <w:rFonts w:asciiTheme="majorBidi" w:hAnsiTheme="majorBidi" w:cs="Times New Roman"/>
                <w:szCs w:val="24"/>
              </w:rPr>
              <w:lastRenderedPageBreak/>
              <w:t>selatan alon-alon kurang lebih 500 M.</w:t>
            </w:r>
          </w:p>
        </w:tc>
      </w:tr>
    </w:tbl>
    <w:p w:rsidR="009A114C" w:rsidRDefault="009A114C" w:rsidP="00D95502">
      <w:pPr>
        <w:spacing w:after="0" w:line="360" w:lineRule="auto"/>
        <w:jc w:val="both"/>
        <w:rPr>
          <w:rFonts w:asciiTheme="majorBidi" w:hAnsiTheme="majorBidi" w:cs="Times New Roman"/>
          <w:szCs w:val="24"/>
        </w:rPr>
      </w:pPr>
    </w:p>
    <w:p w:rsidR="009A114C" w:rsidRDefault="009A114C" w:rsidP="009A114C">
      <w:pPr>
        <w:spacing w:after="0" w:line="360" w:lineRule="auto"/>
        <w:rPr>
          <w:rFonts w:asciiTheme="majorBidi" w:hAnsiTheme="majorBidi" w:cs="Times New Roman"/>
          <w:szCs w:val="24"/>
        </w:rPr>
      </w:pPr>
      <w:r>
        <w:rPr>
          <w:rFonts w:asciiTheme="majorBidi" w:hAnsiTheme="majorBidi" w:cs="Times New Roman"/>
          <w:szCs w:val="24"/>
        </w:rPr>
        <w:br w:type="page"/>
      </w:r>
    </w:p>
    <w:p w:rsidR="009A114C" w:rsidRDefault="009A114C" w:rsidP="009A114C">
      <w:pPr>
        <w:spacing w:after="0" w:line="360" w:lineRule="auto"/>
        <w:jc w:val="center"/>
        <w:rPr>
          <w:rFonts w:asciiTheme="majorBidi" w:hAnsiTheme="majorBidi" w:cs="Times New Roman"/>
          <w:b/>
          <w:bCs/>
          <w:szCs w:val="24"/>
        </w:rPr>
      </w:pPr>
      <w:r>
        <w:rPr>
          <w:rFonts w:asciiTheme="majorBidi" w:hAnsiTheme="majorBidi" w:cs="Times New Roman"/>
          <w:b/>
          <w:bCs/>
          <w:szCs w:val="24"/>
        </w:rPr>
        <w:lastRenderedPageBreak/>
        <w:t>TRANSKIP OBSERVASI</w:t>
      </w:r>
    </w:p>
    <w:p w:rsidR="009A114C" w:rsidRPr="0004041B" w:rsidRDefault="009A114C" w:rsidP="009A114C">
      <w:pPr>
        <w:spacing w:after="0" w:line="360" w:lineRule="auto"/>
        <w:rPr>
          <w:rFonts w:asciiTheme="majorBidi" w:hAnsiTheme="majorBidi" w:cs="Times New Roman"/>
          <w:szCs w:val="24"/>
        </w:rPr>
      </w:pPr>
      <w:r>
        <w:rPr>
          <w:rFonts w:asciiTheme="majorBidi" w:hAnsiTheme="majorBidi" w:cs="Times New Roman"/>
          <w:szCs w:val="24"/>
        </w:rPr>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03/O/17-X/2022</w:t>
      </w:r>
    </w:p>
    <w:p w:rsidR="009A114C" w:rsidRDefault="009A114C" w:rsidP="009A114C">
      <w:pPr>
        <w:spacing w:after="0" w:line="360" w:lineRule="auto"/>
        <w:rPr>
          <w:rFonts w:asciiTheme="majorBidi" w:hAnsiTheme="majorBidi" w:cs="Times New Roman"/>
          <w:szCs w:val="24"/>
        </w:rPr>
      </w:pPr>
      <w:r>
        <w:rPr>
          <w:rFonts w:asciiTheme="majorBidi" w:hAnsiTheme="majorBidi" w:cs="Times New Roman"/>
          <w:szCs w:val="24"/>
        </w:rPr>
        <w:t>Bentuk</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xml:space="preserve">: Observasi </w:t>
      </w:r>
    </w:p>
    <w:p w:rsidR="009A114C" w:rsidRPr="0004041B" w:rsidRDefault="009A114C" w:rsidP="009A114C">
      <w:pPr>
        <w:spacing w:after="0" w:line="360" w:lineRule="auto"/>
        <w:rPr>
          <w:rFonts w:asciiTheme="majorBidi" w:hAnsiTheme="majorBidi" w:cs="Times New Roman"/>
          <w:szCs w:val="24"/>
        </w:rPr>
      </w:pPr>
      <w:r>
        <w:rPr>
          <w:rFonts w:asciiTheme="majorBidi" w:hAnsiTheme="majorBidi" w:cs="Times New Roman"/>
          <w:szCs w:val="24"/>
        </w:rPr>
        <w:t>Tanggal pencatatan</w:t>
      </w:r>
      <w:r>
        <w:rPr>
          <w:rFonts w:asciiTheme="majorBidi" w:hAnsiTheme="majorBidi" w:cs="Times New Roman"/>
          <w:szCs w:val="24"/>
        </w:rPr>
        <w:tab/>
        <w:t>: 17 Oktober 2022</w:t>
      </w:r>
    </w:p>
    <w:p w:rsidR="009A114C" w:rsidRDefault="009A114C" w:rsidP="009A114C">
      <w:pPr>
        <w:spacing w:after="0" w:line="360" w:lineRule="auto"/>
        <w:rPr>
          <w:rFonts w:asciiTheme="majorBidi" w:hAnsiTheme="majorBidi" w:cs="Times New Roman"/>
          <w:szCs w:val="24"/>
        </w:rPr>
      </w:pPr>
      <w:r>
        <w:rPr>
          <w:rFonts w:asciiTheme="majorBidi" w:hAnsiTheme="majorBidi" w:cs="Times New Roman"/>
          <w:szCs w:val="24"/>
        </w:rPr>
        <w:t>Jam pencatatan</w:t>
      </w:r>
      <w:r>
        <w:rPr>
          <w:rFonts w:asciiTheme="majorBidi" w:hAnsiTheme="majorBidi" w:cs="Times New Roman"/>
          <w:szCs w:val="24"/>
        </w:rPr>
        <w:tab/>
      </w:r>
      <w:r w:rsidR="00D95502">
        <w:rPr>
          <w:rFonts w:asciiTheme="majorBidi" w:hAnsiTheme="majorBidi" w:cs="Times New Roman"/>
          <w:szCs w:val="24"/>
          <w:rtl/>
        </w:rPr>
        <w:tab/>
      </w:r>
      <w:r>
        <w:rPr>
          <w:rFonts w:asciiTheme="majorBidi" w:hAnsiTheme="majorBidi" w:cs="Times New Roman"/>
          <w:szCs w:val="24"/>
        </w:rPr>
        <w:t>: 09.00</w:t>
      </w:r>
    </w:p>
    <w:p w:rsidR="009A114C" w:rsidRPr="0004041B" w:rsidRDefault="009A114C" w:rsidP="009A114C">
      <w:pPr>
        <w:spacing w:after="0" w:line="360" w:lineRule="auto"/>
        <w:rPr>
          <w:rFonts w:asciiTheme="majorBidi" w:hAnsiTheme="majorBidi" w:cs="Times New Roman"/>
          <w:szCs w:val="24"/>
        </w:rPr>
      </w:pPr>
      <w:r>
        <w:rPr>
          <w:rFonts w:asciiTheme="majorBidi" w:hAnsiTheme="majorBidi" w:cs="Times New Roman"/>
          <w:szCs w:val="24"/>
        </w:rPr>
        <w:t>Isi dokumen</w:t>
      </w:r>
      <w:r>
        <w:rPr>
          <w:rFonts w:asciiTheme="majorBidi" w:hAnsiTheme="majorBidi" w:cs="Times New Roman"/>
          <w:szCs w:val="24"/>
        </w:rPr>
        <w:tab/>
      </w:r>
      <w:r>
        <w:rPr>
          <w:rFonts w:asciiTheme="majorBidi" w:hAnsiTheme="majorBidi" w:cs="Times New Roman"/>
          <w:szCs w:val="24"/>
        </w:rPr>
        <w:tab/>
        <w:t>: Data siswa Pondok Pesantren hudatul Muna</w:t>
      </w:r>
    </w:p>
    <w:tbl>
      <w:tblPr>
        <w:tblStyle w:val="TableGrid"/>
        <w:tblW w:w="0" w:type="auto"/>
        <w:tblInd w:w="250" w:type="dxa"/>
        <w:tblLook w:val="04A0" w:firstRow="1" w:lastRow="0" w:firstColumn="1" w:lastColumn="0" w:noHBand="0" w:noVBand="1"/>
      </w:tblPr>
      <w:tblGrid>
        <w:gridCol w:w="556"/>
        <w:gridCol w:w="3838"/>
        <w:gridCol w:w="1083"/>
      </w:tblGrid>
      <w:tr w:rsidR="009A114C" w:rsidRPr="00622069" w:rsidTr="000365FC">
        <w:trPr>
          <w:trHeight w:val="397"/>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14C" w:rsidRPr="00622069" w:rsidRDefault="009A114C" w:rsidP="00D95502">
            <w:pPr>
              <w:pStyle w:val="ListParagraph"/>
              <w:keepNext/>
              <w:spacing w:line="360" w:lineRule="auto"/>
              <w:ind w:left="0"/>
              <w:jc w:val="center"/>
              <w:rPr>
                <w:rFonts w:asciiTheme="majorBidi" w:hAnsiTheme="majorBidi" w:cs="Times New Roman"/>
                <w:color w:val="222222"/>
                <w:szCs w:val="24"/>
              </w:rPr>
            </w:pPr>
            <w:r w:rsidRPr="00622069">
              <w:rPr>
                <w:rFonts w:asciiTheme="majorBidi" w:hAnsiTheme="majorBidi" w:cs="Times New Roman"/>
                <w:color w:val="222222"/>
                <w:szCs w:val="24"/>
              </w:rPr>
              <w:t>No.</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14C" w:rsidRPr="00622069" w:rsidRDefault="009A114C" w:rsidP="00D95502">
            <w:pPr>
              <w:pStyle w:val="ListParagraph"/>
              <w:keepNext/>
              <w:spacing w:line="360" w:lineRule="auto"/>
              <w:ind w:left="0"/>
              <w:jc w:val="center"/>
              <w:rPr>
                <w:rFonts w:asciiTheme="majorBidi" w:hAnsiTheme="majorBidi" w:cs="Times New Roman"/>
                <w:color w:val="222222"/>
                <w:szCs w:val="24"/>
              </w:rPr>
            </w:pPr>
            <w:r w:rsidRPr="00622069">
              <w:rPr>
                <w:rFonts w:asciiTheme="majorBidi" w:hAnsiTheme="majorBidi" w:cs="Times New Roman"/>
                <w:color w:val="222222"/>
                <w:szCs w:val="24"/>
              </w:rPr>
              <w:t>Asrama/Pondok</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14C" w:rsidRPr="00622069" w:rsidRDefault="009A114C" w:rsidP="00D95502">
            <w:pPr>
              <w:pStyle w:val="ListParagraph"/>
              <w:keepNext/>
              <w:spacing w:line="360" w:lineRule="auto"/>
              <w:ind w:left="0"/>
              <w:jc w:val="center"/>
              <w:rPr>
                <w:rFonts w:asciiTheme="majorBidi" w:hAnsiTheme="majorBidi" w:cs="Times New Roman"/>
                <w:color w:val="222222"/>
                <w:szCs w:val="24"/>
              </w:rPr>
            </w:pPr>
            <w:r w:rsidRPr="00622069">
              <w:rPr>
                <w:rFonts w:asciiTheme="majorBidi" w:hAnsiTheme="majorBidi" w:cs="Times New Roman"/>
                <w:color w:val="222222"/>
                <w:szCs w:val="24"/>
              </w:rPr>
              <w:t>Jumlah</w:t>
            </w:r>
          </w:p>
        </w:tc>
      </w:tr>
      <w:tr w:rsidR="009A114C" w:rsidRPr="00622069" w:rsidTr="000365FC">
        <w:trPr>
          <w:trHeight w:val="395"/>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14C" w:rsidRPr="00622069" w:rsidRDefault="009A114C" w:rsidP="00D95502">
            <w:pPr>
              <w:pStyle w:val="ListParagraph"/>
              <w:keepNext/>
              <w:spacing w:line="360" w:lineRule="auto"/>
              <w:ind w:left="0"/>
              <w:rPr>
                <w:rFonts w:asciiTheme="majorBidi" w:hAnsiTheme="majorBidi" w:cs="Times New Roman"/>
                <w:color w:val="222222"/>
                <w:szCs w:val="24"/>
              </w:rPr>
            </w:pPr>
            <w:r w:rsidRPr="00622069">
              <w:rPr>
                <w:rFonts w:asciiTheme="majorBidi" w:hAnsiTheme="majorBidi" w:cs="Times New Roman"/>
                <w:color w:val="222222"/>
                <w:szCs w:val="24"/>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14C" w:rsidRPr="00622069" w:rsidRDefault="009A114C" w:rsidP="00D95502">
            <w:pPr>
              <w:pStyle w:val="ListParagraph"/>
              <w:keepNext/>
              <w:spacing w:line="360" w:lineRule="auto"/>
              <w:ind w:left="0"/>
              <w:rPr>
                <w:rFonts w:asciiTheme="majorBidi" w:hAnsiTheme="majorBidi" w:cs="Times New Roman"/>
                <w:color w:val="222222"/>
                <w:szCs w:val="24"/>
              </w:rPr>
            </w:pPr>
            <w:r w:rsidRPr="00622069">
              <w:rPr>
                <w:rFonts w:asciiTheme="majorBidi" w:hAnsiTheme="majorBidi" w:cs="Times New Roman"/>
                <w:color w:val="222222"/>
                <w:szCs w:val="24"/>
              </w:rPr>
              <w:t>Asrama Putra Hudatul Muna Induk</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14C" w:rsidRPr="00622069" w:rsidRDefault="009A114C" w:rsidP="00D95502">
            <w:pPr>
              <w:pStyle w:val="ListParagraph"/>
              <w:keepNext/>
              <w:spacing w:line="360" w:lineRule="auto"/>
              <w:ind w:left="0"/>
              <w:jc w:val="center"/>
              <w:rPr>
                <w:rFonts w:asciiTheme="majorBidi" w:hAnsiTheme="majorBidi" w:cs="Times New Roman"/>
                <w:color w:val="222222"/>
                <w:szCs w:val="24"/>
              </w:rPr>
            </w:pPr>
            <w:r w:rsidRPr="00622069">
              <w:rPr>
                <w:rFonts w:asciiTheme="majorBidi" w:hAnsiTheme="majorBidi" w:cs="Times New Roman"/>
                <w:color w:val="222222"/>
                <w:szCs w:val="24"/>
              </w:rPr>
              <w:t>78</w:t>
            </w:r>
          </w:p>
        </w:tc>
      </w:tr>
      <w:tr w:rsidR="009A114C" w:rsidRPr="00622069" w:rsidTr="000365FC">
        <w:trPr>
          <w:trHeight w:val="385"/>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14C" w:rsidRPr="00622069" w:rsidRDefault="009A114C" w:rsidP="00D95502">
            <w:pPr>
              <w:pStyle w:val="ListParagraph"/>
              <w:keepNext/>
              <w:spacing w:line="360" w:lineRule="auto"/>
              <w:ind w:left="0"/>
              <w:rPr>
                <w:rFonts w:asciiTheme="majorBidi" w:hAnsiTheme="majorBidi" w:cs="Times New Roman"/>
                <w:color w:val="222222"/>
                <w:szCs w:val="24"/>
              </w:rPr>
            </w:pPr>
            <w:r w:rsidRPr="00622069">
              <w:rPr>
                <w:rFonts w:asciiTheme="majorBidi" w:hAnsiTheme="majorBidi" w:cs="Times New Roman"/>
                <w:color w:val="222222"/>
                <w:szCs w:val="24"/>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14C" w:rsidRPr="00622069" w:rsidRDefault="009A114C" w:rsidP="00D95502">
            <w:pPr>
              <w:pStyle w:val="ListParagraph"/>
              <w:keepNext/>
              <w:spacing w:line="360" w:lineRule="auto"/>
              <w:ind w:left="0"/>
              <w:rPr>
                <w:rFonts w:asciiTheme="majorBidi" w:hAnsiTheme="majorBidi" w:cs="Times New Roman"/>
                <w:color w:val="222222"/>
                <w:szCs w:val="24"/>
              </w:rPr>
            </w:pPr>
            <w:r w:rsidRPr="00622069">
              <w:rPr>
                <w:rFonts w:asciiTheme="majorBidi" w:hAnsiTheme="majorBidi" w:cs="Times New Roman"/>
                <w:color w:val="222222"/>
                <w:szCs w:val="24"/>
              </w:rPr>
              <w:t>Asrama Angkring Putra Hudatul Muna 2</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14C" w:rsidRPr="00622069" w:rsidRDefault="009A114C" w:rsidP="00D95502">
            <w:pPr>
              <w:pStyle w:val="ListParagraph"/>
              <w:keepNext/>
              <w:spacing w:line="360" w:lineRule="auto"/>
              <w:ind w:left="0"/>
              <w:jc w:val="center"/>
              <w:rPr>
                <w:rFonts w:asciiTheme="majorBidi" w:hAnsiTheme="majorBidi" w:cs="Times New Roman"/>
                <w:color w:val="222222"/>
                <w:szCs w:val="24"/>
              </w:rPr>
            </w:pPr>
            <w:r w:rsidRPr="00622069">
              <w:rPr>
                <w:rFonts w:asciiTheme="majorBidi" w:hAnsiTheme="majorBidi" w:cs="Times New Roman"/>
                <w:color w:val="222222"/>
                <w:szCs w:val="24"/>
              </w:rPr>
              <w:t>48</w:t>
            </w:r>
          </w:p>
        </w:tc>
      </w:tr>
      <w:tr w:rsidR="009A114C" w:rsidRPr="00622069" w:rsidTr="000365FC">
        <w:trPr>
          <w:trHeight w:val="397"/>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14C" w:rsidRPr="00622069" w:rsidRDefault="009A114C" w:rsidP="00D95502">
            <w:pPr>
              <w:pStyle w:val="ListParagraph"/>
              <w:keepNext/>
              <w:spacing w:line="360" w:lineRule="auto"/>
              <w:ind w:left="0"/>
              <w:rPr>
                <w:rFonts w:asciiTheme="majorBidi" w:hAnsiTheme="majorBidi" w:cs="Times New Roman"/>
                <w:color w:val="222222"/>
                <w:szCs w:val="24"/>
              </w:rPr>
            </w:pPr>
            <w:r w:rsidRPr="00622069">
              <w:rPr>
                <w:rFonts w:asciiTheme="majorBidi" w:hAnsiTheme="majorBidi" w:cs="Times New Roman"/>
                <w:color w:val="222222"/>
                <w:szCs w:val="24"/>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14C" w:rsidRPr="00622069" w:rsidRDefault="009A114C" w:rsidP="00D95502">
            <w:pPr>
              <w:pStyle w:val="ListParagraph"/>
              <w:keepNext/>
              <w:spacing w:line="360" w:lineRule="auto"/>
              <w:ind w:left="0"/>
              <w:rPr>
                <w:rFonts w:asciiTheme="majorBidi" w:hAnsiTheme="majorBidi" w:cs="Times New Roman"/>
                <w:color w:val="222222"/>
                <w:szCs w:val="24"/>
              </w:rPr>
            </w:pPr>
            <w:r w:rsidRPr="00622069">
              <w:rPr>
                <w:rFonts w:asciiTheme="majorBidi" w:hAnsiTheme="majorBidi" w:cs="Times New Roman"/>
                <w:color w:val="222222"/>
                <w:szCs w:val="24"/>
              </w:rPr>
              <w:t>Asrama Putri KH. Masduqi Thoyyib</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14C" w:rsidRPr="00622069" w:rsidRDefault="009A114C" w:rsidP="00D95502">
            <w:pPr>
              <w:pStyle w:val="ListParagraph"/>
              <w:keepNext/>
              <w:spacing w:line="360" w:lineRule="auto"/>
              <w:ind w:left="0"/>
              <w:jc w:val="center"/>
              <w:rPr>
                <w:rFonts w:asciiTheme="majorBidi" w:hAnsiTheme="majorBidi" w:cs="Times New Roman"/>
                <w:color w:val="222222"/>
                <w:szCs w:val="24"/>
              </w:rPr>
            </w:pPr>
            <w:r w:rsidRPr="00622069">
              <w:rPr>
                <w:rFonts w:asciiTheme="majorBidi" w:hAnsiTheme="majorBidi" w:cs="Times New Roman"/>
                <w:color w:val="222222"/>
                <w:szCs w:val="24"/>
              </w:rPr>
              <w:t>22</w:t>
            </w:r>
          </w:p>
        </w:tc>
      </w:tr>
      <w:tr w:rsidR="009A114C" w:rsidRPr="00622069" w:rsidTr="000365FC">
        <w:trPr>
          <w:trHeight w:val="455"/>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14C" w:rsidRPr="00622069" w:rsidRDefault="009A114C" w:rsidP="00D95502">
            <w:pPr>
              <w:pStyle w:val="ListParagraph"/>
              <w:keepNext/>
              <w:spacing w:line="360" w:lineRule="auto"/>
              <w:ind w:left="0"/>
              <w:rPr>
                <w:rFonts w:asciiTheme="majorBidi" w:hAnsiTheme="majorBidi" w:cs="Times New Roman"/>
                <w:color w:val="222222"/>
                <w:szCs w:val="24"/>
              </w:rPr>
            </w:pPr>
            <w:r w:rsidRPr="00622069">
              <w:rPr>
                <w:rFonts w:asciiTheme="majorBidi" w:hAnsiTheme="majorBidi" w:cs="Times New Roman"/>
                <w:color w:val="222222"/>
                <w:szCs w:val="24"/>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14C" w:rsidRPr="00622069" w:rsidRDefault="009A114C" w:rsidP="00D95502">
            <w:pPr>
              <w:pStyle w:val="ListParagraph"/>
              <w:keepNext/>
              <w:spacing w:line="360" w:lineRule="auto"/>
              <w:ind w:left="0"/>
              <w:rPr>
                <w:rFonts w:asciiTheme="majorBidi" w:hAnsiTheme="majorBidi" w:cs="Times New Roman"/>
                <w:color w:val="222222"/>
                <w:szCs w:val="24"/>
              </w:rPr>
            </w:pPr>
            <w:r w:rsidRPr="00622069">
              <w:rPr>
                <w:rFonts w:asciiTheme="majorBidi" w:hAnsiTheme="majorBidi" w:cs="Times New Roman"/>
                <w:color w:val="222222"/>
                <w:szCs w:val="24"/>
              </w:rPr>
              <w:t>Asrama Putri Al- Amin</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14C" w:rsidRPr="00622069" w:rsidRDefault="009A114C" w:rsidP="00D95502">
            <w:pPr>
              <w:pStyle w:val="ListParagraph"/>
              <w:keepNext/>
              <w:spacing w:line="360" w:lineRule="auto"/>
              <w:ind w:left="0"/>
              <w:jc w:val="center"/>
              <w:rPr>
                <w:rFonts w:asciiTheme="majorBidi" w:hAnsiTheme="majorBidi" w:cs="Times New Roman"/>
                <w:color w:val="222222"/>
                <w:szCs w:val="24"/>
              </w:rPr>
            </w:pPr>
            <w:r w:rsidRPr="00622069">
              <w:rPr>
                <w:rFonts w:asciiTheme="majorBidi" w:hAnsiTheme="majorBidi" w:cs="Times New Roman"/>
                <w:color w:val="222222"/>
                <w:szCs w:val="24"/>
              </w:rPr>
              <w:t>53</w:t>
            </w:r>
          </w:p>
        </w:tc>
      </w:tr>
      <w:tr w:rsidR="009A114C" w:rsidRPr="00622069" w:rsidTr="000365FC">
        <w:trPr>
          <w:trHeight w:val="418"/>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14C" w:rsidRPr="00622069" w:rsidRDefault="009A114C" w:rsidP="00D95502">
            <w:pPr>
              <w:pStyle w:val="ListParagraph"/>
              <w:spacing w:line="360" w:lineRule="auto"/>
              <w:ind w:left="0"/>
              <w:rPr>
                <w:rFonts w:asciiTheme="majorBidi" w:hAnsiTheme="majorBidi" w:cs="Times New Roman"/>
                <w:color w:val="222222"/>
                <w:szCs w:val="24"/>
              </w:rPr>
            </w:pPr>
            <w:r w:rsidRPr="00622069">
              <w:rPr>
                <w:rFonts w:asciiTheme="majorBidi" w:hAnsiTheme="majorBidi" w:cs="Times New Roman"/>
                <w:color w:val="222222"/>
                <w:szCs w:val="24"/>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14C" w:rsidRPr="00622069" w:rsidRDefault="009A114C" w:rsidP="00D95502">
            <w:pPr>
              <w:pStyle w:val="ListParagraph"/>
              <w:spacing w:line="360" w:lineRule="auto"/>
              <w:ind w:left="0"/>
              <w:rPr>
                <w:rFonts w:asciiTheme="majorBidi" w:hAnsiTheme="majorBidi" w:cs="Times New Roman"/>
                <w:color w:val="222222"/>
                <w:szCs w:val="24"/>
              </w:rPr>
            </w:pPr>
            <w:r w:rsidRPr="00622069">
              <w:rPr>
                <w:rFonts w:asciiTheme="majorBidi" w:hAnsiTheme="majorBidi" w:cs="Times New Roman"/>
                <w:color w:val="222222"/>
                <w:szCs w:val="24"/>
              </w:rPr>
              <w:t>Asrama Putri Hudatul Muna 2</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14C" w:rsidRPr="00622069" w:rsidRDefault="009A114C" w:rsidP="00D95502">
            <w:pPr>
              <w:pStyle w:val="ListParagraph"/>
              <w:spacing w:line="360" w:lineRule="auto"/>
              <w:ind w:left="0"/>
              <w:jc w:val="center"/>
              <w:rPr>
                <w:rFonts w:asciiTheme="majorBidi" w:hAnsiTheme="majorBidi" w:cs="Times New Roman"/>
                <w:color w:val="222222"/>
                <w:szCs w:val="24"/>
              </w:rPr>
            </w:pPr>
            <w:r w:rsidRPr="00622069">
              <w:rPr>
                <w:rFonts w:asciiTheme="majorBidi" w:hAnsiTheme="majorBidi" w:cs="Times New Roman"/>
                <w:color w:val="222222"/>
                <w:szCs w:val="24"/>
              </w:rPr>
              <w:t>97</w:t>
            </w:r>
          </w:p>
        </w:tc>
      </w:tr>
      <w:tr w:rsidR="009A114C" w:rsidRPr="00622069" w:rsidTr="000365FC">
        <w:trPr>
          <w:trHeight w:val="461"/>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14C" w:rsidRPr="00622069" w:rsidRDefault="009A114C" w:rsidP="00D95502">
            <w:pPr>
              <w:pStyle w:val="ListParagraph"/>
              <w:spacing w:line="360" w:lineRule="auto"/>
              <w:ind w:left="0"/>
              <w:rPr>
                <w:rFonts w:asciiTheme="majorBidi" w:hAnsiTheme="majorBidi" w:cs="Times New Roman"/>
                <w:color w:val="222222"/>
                <w:szCs w:val="24"/>
              </w:rPr>
            </w:pP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114C" w:rsidRPr="00622069" w:rsidRDefault="009A114C" w:rsidP="00D95502">
            <w:pPr>
              <w:pStyle w:val="ListParagraph"/>
              <w:spacing w:line="360" w:lineRule="auto"/>
              <w:ind w:left="0"/>
              <w:jc w:val="center"/>
              <w:rPr>
                <w:rFonts w:asciiTheme="majorBidi" w:hAnsiTheme="majorBidi" w:cs="Times New Roman"/>
                <w:b/>
                <w:bCs/>
                <w:color w:val="222222"/>
                <w:szCs w:val="24"/>
              </w:rPr>
            </w:pPr>
            <w:r>
              <w:rPr>
                <w:rFonts w:asciiTheme="majorBidi" w:hAnsiTheme="majorBidi" w:cs="Times New Roman"/>
                <w:b/>
                <w:bCs/>
                <w:color w:val="222222"/>
                <w:szCs w:val="24"/>
              </w:rPr>
              <w:t>JUMLAH</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14C" w:rsidRPr="00622069" w:rsidRDefault="009A114C" w:rsidP="00D95502">
            <w:pPr>
              <w:pStyle w:val="ListParagraph"/>
              <w:spacing w:line="360" w:lineRule="auto"/>
              <w:ind w:left="0"/>
              <w:jc w:val="center"/>
              <w:rPr>
                <w:rFonts w:asciiTheme="majorBidi" w:hAnsiTheme="majorBidi" w:cs="Times New Roman"/>
                <w:color w:val="222222"/>
                <w:szCs w:val="24"/>
              </w:rPr>
            </w:pPr>
            <w:r w:rsidRPr="00622069">
              <w:rPr>
                <w:rFonts w:asciiTheme="majorBidi" w:hAnsiTheme="majorBidi" w:cs="Times New Roman"/>
                <w:color w:val="222222"/>
                <w:szCs w:val="24"/>
              </w:rPr>
              <w:t>298</w:t>
            </w:r>
          </w:p>
        </w:tc>
      </w:tr>
    </w:tbl>
    <w:p w:rsidR="009A114C" w:rsidRDefault="009A114C" w:rsidP="009A114C">
      <w:pPr>
        <w:spacing w:after="0" w:line="360" w:lineRule="auto"/>
        <w:rPr>
          <w:rFonts w:asciiTheme="majorBidi" w:hAnsiTheme="majorBidi" w:cs="Times New Roman"/>
          <w:szCs w:val="24"/>
        </w:rPr>
      </w:pPr>
    </w:p>
    <w:p w:rsidR="009A114C" w:rsidRPr="00131D4D" w:rsidRDefault="009A114C" w:rsidP="009A114C">
      <w:pPr>
        <w:spacing w:after="0" w:line="360" w:lineRule="auto"/>
        <w:jc w:val="center"/>
        <w:rPr>
          <w:rFonts w:asciiTheme="majorBidi" w:hAnsiTheme="majorBidi" w:cs="Times New Roman"/>
          <w:szCs w:val="24"/>
        </w:rPr>
      </w:pPr>
      <w:r>
        <w:rPr>
          <w:rFonts w:asciiTheme="majorBidi" w:hAnsiTheme="majorBidi" w:cs="Times New Roman"/>
          <w:b/>
          <w:bCs/>
          <w:szCs w:val="24"/>
        </w:rPr>
        <w:br w:type="page"/>
      </w:r>
      <w:r>
        <w:rPr>
          <w:rFonts w:asciiTheme="majorBidi" w:hAnsiTheme="majorBidi" w:cstheme="majorBidi"/>
          <w:b/>
          <w:bCs/>
          <w:szCs w:val="24"/>
        </w:rPr>
        <w:lastRenderedPageBreak/>
        <w:t>TRANSKIP OBSERVASI</w:t>
      </w:r>
    </w:p>
    <w:p w:rsidR="009A114C" w:rsidRPr="00794E6D" w:rsidRDefault="009A114C" w:rsidP="009A114C">
      <w:pPr>
        <w:spacing w:line="240" w:lineRule="auto"/>
        <w:rPr>
          <w:rFonts w:asciiTheme="majorBidi" w:hAnsiTheme="majorBidi" w:cstheme="majorBidi"/>
          <w:szCs w:val="24"/>
        </w:rPr>
      </w:pPr>
      <w:r>
        <w:rPr>
          <w:rFonts w:asciiTheme="majorBidi" w:hAnsiTheme="majorBidi" w:cstheme="majorBidi"/>
          <w:szCs w:val="24"/>
        </w:rPr>
        <w:t>Kode</w:t>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t xml:space="preserve">: </w:t>
      </w:r>
      <w:r>
        <w:rPr>
          <w:rFonts w:asciiTheme="majorBidi" w:hAnsiTheme="majorBidi" w:cs="Times New Roman"/>
          <w:szCs w:val="24"/>
        </w:rPr>
        <w:t>04/O/17-X/2022</w:t>
      </w:r>
    </w:p>
    <w:p w:rsidR="009A114C" w:rsidRDefault="009A114C" w:rsidP="009A114C">
      <w:pPr>
        <w:spacing w:line="240" w:lineRule="auto"/>
        <w:rPr>
          <w:rFonts w:asciiTheme="majorBidi" w:hAnsiTheme="majorBidi" w:cstheme="majorBidi"/>
          <w:szCs w:val="24"/>
        </w:rPr>
      </w:pPr>
      <w:r>
        <w:rPr>
          <w:rFonts w:asciiTheme="majorBidi" w:hAnsiTheme="majorBidi" w:cstheme="majorBidi"/>
          <w:szCs w:val="24"/>
        </w:rPr>
        <w:t>Bentuk</w:t>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t xml:space="preserve">: Observasi </w:t>
      </w:r>
    </w:p>
    <w:p w:rsidR="009A114C" w:rsidRPr="00794E6D" w:rsidRDefault="009A114C" w:rsidP="009A114C">
      <w:pPr>
        <w:spacing w:line="240" w:lineRule="auto"/>
        <w:rPr>
          <w:rFonts w:asciiTheme="majorBidi" w:hAnsiTheme="majorBidi" w:cstheme="majorBidi"/>
          <w:szCs w:val="24"/>
        </w:rPr>
      </w:pPr>
      <w:r>
        <w:rPr>
          <w:rFonts w:asciiTheme="majorBidi" w:hAnsiTheme="majorBidi" w:cstheme="majorBidi"/>
          <w:szCs w:val="24"/>
        </w:rPr>
        <w:t>Tanggal pencatatan</w:t>
      </w:r>
      <w:r>
        <w:rPr>
          <w:rFonts w:asciiTheme="majorBidi" w:hAnsiTheme="majorBidi" w:cstheme="majorBidi"/>
          <w:szCs w:val="24"/>
        </w:rPr>
        <w:tab/>
        <w:t>: 17 Oktober 2022</w:t>
      </w:r>
    </w:p>
    <w:p w:rsidR="009A114C" w:rsidRDefault="009A114C" w:rsidP="009A114C">
      <w:pPr>
        <w:spacing w:line="240" w:lineRule="auto"/>
        <w:rPr>
          <w:rFonts w:asciiTheme="majorBidi" w:hAnsiTheme="majorBidi" w:cstheme="majorBidi"/>
          <w:szCs w:val="24"/>
        </w:rPr>
      </w:pPr>
      <w:r>
        <w:rPr>
          <w:rFonts w:asciiTheme="majorBidi" w:hAnsiTheme="majorBidi" w:cstheme="majorBidi"/>
          <w:szCs w:val="24"/>
        </w:rPr>
        <w:t>Jam pencatatan</w:t>
      </w:r>
      <w:r>
        <w:rPr>
          <w:rFonts w:asciiTheme="majorBidi" w:hAnsiTheme="majorBidi" w:cstheme="majorBidi"/>
          <w:szCs w:val="24"/>
        </w:rPr>
        <w:tab/>
      </w:r>
      <w:r w:rsidR="00D95502">
        <w:rPr>
          <w:rFonts w:asciiTheme="majorBidi" w:hAnsiTheme="majorBidi" w:cstheme="majorBidi"/>
          <w:szCs w:val="24"/>
          <w:rtl/>
        </w:rPr>
        <w:tab/>
      </w:r>
      <w:r>
        <w:rPr>
          <w:rFonts w:asciiTheme="majorBidi" w:hAnsiTheme="majorBidi" w:cstheme="majorBidi"/>
          <w:szCs w:val="24"/>
        </w:rPr>
        <w:t>: 08.00</w:t>
      </w:r>
    </w:p>
    <w:p w:rsidR="009A114C" w:rsidRPr="00E5776A" w:rsidRDefault="009A114C" w:rsidP="009A114C">
      <w:pPr>
        <w:spacing w:line="240" w:lineRule="auto"/>
        <w:rPr>
          <w:rFonts w:asciiTheme="majorBidi" w:hAnsiTheme="majorBidi" w:cstheme="majorBidi"/>
          <w:szCs w:val="24"/>
        </w:rPr>
      </w:pPr>
      <w:r>
        <w:rPr>
          <w:rFonts w:asciiTheme="majorBidi" w:hAnsiTheme="majorBidi" w:cstheme="majorBidi"/>
          <w:szCs w:val="24"/>
        </w:rPr>
        <w:t>Isi dokumen</w:t>
      </w:r>
      <w:r>
        <w:rPr>
          <w:rFonts w:asciiTheme="majorBidi" w:hAnsiTheme="majorBidi" w:cstheme="majorBidi"/>
          <w:szCs w:val="24"/>
        </w:rPr>
        <w:tab/>
      </w:r>
      <w:r>
        <w:rPr>
          <w:rFonts w:asciiTheme="majorBidi" w:hAnsiTheme="majorBidi" w:cstheme="majorBidi"/>
          <w:szCs w:val="24"/>
        </w:rPr>
        <w:tab/>
        <w:t>: Data nilai siswa kelas 7</w:t>
      </w:r>
    </w:p>
    <w:p w:rsidR="009A114C" w:rsidRPr="008331B6" w:rsidRDefault="009A114C" w:rsidP="009A114C">
      <w:pPr>
        <w:jc w:val="center"/>
        <w:rPr>
          <w:rFonts w:asciiTheme="majorBidi" w:hAnsiTheme="majorBidi" w:cstheme="majorBidi"/>
          <w:szCs w:val="24"/>
        </w:rPr>
      </w:pPr>
      <w:r>
        <w:rPr>
          <w:rFonts w:asciiTheme="majorBidi" w:hAnsiTheme="majorBidi" w:cstheme="majorBidi"/>
          <w:szCs w:val="24"/>
        </w:rPr>
        <w:t>DAFTAR NILAI MATA PELAJARAN TASRIF ISTILAHI</w:t>
      </w:r>
    </w:p>
    <w:p w:rsidR="009A114C" w:rsidRPr="00E5776A" w:rsidRDefault="009A114C" w:rsidP="009A114C">
      <w:pPr>
        <w:jc w:val="center"/>
        <w:rPr>
          <w:rFonts w:asciiTheme="majorBidi" w:hAnsiTheme="majorBidi" w:cstheme="majorBidi"/>
          <w:szCs w:val="24"/>
        </w:rPr>
      </w:pPr>
      <w:r w:rsidRPr="00E5776A">
        <w:rPr>
          <w:rFonts w:asciiTheme="majorBidi" w:hAnsiTheme="majorBidi" w:cstheme="majorBidi"/>
          <w:szCs w:val="24"/>
        </w:rPr>
        <w:t xml:space="preserve">KELAS 7 </w:t>
      </w:r>
      <w:r>
        <w:rPr>
          <w:rFonts w:asciiTheme="majorBidi" w:hAnsiTheme="majorBidi" w:cstheme="majorBidi"/>
          <w:szCs w:val="24"/>
        </w:rPr>
        <w:t>MADRASAH DINIAH HUDATUL MUNA 2</w:t>
      </w:r>
    </w:p>
    <w:tbl>
      <w:tblPr>
        <w:tblStyle w:val="TableGrid"/>
        <w:tblW w:w="6053" w:type="dxa"/>
        <w:tblInd w:w="108" w:type="dxa"/>
        <w:tblLook w:val="04A0" w:firstRow="1" w:lastRow="0" w:firstColumn="1" w:lastColumn="0" w:noHBand="0" w:noVBand="1"/>
      </w:tblPr>
      <w:tblGrid>
        <w:gridCol w:w="534"/>
        <w:gridCol w:w="1280"/>
        <w:gridCol w:w="1231"/>
        <w:gridCol w:w="730"/>
        <w:gridCol w:w="815"/>
        <w:gridCol w:w="1720"/>
      </w:tblGrid>
      <w:tr w:rsidR="009A114C" w:rsidRPr="00764D88" w:rsidTr="000365FC">
        <w:trPr>
          <w:trHeight w:val="530"/>
          <w:tblHeader/>
        </w:trPr>
        <w:tc>
          <w:tcPr>
            <w:tcW w:w="511" w:type="dxa"/>
            <w:vAlign w:val="center"/>
          </w:tcPr>
          <w:p w:rsidR="009A114C" w:rsidRPr="00764D88" w:rsidRDefault="009A114C" w:rsidP="00D95502">
            <w:pPr>
              <w:jc w:val="center"/>
              <w:rPr>
                <w:rFonts w:asciiTheme="majorBidi" w:hAnsiTheme="majorBidi" w:cstheme="majorBidi"/>
                <w:szCs w:val="24"/>
              </w:rPr>
            </w:pPr>
            <w:r w:rsidRPr="00764D88">
              <w:rPr>
                <w:rFonts w:asciiTheme="majorBidi" w:hAnsiTheme="majorBidi" w:cstheme="majorBidi"/>
                <w:szCs w:val="24"/>
              </w:rPr>
              <w:t>NO</w:t>
            </w:r>
          </w:p>
        </w:tc>
        <w:tc>
          <w:tcPr>
            <w:tcW w:w="1203" w:type="dxa"/>
            <w:vAlign w:val="center"/>
          </w:tcPr>
          <w:p w:rsidR="009A114C" w:rsidRPr="00764D88" w:rsidRDefault="009A114C" w:rsidP="00D95502">
            <w:pPr>
              <w:jc w:val="center"/>
              <w:rPr>
                <w:rFonts w:asciiTheme="majorBidi" w:hAnsiTheme="majorBidi" w:cstheme="majorBidi"/>
                <w:szCs w:val="24"/>
              </w:rPr>
            </w:pPr>
            <w:r w:rsidRPr="00764D88">
              <w:rPr>
                <w:rFonts w:asciiTheme="majorBidi" w:hAnsiTheme="majorBidi" w:cstheme="majorBidi"/>
                <w:szCs w:val="24"/>
              </w:rPr>
              <w:t>NAMA</w:t>
            </w:r>
          </w:p>
        </w:tc>
        <w:tc>
          <w:tcPr>
            <w:tcW w:w="1263" w:type="dxa"/>
            <w:vAlign w:val="center"/>
          </w:tcPr>
          <w:p w:rsidR="009A114C" w:rsidRPr="00764D88" w:rsidRDefault="009A114C" w:rsidP="00D95502">
            <w:pPr>
              <w:jc w:val="center"/>
              <w:rPr>
                <w:rFonts w:asciiTheme="majorBidi" w:hAnsiTheme="majorBidi" w:cstheme="majorBidi"/>
                <w:szCs w:val="24"/>
              </w:rPr>
            </w:pPr>
            <w:r w:rsidRPr="00764D88">
              <w:rPr>
                <w:rFonts w:asciiTheme="majorBidi" w:hAnsiTheme="majorBidi" w:cstheme="majorBidi"/>
                <w:szCs w:val="24"/>
              </w:rPr>
              <w:t>JENIS KELAMIN</w:t>
            </w:r>
          </w:p>
        </w:tc>
        <w:tc>
          <w:tcPr>
            <w:tcW w:w="693" w:type="dxa"/>
            <w:vAlign w:val="center"/>
          </w:tcPr>
          <w:p w:rsidR="009A114C" w:rsidRPr="00764D88" w:rsidRDefault="009A114C" w:rsidP="00D95502">
            <w:pPr>
              <w:jc w:val="center"/>
              <w:rPr>
                <w:rFonts w:asciiTheme="majorBidi" w:hAnsiTheme="majorBidi" w:cstheme="majorBidi"/>
                <w:szCs w:val="24"/>
              </w:rPr>
            </w:pPr>
            <w:r w:rsidRPr="00764D88">
              <w:rPr>
                <w:rFonts w:asciiTheme="majorBidi" w:hAnsiTheme="majorBidi" w:cstheme="majorBidi"/>
                <w:szCs w:val="24"/>
              </w:rPr>
              <w:t>KKM</w:t>
            </w:r>
          </w:p>
        </w:tc>
        <w:tc>
          <w:tcPr>
            <w:tcW w:w="772" w:type="dxa"/>
            <w:vAlign w:val="center"/>
          </w:tcPr>
          <w:p w:rsidR="009A114C" w:rsidRPr="00764D88" w:rsidRDefault="009A114C" w:rsidP="00D95502">
            <w:pPr>
              <w:jc w:val="center"/>
              <w:rPr>
                <w:rFonts w:asciiTheme="majorBidi" w:hAnsiTheme="majorBidi" w:cstheme="majorBidi"/>
                <w:szCs w:val="24"/>
              </w:rPr>
            </w:pPr>
            <w:r w:rsidRPr="00764D88">
              <w:rPr>
                <w:rFonts w:asciiTheme="majorBidi" w:hAnsiTheme="majorBidi" w:cstheme="majorBidi"/>
                <w:szCs w:val="24"/>
              </w:rPr>
              <w:t>NILAI</w:t>
            </w:r>
          </w:p>
        </w:tc>
        <w:tc>
          <w:tcPr>
            <w:tcW w:w="1611" w:type="dxa"/>
            <w:vAlign w:val="center"/>
          </w:tcPr>
          <w:p w:rsidR="009A114C" w:rsidRPr="00764D88" w:rsidRDefault="009A114C" w:rsidP="00D95502">
            <w:pPr>
              <w:jc w:val="center"/>
              <w:rPr>
                <w:rFonts w:asciiTheme="majorBidi" w:hAnsiTheme="majorBidi" w:cstheme="majorBidi"/>
                <w:szCs w:val="24"/>
              </w:rPr>
            </w:pPr>
            <w:r w:rsidRPr="00764D88">
              <w:rPr>
                <w:rFonts w:asciiTheme="majorBidi" w:hAnsiTheme="majorBidi" w:cstheme="majorBidi"/>
                <w:szCs w:val="24"/>
              </w:rPr>
              <w:t>KETERANGAN</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764D88">
              <w:rPr>
                <w:rFonts w:asciiTheme="majorBidi" w:hAnsiTheme="majorBidi" w:cstheme="majorBidi"/>
                <w:szCs w:val="24"/>
              </w:rPr>
              <w:t>1</w:t>
            </w:r>
          </w:p>
        </w:tc>
        <w:tc>
          <w:tcPr>
            <w:tcW w:w="1203" w:type="dxa"/>
            <w:vAlign w:val="center"/>
          </w:tcPr>
          <w:p w:rsidR="009A114C" w:rsidRPr="00131D4D" w:rsidRDefault="009A114C" w:rsidP="00D95502">
            <w:pPr>
              <w:rPr>
                <w:rFonts w:asciiTheme="majorBidi" w:hAnsiTheme="majorBidi" w:cstheme="majorBidi"/>
                <w:szCs w:val="24"/>
              </w:rPr>
            </w:pPr>
            <w:r>
              <w:rPr>
                <w:rFonts w:asciiTheme="majorBidi" w:hAnsiTheme="majorBidi" w:cstheme="majorBidi"/>
                <w:szCs w:val="24"/>
              </w:rPr>
              <w:t>Abdul</w:t>
            </w:r>
            <w:r w:rsidRPr="00764D88">
              <w:rPr>
                <w:rFonts w:asciiTheme="majorBidi" w:hAnsiTheme="majorBidi" w:cstheme="majorBidi"/>
                <w:szCs w:val="24"/>
              </w:rPr>
              <w:t xml:space="preserve"> </w:t>
            </w:r>
            <w:r>
              <w:rPr>
                <w:rFonts w:asciiTheme="majorBidi" w:hAnsiTheme="majorBidi" w:cstheme="majorBidi"/>
                <w:szCs w:val="24"/>
              </w:rPr>
              <w:t>Razaq</w:t>
            </w:r>
          </w:p>
        </w:tc>
        <w:tc>
          <w:tcPr>
            <w:tcW w:w="1263" w:type="dxa"/>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L</w:t>
            </w:r>
          </w:p>
        </w:tc>
        <w:tc>
          <w:tcPr>
            <w:tcW w:w="693"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70</w:t>
            </w:r>
          </w:p>
        </w:tc>
        <w:tc>
          <w:tcPr>
            <w:tcW w:w="772"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85</w:t>
            </w:r>
          </w:p>
        </w:tc>
        <w:tc>
          <w:tcPr>
            <w:tcW w:w="1611" w:type="dxa"/>
            <w:vAlign w:val="center"/>
          </w:tcPr>
          <w:p w:rsidR="009A114C" w:rsidRPr="00E5776A" w:rsidRDefault="009A114C" w:rsidP="00D95502">
            <w:pPr>
              <w:jc w:val="center"/>
              <w:rPr>
                <w:rFonts w:asciiTheme="majorBidi" w:hAnsiTheme="majorBidi" w:cstheme="majorBidi"/>
                <w:szCs w:val="24"/>
              </w:rPr>
            </w:pPr>
            <w:r>
              <w:rPr>
                <w:rFonts w:asciiTheme="majorBidi" w:hAnsiTheme="majorBidi" w:cstheme="majorBidi"/>
                <w:szCs w:val="24"/>
              </w:rPr>
              <w:t>BAIK</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ED507E">
              <w:rPr>
                <w:rFonts w:asciiTheme="majorBidi" w:hAnsiTheme="majorBidi" w:cstheme="majorBidi"/>
                <w:szCs w:val="24"/>
              </w:rPr>
              <w:t>2</w:t>
            </w:r>
          </w:p>
        </w:tc>
        <w:tc>
          <w:tcPr>
            <w:tcW w:w="1203" w:type="dxa"/>
            <w:vAlign w:val="center"/>
          </w:tcPr>
          <w:p w:rsidR="009A114C" w:rsidRPr="00764D88" w:rsidRDefault="009A114C" w:rsidP="00D95502">
            <w:pPr>
              <w:rPr>
                <w:rFonts w:asciiTheme="majorBidi" w:hAnsiTheme="majorBidi" w:cstheme="majorBidi"/>
                <w:szCs w:val="24"/>
              </w:rPr>
            </w:pPr>
            <w:r w:rsidRPr="002B0BB1">
              <w:rPr>
                <w:rFonts w:asciiTheme="majorBidi" w:hAnsiTheme="majorBidi" w:cstheme="majorBidi"/>
                <w:szCs w:val="24"/>
              </w:rPr>
              <w:t>Ahmad Zainuddin</w:t>
            </w:r>
          </w:p>
        </w:tc>
        <w:tc>
          <w:tcPr>
            <w:tcW w:w="1263" w:type="dxa"/>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L</w:t>
            </w:r>
          </w:p>
        </w:tc>
        <w:tc>
          <w:tcPr>
            <w:tcW w:w="693" w:type="dxa"/>
          </w:tcPr>
          <w:p w:rsidR="009A114C" w:rsidRDefault="009A114C" w:rsidP="00D95502">
            <w:pPr>
              <w:jc w:val="center"/>
            </w:pPr>
            <w:r w:rsidRPr="005F24C6">
              <w:rPr>
                <w:rFonts w:asciiTheme="majorBidi" w:hAnsiTheme="majorBidi" w:cstheme="majorBidi"/>
                <w:szCs w:val="24"/>
              </w:rPr>
              <w:t>70</w:t>
            </w:r>
          </w:p>
        </w:tc>
        <w:tc>
          <w:tcPr>
            <w:tcW w:w="772"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95</w:t>
            </w:r>
          </w:p>
        </w:tc>
        <w:tc>
          <w:tcPr>
            <w:tcW w:w="1611" w:type="dxa"/>
            <w:vAlign w:val="center"/>
          </w:tcPr>
          <w:p w:rsidR="009A114C" w:rsidRPr="00E5776A" w:rsidRDefault="009A114C" w:rsidP="00D95502">
            <w:pPr>
              <w:jc w:val="center"/>
              <w:rPr>
                <w:rFonts w:asciiTheme="majorBidi" w:hAnsiTheme="majorBidi" w:cstheme="majorBidi"/>
                <w:szCs w:val="24"/>
              </w:rPr>
            </w:pPr>
            <w:r>
              <w:rPr>
                <w:rFonts w:asciiTheme="majorBidi" w:hAnsiTheme="majorBidi" w:cstheme="majorBidi"/>
                <w:szCs w:val="24"/>
              </w:rPr>
              <w:t>SANGAT BAIK</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764D88">
              <w:rPr>
                <w:rFonts w:asciiTheme="majorBidi" w:hAnsiTheme="majorBidi" w:cstheme="majorBidi"/>
                <w:szCs w:val="24"/>
              </w:rPr>
              <w:t>3</w:t>
            </w:r>
          </w:p>
        </w:tc>
        <w:tc>
          <w:tcPr>
            <w:tcW w:w="1203" w:type="dxa"/>
            <w:vAlign w:val="center"/>
          </w:tcPr>
          <w:p w:rsidR="009A114C" w:rsidRPr="00131D4D" w:rsidRDefault="009A114C" w:rsidP="00D95502">
            <w:pPr>
              <w:rPr>
                <w:rFonts w:asciiTheme="majorBidi" w:hAnsiTheme="majorBidi" w:cstheme="majorBidi"/>
                <w:szCs w:val="24"/>
              </w:rPr>
            </w:pPr>
            <w:r w:rsidRPr="00764D88">
              <w:rPr>
                <w:rFonts w:asciiTheme="majorBidi" w:hAnsiTheme="majorBidi" w:cstheme="majorBidi"/>
                <w:szCs w:val="24"/>
              </w:rPr>
              <w:t>Al</w:t>
            </w:r>
            <w:r>
              <w:rPr>
                <w:rFonts w:asciiTheme="majorBidi" w:hAnsiTheme="majorBidi" w:cstheme="majorBidi"/>
                <w:szCs w:val="24"/>
              </w:rPr>
              <w:t>fiyatur Rahmah</w:t>
            </w:r>
          </w:p>
        </w:tc>
        <w:tc>
          <w:tcPr>
            <w:tcW w:w="1263" w:type="dxa"/>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P</w:t>
            </w:r>
          </w:p>
        </w:tc>
        <w:tc>
          <w:tcPr>
            <w:tcW w:w="693" w:type="dxa"/>
          </w:tcPr>
          <w:p w:rsidR="009A114C" w:rsidRDefault="009A114C" w:rsidP="00D95502">
            <w:pPr>
              <w:jc w:val="center"/>
            </w:pPr>
            <w:r w:rsidRPr="005F24C6">
              <w:rPr>
                <w:rFonts w:asciiTheme="majorBidi" w:hAnsiTheme="majorBidi" w:cstheme="majorBidi"/>
                <w:szCs w:val="24"/>
              </w:rPr>
              <w:t>70</w:t>
            </w:r>
          </w:p>
        </w:tc>
        <w:tc>
          <w:tcPr>
            <w:tcW w:w="772"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90</w:t>
            </w:r>
          </w:p>
        </w:tc>
        <w:tc>
          <w:tcPr>
            <w:tcW w:w="1611"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SANGAT BAIK</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764D88">
              <w:rPr>
                <w:rFonts w:asciiTheme="majorBidi" w:hAnsiTheme="majorBidi" w:cstheme="majorBidi"/>
                <w:szCs w:val="24"/>
              </w:rPr>
              <w:t>4</w:t>
            </w:r>
          </w:p>
        </w:tc>
        <w:tc>
          <w:tcPr>
            <w:tcW w:w="1203" w:type="dxa"/>
            <w:vAlign w:val="center"/>
          </w:tcPr>
          <w:p w:rsidR="009A114C" w:rsidRPr="00131D4D" w:rsidRDefault="009A114C" w:rsidP="00D95502">
            <w:pPr>
              <w:rPr>
                <w:rFonts w:asciiTheme="majorBidi" w:hAnsiTheme="majorBidi" w:cstheme="majorBidi"/>
                <w:szCs w:val="24"/>
              </w:rPr>
            </w:pPr>
            <w:r>
              <w:rPr>
                <w:rFonts w:asciiTheme="majorBidi" w:hAnsiTheme="majorBidi" w:cstheme="majorBidi"/>
                <w:szCs w:val="24"/>
              </w:rPr>
              <w:t>Ar</w:t>
            </w:r>
            <w:r w:rsidRPr="00764D88">
              <w:rPr>
                <w:rFonts w:asciiTheme="majorBidi" w:hAnsiTheme="majorBidi" w:cstheme="majorBidi"/>
                <w:szCs w:val="24"/>
              </w:rPr>
              <w:t xml:space="preserve">ifah </w:t>
            </w:r>
            <w:r>
              <w:rPr>
                <w:rFonts w:asciiTheme="majorBidi" w:hAnsiTheme="majorBidi" w:cstheme="majorBidi"/>
                <w:szCs w:val="24"/>
              </w:rPr>
              <w:t>Nur ‘Aini</w:t>
            </w:r>
          </w:p>
        </w:tc>
        <w:tc>
          <w:tcPr>
            <w:tcW w:w="1263" w:type="dxa"/>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P</w:t>
            </w:r>
          </w:p>
        </w:tc>
        <w:tc>
          <w:tcPr>
            <w:tcW w:w="693" w:type="dxa"/>
          </w:tcPr>
          <w:p w:rsidR="009A114C" w:rsidRDefault="009A114C" w:rsidP="00D95502">
            <w:pPr>
              <w:jc w:val="center"/>
            </w:pPr>
            <w:r w:rsidRPr="005F24C6">
              <w:rPr>
                <w:rFonts w:asciiTheme="majorBidi" w:hAnsiTheme="majorBidi" w:cstheme="majorBidi"/>
                <w:szCs w:val="24"/>
              </w:rPr>
              <w:t>70</w:t>
            </w:r>
          </w:p>
        </w:tc>
        <w:tc>
          <w:tcPr>
            <w:tcW w:w="772"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80</w:t>
            </w:r>
          </w:p>
        </w:tc>
        <w:tc>
          <w:tcPr>
            <w:tcW w:w="1611"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BAIK</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764D88">
              <w:rPr>
                <w:rFonts w:asciiTheme="majorBidi" w:hAnsiTheme="majorBidi" w:cstheme="majorBidi"/>
                <w:szCs w:val="24"/>
              </w:rPr>
              <w:t>5</w:t>
            </w:r>
          </w:p>
        </w:tc>
        <w:tc>
          <w:tcPr>
            <w:tcW w:w="1203" w:type="dxa"/>
            <w:vAlign w:val="center"/>
          </w:tcPr>
          <w:p w:rsidR="009A114C" w:rsidRPr="00131D4D" w:rsidRDefault="009A114C" w:rsidP="00D95502">
            <w:pPr>
              <w:rPr>
                <w:rFonts w:asciiTheme="majorBidi" w:hAnsiTheme="majorBidi" w:cstheme="majorBidi"/>
                <w:szCs w:val="24"/>
              </w:rPr>
            </w:pPr>
            <w:r w:rsidRPr="00764D88">
              <w:rPr>
                <w:rFonts w:asciiTheme="majorBidi" w:hAnsiTheme="majorBidi" w:cstheme="majorBidi"/>
                <w:szCs w:val="24"/>
              </w:rPr>
              <w:t xml:space="preserve">Atika </w:t>
            </w:r>
            <w:r>
              <w:rPr>
                <w:rFonts w:asciiTheme="majorBidi" w:hAnsiTheme="majorBidi" w:cstheme="majorBidi"/>
                <w:szCs w:val="24"/>
              </w:rPr>
              <w:t>Yuanita</w:t>
            </w:r>
          </w:p>
        </w:tc>
        <w:tc>
          <w:tcPr>
            <w:tcW w:w="1263" w:type="dxa"/>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P</w:t>
            </w:r>
          </w:p>
        </w:tc>
        <w:tc>
          <w:tcPr>
            <w:tcW w:w="693" w:type="dxa"/>
          </w:tcPr>
          <w:p w:rsidR="009A114C" w:rsidRDefault="009A114C" w:rsidP="00D95502">
            <w:pPr>
              <w:jc w:val="center"/>
            </w:pPr>
            <w:r w:rsidRPr="005F24C6">
              <w:rPr>
                <w:rFonts w:asciiTheme="majorBidi" w:hAnsiTheme="majorBidi" w:cstheme="majorBidi"/>
                <w:szCs w:val="24"/>
              </w:rPr>
              <w:t>70</w:t>
            </w:r>
          </w:p>
        </w:tc>
        <w:tc>
          <w:tcPr>
            <w:tcW w:w="772"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85</w:t>
            </w:r>
          </w:p>
        </w:tc>
        <w:tc>
          <w:tcPr>
            <w:tcW w:w="1611"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BAIK</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764D88">
              <w:rPr>
                <w:rFonts w:asciiTheme="majorBidi" w:hAnsiTheme="majorBidi" w:cstheme="majorBidi"/>
                <w:szCs w:val="24"/>
              </w:rPr>
              <w:t>6</w:t>
            </w:r>
          </w:p>
        </w:tc>
        <w:tc>
          <w:tcPr>
            <w:tcW w:w="1203" w:type="dxa"/>
            <w:vAlign w:val="center"/>
          </w:tcPr>
          <w:p w:rsidR="009A114C" w:rsidRPr="00764D88" w:rsidRDefault="009A114C" w:rsidP="00D95502">
            <w:pPr>
              <w:rPr>
                <w:rFonts w:asciiTheme="majorBidi" w:hAnsiTheme="majorBidi" w:cstheme="majorBidi"/>
                <w:szCs w:val="24"/>
              </w:rPr>
            </w:pPr>
            <w:r>
              <w:rPr>
                <w:rFonts w:asciiTheme="majorBidi" w:hAnsiTheme="majorBidi" w:cstheme="majorBidi"/>
                <w:szCs w:val="24"/>
              </w:rPr>
              <w:t>Ba</w:t>
            </w:r>
            <w:r w:rsidRPr="00764D88">
              <w:rPr>
                <w:rFonts w:asciiTheme="majorBidi" w:hAnsiTheme="majorBidi" w:cstheme="majorBidi"/>
                <w:szCs w:val="24"/>
              </w:rPr>
              <w:t>hr</w:t>
            </w:r>
            <w:r>
              <w:rPr>
                <w:rFonts w:asciiTheme="majorBidi" w:hAnsiTheme="majorBidi" w:cstheme="majorBidi"/>
                <w:szCs w:val="24"/>
              </w:rPr>
              <w:t>uddin</w:t>
            </w:r>
            <w:r w:rsidRPr="00764D88">
              <w:rPr>
                <w:rFonts w:asciiTheme="majorBidi" w:hAnsiTheme="majorBidi" w:cstheme="majorBidi"/>
                <w:szCs w:val="24"/>
              </w:rPr>
              <w:t xml:space="preserve"> </w:t>
            </w:r>
            <w:r>
              <w:rPr>
                <w:rFonts w:asciiTheme="majorBidi" w:hAnsiTheme="majorBidi" w:cstheme="majorBidi"/>
                <w:szCs w:val="24"/>
              </w:rPr>
              <w:t>Amru</w:t>
            </w:r>
            <w:r w:rsidRPr="00764D88">
              <w:rPr>
                <w:rFonts w:asciiTheme="majorBidi" w:hAnsiTheme="majorBidi" w:cstheme="majorBidi"/>
                <w:szCs w:val="24"/>
              </w:rPr>
              <w:t>llah</w:t>
            </w:r>
          </w:p>
        </w:tc>
        <w:tc>
          <w:tcPr>
            <w:tcW w:w="1263" w:type="dxa"/>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L</w:t>
            </w:r>
          </w:p>
        </w:tc>
        <w:tc>
          <w:tcPr>
            <w:tcW w:w="693" w:type="dxa"/>
          </w:tcPr>
          <w:p w:rsidR="009A114C" w:rsidRDefault="009A114C" w:rsidP="00D95502">
            <w:pPr>
              <w:jc w:val="center"/>
            </w:pPr>
            <w:r w:rsidRPr="005F24C6">
              <w:rPr>
                <w:rFonts w:asciiTheme="majorBidi" w:hAnsiTheme="majorBidi" w:cstheme="majorBidi"/>
                <w:szCs w:val="24"/>
              </w:rPr>
              <w:t>70</w:t>
            </w:r>
          </w:p>
        </w:tc>
        <w:tc>
          <w:tcPr>
            <w:tcW w:w="772"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75</w:t>
            </w:r>
          </w:p>
        </w:tc>
        <w:tc>
          <w:tcPr>
            <w:tcW w:w="1611"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CUKUP</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ED507E">
              <w:rPr>
                <w:rFonts w:asciiTheme="majorBidi" w:hAnsiTheme="majorBidi" w:cstheme="majorBidi"/>
                <w:szCs w:val="24"/>
              </w:rPr>
              <w:t>7</w:t>
            </w:r>
          </w:p>
        </w:tc>
        <w:tc>
          <w:tcPr>
            <w:tcW w:w="1203" w:type="dxa"/>
            <w:vAlign w:val="center"/>
          </w:tcPr>
          <w:p w:rsidR="009A114C" w:rsidRPr="00764D88" w:rsidRDefault="009A114C" w:rsidP="00D95502">
            <w:pPr>
              <w:rPr>
                <w:rFonts w:asciiTheme="majorBidi" w:hAnsiTheme="majorBidi" w:cstheme="majorBidi"/>
                <w:szCs w:val="24"/>
              </w:rPr>
            </w:pPr>
            <w:r w:rsidRPr="002B0BB1">
              <w:rPr>
                <w:rFonts w:asciiTheme="majorBidi" w:hAnsiTheme="majorBidi" w:cstheme="majorBidi"/>
                <w:szCs w:val="24"/>
              </w:rPr>
              <w:t>Bima Yanalul Ulum</w:t>
            </w:r>
          </w:p>
        </w:tc>
        <w:tc>
          <w:tcPr>
            <w:tcW w:w="1263" w:type="dxa"/>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L</w:t>
            </w:r>
          </w:p>
        </w:tc>
        <w:tc>
          <w:tcPr>
            <w:tcW w:w="693" w:type="dxa"/>
          </w:tcPr>
          <w:p w:rsidR="009A114C" w:rsidRDefault="009A114C" w:rsidP="00D95502">
            <w:pPr>
              <w:jc w:val="center"/>
            </w:pPr>
            <w:r w:rsidRPr="005F24C6">
              <w:rPr>
                <w:rFonts w:asciiTheme="majorBidi" w:hAnsiTheme="majorBidi" w:cstheme="majorBidi"/>
                <w:szCs w:val="24"/>
              </w:rPr>
              <w:t>70</w:t>
            </w:r>
          </w:p>
        </w:tc>
        <w:tc>
          <w:tcPr>
            <w:tcW w:w="772"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80</w:t>
            </w:r>
          </w:p>
        </w:tc>
        <w:tc>
          <w:tcPr>
            <w:tcW w:w="1611"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BAIK</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764D88">
              <w:rPr>
                <w:rFonts w:asciiTheme="majorBidi" w:hAnsiTheme="majorBidi" w:cstheme="majorBidi"/>
                <w:szCs w:val="24"/>
              </w:rPr>
              <w:t>8</w:t>
            </w:r>
          </w:p>
        </w:tc>
        <w:tc>
          <w:tcPr>
            <w:tcW w:w="1203" w:type="dxa"/>
            <w:vAlign w:val="center"/>
          </w:tcPr>
          <w:p w:rsidR="009A114C" w:rsidRPr="00131D4D" w:rsidRDefault="009A114C" w:rsidP="00D95502">
            <w:pPr>
              <w:rPr>
                <w:rFonts w:asciiTheme="majorBidi" w:hAnsiTheme="majorBidi" w:cstheme="majorBidi"/>
                <w:szCs w:val="24"/>
              </w:rPr>
            </w:pPr>
            <w:r>
              <w:rPr>
                <w:rFonts w:asciiTheme="majorBidi" w:hAnsiTheme="majorBidi" w:cstheme="majorBidi"/>
                <w:szCs w:val="24"/>
              </w:rPr>
              <w:t>Des</w:t>
            </w:r>
            <w:r w:rsidRPr="00764D88">
              <w:rPr>
                <w:rFonts w:asciiTheme="majorBidi" w:hAnsiTheme="majorBidi" w:cstheme="majorBidi"/>
                <w:szCs w:val="24"/>
              </w:rPr>
              <w:t xml:space="preserve">i </w:t>
            </w:r>
            <w:r>
              <w:rPr>
                <w:rFonts w:asciiTheme="majorBidi" w:hAnsiTheme="majorBidi" w:cstheme="majorBidi"/>
                <w:szCs w:val="24"/>
              </w:rPr>
              <w:t>Nurul Hidayah</w:t>
            </w:r>
          </w:p>
        </w:tc>
        <w:tc>
          <w:tcPr>
            <w:tcW w:w="1263" w:type="dxa"/>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P</w:t>
            </w:r>
          </w:p>
        </w:tc>
        <w:tc>
          <w:tcPr>
            <w:tcW w:w="693" w:type="dxa"/>
          </w:tcPr>
          <w:p w:rsidR="009A114C" w:rsidRDefault="009A114C" w:rsidP="00D95502">
            <w:pPr>
              <w:jc w:val="center"/>
            </w:pPr>
            <w:r w:rsidRPr="005F24C6">
              <w:rPr>
                <w:rFonts w:asciiTheme="majorBidi" w:hAnsiTheme="majorBidi" w:cstheme="majorBidi"/>
                <w:szCs w:val="24"/>
              </w:rPr>
              <w:t>70</w:t>
            </w:r>
          </w:p>
        </w:tc>
        <w:tc>
          <w:tcPr>
            <w:tcW w:w="772"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95</w:t>
            </w:r>
          </w:p>
        </w:tc>
        <w:tc>
          <w:tcPr>
            <w:tcW w:w="1611"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SANGAT BAIK</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764D88">
              <w:rPr>
                <w:rFonts w:asciiTheme="majorBidi" w:hAnsiTheme="majorBidi" w:cstheme="majorBidi"/>
                <w:szCs w:val="24"/>
              </w:rPr>
              <w:t>9</w:t>
            </w:r>
          </w:p>
        </w:tc>
        <w:tc>
          <w:tcPr>
            <w:tcW w:w="1203" w:type="dxa"/>
            <w:vAlign w:val="center"/>
          </w:tcPr>
          <w:p w:rsidR="009A114C" w:rsidRPr="00131D4D" w:rsidRDefault="009A114C" w:rsidP="00D95502">
            <w:pPr>
              <w:rPr>
                <w:rFonts w:asciiTheme="majorBidi" w:hAnsiTheme="majorBidi" w:cstheme="majorBidi"/>
                <w:szCs w:val="24"/>
              </w:rPr>
            </w:pPr>
            <w:r w:rsidRPr="00764D88">
              <w:rPr>
                <w:rFonts w:asciiTheme="majorBidi" w:hAnsiTheme="majorBidi" w:cstheme="majorBidi"/>
                <w:szCs w:val="24"/>
              </w:rPr>
              <w:t>D</w:t>
            </w:r>
            <w:r>
              <w:rPr>
                <w:rFonts w:asciiTheme="majorBidi" w:hAnsiTheme="majorBidi" w:cstheme="majorBidi"/>
                <w:szCs w:val="24"/>
              </w:rPr>
              <w:t>estiana Hariyanti</w:t>
            </w:r>
          </w:p>
        </w:tc>
        <w:tc>
          <w:tcPr>
            <w:tcW w:w="1263" w:type="dxa"/>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L</w:t>
            </w:r>
          </w:p>
        </w:tc>
        <w:tc>
          <w:tcPr>
            <w:tcW w:w="693" w:type="dxa"/>
          </w:tcPr>
          <w:p w:rsidR="009A114C" w:rsidRDefault="009A114C" w:rsidP="00D95502">
            <w:pPr>
              <w:jc w:val="center"/>
            </w:pPr>
            <w:r w:rsidRPr="005F24C6">
              <w:rPr>
                <w:rFonts w:asciiTheme="majorBidi" w:hAnsiTheme="majorBidi" w:cstheme="majorBidi"/>
                <w:szCs w:val="24"/>
              </w:rPr>
              <w:t>70</w:t>
            </w:r>
          </w:p>
        </w:tc>
        <w:tc>
          <w:tcPr>
            <w:tcW w:w="772" w:type="dxa"/>
            <w:vAlign w:val="center"/>
          </w:tcPr>
          <w:p w:rsidR="009A114C" w:rsidRPr="00ED507E" w:rsidRDefault="009A114C" w:rsidP="00D95502">
            <w:pPr>
              <w:jc w:val="center"/>
              <w:rPr>
                <w:rFonts w:asciiTheme="majorBidi" w:hAnsiTheme="majorBidi" w:cstheme="majorBidi"/>
                <w:szCs w:val="24"/>
              </w:rPr>
            </w:pPr>
            <w:r>
              <w:rPr>
                <w:rFonts w:asciiTheme="majorBidi" w:hAnsiTheme="majorBidi" w:cstheme="majorBidi"/>
                <w:szCs w:val="24"/>
              </w:rPr>
              <w:t>80</w:t>
            </w:r>
          </w:p>
        </w:tc>
        <w:tc>
          <w:tcPr>
            <w:tcW w:w="1611" w:type="dxa"/>
            <w:vAlign w:val="center"/>
          </w:tcPr>
          <w:p w:rsidR="009A114C" w:rsidRPr="00E5776A" w:rsidRDefault="009A114C" w:rsidP="00D95502">
            <w:pPr>
              <w:jc w:val="center"/>
              <w:rPr>
                <w:rFonts w:asciiTheme="majorBidi" w:hAnsiTheme="majorBidi" w:cstheme="majorBidi"/>
                <w:szCs w:val="24"/>
              </w:rPr>
            </w:pPr>
            <w:r>
              <w:rPr>
                <w:rFonts w:asciiTheme="majorBidi" w:hAnsiTheme="majorBidi" w:cstheme="majorBidi"/>
                <w:szCs w:val="24"/>
              </w:rPr>
              <w:t>BAIK</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764D88">
              <w:rPr>
                <w:rFonts w:asciiTheme="majorBidi" w:hAnsiTheme="majorBidi" w:cstheme="majorBidi"/>
                <w:szCs w:val="24"/>
              </w:rPr>
              <w:t>10</w:t>
            </w:r>
          </w:p>
        </w:tc>
        <w:tc>
          <w:tcPr>
            <w:tcW w:w="1203" w:type="dxa"/>
            <w:vAlign w:val="center"/>
          </w:tcPr>
          <w:p w:rsidR="009A114C" w:rsidRPr="00764D88" w:rsidRDefault="009A114C" w:rsidP="00D95502">
            <w:pPr>
              <w:rPr>
                <w:rFonts w:asciiTheme="majorBidi" w:hAnsiTheme="majorBidi" w:cstheme="majorBidi"/>
                <w:szCs w:val="24"/>
              </w:rPr>
            </w:pPr>
            <w:r w:rsidRPr="00764D88">
              <w:rPr>
                <w:rFonts w:asciiTheme="majorBidi" w:hAnsiTheme="majorBidi" w:cstheme="majorBidi"/>
                <w:szCs w:val="24"/>
              </w:rPr>
              <w:t xml:space="preserve">Diah </w:t>
            </w:r>
            <w:r>
              <w:rPr>
                <w:rFonts w:asciiTheme="majorBidi" w:hAnsiTheme="majorBidi" w:cstheme="majorBidi"/>
                <w:szCs w:val="24"/>
              </w:rPr>
              <w:lastRenderedPageBreak/>
              <w:t>Ayustika</w:t>
            </w:r>
          </w:p>
        </w:tc>
        <w:tc>
          <w:tcPr>
            <w:tcW w:w="1263" w:type="dxa"/>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lastRenderedPageBreak/>
              <w:t>P</w:t>
            </w:r>
          </w:p>
        </w:tc>
        <w:tc>
          <w:tcPr>
            <w:tcW w:w="693" w:type="dxa"/>
          </w:tcPr>
          <w:p w:rsidR="009A114C" w:rsidRDefault="009A114C" w:rsidP="00D95502">
            <w:pPr>
              <w:jc w:val="center"/>
            </w:pPr>
            <w:r w:rsidRPr="005F24C6">
              <w:rPr>
                <w:rFonts w:asciiTheme="majorBidi" w:hAnsiTheme="majorBidi" w:cstheme="majorBidi"/>
                <w:szCs w:val="24"/>
              </w:rPr>
              <w:t>70</w:t>
            </w:r>
          </w:p>
        </w:tc>
        <w:tc>
          <w:tcPr>
            <w:tcW w:w="772"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80</w:t>
            </w:r>
          </w:p>
        </w:tc>
        <w:tc>
          <w:tcPr>
            <w:tcW w:w="1611"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BAIK</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764D88">
              <w:rPr>
                <w:rFonts w:asciiTheme="majorBidi" w:hAnsiTheme="majorBidi" w:cstheme="majorBidi"/>
                <w:szCs w:val="24"/>
              </w:rPr>
              <w:lastRenderedPageBreak/>
              <w:t>11</w:t>
            </w:r>
          </w:p>
        </w:tc>
        <w:tc>
          <w:tcPr>
            <w:tcW w:w="1203" w:type="dxa"/>
            <w:vAlign w:val="center"/>
          </w:tcPr>
          <w:p w:rsidR="009A114C" w:rsidRPr="00764D88" w:rsidRDefault="009A114C" w:rsidP="00D95502">
            <w:pPr>
              <w:rPr>
                <w:rFonts w:asciiTheme="majorBidi" w:hAnsiTheme="majorBidi" w:cstheme="majorBidi"/>
                <w:szCs w:val="24"/>
              </w:rPr>
            </w:pPr>
            <w:r w:rsidRPr="00764D88">
              <w:rPr>
                <w:rFonts w:asciiTheme="majorBidi" w:hAnsiTheme="majorBidi" w:cstheme="majorBidi"/>
                <w:szCs w:val="24"/>
              </w:rPr>
              <w:t>F</w:t>
            </w:r>
            <w:r>
              <w:rPr>
                <w:rFonts w:asciiTheme="majorBidi" w:hAnsiTheme="majorBidi" w:cstheme="majorBidi"/>
                <w:szCs w:val="24"/>
              </w:rPr>
              <w:t>ahruddin Arifsyah</w:t>
            </w:r>
          </w:p>
        </w:tc>
        <w:tc>
          <w:tcPr>
            <w:tcW w:w="1263" w:type="dxa"/>
          </w:tcPr>
          <w:p w:rsidR="009A114C" w:rsidRPr="00131D4D" w:rsidRDefault="009A114C" w:rsidP="00D95502">
            <w:pPr>
              <w:jc w:val="center"/>
              <w:rPr>
                <w:rFonts w:asciiTheme="majorBidi" w:hAnsiTheme="majorBidi" w:cstheme="majorBidi"/>
                <w:szCs w:val="24"/>
              </w:rPr>
            </w:pPr>
            <w:r>
              <w:rPr>
                <w:rFonts w:asciiTheme="majorBidi" w:hAnsiTheme="majorBidi" w:cstheme="majorBidi"/>
                <w:szCs w:val="24"/>
              </w:rPr>
              <w:t>L</w:t>
            </w:r>
          </w:p>
        </w:tc>
        <w:tc>
          <w:tcPr>
            <w:tcW w:w="693" w:type="dxa"/>
          </w:tcPr>
          <w:p w:rsidR="009A114C" w:rsidRDefault="009A114C" w:rsidP="00D95502">
            <w:pPr>
              <w:jc w:val="center"/>
            </w:pPr>
            <w:r w:rsidRPr="005F24C6">
              <w:rPr>
                <w:rFonts w:asciiTheme="majorBidi" w:hAnsiTheme="majorBidi" w:cstheme="majorBidi"/>
                <w:szCs w:val="24"/>
              </w:rPr>
              <w:t>70</w:t>
            </w:r>
          </w:p>
        </w:tc>
        <w:tc>
          <w:tcPr>
            <w:tcW w:w="772"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85</w:t>
            </w:r>
          </w:p>
        </w:tc>
        <w:tc>
          <w:tcPr>
            <w:tcW w:w="1611"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BAIK</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764D88">
              <w:rPr>
                <w:rFonts w:asciiTheme="majorBidi" w:hAnsiTheme="majorBidi" w:cstheme="majorBidi"/>
                <w:szCs w:val="24"/>
              </w:rPr>
              <w:t>12</w:t>
            </w:r>
          </w:p>
        </w:tc>
        <w:tc>
          <w:tcPr>
            <w:tcW w:w="1203" w:type="dxa"/>
            <w:vAlign w:val="center"/>
          </w:tcPr>
          <w:p w:rsidR="009A114C" w:rsidRPr="00764D88" w:rsidRDefault="009A114C" w:rsidP="00D95502">
            <w:pPr>
              <w:rPr>
                <w:rFonts w:asciiTheme="majorBidi" w:hAnsiTheme="majorBidi" w:cstheme="majorBidi"/>
                <w:szCs w:val="24"/>
              </w:rPr>
            </w:pPr>
            <w:r>
              <w:rPr>
                <w:rFonts w:asciiTheme="majorBidi" w:hAnsiTheme="majorBidi" w:cstheme="majorBidi"/>
                <w:szCs w:val="24"/>
              </w:rPr>
              <w:t>Intan</w:t>
            </w:r>
            <w:r w:rsidRPr="00764D88">
              <w:rPr>
                <w:rFonts w:asciiTheme="majorBidi" w:hAnsiTheme="majorBidi" w:cstheme="majorBidi"/>
                <w:szCs w:val="24"/>
              </w:rPr>
              <w:t xml:space="preserve"> </w:t>
            </w:r>
            <w:r>
              <w:rPr>
                <w:rFonts w:asciiTheme="majorBidi" w:hAnsiTheme="majorBidi" w:cstheme="majorBidi"/>
                <w:szCs w:val="24"/>
              </w:rPr>
              <w:t>Shidqiani</w:t>
            </w:r>
          </w:p>
        </w:tc>
        <w:tc>
          <w:tcPr>
            <w:tcW w:w="1263" w:type="dxa"/>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P</w:t>
            </w:r>
          </w:p>
        </w:tc>
        <w:tc>
          <w:tcPr>
            <w:tcW w:w="693" w:type="dxa"/>
          </w:tcPr>
          <w:p w:rsidR="009A114C" w:rsidRDefault="009A114C" w:rsidP="00D95502">
            <w:pPr>
              <w:jc w:val="center"/>
            </w:pPr>
            <w:r w:rsidRPr="005F24C6">
              <w:rPr>
                <w:rFonts w:asciiTheme="majorBidi" w:hAnsiTheme="majorBidi" w:cstheme="majorBidi"/>
                <w:szCs w:val="24"/>
              </w:rPr>
              <w:t>70</w:t>
            </w:r>
          </w:p>
        </w:tc>
        <w:tc>
          <w:tcPr>
            <w:tcW w:w="772"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90</w:t>
            </w:r>
          </w:p>
        </w:tc>
        <w:tc>
          <w:tcPr>
            <w:tcW w:w="1611"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SANGAT BAIK</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ED507E">
              <w:rPr>
                <w:rFonts w:asciiTheme="majorBidi" w:hAnsiTheme="majorBidi" w:cstheme="majorBidi"/>
                <w:szCs w:val="24"/>
              </w:rPr>
              <w:t>13</w:t>
            </w:r>
          </w:p>
        </w:tc>
        <w:tc>
          <w:tcPr>
            <w:tcW w:w="1203" w:type="dxa"/>
            <w:vAlign w:val="center"/>
          </w:tcPr>
          <w:p w:rsidR="009A114C" w:rsidRPr="00764D88" w:rsidRDefault="009A114C" w:rsidP="00D95502">
            <w:pPr>
              <w:rPr>
                <w:rFonts w:asciiTheme="majorBidi" w:hAnsiTheme="majorBidi" w:cstheme="majorBidi"/>
                <w:szCs w:val="24"/>
              </w:rPr>
            </w:pPr>
            <w:r w:rsidRPr="002B0BB1">
              <w:rPr>
                <w:rFonts w:asciiTheme="majorBidi" w:hAnsiTheme="majorBidi" w:cstheme="majorBidi"/>
                <w:szCs w:val="24"/>
              </w:rPr>
              <w:t>Lutfi Nur Salamah</w:t>
            </w:r>
          </w:p>
        </w:tc>
        <w:tc>
          <w:tcPr>
            <w:tcW w:w="1263" w:type="dxa"/>
          </w:tcPr>
          <w:p w:rsidR="009A114C" w:rsidRPr="00ED507E" w:rsidRDefault="009A114C" w:rsidP="00D95502">
            <w:pPr>
              <w:jc w:val="center"/>
              <w:rPr>
                <w:rFonts w:asciiTheme="majorBidi" w:hAnsiTheme="majorBidi" w:cstheme="majorBidi"/>
                <w:szCs w:val="24"/>
              </w:rPr>
            </w:pPr>
            <w:r>
              <w:rPr>
                <w:rFonts w:asciiTheme="majorBidi" w:hAnsiTheme="majorBidi" w:cstheme="majorBidi"/>
                <w:szCs w:val="24"/>
              </w:rPr>
              <w:t>P</w:t>
            </w:r>
          </w:p>
        </w:tc>
        <w:tc>
          <w:tcPr>
            <w:tcW w:w="693" w:type="dxa"/>
          </w:tcPr>
          <w:p w:rsidR="009A114C" w:rsidRDefault="009A114C" w:rsidP="00D95502">
            <w:pPr>
              <w:jc w:val="center"/>
            </w:pPr>
            <w:r w:rsidRPr="005F24C6">
              <w:rPr>
                <w:rFonts w:asciiTheme="majorBidi" w:hAnsiTheme="majorBidi" w:cstheme="majorBidi"/>
                <w:szCs w:val="24"/>
              </w:rPr>
              <w:t>70</w:t>
            </w:r>
          </w:p>
        </w:tc>
        <w:tc>
          <w:tcPr>
            <w:tcW w:w="772"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85</w:t>
            </w:r>
          </w:p>
        </w:tc>
        <w:tc>
          <w:tcPr>
            <w:tcW w:w="1611" w:type="dxa"/>
            <w:vAlign w:val="center"/>
          </w:tcPr>
          <w:p w:rsidR="009A114C" w:rsidRPr="00E5776A" w:rsidRDefault="009A114C" w:rsidP="00D95502">
            <w:pPr>
              <w:jc w:val="center"/>
              <w:rPr>
                <w:rFonts w:asciiTheme="majorBidi" w:hAnsiTheme="majorBidi" w:cstheme="majorBidi"/>
                <w:szCs w:val="24"/>
              </w:rPr>
            </w:pPr>
            <w:r>
              <w:rPr>
                <w:rFonts w:asciiTheme="majorBidi" w:hAnsiTheme="majorBidi" w:cstheme="majorBidi"/>
                <w:szCs w:val="24"/>
              </w:rPr>
              <w:t>BAIK</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764D88">
              <w:rPr>
                <w:rFonts w:asciiTheme="majorBidi" w:hAnsiTheme="majorBidi" w:cstheme="majorBidi"/>
                <w:szCs w:val="24"/>
              </w:rPr>
              <w:t>14</w:t>
            </w:r>
          </w:p>
        </w:tc>
        <w:tc>
          <w:tcPr>
            <w:tcW w:w="1203" w:type="dxa"/>
            <w:vAlign w:val="center"/>
          </w:tcPr>
          <w:p w:rsidR="009A114C" w:rsidRPr="00ED507E" w:rsidRDefault="009A114C" w:rsidP="00D95502">
            <w:pPr>
              <w:rPr>
                <w:rFonts w:asciiTheme="majorBidi" w:hAnsiTheme="majorBidi" w:cstheme="majorBidi"/>
                <w:szCs w:val="24"/>
              </w:rPr>
            </w:pPr>
            <w:r w:rsidRPr="00764D88">
              <w:rPr>
                <w:rFonts w:asciiTheme="majorBidi" w:hAnsiTheme="majorBidi" w:cstheme="majorBidi"/>
                <w:szCs w:val="24"/>
              </w:rPr>
              <w:t xml:space="preserve">Muhammad </w:t>
            </w:r>
            <w:r>
              <w:rPr>
                <w:rFonts w:asciiTheme="majorBidi" w:hAnsiTheme="majorBidi" w:cstheme="majorBidi"/>
                <w:szCs w:val="24"/>
              </w:rPr>
              <w:t>Arsyad Fajri</w:t>
            </w:r>
          </w:p>
        </w:tc>
        <w:tc>
          <w:tcPr>
            <w:tcW w:w="1263" w:type="dxa"/>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L</w:t>
            </w:r>
          </w:p>
        </w:tc>
        <w:tc>
          <w:tcPr>
            <w:tcW w:w="693" w:type="dxa"/>
          </w:tcPr>
          <w:p w:rsidR="009A114C" w:rsidRDefault="009A114C" w:rsidP="00D95502">
            <w:pPr>
              <w:jc w:val="center"/>
            </w:pPr>
            <w:r w:rsidRPr="005F24C6">
              <w:rPr>
                <w:rFonts w:asciiTheme="majorBidi" w:hAnsiTheme="majorBidi" w:cstheme="majorBidi"/>
                <w:szCs w:val="24"/>
              </w:rPr>
              <w:t>70</w:t>
            </w:r>
          </w:p>
        </w:tc>
        <w:tc>
          <w:tcPr>
            <w:tcW w:w="772"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90</w:t>
            </w:r>
          </w:p>
        </w:tc>
        <w:tc>
          <w:tcPr>
            <w:tcW w:w="1611"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SANGAT BAIK</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ED507E">
              <w:rPr>
                <w:rFonts w:asciiTheme="majorBidi" w:hAnsiTheme="majorBidi" w:cstheme="majorBidi"/>
                <w:szCs w:val="24"/>
              </w:rPr>
              <w:t>15</w:t>
            </w:r>
          </w:p>
        </w:tc>
        <w:tc>
          <w:tcPr>
            <w:tcW w:w="1203" w:type="dxa"/>
            <w:vAlign w:val="center"/>
          </w:tcPr>
          <w:p w:rsidR="009A114C" w:rsidRPr="00764D88" w:rsidRDefault="009A114C" w:rsidP="00D95502">
            <w:pPr>
              <w:rPr>
                <w:rFonts w:asciiTheme="majorBidi" w:hAnsiTheme="majorBidi" w:cstheme="majorBidi"/>
                <w:szCs w:val="24"/>
              </w:rPr>
            </w:pPr>
            <w:r w:rsidRPr="002B0BB1">
              <w:rPr>
                <w:rFonts w:asciiTheme="majorBidi" w:hAnsiTheme="majorBidi" w:cstheme="majorBidi"/>
                <w:szCs w:val="24"/>
              </w:rPr>
              <w:t>Muhammad Fadhil Al-Azzam</w:t>
            </w:r>
          </w:p>
        </w:tc>
        <w:tc>
          <w:tcPr>
            <w:tcW w:w="1263" w:type="dxa"/>
          </w:tcPr>
          <w:p w:rsidR="009A114C" w:rsidRPr="00ED507E" w:rsidRDefault="009A114C" w:rsidP="00D95502">
            <w:pPr>
              <w:jc w:val="center"/>
              <w:rPr>
                <w:rFonts w:asciiTheme="majorBidi" w:hAnsiTheme="majorBidi" w:cstheme="majorBidi"/>
                <w:szCs w:val="24"/>
              </w:rPr>
            </w:pPr>
            <w:r>
              <w:rPr>
                <w:rFonts w:asciiTheme="majorBidi" w:hAnsiTheme="majorBidi" w:cstheme="majorBidi"/>
                <w:szCs w:val="24"/>
              </w:rPr>
              <w:t>L</w:t>
            </w:r>
          </w:p>
        </w:tc>
        <w:tc>
          <w:tcPr>
            <w:tcW w:w="693" w:type="dxa"/>
          </w:tcPr>
          <w:p w:rsidR="009A114C" w:rsidRDefault="009A114C" w:rsidP="00D95502">
            <w:pPr>
              <w:jc w:val="center"/>
            </w:pPr>
            <w:r w:rsidRPr="005F24C6">
              <w:rPr>
                <w:rFonts w:asciiTheme="majorBidi" w:hAnsiTheme="majorBidi" w:cstheme="majorBidi"/>
                <w:szCs w:val="24"/>
              </w:rPr>
              <w:t>70</w:t>
            </w:r>
          </w:p>
        </w:tc>
        <w:tc>
          <w:tcPr>
            <w:tcW w:w="772"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85</w:t>
            </w:r>
          </w:p>
        </w:tc>
        <w:tc>
          <w:tcPr>
            <w:tcW w:w="1611"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BAIK</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ED507E">
              <w:rPr>
                <w:rFonts w:asciiTheme="majorBidi" w:hAnsiTheme="majorBidi" w:cstheme="majorBidi"/>
                <w:szCs w:val="24"/>
              </w:rPr>
              <w:t>16</w:t>
            </w:r>
          </w:p>
        </w:tc>
        <w:tc>
          <w:tcPr>
            <w:tcW w:w="1203" w:type="dxa"/>
            <w:vAlign w:val="center"/>
          </w:tcPr>
          <w:p w:rsidR="009A114C" w:rsidRPr="00764D88" w:rsidRDefault="009A114C" w:rsidP="00D95502">
            <w:pPr>
              <w:rPr>
                <w:rFonts w:asciiTheme="majorBidi" w:hAnsiTheme="majorBidi" w:cstheme="majorBidi"/>
                <w:szCs w:val="24"/>
              </w:rPr>
            </w:pPr>
            <w:r>
              <w:rPr>
                <w:rFonts w:asciiTheme="majorBidi" w:hAnsiTheme="majorBidi" w:cstheme="majorBidi"/>
                <w:szCs w:val="24"/>
              </w:rPr>
              <w:t>Nadia Khilmatun Nisa</w:t>
            </w:r>
          </w:p>
        </w:tc>
        <w:tc>
          <w:tcPr>
            <w:tcW w:w="1263" w:type="dxa"/>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P</w:t>
            </w:r>
          </w:p>
        </w:tc>
        <w:tc>
          <w:tcPr>
            <w:tcW w:w="693" w:type="dxa"/>
          </w:tcPr>
          <w:p w:rsidR="009A114C" w:rsidRDefault="009A114C" w:rsidP="00D95502">
            <w:pPr>
              <w:jc w:val="center"/>
            </w:pPr>
            <w:r w:rsidRPr="005F24C6">
              <w:rPr>
                <w:rFonts w:asciiTheme="majorBidi" w:hAnsiTheme="majorBidi" w:cstheme="majorBidi"/>
                <w:szCs w:val="24"/>
              </w:rPr>
              <w:t>70</w:t>
            </w:r>
          </w:p>
        </w:tc>
        <w:tc>
          <w:tcPr>
            <w:tcW w:w="772"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85</w:t>
            </w:r>
          </w:p>
        </w:tc>
        <w:tc>
          <w:tcPr>
            <w:tcW w:w="1611"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BAIK</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764D88">
              <w:rPr>
                <w:rFonts w:asciiTheme="majorBidi" w:hAnsiTheme="majorBidi" w:cstheme="majorBidi"/>
                <w:szCs w:val="24"/>
              </w:rPr>
              <w:t>17</w:t>
            </w:r>
          </w:p>
        </w:tc>
        <w:tc>
          <w:tcPr>
            <w:tcW w:w="1203" w:type="dxa"/>
            <w:vAlign w:val="center"/>
          </w:tcPr>
          <w:p w:rsidR="009A114C" w:rsidRPr="00ED507E" w:rsidRDefault="009A114C" w:rsidP="00D95502">
            <w:pPr>
              <w:rPr>
                <w:rFonts w:asciiTheme="majorBidi" w:hAnsiTheme="majorBidi" w:cstheme="majorBidi"/>
                <w:szCs w:val="24"/>
              </w:rPr>
            </w:pPr>
            <w:r>
              <w:rPr>
                <w:rFonts w:asciiTheme="majorBidi" w:hAnsiTheme="majorBidi" w:cstheme="majorBidi"/>
                <w:szCs w:val="24"/>
              </w:rPr>
              <w:t>Nindi</w:t>
            </w:r>
            <w:r w:rsidRPr="00764D88">
              <w:rPr>
                <w:rFonts w:asciiTheme="majorBidi" w:hAnsiTheme="majorBidi" w:cstheme="majorBidi"/>
                <w:szCs w:val="24"/>
              </w:rPr>
              <w:t xml:space="preserve"> </w:t>
            </w:r>
            <w:r>
              <w:rPr>
                <w:rFonts w:asciiTheme="majorBidi" w:hAnsiTheme="majorBidi" w:cstheme="majorBidi"/>
                <w:szCs w:val="24"/>
              </w:rPr>
              <w:t>Maghfiroh</w:t>
            </w:r>
          </w:p>
        </w:tc>
        <w:tc>
          <w:tcPr>
            <w:tcW w:w="1263" w:type="dxa"/>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P</w:t>
            </w:r>
          </w:p>
        </w:tc>
        <w:tc>
          <w:tcPr>
            <w:tcW w:w="693" w:type="dxa"/>
          </w:tcPr>
          <w:p w:rsidR="009A114C" w:rsidRDefault="009A114C" w:rsidP="00D95502">
            <w:pPr>
              <w:jc w:val="center"/>
            </w:pPr>
            <w:r w:rsidRPr="005F24C6">
              <w:rPr>
                <w:rFonts w:asciiTheme="majorBidi" w:hAnsiTheme="majorBidi" w:cstheme="majorBidi"/>
                <w:szCs w:val="24"/>
              </w:rPr>
              <w:t>70</w:t>
            </w:r>
          </w:p>
        </w:tc>
        <w:tc>
          <w:tcPr>
            <w:tcW w:w="772"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90</w:t>
            </w:r>
          </w:p>
        </w:tc>
        <w:tc>
          <w:tcPr>
            <w:tcW w:w="1611"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SANGAT BAIK</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ED507E">
              <w:rPr>
                <w:rFonts w:asciiTheme="majorBidi" w:hAnsiTheme="majorBidi" w:cstheme="majorBidi"/>
                <w:szCs w:val="24"/>
              </w:rPr>
              <w:t>18</w:t>
            </w:r>
          </w:p>
        </w:tc>
        <w:tc>
          <w:tcPr>
            <w:tcW w:w="1203" w:type="dxa"/>
            <w:vAlign w:val="center"/>
          </w:tcPr>
          <w:p w:rsidR="009A114C" w:rsidRPr="00764D88" w:rsidRDefault="009A114C" w:rsidP="00D95502">
            <w:pPr>
              <w:rPr>
                <w:rFonts w:asciiTheme="majorBidi" w:hAnsiTheme="majorBidi" w:cstheme="majorBidi"/>
                <w:szCs w:val="24"/>
              </w:rPr>
            </w:pPr>
            <w:r w:rsidRPr="002B0BB1">
              <w:rPr>
                <w:rFonts w:asciiTheme="majorBidi" w:hAnsiTheme="majorBidi" w:cstheme="majorBidi"/>
                <w:szCs w:val="24"/>
              </w:rPr>
              <w:t>Nuryani Salsabila</w:t>
            </w:r>
          </w:p>
        </w:tc>
        <w:tc>
          <w:tcPr>
            <w:tcW w:w="1263" w:type="dxa"/>
          </w:tcPr>
          <w:p w:rsidR="009A114C" w:rsidRPr="00ED507E" w:rsidRDefault="009A114C" w:rsidP="00D95502">
            <w:pPr>
              <w:jc w:val="center"/>
              <w:rPr>
                <w:rFonts w:asciiTheme="majorBidi" w:hAnsiTheme="majorBidi" w:cstheme="majorBidi"/>
                <w:szCs w:val="24"/>
              </w:rPr>
            </w:pPr>
            <w:r>
              <w:rPr>
                <w:rFonts w:asciiTheme="majorBidi" w:hAnsiTheme="majorBidi" w:cstheme="majorBidi"/>
                <w:szCs w:val="24"/>
              </w:rPr>
              <w:t>P</w:t>
            </w:r>
          </w:p>
        </w:tc>
        <w:tc>
          <w:tcPr>
            <w:tcW w:w="693" w:type="dxa"/>
          </w:tcPr>
          <w:p w:rsidR="009A114C" w:rsidRDefault="009A114C" w:rsidP="00D95502">
            <w:pPr>
              <w:jc w:val="center"/>
            </w:pPr>
            <w:r w:rsidRPr="005F24C6">
              <w:rPr>
                <w:rFonts w:asciiTheme="majorBidi" w:hAnsiTheme="majorBidi" w:cstheme="majorBidi"/>
                <w:szCs w:val="24"/>
              </w:rPr>
              <w:t>70</w:t>
            </w:r>
          </w:p>
        </w:tc>
        <w:tc>
          <w:tcPr>
            <w:tcW w:w="772" w:type="dxa"/>
            <w:vAlign w:val="center"/>
          </w:tcPr>
          <w:p w:rsidR="009A114C" w:rsidRPr="00ED507E" w:rsidRDefault="009A114C" w:rsidP="00D95502">
            <w:pPr>
              <w:jc w:val="center"/>
              <w:rPr>
                <w:rFonts w:asciiTheme="majorBidi" w:hAnsiTheme="majorBidi" w:cstheme="majorBidi"/>
                <w:szCs w:val="24"/>
              </w:rPr>
            </w:pPr>
            <w:r>
              <w:rPr>
                <w:rFonts w:asciiTheme="majorBidi" w:hAnsiTheme="majorBidi" w:cstheme="majorBidi"/>
                <w:szCs w:val="24"/>
              </w:rPr>
              <w:t>95</w:t>
            </w:r>
          </w:p>
        </w:tc>
        <w:tc>
          <w:tcPr>
            <w:tcW w:w="1611"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SANGAT BAIK</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764D88">
              <w:rPr>
                <w:rFonts w:asciiTheme="majorBidi" w:hAnsiTheme="majorBidi" w:cstheme="majorBidi"/>
                <w:szCs w:val="24"/>
              </w:rPr>
              <w:t>19</w:t>
            </w:r>
          </w:p>
        </w:tc>
        <w:tc>
          <w:tcPr>
            <w:tcW w:w="1203" w:type="dxa"/>
            <w:vAlign w:val="center"/>
          </w:tcPr>
          <w:p w:rsidR="009A114C" w:rsidRPr="00764D88" w:rsidRDefault="009A114C" w:rsidP="00D95502">
            <w:pPr>
              <w:rPr>
                <w:rFonts w:asciiTheme="majorBidi" w:hAnsiTheme="majorBidi" w:cstheme="majorBidi"/>
                <w:szCs w:val="24"/>
              </w:rPr>
            </w:pPr>
            <w:r>
              <w:rPr>
                <w:rFonts w:asciiTheme="majorBidi" w:hAnsiTheme="majorBidi" w:cstheme="majorBidi"/>
                <w:szCs w:val="24"/>
              </w:rPr>
              <w:t>Rifqi Rosyidul ‘Alam</w:t>
            </w:r>
          </w:p>
        </w:tc>
        <w:tc>
          <w:tcPr>
            <w:tcW w:w="1263" w:type="dxa"/>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L</w:t>
            </w:r>
          </w:p>
        </w:tc>
        <w:tc>
          <w:tcPr>
            <w:tcW w:w="693" w:type="dxa"/>
          </w:tcPr>
          <w:p w:rsidR="009A114C" w:rsidRDefault="009A114C" w:rsidP="00D95502">
            <w:pPr>
              <w:jc w:val="center"/>
            </w:pPr>
            <w:r w:rsidRPr="005F24C6">
              <w:rPr>
                <w:rFonts w:asciiTheme="majorBidi" w:hAnsiTheme="majorBidi" w:cstheme="majorBidi"/>
                <w:szCs w:val="24"/>
              </w:rPr>
              <w:t>70</w:t>
            </w:r>
          </w:p>
        </w:tc>
        <w:tc>
          <w:tcPr>
            <w:tcW w:w="772" w:type="dxa"/>
            <w:vAlign w:val="center"/>
          </w:tcPr>
          <w:p w:rsidR="009A114C" w:rsidRPr="00ED507E" w:rsidRDefault="009A114C" w:rsidP="00D95502">
            <w:pPr>
              <w:jc w:val="center"/>
              <w:rPr>
                <w:rFonts w:asciiTheme="majorBidi" w:hAnsiTheme="majorBidi" w:cstheme="majorBidi"/>
                <w:szCs w:val="24"/>
              </w:rPr>
            </w:pPr>
            <w:r>
              <w:rPr>
                <w:rFonts w:asciiTheme="majorBidi" w:hAnsiTheme="majorBidi" w:cstheme="majorBidi"/>
                <w:szCs w:val="24"/>
              </w:rPr>
              <w:t>80</w:t>
            </w:r>
          </w:p>
        </w:tc>
        <w:tc>
          <w:tcPr>
            <w:tcW w:w="1611" w:type="dxa"/>
            <w:vAlign w:val="center"/>
          </w:tcPr>
          <w:p w:rsidR="009A114C" w:rsidRPr="00E5776A" w:rsidRDefault="009A114C" w:rsidP="00D95502">
            <w:pPr>
              <w:jc w:val="center"/>
              <w:rPr>
                <w:rFonts w:asciiTheme="majorBidi" w:hAnsiTheme="majorBidi" w:cstheme="majorBidi"/>
                <w:szCs w:val="24"/>
              </w:rPr>
            </w:pPr>
            <w:r>
              <w:rPr>
                <w:rFonts w:asciiTheme="majorBidi" w:hAnsiTheme="majorBidi" w:cstheme="majorBidi"/>
                <w:szCs w:val="24"/>
              </w:rPr>
              <w:t>BAIK</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764D88">
              <w:rPr>
                <w:rFonts w:asciiTheme="majorBidi" w:hAnsiTheme="majorBidi" w:cstheme="majorBidi"/>
                <w:szCs w:val="24"/>
              </w:rPr>
              <w:t>20</w:t>
            </w:r>
          </w:p>
        </w:tc>
        <w:tc>
          <w:tcPr>
            <w:tcW w:w="1203" w:type="dxa"/>
            <w:vAlign w:val="center"/>
          </w:tcPr>
          <w:p w:rsidR="009A114C" w:rsidRPr="00ED507E" w:rsidRDefault="009A114C" w:rsidP="00D95502">
            <w:pPr>
              <w:rPr>
                <w:rFonts w:asciiTheme="majorBidi" w:hAnsiTheme="majorBidi" w:cstheme="majorBidi"/>
                <w:szCs w:val="24"/>
              </w:rPr>
            </w:pPr>
            <w:r>
              <w:rPr>
                <w:rFonts w:asciiTheme="majorBidi" w:hAnsiTheme="majorBidi" w:cstheme="majorBidi"/>
                <w:szCs w:val="24"/>
              </w:rPr>
              <w:t>Rizky</w:t>
            </w:r>
            <w:r w:rsidRPr="00764D88">
              <w:rPr>
                <w:rFonts w:asciiTheme="majorBidi" w:hAnsiTheme="majorBidi" w:cstheme="majorBidi"/>
                <w:szCs w:val="24"/>
              </w:rPr>
              <w:t xml:space="preserve"> </w:t>
            </w:r>
            <w:r>
              <w:rPr>
                <w:rFonts w:asciiTheme="majorBidi" w:hAnsiTheme="majorBidi" w:cstheme="majorBidi"/>
                <w:szCs w:val="24"/>
              </w:rPr>
              <w:t>Intan Saputri</w:t>
            </w:r>
          </w:p>
        </w:tc>
        <w:tc>
          <w:tcPr>
            <w:tcW w:w="1263" w:type="dxa"/>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P</w:t>
            </w:r>
          </w:p>
        </w:tc>
        <w:tc>
          <w:tcPr>
            <w:tcW w:w="693" w:type="dxa"/>
          </w:tcPr>
          <w:p w:rsidR="009A114C" w:rsidRDefault="009A114C" w:rsidP="00D95502">
            <w:pPr>
              <w:jc w:val="center"/>
            </w:pPr>
            <w:r w:rsidRPr="005F24C6">
              <w:rPr>
                <w:rFonts w:asciiTheme="majorBidi" w:hAnsiTheme="majorBidi" w:cstheme="majorBidi"/>
                <w:szCs w:val="24"/>
              </w:rPr>
              <w:t>70</w:t>
            </w:r>
          </w:p>
        </w:tc>
        <w:tc>
          <w:tcPr>
            <w:tcW w:w="772"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85</w:t>
            </w:r>
          </w:p>
        </w:tc>
        <w:tc>
          <w:tcPr>
            <w:tcW w:w="1611" w:type="dxa"/>
            <w:vAlign w:val="center"/>
          </w:tcPr>
          <w:p w:rsidR="009A114C" w:rsidRPr="00E5776A" w:rsidRDefault="009A114C" w:rsidP="00D95502">
            <w:pPr>
              <w:jc w:val="center"/>
              <w:rPr>
                <w:rFonts w:asciiTheme="majorBidi" w:hAnsiTheme="majorBidi" w:cstheme="majorBidi"/>
                <w:szCs w:val="24"/>
              </w:rPr>
            </w:pPr>
            <w:r>
              <w:rPr>
                <w:rFonts w:asciiTheme="majorBidi" w:hAnsiTheme="majorBidi" w:cstheme="majorBidi"/>
                <w:szCs w:val="24"/>
              </w:rPr>
              <w:t>BAIK</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764D88">
              <w:rPr>
                <w:rFonts w:asciiTheme="majorBidi" w:hAnsiTheme="majorBidi" w:cstheme="majorBidi"/>
                <w:szCs w:val="24"/>
              </w:rPr>
              <w:t>21</w:t>
            </w:r>
          </w:p>
        </w:tc>
        <w:tc>
          <w:tcPr>
            <w:tcW w:w="1203" w:type="dxa"/>
            <w:vAlign w:val="center"/>
          </w:tcPr>
          <w:p w:rsidR="009A114C" w:rsidRPr="00764D88" w:rsidRDefault="009A114C" w:rsidP="00D95502">
            <w:pPr>
              <w:rPr>
                <w:rFonts w:asciiTheme="majorBidi" w:hAnsiTheme="majorBidi" w:cstheme="majorBidi"/>
                <w:szCs w:val="24"/>
              </w:rPr>
            </w:pPr>
            <w:r>
              <w:rPr>
                <w:rFonts w:asciiTheme="majorBidi" w:hAnsiTheme="majorBidi" w:cstheme="majorBidi"/>
                <w:szCs w:val="24"/>
              </w:rPr>
              <w:t>Rufiqah nurul ‘Aini</w:t>
            </w:r>
          </w:p>
        </w:tc>
        <w:tc>
          <w:tcPr>
            <w:tcW w:w="1263" w:type="dxa"/>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P</w:t>
            </w:r>
          </w:p>
        </w:tc>
        <w:tc>
          <w:tcPr>
            <w:tcW w:w="693" w:type="dxa"/>
          </w:tcPr>
          <w:p w:rsidR="009A114C" w:rsidRDefault="009A114C" w:rsidP="00D95502">
            <w:pPr>
              <w:jc w:val="center"/>
            </w:pPr>
            <w:r w:rsidRPr="005F24C6">
              <w:rPr>
                <w:rFonts w:asciiTheme="majorBidi" w:hAnsiTheme="majorBidi" w:cstheme="majorBidi"/>
                <w:szCs w:val="24"/>
              </w:rPr>
              <w:t>70</w:t>
            </w:r>
          </w:p>
        </w:tc>
        <w:tc>
          <w:tcPr>
            <w:tcW w:w="772"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85</w:t>
            </w:r>
          </w:p>
        </w:tc>
        <w:tc>
          <w:tcPr>
            <w:tcW w:w="1611"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BAIK</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ED507E">
              <w:rPr>
                <w:rFonts w:asciiTheme="majorBidi" w:hAnsiTheme="majorBidi" w:cstheme="majorBidi"/>
                <w:szCs w:val="24"/>
              </w:rPr>
              <w:t>22</w:t>
            </w:r>
          </w:p>
        </w:tc>
        <w:tc>
          <w:tcPr>
            <w:tcW w:w="1203" w:type="dxa"/>
            <w:vAlign w:val="center"/>
          </w:tcPr>
          <w:p w:rsidR="009A114C" w:rsidRPr="00764D88" w:rsidRDefault="009A114C" w:rsidP="00D95502">
            <w:pPr>
              <w:rPr>
                <w:rFonts w:asciiTheme="majorBidi" w:hAnsiTheme="majorBidi" w:cstheme="majorBidi"/>
                <w:szCs w:val="24"/>
              </w:rPr>
            </w:pPr>
            <w:r w:rsidRPr="002B0BB1">
              <w:rPr>
                <w:rFonts w:asciiTheme="majorBidi" w:hAnsiTheme="majorBidi" w:cstheme="majorBidi"/>
                <w:szCs w:val="24"/>
              </w:rPr>
              <w:t>Putri zahrana sari</w:t>
            </w:r>
          </w:p>
        </w:tc>
        <w:tc>
          <w:tcPr>
            <w:tcW w:w="1263" w:type="dxa"/>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P</w:t>
            </w:r>
          </w:p>
        </w:tc>
        <w:tc>
          <w:tcPr>
            <w:tcW w:w="693" w:type="dxa"/>
          </w:tcPr>
          <w:p w:rsidR="009A114C" w:rsidRDefault="009A114C" w:rsidP="00D95502">
            <w:pPr>
              <w:jc w:val="center"/>
            </w:pPr>
            <w:r w:rsidRPr="005F24C6">
              <w:rPr>
                <w:rFonts w:asciiTheme="majorBidi" w:hAnsiTheme="majorBidi" w:cstheme="majorBidi"/>
                <w:szCs w:val="24"/>
              </w:rPr>
              <w:t>70</w:t>
            </w:r>
          </w:p>
        </w:tc>
        <w:tc>
          <w:tcPr>
            <w:tcW w:w="772" w:type="dxa"/>
            <w:vAlign w:val="center"/>
          </w:tcPr>
          <w:p w:rsidR="009A114C" w:rsidRPr="00ED507E" w:rsidRDefault="009A114C" w:rsidP="00D95502">
            <w:pPr>
              <w:jc w:val="center"/>
              <w:rPr>
                <w:rFonts w:asciiTheme="majorBidi" w:hAnsiTheme="majorBidi" w:cstheme="majorBidi"/>
                <w:szCs w:val="24"/>
              </w:rPr>
            </w:pPr>
            <w:r>
              <w:rPr>
                <w:rFonts w:asciiTheme="majorBidi" w:hAnsiTheme="majorBidi" w:cstheme="majorBidi"/>
                <w:szCs w:val="24"/>
              </w:rPr>
              <w:t>90</w:t>
            </w:r>
          </w:p>
        </w:tc>
        <w:tc>
          <w:tcPr>
            <w:tcW w:w="1611"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SANGAT BAIK</w:t>
            </w:r>
          </w:p>
        </w:tc>
      </w:tr>
      <w:tr w:rsidR="009A114C" w:rsidRPr="00764D88" w:rsidTr="000365FC">
        <w:tc>
          <w:tcPr>
            <w:tcW w:w="511" w:type="dxa"/>
            <w:vAlign w:val="center"/>
          </w:tcPr>
          <w:p w:rsidR="009A114C" w:rsidRPr="00764D88" w:rsidRDefault="009A114C" w:rsidP="00D95502">
            <w:pPr>
              <w:jc w:val="center"/>
              <w:rPr>
                <w:rFonts w:asciiTheme="majorBidi" w:hAnsiTheme="majorBidi" w:cstheme="majorBidi"/>
                <w:szCs w:val="24"/>
              </w:rPr>
            </w:pPr>
            <w:r w:rsidRPr="00764D88">
              <w:rPr>
                <w:rFonts w:asciiTheme="majorBidi" w:hAnsiTheme="majorBidi" w:cstheme="majorBidi"/>
                <w:szCs w:val="24"/>
              </w:rPr>
              <w:t>23</w:t>
            </w:r>
          </w:p>
        </w:tc>
        <w:tc>
          <w:tcPr>
            <w:tcW w:w="1203" w:type="dxa"/>
            <w:vAlign w:val="center"/>
          </w:tcPr>
          <w:p w:rsidR="009A114C" w:rsidRPr="00764D88" w:rsidRDefault="009A114C" w:rsidP="00D95502">
            <w:pPr>
              <w:rPr>
                <w:rFonts w:asciiTheme="majorBidi" w:hAnsiTheme="majorBidi" w:cstheme="majorBidi"/>
                <w:szCs w:val="24"/>
              </w:rPr>
            </w:pPr>
            <w:r>
              <w:rPr>
                <w:rFonts w:asciiTheme="majorBidi" w:hAnsiTheme="majorBidi" w:cstheme="majorBidi"/>
                <w:szCs w:val="24"/>
              </w:rPr>
              <w:t>Samsul Ma’arif</w:t>
            </w:r>
          </w:p>
        </w:tc>
        <w:tc>
          <w:tcPr>
            <w:tcW w:w="1263" w:type="dxa"/>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L</w:t>
            </w:r>
          </w:p>
        </w:tc>
        <w:tc>
          <w:tcPr>
            <w:tcW w:w="693" w:type="dxa"/>
          </w:tcPr>
          <w:p w:rsidR="009A114C" w:rsidRDefault="009A114C" w:rsidP="00D95502">
            <w:pPr>
              <w:jc w:val="center"/>
            </w:pPr>
            <w:r w:rsidRPr="005F24C6">
              <w:rPr>
                <w:rFonts w:asciiTheme="majorBidi" w:hAnsiTheme="majorBidi" w:cstheme="majorBidi"/>
                <w:szCs w:val="24"/>
              </w:rPr>
              <w:t>70</w:t>
            </w:r>
          </w:p>
        </w:tc>
        <w:tc>
          <w:tcPr>
            <w:tcW w:w="772"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90</w:t>
            </w:r>
          </w:p>
        </w:tc>
        <w:tc>
          <w:tcPr>
            <w:tcW w:w="1611" w:type="dxa"/>
            <w:vAlign w:val="center"/>
          </w:tcPr>
          <w:p w:rsidR="009A114C" w:rsidRPr="00764D88" w:rsidRDefault="009A114C" w:rsidP="00D95502">
            <w:pPr>
              <w:jc w:val="center"/>
              <w:rPr>
                <w:rFonts w:asciiTheme="majorBidi" w:hAnsiTheme="majorBidi" w:cstheme="majorBidi"/>
                <w:szCs w:val="24"/>
              </w:rPr>
            </w:pPr>
            <w:r>
              <w:rPr>
                <w:rFonts w:asciiTheme="majorBidi" w:hAnsiTheme="majorBidi" w:cstheme="majorBidi"/>
                <w:szCs w:val="24"/>
              </w:rPr>
              <w:t>SANGAT BAIK</w:t>
            </w:r>
          </w:p>
        </w:tc>
      </w:tr>
    </w:tbl>
    <w:p w:rsidR="009A114C" w:rsidRDefault="009A114C" w:rsidP="009A114C">
      <w:pPr>
        <w:spacing w:after="160" w:line="259" w:lineRule="auto"/>
        <w:rPr>
          <w:rFonts w:asciiTheme="majorBidi" w:hAnsiTheme="majorBidi" w:cs="Times New Roman"/>
          <w:b/>
          <w:bCs/>
          <w:szCs w:val="24"/>
        </w:rPr>
      </w:pPr>
    </w:p>
    <w:p w:rsidR="009A114C" w:rsidRDefault="009A114C" w:rsidP="009A114C">
      <w:pPr>
        <w:spacing w:after="160" w:line="259" w:lineRule="auto"/>
        <w:rPr>
          <w:rFonts w:asciiTheme="majorBidi" w:hAnsiTheme="majorBidi" w:cs="Times New Roman"/>
          <w:b/>
          <w:bCs/>
          <w:szCs w:val="24"/>
        </w:rPr>
      </w:pPr>
      <w:r>
        <w:rPr>
          <w:rFonts w:asciiTheme="majorBidi" w:hAnsiTheme="majorBidi" w:cs="Times New Roman"/>
          <w:b/>
          <w:bCs/>
          <w:szCs w:val="24"/>
        </w:rPr>
        <w:br w:type="page"/>
      </w:r>
    </w:p>
    <w:p w:rsidR="009A114C" w:rsidRDefault="009A114C" w:rsidP="009A114C">
      <w:pPr>
        <w:spacing w:after="0" w:line="360" w:lineRule="auto"/>
        <w:jc w:val="center"/>
        <w:rPr>
          <w:rFonts w:asciiTheme="majorBidi" w:hAnsiTheme="majorBidi" w:cs="Times New Roman"/>
          <w:b/>
          <w:bCs/>
          <w:szCs w:val="24"/>
        </w:rPr>
      </w:pPr>
      <w:r>
        <w:rPr>
          <w:rFonts w:asciiTheme="majorBidi" w:hAnsiTheme="majorBidi" w:cs="Times New Roman"/>
          <w:b/>
          <w:bCs/>
          <w:szCs w:val="24"/>
        </w:rPr>
        <w:lastRenderedPageBreak/>
        <w:t>TRANSKIP WAWANCARA</w:t>
      </w:r>
    </w:p>
    <w:p w:rsidR="009A114C" w:rsidRPr="0004041B" w:rsidRDefault="009A114C" w:rsidP="009A114C">
      <w:pPr>
        <w:spacing w:after="0" w:line="360" w:lineRule="auto"/>
        <w:rPr>
          <w:rFonts w:asciiTheme="majorBidi" w:hAnsiTheme="majorBidi" w:cs="Times New Roman"/>
          <w:szCs w:val="24"/>
        </w:rPr>
      </w:pPr>
      <w:r>
        <w:rPr>
          <w:rFonts w:asciiTheme="majorBidi" w:hAnsiTheme="majorBidi" w:cs="Times New Roman"/>
          <w:szCs w:val="24"/>
        </w:rPr>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01/W/18-X/2022</w:t>
      </w:r>
    </w:p>
    <w:p w:rsidR="009A114C" w:rsidRDefault="009A114C" w:rsidP="009A114C">
      <w:pPr>
        <w:spacing w:after="0" w:line="360" w:lineRule="auto"/>
        <w:rPr>
          <w:rFonts w:asciiTheme="majorBidi" w:hAnsiTheme="majorBidi" w:cs="Times New Roman"/>
          <w:szCs w:val="24"/>
        </w:rPr>
      </w:pPr>
      <w:r>
        <w:rPr>
          <w:rFonts w:asciiTheme="majorBidi" w:hAnsiTheme="majorBidi" w:cs="Times New Roman"/>
          <w:szCs w:val="24"/>
        </w:rPr>
        <w:t>Nama informan</w:t>
      </w:r>
      <w:r>
        <w:rPr>
          <w:rFonts w:asciiTheme="majorBidi" w:hAnsiTheme="majorBidi" w:cs="Times New Roman"/>
          <w:szCs w:val="24"/>
        </w:rPr>
        <w:tab/>
      </w:r>
      <w:r w:rsidR="00D95502">
        <w:rPr>
          <w:rFonts w:asciiTheme="majorBidi" w:hAnsiTheme="majorBidi" w:cs="Times New Roman"/>
          <w:szCs w:val="24"/>
          <w:rtl/>
        </w:rPr>
        <w:tab/>
      </w:r>
      <w:r>
        <w:rPr>
          <w:rFonts w:asciiTheme="majorBidi" w:hAnsiTheme="majorBidi" w:cs="Times New Roman"/>
          <w:szCs w:val="24"/>
        </w:rPr>
        <w:t>: Gus Tri Maidana Rohman Fuad</w:t>
      </w:r>
    </w:p>
    <w:p w:rsidR="009A114C" w:rsidRPr="0004041B" w:rsidRDefault="009A114C" w:rsidP="009A114C">
      <w:pPr>
        <w:spacing w:after="0" w:line="360" w:lineRule="auto"/>
        <w:rPr>
          <w:rFonts w:asciiTheme="majorBidi" w:hAnsiTheme="majorBidi" w:cs="Times New Roman"/>
          <w:szCs w:val="24"/>
        </w:rPr>
      </w:pPr>
      <w:r>
        <w:rPr>
          <w:rFonts w:asciiTheme="majorBidi" w:hAnsiTheme="majorBidi" w:cs="Times New Roman"/>
          <w:szCs w:val="24"/>
        </w:rPr>
        <w:t>Tanggal</w:t>
      </w:r>
      <w:r>
        <w:rPr>
          <w:rFonts w:asciiTheme="majorBidi" w:hAnsiTheme="majorBidi" w:cs="Times New Roman"/>
          <w:szCs w:val="24"/>
        </w:rPr>
        <w:tab/>
      </w:r>
      <w:r>
        <w:rPr>
          <w:rFonts w:asciiTheme="majorBidi" w:hAnsiTheme="majorBidi" w:cs="Times New Roman"/>
          <w:szCs w:val="24"/>
        </w:rPr>
        <w:tab/>
        <w:t>: 18 Oktober 2022</w:t>
      </w:r>
    </w:p>
    <w:p w:rsidR="009A114C" w:rsidRDefault="009A114C" w:rsidP="009A114C">
      <w:pPr>
        <w:spacing w:after="0" w:line="360" w:lineRule="auto"/>
        <w:rPr>
          <w:rFonts w:asciiTheme="majorBidi" w:hAnsiTheme="majorBidi" w:cs="Times New Roman"/>
          <w:szCs w:val="24"/>
        </w:rPr>
      </w:pPr>
      <w:r>
        <w:rPr>
          <w:rFonts w:asciiTheme="majorBidi" w:hAnsiTheme="majorBidi" w:cs="Times New Roman"/>
          <w:szCs w:val="24"/>
        </w:rPr>
        <w:t>Jam</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09.00</w:t>
      </w:r>
    </w:p>
    <w:p w:rsidR="009A114C" w:rsidRDefault="009A114C" w:rsidP="009A114C">
      <w:pPr>
        <w:spacing w:after="0" w:line="360" w:lineRule="auto"/>
        <w:rPr>
          <w:rFonts w:asciiTheme="majorBidi" w:hAnsiTheme="majorBidi" w:cs="Times New Roman"/>
          <w:szCs w:val="24"/>
        </w:rPr>
      </w:pPr>
      <w:r>
        <w:rPr>
          <w:rFonts w:asciiTheme="majorBidi" w:hAnsiTheme="majorBidi" w:cs="Times New Roman"/>
          <w:szCs w:val="24"/>
        </w:rPr>
        <w:t>Tempat wawancara</w:t>
      </w:r>
      <w:r>
        <w:rPr>
          <w:rFonts w:asciiTheme="majorBidi" w:hAnsiTheme="majorBidi" w:cs="Times New Roman"/>
          <w:szCs w:val="24"/>
        </w:rPr>
        <w:tab/>
        <w:t>: Rumah Gus Tri</w:t>
      </w:r>
    </w:p>
    <w:p w:rsidR="009A114C" w:rsidRPr="00385FF1" w:rsidRDefault="009A114C" w:rsidP="000365FC">
      <w:pPr>
        <w:spacing w:after="0" w:line="360" w:lineRule="auto"/>
        <w:ind w:left="2410" w:hanging="2410"/>
        <w:rPr>
          <w:rFonts w:asciiTheme="majorBidi" w:hAnsiTheme="majorBidi" w:cs="Times New Roman"/>
          <w:szCs w:val="24"/>
        </w:rPr>
      </w:pPr>
      <w:r>
        <w:rPr>
          <w:rFonts w:asciiTheme="majorBidi" w:hAnsiTheme="majorBidi" w:cs="Times New Roman"/>
          <w:szCs w:val="24"/>
        </w:rPr>
        <w:t xml:space="preserve">Topik </w:t>
      </w:r>
      <w:r w:rsidR="000365FC">
        <w:rPr>
          <w:rFonts w:asciiTheme="majorBidi" w:hAnsiTheme="majorBidi" w:cs="Times New Roman"/>
          <w:szCs w:val="24"/>
        </w:rPr>
        <w:t xml:space="preserve">wawancara           </w:t>
      </w:r>
      <w:r>
        <w:rPr>
          <w:rFonts w:asciiTheme="majorBidi" w:hAnsiTheme="majorBidi" w:cs="Times New Roman"/>
          <w:szCs w:val="24"/>
        </w:rPr>
        <w:t>: Pembelajaran tasrif istilahi dengan metode lagu</w:t>
      </w:r>
    </w:p>
    <w:tbl>
      <w:tblPr>
        <w:tblStyle w:val="TableGrid"/>
        <w:tblW w:w="0" w:type="auto"/>
        <w:tblInd w:w="108" w:type="dxa"/>
        <w:tblLook w:val="04A0" w:firstRow="1" w:lastRow="0" w:firstColumn="1" w:lastColumn="0" w:noHBand="0" w:noVBand="1"/>
      </w:tblPr>
      <w:tblGrid>
        <w:gridCol w:w="1193"/>
        <w:gridCol w:w="4755"/>
      </w:tblGrid>
      <w:tr w:rsidR="009A114C" w:rsidTr="00D95502">
        <w:trPr>
          <w:trHeight w:val="665"/>
        </w:trPr>
        <w:tc>
          <w:tcPr>
            <w:tcW w:w="1346"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t>Peneliti</w:t>
            </w:r>
          </w:p>
        </w:tc>
        <w:tc>
          <w:tcPr>
            <w:tcW w:w="7896" w:type="dxa"/>
          </w:tcPr>
          <w:p w:rsidR="009A114C" w:rsidRPr="00385FF1" w:rsidRDefault="009A114C" w:rsidP="00D95502">
            <w:pPr>
              <w:spacing w:line="360" w:lineRule="auto"/>
              <w:jc w:val="both"/>
              <w:rPr>
                <w:rFonts w:asciiTheme="majorBidi" w:hAnsiTheme="majorBidi" w:cs="Times New Roman"/>
                <w:szCs w:val="24"/>
              </w:rPr>
            </w:pPr>
            <w:r w:rsidRPr="002578DF">
              <w:rPr>
                <w:rFonts w:asciiTheme="majorBidi" w:hAnsiTheme="majorBidi" w:cstheme="majorBidi"/>
                <w:szCs w:val="24"/>
              </w:rPr>
              <w:t>Bagaimana pembelajaran shorof di kelas 7 madrasah diniah pondok pesantren hudatul muna 2?</w:t>
            </w:r>
          </w:p>
        </w:tc>
      </w:tr>
      <w:tr w:rsidR="009A114C" w:rsidTr="00D95502">
        <w:trPr>
          <w:trHeight w:val="440"/>
        </w:trPr>
        <w:tc>
          <w:tcPr>
            <w:tcW w:w="1346"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t>Informan</w:t>
            </w:r>
          </w:p>
        </w:tc>
        <w:tc>
          <w:tcPr>
            <w:tcW w:w="7896" w:type="dxa"/>
          </w:tcPr>
          <w:p w:rsidR="009A114C" w:rsidRPr="005470C0" w:rsidRDefault="009A114C" w:rsidP="00D95502">
            <w:pPr>
              <w:spacing w:line="360" w:lineRule="auto"/>
              <w:jc w:val="both"/>
              <w:rPr>
                <w:rFonts w:asciiTheme="majorBidi" w:hAnsiTheme="majorBidi" w:cs="Times New Roman"/>
                <w:szCs w:val="32"/>
              </w:rPr>
            </w:pPr>
            <w:r>
              <w:rPr>
                <w:rFonts w:asciiTheme="majorBidi" w:hAnsiTheme="majorBidi" w:cstheme="majorBidi"/>
                <w:szCs w:val="24"/>
              </w:rPr>
              <w:t xml:space="preserve">Setelah guru mengucapkan salam siswa akan langsung melantunkan tasrif yang sudah dipelajari dengan lagu, hal ini karena memang sudah diadakan kesepakatan bahwa setiap akan dimulai pelajaran dan di akhir pelajaran semua siswa harus melantunkan tasrif dengan lagu. Setelah itu siswa diminta membuka kitab pada materi yang akan dipelajari, kemudian siswa diminta membaca tasrif yang akan dipelajari hari itu beberapa kali, setelah dirasa lancar guru akan memberikan contoh membaca dengan lagu tasrif tersebut, namun tidak langsung semua melainkan sebagian demi sebagian. Dan setiap siswa diminta menirukan </w:t>
            </w:r>
            <w:r>
              <w:rPr>
                <w:rFonts w:asciiTheme="majorBidi" w:hAnsiTheme="majorBidi" w:cstheme="majorBidi"/>
                <w:szCs w:val="24"/>
              </w:rPr>
              <w:lastRenderedPageBreak/>
              <w:t>dengan lafal dan lagu yang sesuai. Setelah selesai semua bagian siswa diminta untuk melantukan secara utuh tasrif tersebut beberapa kali sampai lancar dan sedikit hafal. Setelah itu guru akan menjelaskan materi tasrif hari itu dengan sesekali menunjuk siswa untuk menjawab pertanyaan yang diberikan. Hal ini dilakukan agar terjadi interaksi di dalam kelas sehingga siswa tidak mengantuk dan agar suasana kelas lebih hidup. Di akhir pelajaran guru juga akan menunjuk beberapa siswa yang belum pernah menjawab pertanyaan dari guru untuk melantunkan tasrif yang sudah dipelajari. Kemudian para siswa melantunkan kembali tasrif yang sudah dipeljari bersama-sama, setelah itu guru memberikan tugas untuk menghafalkan tasrif tadi.</w:t>
            </w:r>
          </w:p>
        </w:tc>
      </w:tr>
      <w:tr w:rsidR="009A114C" w:rsidTr="00D95502">
        <w:trPr>
          <w:trHeight w:val="377"/>
        </w:trPr>
        <w:tc>
          <w:tcPr>
            <w:tcW w:w="1346"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lastRenderedPageBreak/>
              <w:t>Peneliti</w:t>
            </w:r>
          </w:p>
        </w:tc>
        <w:tc>
          <w:tcPr>
            <w:tcW w:w="7896" w:type="dxa"/>
          </w:tcPr>
          <w:p w:rsidR="009A114C"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Bagaimana penerapan metode lagu yang digunakan dalam pembelajaran shorof?</w:t>
            </w:r>
          </w:p>
        </w:tc>
      </w:tr>
      <w:tr w:rsidR="009A114C" w:rsidTr="00D95502">
        <w:tc>
          <w:tcPr>
            <w:tcW w:w="1346"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t>Informan</w:t>
            </w:r>
          </w:p>
        </w:tc>
        <w:tc>
          <w:tcPr>
            <w:tcW w:w="7896" w:type="dxa"/>
          </w:tcPr>
          <w:p w:rsidR="009A114C" w:rsidRPr="005470C0" w:rsidRDefault="009A114C" w:rsidP="00D95502">
            <w:pPr>
              <w:tabs>
                <w:tab w:val="left" w:pos="2160"/>
              </w:tabs>
              <w:spacing w:line="360" w:lineRule="auto"/>
              <w:jc w:val="both"/>
              <w:rPr>
                <w:rFonts w:asciiTheme="majorBidi" w:hAnsiTheme="majorBidi" w:cs="Times New Roman"/>
                <w:szCs w:val="24"/>
              </w:rPr>
            </w:pPr>
            <w:r>
              <w:rPr>
                <w:rFonts w:asciiTheme="majorBidi" w:hAnsiTheme="majorBidi" w:cstheme="majorBidi"/>
                <w:szCs w:val="24"/>
              </w:rPr>
              <w:t xml:space="preserve">Pertama-tama siswa diminta membaca tasrifnya beberapa kali sampai dirasa sudah lancar, ini bertujuan agar nanti ketika sudah menggunakan lagu tidak lagi kesulitan membaca tasrifnya. Setelah itu guru akan memberikan contoh membaca dengan lagu, namun tidak langsung satu </w:t>
            </w:r>
            <w:r>
              <w:rPr>
                <w:rFonts w:asciiTheme="majorBidi" w:hAnsiTheme="majorBidi" w:cstheme="majorBidi"/>
                <w:szCs w:val="24"/>
              </w:rPr>
              <w:lastRenderedPageBreak/>
              <w:t>tasrif lengkap tetapi sedikit demi sedikit dan siswa harus menirukan beberapa kali supaya tidak ada yang salah dengan nadanya. Setelah selesai sampai akhir siswa diminta mengulang secara utuh. Nanti di akhir pertemuan juga siswa diminta membacakan lagi tasrif yang hari itu dipelajari sebagai penguatan dan juga agar siswa semakin hafal.</w:t>
            </w:r>
          </w:p>
        </w:tc>
      </w:tr>
      <w:tr w:rsidR="009A114C" w:rsidTr="00D95502">
        <w:trPr>
          <w:trHeight w:val="683"/>
        </w:trPr>
        <w:tc>
          <w:tcPr>
            <w:tcW w:w="1346"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lastRenderedPageBreak/>
              <w:t>Peneliti</w:t>
            </w:r>
          </w:p>
        </w:tc>
        <w:tc>
          <w:tcPr>
            <w:tcW w:w="7896" w:type="dxa"/>
          </w:tcPr>
          <w:p w:rsidR="009A114C"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Apa saja kesulitan yang dirasakan siswa dalam belajar shorof?</w:t>
            </w:r>
          </w:p>
        </w:tc>
      </w:tr>
      <w:tr w:rsidR="009A114C" w:rsidTr="00D95502">
        <w:tc>
          <w:tcPr>
            <w:tcW w:w="1346"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t>Informan</w:t>
            </w:r>
          </w:p>
        </w:tc>
        <w:tc>
          <w:tcPr>
            <w:tcW w:w="7896" w:type="dxa"/>
          </w:tcPr>
          <w:p w:rsidR="009A114C" w:rsidRPr="005470C0"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Siswa masih sering merasa kesulitan ketika menerapkan kaidah-kaidah yang sudah dipelajari kepada suatu bacaan dsari kitab lain atau juga dari kata-kata yang tidak ada di dalam contoh yang sudah dipelajari. Selain itu juga beberapa siswa sedikit kesulitan dalam menghafalkan, hal ini karena memang daya ingat setiap orang berbeda.</w:t>
            </w:r>
          </w:p>
        </w:tc>
      </w:tr>
      <w:tr w:rsidR="009A114C" w:rsidTr="00D95502">
        <w:trPr>
          <w:trHeight w:val="350"/>
        </w:trPr>
        <w:tc>
          <w:tcPr>
            <w:tcW w:w="1346"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t>Peneliti</w:t>
            </w:r>
          </w:p>
        </w:tc>
        <w:tc>
          <w:tcPr>
            <w:tcW w:w="7896" w:type="dxa"/>
          </w:tcPr>
          <w:p w:rsidR="009A114C"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Apa kesulitan dalam penggunaan metode lagu dalam mengajarkan shorof?</w:t>
            </w:r>
          </w:p>
        </w:tc>
      </w:tr>
      <w:tr w:rsidR="009A114C" w:rsidTr="00D95502">
        <w:tc>
          <w:tcPr>
            <w:tcW w:w="1346"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t>Informan</w:t>
            </w:r>
          </w:p>
        </w:tc>
        <w:tc>
          <w:tcPr>
            <w:tcW w:w="7896" w:type="dxa"/>
          </w:tcPr>
          <w:p w:rsidR="009A114C" w:rsidRPr="005470C0"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 xml:space="preserve">Guru harus benar-benar menguasai lagu yang akan digunakan untuk diterapkan dalam tasrif, sehingga nantinya tidak terjadi kesalahan nada dalam mengajarkan kepada siswa. Selain itu juga seringkali siswa nadanya tidak sesuai dengan yang </w:t>
            </w:r>
            <w:r>
              <w:rPr>
                <w:rFonts w:asciiTheme="majorBidi" w:hAnsiTheme="majorBidi" w:cstheme="majorBidi"/>
                <w:szCs w:val="24"/>
              </w:rPr>
              <w:lastRenderedPageBreak/>
              <w:t>sudsah diajarkan, seringkali kali siswa juga lupa dengan lagunya karena ada beberapa lagu yang berbeda yang digunakan untuk beberapa kaidah sehingga seringkali siswa salah nada dengan menyambung ke lagu yang lain. Untuk lagu yang cepat biasanya siswa sedikit kesulitan karena belum begitu lancar membaca dan belum hafal dengan tasrifnya.</w:t>
            </w:r>
          </w:p>
        </w:tc>
      </w:tr>
      <w:tr w:rsidR="009A114C" w:rsidTr="00D95502">
        <w:tc>
          <w:tcPr>
            <w:tcW w:w="1346"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lastRenderedPageBreak/>
              <w:t>Peneliti</w:t>
            </w:r>
          </w:p>
        </w:tc>
        <w:tc>
          <w:tcPr>
            <w:tcW w:w="7896" w:type="dxa"/>
          </w:tcPr>
          <w:p w:rsidR="009A114C" w:rsidRPr="00670627"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Bagaimana hasil belajar siswa dengan menggunakan metode lagu ini?</w:t>
            </w:r>
          </w:p>
        </w:tc>
      </w:tr>
      <w:tr w:rsidR="009A114C" w:rsidTr="00D95502">
        <w:tc>
          <w:tcPr>
            <w:tcW w:w="1346"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t>Informan</w:t>
            </w:r>
          </w:p>
        </w:tc>
        <w:tc>
          <w:tcPr>
            <w:tcW w:w="7896" w:type="dxa"/>
          </w:tcPr>
          <w:p w:rsidR="009A114C" w:rsidRPr="005470C0"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Hasil belajar siswa mengalami peningkatan yang signifikan daripada belajar tasrif tanpa menggunakan lagu, karena sebelumnya dalam pembelajaran tasrif tidak menggunakan lagu. Hal ini bisa dilihat dari hasil belajar siswa yang berada di atas nilai kriteria ketuntasan minimal (KKM) dan juga nilai hafalan tasrif siswa. Menurut beberapa pengakuan siswa setelah melakukan evaluasi belajar siswa banyak mengatakan bahwa dengan menggunakan lagu memudahkan dalam menghafalkan tasrif, juga lebih memudahkan penerapan tasrif ke kata yang lain yang belum diajarkan yang biasanya adalah pertanyaan spontan di tengah-tengah pelajaran berlangsung.</w:t>
            </w:r>
          </w:p>
        </w:tc>
      </w:tr>
    </w:tbl>
    <w:p w:rsidR="0046429C" w:rsidRDefault="0046429C" w:rsidP="009A114C">
      <w:pPr>
        <w:spacing w:after="0" w:line="360" w:lineRule="auto"/>
        <w:jc w:val="center"/>
        <w:rPr>
          <w:rFonts w:asciiTheme="majorBidi" w:hAnsiTheme="majorBidi" w:cs="Times New Roman"/>
          <w:b/>
          <w:bCs/>
          <w:szCs w:val="24"/>
        </w:rPr>
      </w:pPr>
    </w:p>
    <w:p w:rsidR="009A114C" w:rsidRDefault="009A114C" w:rsidP="0046429C">
      <w:pPr>
        <w:jc w:val="center"/>
        <w:rPr>
          <w:rFonts w:asciiTheme="majorBidi" w:hAnsiTheme="majorBidi" w:cs="Times New Roman"/>
          <w:b/>
          <w:bCs/>
          <w:szCs w:val="24"/>
        </w:rPr>
      </w:pPr>
      <w:r>
        <w:rPr>
          <w:rFonts w:asciiTheme="majorBidi" w:hAnsiTheme="majorBidi" w:cs="Times New Roman"/>
          <w:b/>
          <w:bCs/>
          <w:szCs w:val="24"/>
        </w:rPr>
        <w:lastRenderedPageBreak/>
        <w:t>TRANSKIP WAWANCARA</w:t>
      </w:r>
    </w:p>
    <w:p w:rsidR="009A114C" w:rsidRPr="0004041B" w:rsidRDefault="009A114C" w:rsidP="009A114C">
      <w:pPr>
        <w:spacing w:after="0" w:line="360" w:lineRule="auto"/>
        <w:rPr>
          <w:rFonts w:asciiTheme="majorBidi" w:hAnsiTheme="majorBidi" w:cs="Times New Roman"/>
          <w:szCs w:val="24"/>
        </w:rPr>
      </w:pPr>
      <w:r>
        <w:rPr>
          <w:rFonts w:asciiTheme="majorBidi" w:hAnsiTheme="majorBidi" w:cs="Times New Roman"/>
          <w:szCs w:val="24"/>
        </w:rPr>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02/W/18-X/2022</w:t>
      </w:r>
    </w:p>
    <w:p w:rsidR="009A114C" w:rsidRPr="00C75A91" w:rsidRDefault="009A114C" w:rsidP="009A114C">
      <w:pPr>
        <w:spacing w:after="0" w:line="360" w:lineRule="auto"/>
        <w:rPr>
          <w:rFonts w:asciiTheme="majorBidi" w:hAnsiTheme="majorBidi" w:cs="Times New Roman"/>
          <w:szCs w:val="24"/>
        </w:rPr>
      </w:pPr>
      <w:r>
        <w:rPr>
          <w:rFonts w:asciiTheme="majorBidi" w:hAnsiTheme="majorBidi" w:cs="Times New Roman"/>
          <w:szCs w:val="24"/>
        </w:rPr>
        <w:t>Nama informan</w:t>
      </w:r>
      <w:r>
        <w:rPr>
          <w:rFonts w:asciiTheme="majorBidi" w:hAnsiTheme="majorBidi" w:cs="Times New Roman"/>
          <w:szCs w:val="24"/>
        </w:rPr>
        <w:tab/>
      </w:r>
      <w:r w:rsidR="00D95502">
        <w:rPr>
          <w:rFonts w:asciiTheme="majorBidi" w:hAnsiTheme="majorBidi" w:cs="Times New Roman"/>
          <w:szCs w:val="24"/>
          <w:rtl/>
        </w:rPr>
        <w:tab/>
      </w:r>
      <w:r>
        <w:rPr>
          <w:rFonts w:asciiTheme="majorBidi" w:hAnsiTheme="majorBidi" w:cs="Times New Roman"/>
          <w:szCs w:val="24"/>
        </w:rPr>
        <w:t xml:space="preserve">: </w:t>
      </w:r>
      <w:r w:rsidRPr="002B0BB1">
        <w:rPr>
          <w:rFonts w:asciiTheme="majorBidi" w:hAnsiTheme="majorBidi" w:cstheme="majorBidi"/>
          <w:szCs w:val="24"/>
        </w:rPr>
        <w:t>Putri zahrana sari</w:t>
      </w:r>
    </w:p>
    <w:p w:rsidR="009A114C" w:rsidRPr="0004041B" w:rsidRDefault="009A114C" w:rsidP="009A114C">
      <w:pPr>
        <w:spacing w:after="0" w:line="360" w:lineRule="auto"/>
        <w:rPr>
          <w:rFonts w:asciiTheme="majorBidi" w:hAnsiTheme="majorBidi" w:cs="Times New Roman"/>
          <w:szCs w:val="24"/>
        </w:rPr>
      </w:pPr>
      <w:r>
        <w:rPr>
          <w:rFonts w:asciiTheme="majorBidi" w:hAnsiTheme="majorBidi" w:cs="Times New Roman"/>
          <w:szCs w:val="24"/>
        </w:rPr>
        <w:t>Tanggal</w:t>
      </w:r>
      <w:r>
        <w:rPr>
          <w:rFonts w:asciiTheme="majorBidi" w:hAnsiTheme="majorBidi" w:cs="Times New Roman"/>
          <w:szCs w:val="24"/>
        </w:rPr>
        <w:tab/>
      </w:r>
      <w:r>
        <w:rPr>
          <w:rFonts w:asciiTheme="majorBidi" w:hAnsiTheme="majorBidi" w:cs="Times New Roman"/>
          <w:szCs w:val="24"/>
        </w:rPr>
        <w:tab/>
        <w:t>: 18 Oktober 2022</w:t>
      </w:r>
    </w:p>
    <w:p w:rsidR="009A114C" w:rsidRDefault="009A114C" w:rsidP="009A114C">
      <w:pPr>
        <w:spacing w:after="0" w:line="360" w:lineRule="auto"/>
        <w:rPr>
          <w:rFonts w:asciiTheme="majorBidi" w:hAnsiTheme="majorBidi" w:cs="Times New Roman"/>
          <w:szCs w:val="24"/>
        </w:rPr>
      </w:pPr>
      <w:r>
        <w:rPr>
          <w:rFonts w:asciiTheme="majorBidi" w:hAnsiTheme="majorBidi" w:cs="Times New Roman"/>
          <w:szCs w:val="24"/>
        </w:rPr>
        <w:t>Jam</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09.00</w:t>
      </w:r>
    </w:p>
    <w:p w:rsidR="009A114C" w:rsidRPr="0004041B" w:rsidRDefault="009A114C" w:rsidP="009A114C">
      <w:pPr>
        <w:spacing w:after="0" w:line="360" w:lineRule="auto"/>
        <w:rPr>
          <w:rFonts w:asciiTheme="majorBidi" w:hAnsiTheme="majorBidi" w:cs="Times New Roman"/>
          <w:szCs w:val="24"/>
        </w:rPr>
      </w:pPr>
      <w:r>
        <w:rPr>
          <w:rFonts w:asciiTheme="majorBidi" w:hAnsiTheme="majorBidi" w:cs="Times New Roman"/>
          <w:szCs w:val="24"/>
        </w:rPr>
        <w:t>Tempat wawancara</w:t>
      </w:r>
      <w:r>
        <w:rPr>
          <w:rFonts w:asciiTheme="majorBidi" w:hAnsiTheme="majorBidi" w:cs="Times New Roman"/>
          <w:szCs w:val="24"/>
        </w:rPr>
        <w:tab/>
        <w:t>: Ruang kelas</w:t>
      </w:r>
    </w:p>
    <w:p w:rsidR="009A114C" w:rsidRPr="0004041B" w:rsidRDefault="009A114C" w:rsidP="009A114C">
      <w:pPr>
        <w:spacing w:after="0" w:line="360" w:lineRule="auto"/>
        <w:rPr>
          <w:rFonts w:asciiTheme="majorBidi" w:hAnsiTheme="majorBidi" w:cs="Times New Roman"/>
          <w:szCs w:val="24"/>
        </w:rPr>
      </w:pPr>
      <w:r>
        <w:rPr>
          <w:rFonts w:asciiTheme="majorBidi" w:hAnsiTheme="majorBidi" w:cs="Times New Roman"/>
          <w:szCs w:val="24"/>
        </w:rPr>
        <w:t>Topik wawancara</w:t>
      </w:r>
      <w:r>
        <w:rPr>
          <w:rFonts w:asciiTheme="majorBidi" w:hAnsiTheme="majorBidi" w:cs="Times New Roman"/>
          <w:szCs w:val="24"/>
        </w:rPr>
        <w:tab/>
        <w:t>: Pembelajaran tasrif istilahi dengan metode lagu</w:t>
      </w:r>
    </w:p>
    <w:tbl>
      <w:tblPr>
        <w:tblStyle w:val="TableGrid"/>
        <w:tblW w:w="0" w:type="auto"/>
        <w:tblInd w:w="108" w:type="dxa"/>
        <w:tblLook w:val="04A0" w:firstRow="1" w:lastRow="0" w:firstColumn="1" w:lastColumn="0" w:noHBand="0" w:noVBand="1"/>
      </w:tblPr>
      <w:tblGrid>
        <w:gridCol w:w="1416"/>
        <w:gridCol w:w="4532"/>
      </w:tblGrid>
      <w:tr w:rsidR="009A114C" w:rsidTr="00D95502">
        <w:trPr>
          <w:trHeight w:val="665"/>
        </w:trPr>
        <w:tc>
          <w:tcPr>
            <w:tcW w:w="1788"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 xml:space="preserve">Peneliti </w:t>
            </w:r>
          </w:p>
        </w:tc>
        <w:tc>
          <w:tcPr>
            <w:tcW w:w="7454" w:type="dxa"/>
          </w:tcPr>
          <w:p w:rsidR="009A114C" w:rsidRDefault="009A114C" w:rsidP="00D95502">
            <w:pPr>
              <w:spacing w:line="360" w:lineRule="auto"/>
              <w:jc w:val="both"/>
              <w:rPr>
                <w:rFonts w:asciiTheme="majorBidi" w:hAnsiTheme="majorBidi" w:cs="Times New Roman"/>
                <w:szCs w:val="24"/>
              </w:rPr>
            </w:pPr>
            <w:r w:rsidRPr="002578DF">
              <w:rPr>
                <w:rFonts w:asciiTheme="majorBidi" w:hAnsiTheme="majorBidi" w:cstheme="majorBidi"/>
                <w:szCs w:val="24"/>
              </w:rPr>
              <w:t>Bagaimana pembelajaran shorof di kelas 7 madrasah diniah pondok pesantren hudatul muna 2?</w:t>
            </w:r>
          </w:p>
        </w:tc>
      </w:tr>
      <w:tr w:rsidR="009A114C" w:rsidTr="00D95502">
        <w:tc>
          <w:tcPr>
            <w:tcW w:w="1788"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 xml:space="preserve">Informan </w:t>
            </w:r>
          </w:p>
        </w:tc>
        <w:tc>
          <w:tcPr>
            <w:tcW w:w="7454" w:type="dxa"/>
          </w:tcPr>
          <w:p w:rsidR="009A114C" w:rsidRDefault="009A114C" w:rsidP="00D95502">
            <w:pPr>
              <w:spacing w:line="360" w:lineRule="auto"/>
              <w:jc w:val="both"/>
              <w:rPr>
                <w:rFonts w:asciiTheme="majorBidi" w:hAnsiTheme="majorBidi" w:cs="Times New Roman"/>
                <w:szCs w:val="24"/>
              </w:rPr>
            </w:pPr>
            <w:r w:rsidRPr="002578DF">
              <w:rPr>
                <w:rFonts w:asciiTheme="majorBidi" w:hAnsiTheme="majorBidi" w:cstheme="majorBidi"/>
                <w:szCs w:val="24"/>
              </w:rPr>
              <w:t>Pembelajaran diawali dengan guru mengucapkan salam, kemudian memberikan alfatihah untuk guru-guru terdahulu dan pengarang kitab. Setelah itu siswa menghafalkan tasrif yang sudah dihafalkan dengan lagu. Kemudian guru akan meminta siswa untuk membaca tasrif yang dipelajari hari itu dengan lagu yang sudah familiar bagi siswa. Setelah itu guru akan menjelaskan pelajaran hari itu. Lalu sebelum pelajaran berakhir siswa akan diminta mengulangi tasrif yang dipajari hari itu dan memberikan tugas kepada siswa untuk menghafalkan tasrif yang dipelajari hari itu.</w:t>
            </w:r>
          </w:p>
        </w:tc>
      </w:tr>
      <w:tr w:rsidR="009A114C" w:rsidTr="00D95502">
        <w:tc>
          <w:tcPr>
            <w:tcW w:w="1788"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lastRenderedPageBreak/>
              <w:t xml:space="preserve">Peneliti </w:t>
            </w:r>
          </w:p>
        </w:tc>
        <w:tc>
          <w:tcPr>
            <w:tcW w:w="7454" w:type="dxa"/>
          </w:tcPr>
          <w:p w:rsidR="009A114C" w:rsidRPr="00D5091B"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Bagaimana penerapan metode lagu yang digunakan dalam pembelajaran shorof?</w:t>
            </w:r>
          </w:p>
        </w:tc>
      </w:tr>
      <w:tr w:rsidR="009A114C" w:rsidTr="00D95502">
        <w:tc>
          <w:tcPr>
            <w:tcW w:w="1788"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 xml:space="preserve">Informan </w:t>
            </w:r>
          </w:p>
        </w:tc>
        <w:tc>
          <w:tcPr>
            <w:tcW w:w="7454"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Guru meminta siswa meminta siswa untuk membaca tasrif tang dipalajari hari itu sampai dirasa para siswa cukup lancar. Kemudian guru akan membacakan dengan menggunakan lagu sepenggal demi sepenggal. Setiap penggalan siswa diminta untuk menirukan sanmpai dirasa lagu sudah sesuai dengan yang diajarkan oleh guru. Setelah sampai pada penggalan terakhir siswa diminta untuk mengulangi membaca tasrif secara menyeluruh dengan lagu yang sudah diajarkan.</w:t>
            </w:r>
          </w:p>
        </w:tc>
      </w:tr>
      <w:tr w:rsidR="009A114C" w:rsidTr="00D95502">
        <w:trPr>
          <w:trHeight w:val="413"/>
        </w:trPr>
        <w:tc>
          <w:tcPr>
            <w:tcW w:w="1788"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 xml:space="preserve">Peneliti </w:t>
            </w:r>
          </w:p>
        </w:tc>
        <w:tc>
          <w:tcPr>
            <w:tcW w:w="7454" w:type="dxa"/>
          </w:tcPr>
          <w:p w:rsidR="009A114C"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Apa saja kesulitan yang dirasakan siswa dalam belajar shorof?</w:t>
            </w:r>
          </w:p>
        </w:tc>
      </w:tr>
      <w:tr w:rsidR="009A114C" w:rsidTr="00D95502">
        <w:trPr>
          <w:trHeight w:val="710"/>
        </w:trPr>
        <w:tc>
          <w:tcPr>
            <w:tcW w:w="1788"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 xml:space="preserve">Informan </w:t>
            </w:r>
          </w:p>
        </w:tc>
        <w:tc>
          <w:tcPr>
            <w:tcW w:w="7454"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Agak sulit belajar sorof karena harus menghafal semua tasrif, selain itu juga terkadang bingung ketika diterapkan ke kata yang lain yang belum dihafalkan.</w:t>
            </w:r>
          </w:p>
        </w:tc>
      </w:tr>
      <w:tr w:rsidR="009A114C" w:rsidTr="00D95502">
        <w:trPr>
          <w:trHeight w:val="980"/>
        </w:trPr>
        <w:tc>
          <w:tcPr>
            <w:tcW w:w="1788" w:type="dxa"/>
          </w:tcPr>
          <w:p w:rsidR="009A114C" w:rsidRPr="00C75A91" w:rsidRDefault="009A114C" w:rsidP="00D95502">
            <w:pPr>
              <w:spacing w:line="360" w:lineRule="auto"/>
              <w:rPr>
                <w:rFonts w:asciiTheme="majorBidi" w:hAnsiTheme="majorBidi" w:cs="Times New Roman"/>
                <w:szCs w:val="24"/>
              </w:rPr>
            </w:pPr>
            <w:r>
              <w:rPr>
                <w:rFonts w:asciiTheme="majorBidi" w:hAnsiTheme="majorBidi" w:cs="Times New Roman"/>
                <w:szCs w:val="24"/>
              </w:rPr>
              <w:t>Peneliti</w:t>
            </w:r>
          </w:p>
        </w:tc>
        <w:tc>
          <w:tcPr>
            <w:tcW w:w="7454" w:type="dxa"/>
          </w:tcPr>
          <w:p w:rsidR="009A114C" w:rsidRPr="00C75A91"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Bagaimana hasil belajar siswa dengan menggunakan metode lagu ini?</w:t>
            </w:r>
          </w:p>
        </w:tc>
      </w:tr>
      <w:tr w:rsidR="009A114C" w:rsidTr="00D95502">
        <w:trPr>
          <w:trHeight w:val="980"/>
        </w:trPr>
        <w:tc>
          <w:tcPr>
            <w:tcW w:w="1788" w:type="dxa"/>
          </w:tcPr>
          <w:p w:rsidR="009A114C" w:rsidRPr="00C75A91" w:rsidRDefault="009A114C" w:rsidP="00D95502">
            <w:pPr>
              <w:spacing w:line="360" w:lineRule="auto"/>
              <w:rPr>
                <w:rFonts w:asciiTheme="majorBidi" w:hAnsiTheme="majorBidi" w:cs="Times New Roman"/>
                <w:szCs w:val="24"/>
              </w:rPr>
            </w:pPr>
            <w:r>
              <w:rPr>
                <w:rFonts w:asciiTheme="majorBidi" w:hAnsiTheme="majorBidi" w:cs="Times New Roman"/>
                <w:szCs w:val="24"/>
              </w:rPr>
              <w:t>Informan</w:t>
            </w:r>
          </w:p>
        </w:tc>
        <w:tc>
          <w:tcPr>
            <w:tcW w:w="7454"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 xml:space="preserve">Dengan menggunakan lagu sangat membantu dalam menghafalkan tasrif yang dipelajari. Dengan lagu juga pembelajaran terasa </w:t>
            </w:r>
            <w:r>
              <w:rPr>
                <w:rFonts w:asciiTheme="majorBidi" w:hAnsiTheme="majorBidi" w:cstheme="majorBidi"/>
                <w:szCs w:val="24"/>
              </w:rPr>
              <w:lastRenderedPageBreak/>
              <w:t>menyenangkan dan tidak membosankan sehingga belajar lebih semangat.</w:t>
            </w:r>
          </w:p>
        </w:tc>
      </w:tr>
    </w:tbl>
    <w:p w:rsidR="009A114C" w:rsidRDefault="009A114C" w:rsidP="009A114C">
      <w:pPr>
        <w:spacing w:after="0" w:line="360" w:lineRule="auto"/>
        <w:rPr>
          <w:rFonts w:asciiTheme="majorBidi" w:hAnsiTheme="majorBidi" w:cs="Times New Roman"/>
          <w:szCs w:val="24"/>
        </w:rPr>
      </w:pPr>
    </w:p>
    <w:p w:rsidR="009A114C" w:rsidRDefault="009A114C" w:rsidP="009A114C">
      <w:pPr>
        <w:spacing w:after="0" w:line="360" w:lineRule="auto"/>
        <w:rPr>
          <w:rFonts w:asciiTheme="majorBidi" w:hAnsiTheme="majorBidi" w:cs="Times New Roman"/>
          <w:szCs w:val="24"/>
        </w:rPr>
      </w:pPr>
      <w:r>
        <w:rPr>
          <w:rFonts w:asciiTheme="majorBidi" w:hAnsiTheme="majorBidi" w:cs="Times New Roman"/>
          <w:szCs w:val="24"/>
        </w:rPr>
        <w:br w:type="page"/>
      </w:r>
    </w:p>
    <w:p w:rsidR="009A114C" w:rsidRDefault="009A114C" w:rsidP="009A114C">
      <w:pPr>
        <w:spacing w:after="0" w:line="360" w:lineRule="auto"/>
        <w:jc w:val="center"/>
        <w:rPr>
          <w:rFonts w:asciiTheme="majorBidi" w:hAnsiTheme="majorBidi" w:cs="Times New Roman"/>
          <w:b/>
          <w:bCs/>
          <w:szCs w:val="24"/>
        </w:rPr>
      </w:pPr>
      <w:r>
        <w:rPr>
          <w:rFonts w:asciiTheme="majorBidi" w:hAnsiTheme="majorBidi" w:cs="Times New Roman"/>
          <w:b/>
          <w:bCs/>
          <w:szCs w:val="24"/>
        </w:rPr>
        <w:lastRenderedPageBreak/>
        <w:t>TRANSKIP WAWANCARA</w:t>
      </w:r>
    </w:p>
    <w:p w:rsidR="009A114C" w:rsidRPr="00C75A91" w:rsidRDefault="009A114C" w:rsidP="009A114C">
      <w:pPr>
        <w:spacing w:after="0" w:line="360" w:lineRule="auto"/>
        <w:rPr>
          <w:rFonts w:asciiTheme="majorBidi" w:hAnsiTheme="majorBidi" w:cs="Times New Roman"/>
          <w:szCs w:val="24"/>
        </w:rPr>
      </w:pPr>
      <w:r>
        <w:rPr>
          <w:rFonts w:asciiTheme="majorBidi" w:hAnsiTheme="majorBidi" w:cs="Times New Roman"/>
          <w:szCs w:val="24"/>
        </w:rPr>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03/W/18-X/2022</w:t>
      </w:r>
    </w:p>
    <w:p w:rsidR="009A114C" w:rsidRDefault="009A114C" w:rsidP="009A114C">
      <w:pPr>
        <w:pStyle w:val="ListParagraph"/>
        <w:spacing w:after="0" w:line="360" w:lineRule="auto"/>
        <w:ind w:left="0"/>
        <w:rPr>
          <w:rFonts w:asciiTheme="majorBidi" w:hAnsiTheme="majorBidi" w:cs="Times New Roman"/>
          <w:szCs w:val="24"/>
        </w:rPr>
      </w:pPr>
      <w:r>
        <w:rPr>
          <w:rFonts w:asciiTheme="majorBidi" w:hAnsiTheme="majorBidi" w:cs="Times New Roman"/>
          <w:szCs w:val="24"/>
        </w:rPr>
        <w:t>Nama informan</w:t>
      </w:r>
      <w:r>
        <w:rPr>
          <w:rFonts w:asciiTheme="majorBidi" w:hAnsiTheme="majorBidi" w:cs="Times New Roman"/>
          <w:szCs w:val="24"/>
        </w:rPr>
        <w:tab/>
      </w:r>
      <w:r w:rsidR="00D95502">
        <w:rPr>
          <w:rFonts w:asciiTheme="majorBidi" w:hAnsiTheme="majorBidi" w:cs="Times New Roman"/>
          <w:szCs w:val="24"/>
          <w:rtl/>
        </w:rPr>
        <w:tab/>
      </w:r>
      <w:r>
        <w:rPr>
          <w:rFonts w:asciiTheme="majorBidi" w:hAnsiTheme="majorBidi" w:cs="Times New Roman"/>
          <w:szCs w:val="24"/>
        </w:rPr>
        <w:t xml:space="preserve">: </w:t>
      </w:r>
      <w:r w:rsidRPr="002B0BB1">
        <w:rPr>
          <w:rFonts w:asciiTheme="majorBidi" w:hAnsiTheme="majorBidi" w:cstheme="majorBidi"/>
          <w:szCs w:val="24"/>
        </w:rPr>
        <w:t>Bima Yanalul Ulum</w:t>
      </w:r>
    </w:p>
    <w:p w:rsidR="009A114C" w:rsidRPr="00C75A91" w:rsidRDefault="009A114C" w:rsidP="009A114C">
      <w:pPr>
        <w:spacing w:after="0" w:line="360" w:lineRule="auto"/>
        <w:rPr>
          <w:rFonts w:asciiTheme="majorBidi" w:hAnsiTheme="majorBidi" w:cs="Times New Roman"/>
          <w:szCs w:val="24"/>
        </w:rPr>
      </w:pPr>
      <w:r>
        <w:rPr>
          <w:rFonts w:asciiTheme="majorBidi" w:hAnsiTheme="majorBidi" w:cs="Times New Roman"/>
          <w:szCs w:val="24"/>
        </w:rPr>
        <w:t>Tanggal</w:t>
      </w:r>
      <w:r>
        <w:rPr>
          <w:rFonts w:asciiTheme="majorBidi" w:hAnsiTheme="majorBidi" w:cs="Times New Roman"/>
          <w:szCs w:val="24"/>
        </w:rPr>
        <w:tab/>
      </w:r>
      <w:r>
        <w:rPr>
          <w:rFonts w:asciiTheme="majorBidi" w:hAnsiTheme="majorBidi" w:cs="Times New Roman"/>
          <w:szCs w:val="24"/>
        </w:rPr>
        <w:tab/>
        <w:t>: 18 Oktober 2022</w:t>
      </w:r>
    </w:p>
    <w:p w:rsidR="009A114C" w:rsidRDefault="009A114C" w:rsidP="009A114C">
      <w:pPr>
        <w:spacing w:after="0" w:line="360" w:lineRule="auto"/>
        <w:rPr>
          <w:rFonts w:asciiTheme="majorBidi" w:hAnsiTheme="majorBidi" w:cs="Times New Roman"/>
          <w:szCs w:val="24"/>
        </w:rPr>
      </w:pPr>
      <w:r>
        <w:rPr>
          <w:rFonts w:asciiTheme="majorBidi" w:hAnsiTheme="majorBidi" w:cs="Times New Roman"/>
          <w:szCs w:val="24"/>
        </w:rPr>
        <w:t>Jam</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09.00</w:t>
      </w:r>
    </w:p>
    <w:p w:rsidR="009A114C" w:rsidRPr="00C75A91" w:rsidRDefault="009A114C" w:rsidP="009A114C">
      <w:pPr>
        <w:spacing w:after="0" w:line="360" w:lineRule="auto"/>
        <w:rPr>
          <w:rFonts w:asciiTheme="majorBidi" w:hAnsiTheme="majorBidi" w:cs="Times New Roman"/>
          <w:szCs w:val="24"/>
        </w:rPr>
      </w:pPr>
      <w:r>
        <w:rPr>
          <w:rFonts w:asciiTheme="majorBidi" w:hAnsiTheme="majorBidi" w:cs="Times New Roman"/>
          <w:szCs w:val="24"/>
        </w:rPr>
        <w:t>Tempat wawancara</w:t>
      </w:r>
      <w:r>
        <w:rPr>
          <w:rFonts w:asciiTheme="majorBidi" w:hAnsiTheme="majorBidi" w:cs="Times New Roman"/>
          <w:szCs w:val="24"/>
        </w:rPr>
        <w:tab/>
        <w:t>: Ruang kelas</w:t>
      </w:r>
    </w:p>
    <w:p w:rsidR="009A114C" w:rsidRPr="00C75A91" w:rsidRDefault="009A114C" w:rsidP="009A114C">
      <w:pPr>
        <w:spacing w:after="0" w:line="360" w:lineRule="auto"/>
        <w:rPr>
          <w:rFonts w:asciiTheme="majorBidi" w:hAnsiTheme="majorBidi" w:cs="Times New Roman"/>
          <w:szCs w:val="24"/>
        </w:rPr>
      </w:pPr>
      <w:r>
        <w:rPr>
          <w:rFonts w:asciiTheme="majorBidi" w:hAnsiTheme="majorBidi" w:cs="Times New Roman"/>
          <w:szCs w:val="24"/>
        </w:rPr>
        <w:t>Topik wawancara</w:t>
      </w:r>
      <w:r>
        <w:rPr>
          <w:rFonts w:asciiTheme="majorBidi" w:hAnsiTheme="majorBidi" w:cs="Times New Roman"/>
          <w:szCs w:val="24"/>
        </w:rPr>
        <w:tab/>
        <w:t>: Pembelajaran tasrif istilahi dengan metode lagu</w:t>
      </w:r>
    </w:p>
    <w:tbl>
      <w:tblPr>
        <w:tblStyle w:val="TableGrid"/>
        <w:tblW w:w="0" w:type="auto"/>
        <w:tblInd w:w="108" w:type="dxa"/>
        <w:tblLook w:val="04A0" w:firstRow="1" w:lastRow="0" w:firstColumn="1" w:lastColumn="0" w:noHBand="0" w:noVBand="1"/>
      </w:tblPr>
      <w:tblGrid>
        <w:gridCol w:w="1102"/>
        <w:gridCol w:w="4846"/>
      </w:tblGrid>
      <w:tr w:rsidR="009A114C" w:rsidTr="00D95502">
        <w:trPr>
          <w:trHeight w:val="665"/>
        </w:trPr>
        <w:tc>
          <w:tcPr>
            <w:tcW w:w="1169"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t xml:space="preserve">Peneliti </w:t>
            </w:r>
          </w:p>
        </w:tc>
        <w:tc>
          <w:tcPr>
            <w:tcW w:w="8073" w:type="dxa"/>
          </w:tcPr>
          <w:p w:rsidR="009A114C" w:rsidRDefault="009A114C" w:rsidP="00D95502">
            <w:pPr>
              <w:spacing w:line="360" w:lineRule="auto"/>
              <w:jc w:val="both"/>
              <w:rPr>
                <w:rFonts w:asciiTheme="majorBidi" w:hAnsiTheme="majorBidi" w:cs="Times New Roman"/>
                <w:szCs w:val="24"/>
              </w:rPr>
            </w:pPr>
            <w:r w:rsidRPr="002578DF">
              <w:rPr>
                <w:rFonts w:asciiTheme="majorBidi" w:hAnsiTheme="majorBidi" w:cstheme="majorBidi"/>
                <w:szCs w:val="24"/>
              </w:rPr>
              <w:t>Bagaimana pembelajaran shorof di kelas 7 madrasah diniah pondok pesantren hudatul muna 2?</w:t>
            </w:r>
          </w:p>
        </w:tc>
      </w:tr>
      <w:tr w:rsidR="009A114C" w:rsidTr="00D95502">
        <w:trPr>
          <w:trHeight w:val="1556"/>
        </w:trPr>
        <w:tc>
          <w:tcPr>
            <w:tcW w:w="1169"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t xml:space="preserve">Informan </w:t>
            </w:r>
          </w:p>
        </w:tc>
        <w:tc>
          <w:tcPr>
            <w:tcW w:w="8073"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 xml:space="preserve">Sebelum pelajaran dimulai guru mengucapkan salam, kemudian memberikan alfatihah untuk para ulama, pengarang kitab, dan guru-guru beliau. Kemudian para siswa melantunkan tasrif yang sudah dihafal dengan lagu sampai pada hafalan terakhir. Setelah itu guru meminta siswa untuk membaca tasrif yang dipelajari pada hari itu beberapa kali, lalu guru akan membaca sedikit demi sedikit tasrif dengan menggunakan lagu dan siswa diminta menirukan, setelah sampai pada bagian terakhir siswa diminta mengulangi melantunkan tasrif tadi sampai beberapa kali sampai lancar dan sedikit hafal. Setelah itu guru akan menjelaskan materi tasrif hari itu, di akhir pelajaran guru akan </w:t>
            </w:r>
            <w:r>
              <w:rPr>
                <w:rFonts w:asciiTheme="majorBidi" w:hAnsiTheme="majorBidi" w:cstheme="majorBidi"/>
                <w:szCs w:val="24"/>
              </w:rPr>
              <w:lastRenderedPageBreak/>
              <w:t>memberikan pertanyaan-pertanyaan terkait pelajaran hari itu dan sebelumnya kemudian meminta siswa untuk mengulang melantunkan tasrif yang sudah dipelajari dengan lagu hari itu sekali.</w:t>
            </w:r>
          </w:p>
        </w:tc>
      </w:tr>
      <w:tr w:rsidR="009A114C" w:rsidTr="00D95502">
        <w:trPr>
          <w:trHeight w:val="620"/>
        </w:trPr>
        <w:tc>
          <w:tcPr>
            <w:tcW w:w="1169"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lastRenderedPageBreak/>
              <w:t xml:space="preserve">Peneliti </w:t>
            </w:r>
          </w:p>
        </w:tc>
        <w:tc>
          <w:tcPr>
            <w:tcW w:w="8073" w:type="dxa"/>
          </w:tcPr>
          <w:p w:rsidR="009A114C"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Bagaimana penerapan metode lagu yang digunakan dalam pembelajaran shorof?</w:t>
            </w:r>
          </w:p>
        </w:tc>
      </w:tr>
      <w:tr w:rsidR="009A114C" w:rsidTr="00D95502">
        <w:trPr>
          <w:trHeight w:val="1178"/>
        </w:trPr>
        <w:tc>
          <w:tcPr>
            <w:tcW w:w="1169"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t xml:space="preserve">Informan </w:t>
            </w:r>
          </w:p>
        </w:tc>
        <w:tc>
          <w:tcPr>
            <w:tcW w:w="8073" w:type="dxa"/>
          </w:tcPr>
          <w:p w:rsidR="009A114C" w:rsidRPr="001D56C0"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Siswa disuruh membaca beberapa tasrif berulang-ulang sampai lancar dan sedikit hafal, lalu guru akan mencontohkan penerapan melantunkan tasrif sedikit demi sedikit dengan lagu dan siswa diminta menirukan. Hal ini diulang-ulang sampai sekiranya nadanya tidak ada yang salah. Setelah itu siswa diminta mengulang-ulang melantunkan tasrif dengan lagu beberapa kali. Setelah itu akan menunjuk beberapa siswa untuk melantunkan tasrif secara acak.</w:t>
            </w:r>
          </w:p>
        </w:tc>
      </w:tr>
      <w:tr w:rsidR="009A114C" w:rsidTr="00D95502">
        <w:trPr>
          <w:trHeight w:val="350"/>
        </w:trPr>
        <w:tc>
          <w:tcPr>
            <w:tcW w:w="1169"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t xml:space="preserve">Peneliti </w:t>
            </w:r>
          </w:p>
        </w:tc>
        <w:tc>
          <w:tcPr>
            <w:tcW w:w="8073" w:type="dxa"/>
          </w:tcPr>
          <w:p w:rsidR="009A114C"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Apa saja kesulitan yang dirasakan siswa dalam belajar shorof?</w:t>
            </w:r>
          </w:p>
        </w:tc>
      </w:tr>
      <w:tr w:rsidR="009A114C" w:rsidTr="00D95502">
        <w:trPr>
          <w:trHeight w:val="881"/>
        </w:trPr>
        <w:tc>
          <w:tcPr>
            <w:tcW w:w="1169"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t xml:space="preserve">Informan </w:t>
            </w:r>
          </w:p>
        </w:tc>
        <w:tc>
          <w:tcPr>
            <w:tcW w:w="8073" w:type="dxa"/>
          </w:tcPr>
          <w:p w:rsidR="009A114C" w:rsidRPr="001D56C0"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Terkadang bingung ketika ada pertanyaan dadakan terkait tasrif karena bercampur dengan kaidah yang lain. Sering lupa dengah kaidah yang sudah dipelajari.</w:t>
            </w:r>
          </w:p>
        </w:tc>
      </w:tr>
      <w:tr w:rsidR="009A114C" w:rsidTr="00D95502">
        <w:trPr>
          <w:trHeight w:val="971"/>
        </w:trPr>
        <w:tc>
          <w:tcPr>
            <w:tcW w:w="1169"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t>Peneliti</w:t>
            </w:r>
          </w:p>
        </w:tc>
        <w:tc>
          <w:tcPr>
            <w:tcW w:w="8073" w:type="dxa"/>
          </w:tcPr>
          <w:p w:rsidR="009A114C"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Bagaimana hasil belajar siswa dengan menggunakan metode lagu ini?</w:t>
            </w:r>
          </w:p>
        </w:tc>
      </w:tr>
      <w:tr w:rsidR="009A114C" w:rsidTr="00D95502">
        <w:trPr>
          <w:trHeight w:val="710"/>
        </w:trPr>
        <w:tc>
          <w:tcPr>
            <w:tcW w:w="1169"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lastRenderedPageBreak/>
              <w:t>Informan</w:t>
            </w:r>
          </w:p>
        </w:tc>
        <w:tc>
          <w:tcPr>
            <w:tcW w:w="8073"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Dengan adanya lagu membuat menghafal lebih mudah dan juga pelajaran tasrif tidak membosankan, karena biasanya mempelajari kaidah-kaidah bahasa sangat membosankan dan tidak menyenangkan.</w:t>
            </w:r>
          </w:p>
        </w:tc>
      </w:tr>
    </w:tbl>
    <w:p w:rsidR="009A114C" w:rsidRDefault="009A114C" w:rsidP="00D95502">
      <w:pPr>
        <w:spacing w:after="0" w:line="360" w:lineRule="auto"/>
        <w:jc w:val="both"/>
        <w:rPr>
          <w:rFonts w:asciiTheme="majorBidi" w:hAnsiTheme="majorBidi" w:cs="Times New Roman"/>
          <w:szCs w:val="24"/>
        </w:rPr>
      </w:pPr>
    </w:p>
    <w:p w:rsidR="009A114C" w:rsidRDefault="009A114C" w:rsidP="009A114C">
      <w:pPr>
        <w:spacing w:after="0" w:line="360" w:lineRule="auto"/>
        <w:rPr>
          <w:rFonts w:asciiTheme="majorBidi" w:hAnsiTheme="majorBidi" w:cs="Times New Roman"/>
          <w:szCs w:val="24"/>
        </w:rPr>
      </w:pPr>
      <w:r>
        <w:rPr>
          <w:rFonts w:asciiTheme="majorBidi" w:hAnsiTheme="majorBidi" w:cs="Times New Roman"/>
          <w:szCs w:val="24"/>
        </w:rPr>
        <w:br w:type="page"/>
      </w:r>
    </w:p>
    <w:p w:rsidR="009A114C" w:rsidRDefault="009A114C" w:rsidP="009A114C">
      <w:pPr>
        <w:spacing w:after="0" w:line="360" w:lineRule="auto"/>
        <w:jc w:val="center"/>
        <w:rPr>
          <w:rFonts w:asciiTheme="majorBidi" w:hAnsiTheme="majorBidi" w:cs="Times New Roman"/>
          <w:b/>
          <w:bCs/>
          <w:szCs w:val="24"/>
        </w:rPr>
      </w:pPr>
      <w:r>
        <w:rPr>
          <w:rFonts w:asciiTheme="majorBidi" w:hAnsiTheme="majorBidi" w:cs="Times New Roman"/>
          <w:b/>
          <w:bCs/>
          <w:szCs w:val="24"/>
        </w:rPr>
        <w:lastRenderedPageBreak/>
        <w:t>TRANSKIP WAWANCARA</w:t>
      </w:r>
    </w:p>
    <w:p w:rsidR="009A114C" w:rsidRPr="00F701E8" w:rsidRDefault="009A114C" w:rsidP="009A114C">
      <w:pPr>
        <w:spacing w:after="0" w:line="360" w:lineRule="auto"/>
        <w:rPr>
          <w:rFonts w:asciiTheme="majorBidi" w:hAnsiTheme="majorBidi" w:cs="Times New Roman"/>
          <w:szCs w:val="24"/>
        </w:rPr>
      </w:pPr>
      <w:r>
        <w:rPr>
          <w:rFonts w:asciiTheme="majorBidi" w:hAnsiTheme="majorBidi" w:cs="Times New Roman"/>
          <w:szCs w:val="24"/>
        </w:rPr>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04/W/18-X/2022</w:t>
      </w:r>
    </w:p>
    <w:p w:rsidR="009A114C" w:rsidRPr="00F701E8" w:rsidRDefault="009A114C" w:rsidP="009A114C">
      <w:pPr>
        <w:spacing w:after="0" w:line="360" w:lineRule="auto"/>
        <w:rPr>
          <w:rFonts w:asciiTheme="majorBidi" w:hAnsiTheme="majorBidi" w:cs="Times New Roman"/>
          <w:szCs w:val="24"/>
        </w:rPr>
      </w:pPr>
      <w:r>
        <w:rPr>
          <w:rFonts w:asciiTheme="majorBidi" w:hAnsiTheme="majorBidi" w:cs="Times New Roman"/>
          <w:szCs w:val="24"/>
        </w:rPr>
        <w:t>Nama informan</w:t>
      </w:r>
      <w:r>
        <w:rPr>
          <w:rFonts w:asciiTheme="majorBidi" w:hAnsiTheme="majorBidi" w:cs="Times New Roman"/>
          <w:szCs w:val="24"/>
        </w:rPr>
        <w:tab/>
      </w:r>
      <w:r w:rsidR="00D95502">
        <w:rPr>
          <w:rFonts w:asciiTheme="majorBidi" w:hAnsiTheme="majorBidi" w:cs="Times New Roman"/>
          <w:szCs w:val="24"/>
          <w:rtl/>
        </w:rPr>
        <w:tab/>
      </w:r>
      <w:r>
        <w:rPr>
          <w:rFonts w:asciiTheme="majorBidi" w:hAnsiTheme="majorBidi" w:cs="Times New Roman"/>
          <w:szCs w:val="24"/>
        </w:rPr>
        <w:t xml:space="preserve">: </w:t>
      </w:r>
      <w:r w:rsidRPr="002B0BB1">
        <w:rPr>
          <w:rFonts w:asciiTheme="majorBidi" w:hAnsiTheme="majorBidi" w:cstheme="majorBidi"/>
          <w:szCs w:val="24"/>
        </w:rPr>
        <w:t>Nuryani Salsabila</w:t>
      </w:r>
    </w:p>
    <w:p w:rsidR="009A114C" w:rsidRPr="00F701E8" w:rsidRDefault="009A114C" w:rsidP="009A114C">
      <w:pPr>
        <w:spacing w:after="0" w:line="360" w:lineRule="auto"/>
        <w:rPr>
          <w:rFonts w:asciiTheme="majorBidi" w:hAnsiTheme="majorBidi" w:cs="Times New Roman"/>
          <w:szCs w:val="24"/>
        </w:rPr>
      </w:pPr>
      <w:r>
        <w:rPr>
          <w:rFonts w:asciiTheme="majorBidi" w:hAnsiTheme="majorBidi" w:cs="Times New Roman"/>
          <w:szCs w:val="24"/>
        </w:rPr>
        <w:t>Tanggal</w:t>
      </w:r>
      <w:r>
        <w:rPr>
          <w:rFonts w:asciiTheme="majorBidi" w:hAnsiTheme="majorBidi" w:cs="Times New Roman"/>
          <w:szCs w:val="24"/>
        </w:rPr>
        <w:tab/>
      </w:r>
      <w:r>
        <w:rPr>
          <w:rFonts w:asciiTheme="majorBidi" w:hAnsiTheme="majorBidi" w:cs="Times New Roman"/>
          <w:szCs w:val="24"/>
        </w:rPr>
        <w:tab/>
        <w:t>: 18 Oktober 2022</w:t>
      </w:r>
    </w:p>
    <w:p w:rsidR="009A114C" w:rsidRDefault="009A114C" w:rsidP="009A114C">
      <w:pPr>
        <w:spacing w:after="0" w:line="360" w:lineRule="auto"/>
        <w:rPr>
          <w:rFonts w:asciiTheme="majorBidi" w:hAnsiTheme="majorBidi" w:cs="Times New Roman"/>
          <w:szCs w:val="24"/>
        </w:rPr>
      </w:pPr>
      <w:r>
        <w:rPr>
          <w:rFonts w:asciiTheme="majorBidi" w:hAnsiTheme="majorBidi" w:cs="Times New Roman"/>
          <w:szCs w:val="24"/>
        </w:rPr>
        <w:t>Jam</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09.00</w:t>
      </w:r>
    </w:p>
    <w:p w:rsidR="009A114C" w:rsidRPr="00F701E8" w:rsidRDefault="009A114C" w:rsidP="009A114C">
      <w:pPr>
        <w:spacing w:after="0" w:line="360" w:lineRule="auto"/>
        <w:rPr>
          <w:rFonts w:asciiTheme="majorBidi" w:hAnsiTheme="majorBidi" w:cs="Times New Roman"/>
          <w:szCs w:val="24"/>
        </w:rPr>
      </w:pPr>
      <w:r>
        <w:rPr>
          <w:rFonts w:asciiTheme="majorBidi" w:hAnsiTheme="majorBidi" w:cs="Times New Roman"/>
          <w:szCs w:val="24"/>
        </w:rPr>
        <w:t>Tempat wawancara</w:t>
      </w:r>
      <w:r>
        <w:rPr>
          <w:rFonts w:asciiTheme="majorBidi" w:hAnsiTheme="majorBidi" w:cs="Times New Roman"/>
          <w:szCs w:val="24"/>
        </w:rPr>
        <w:tab/>
        <w:t>: Ruang kelas</w:t>
      </w:r>
    </w:p>
    <w:p w:rsidR="009A114C" w:rsidRPr="00F701E8" w:rsidRDefault="000365FC" w:rsidP="000365FC">
      <w:pPr>
        <w:spacing w:after="0" w:line="360" w:lineRule="auto"/>
        <w:ind w:left="2268" w:hanging="2268"/>
        <w:rPr>
          <w:rFonts w:asciiTheme="majorBidi" w:hAnsiTheme="majorBidi" w:cs="Times New Roman"/>
          <w:szCs w:val="24"/>
        </w:rPr>
      </w:pPr>
      <w:r>
        <w:rPr>
          <w:rFonts w:asciiTheme="majorBidi" w:hAnsiTheme="majorBidi" w:cs="Times New Roman"/>
          <w:szCs w:val="24"/>
        </w:rPr>
        <w:t xml:space="preserve">Topik wawancara           </w:t>
      </w:r>
      <w:r w:rsidR="009A114C">
        <w:rPr>
          <w:rFonts w:asciiTheme="majorBidi" w:hAnsiTheme="majorBidi" w:cs="Times New Roman"/>
          <w:szCs w:val="24"/>
        </w:rPr>
        <w:t>: Pembelajaran tasrif istilahi dengan metode lagu</w:t>
      </w:r>
    </w:p>
    <w:tbl>
      <w:tblPr>
        <w:tblStyle w:val="TableGrid"/>
        <w:tblW w:w="0" w:type="auto"/>
        <w:tblInd w:w="108" w:type="dxa"/>
        <w:tblLook w:val="04A0" w:firstRow="1" w:lastRow="0" w:firstColumn="1" w:lastColumn="0" w:noHBand="0" w:noVBand="1"/>
      </w:tblPr>
      <w:tblGrid>
        <w:gridCol w:w="1375"/>
        <w:gridCol w:w="4573"/>
      </w:tblGrid>
      <w:tr w:rsidR="009A114C" w:rsidTr="00D95502">
        <w:trPr>
          <w:trHeight w:val="665"/>
        </w:trPr>
        <w:tc>
          <w:tcPr>
            <w:tcW w:w="1700"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Peneliti</w:t>
            </w:r>
          </w:p>
        </w:tc>
        <w:tc>
          <w:tcPr>
            <w:tcW w:w="7542" w:type="dxa"/>
          </w:tcPr>
          <w:p w:rsidR="009A114C" w:rsidRDefault="009A114C" w:rsidP="00D95502">
            <w:pPr>
              <w:spacing w:line="360" w:lineRule="auto"/>
              <w:jc w:val="both"/>
              <w:rPr>
                <w:rFonts w:asciiTheme="majorBidi" w:hAnsiTheme="majorBidi" w:cs="Times New Roman"/>
                <w:szCs w:val="24"/>
              </w:rPr>
            </w:pPr>
            <w:r w:rsidRPr="002578DF">
              <w:rPr>
                <w:rFonts w:asciiTheme="majorBidi" w:hAnsiTheme="majorBidi" w:cstheme="majorBidi"/>
                <w:szCs w:val="24"/>
              </w:rPr>
              <w:t>Bagaimana pembelajaran shorof di kelas 7 madrasah diniah pondok pesantren hudatul muna 2?</w:t>
            </w:r>
          </w:p>
        </w:tc>
      </w:tr>
      <w:tr w:rsidR="009A114C" w:rsidTr="00D95502">
        <w:trPr>
          <w:trHeight w:val="800"/>
        </w:trPr>
        <w:tc>
          <w:tcPr>
            <w:tcW w:w="1700"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Informan</w:t>
            </w:r>
          </w:p>
        </w:tc>
        <w:tc>
          <w:tcPr>
            <w:tcW w:w="7542" w:type="dxa"/>
          </w:tcPr>
          <w:p w:rsidR="009A114C" w:rsidRPr="00F701E8"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 xml:space="preserve">Guru datang dan mengucapkan salam lalu biasanya mengirim alfatihah untuk guru-guru beliau, para ulama dan pengarang kitab tasrif. Kemudian sesuai himbauan dari di awal tahun ajaran setiap akan memulai pelajaran siswa diminta melantunkan tasrif dengan lagu sesuai dengan terakhir yang sudah dihafalkan. Kemudian siswa diminta membaca tasrif yang akan dipelajari beberapa kali, lalu guru memberi contoh melantunkan tasrif dengan lagu yang ber berbeda untuk beberapa kaidah, lalu siswa diminta melantunkan juga dengan lagu, kemudian siswa diminta mengulang beberapa </w:t>
            </w:r>
            <w:r>
              <w:rPr>
                <w:rFonts w:asciiTheme="majorBidi" w:hAnsiTheme="majorBidi" w:cstheme="majorBidi"/>
                <w:szCs w:val="24"/>
              </w:rPr>
              <w:lastRenderedPageBreak/>
              <w:t>kali sampai lancar dan sedikit hafal. Lalu menjelaskan pelajaran tasrif hari itu, lalu guru menunjuk beberapa siswa untuk mrenjawab pertanyaan yang diberikan dan mengulang tasrif. Di akhir guru memberi tugas menghafalkan tasrif yang dipalajari hari itu.</w:t>
            </w:r>
          </w:p>
        </w:tc>
      </w:tr>
      <w:tr w:rsidR="009A114C" w:rsidTr="00D95502">
        <w:trPr>
          <w:trHeight w:val="629"/>
        </w:trPr>
        <w:tc>
          <w:tcPr>
            <w:tcW w:w="1700"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lastRenderedPageBreak/>
              <w:t>Peneliti</w:t>
            </w:r>
          </w:p>
        </w:tc>
        <w:tc>
          <w:tcPr>
            <w:tcW w:w="7542" w:type="dxa"/>
          </w:tcPr>
          <w:p w:rsidR="009A114C"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Bagaimana penerapan metode lagu yang digunakan dalam pembelajaran shorof?</w:t>
            </w:r>
          </w:p>
        </w:tc>
      </w:tr>
      <w:tr w:rsidR="009A114C" w:rsidTr="00D95502">
        <w:trPr>
          <w:trHeight w:val="485"/>
        </w:trPr>
        <w:tc>
          <w:tcPr>
            <w:tcW w:w="1700"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Informan</w:t>
            </w:r>
          </w:p>
        </w:tc>
        <w:tc>
          <w:tcPr>
            <w:tcW w:w="7542" w:type="dxa"/>
          </w:tcPr>
          <w:p w:rsidR="009A114C" w:rsidRPr="00F701E8"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Guru melantunkan tasrif sebagian kemudian siswa diminta menirukan. Ini dilakukan sampai pada bagian terakhir. Setelah selesai siswa diminta mengulangi beberapa kali sampai dirasa lancar dan sedikit hafal.</w:t>
            </w:r>
          </w:p>
        </w:tc>
      </w:tr>
      <w:tr w:rsidR="009A114C" w:rsidTr="00D95502">
        <w:trPr>
          <w:trHeight w:val="350"/>
        </w:trPr>
        <w:tc>
          <w:tcPr>
            <w:tcW w:w="1700"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Peneliti</w:t>
            </w:r>
          </w:p>
        </w:tc>
        <w:tc>
          <w:tcPr>
            <w:tcW w:w="7542" w:type="dxa"/>
          </w:tcPr>
          <w:p w:rsidR="009A114C"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Apa saja kesulitan yang dirasakan siswa dalam belajar shorof?</w:t>
            </w:r>
          </w:p>
        </w:tc>
      </w:tr>
      <w:tr w:rsidR="009A114C" w:rsidTr="00D95502">
        <w:trPr>
          <w:trHeight w:val="350"/>
        </w:trPr>
        <w:tc>
          <w:tcPr>
            <w:tcW w:w="1700"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Informan</w:t>
            </w:r>
          </w:p>
        </w:tc>
        <w:tc>
          <w:tcPr>
            <w:tcW w:w="7542" w:type="dxa"/>
          </w:tcPr>
          <w:p w:rsidR="009A114C" w:rsidRPr="00F701E8"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Sulit mempelajari kaidah karena ada banyak, sedikit sulit menghafalkan tasrif yang banyak sekali bentuknya.</w:t>
            </w:r>
          </w:p>
        </w:tc>
      </w:tr>
      <w:tr w:rsidR="009A114C" w:rsidTr="00D95502">
        <w:trPr>
          <w:trHeight w:val="350"/>
        </w:trPr>
        <w:tc>
          <w:tcPr>
            <w:tcW w:w="1700"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Peneliti</w:t>
            </w:r>
          </w:p>
        </w:tc>
        <w:tc>
          <w:tcPr>
            <w:tcW w:w="7542" w:type="dxa"/>
          </w:tcPr>
          <w:p w:rsidR="009A114C"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Bagaimana hasil belajar siswa dengan menggunakan metode lagu ini?</w:t>
            </w:r>
          </w:p>
        </w:tc>
      </w:tr>
      <w:tr w:rsidR="009A114C" w:rsidTr="00D95502">
        <w:trPr>
          <w:trHeight w:val="350"/>
        </w:trPr>
        <w:tc>
          <w:tcPr>
            <w:tcW w:w="1700"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Informan</w:t>
            </w:r>
          </w:p>
        </w:tc>
        <w:tc>
          <w:tcPr>
            <w:tcW w:w="7542" w:type="dxa"/>
          </w:tcPr>
          <w:p w:rsidR="009A114C" w:rsidRPr="00F701E8"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Dengan kesabaran dan pengulangan yang dilakukan oleh guru membantu dalam mempelajari tasrif, dengan lagu membantu memudahkan dalam menghafal tasrif.</w:t>
            </w:r>
          </w:p>
        </w:tc>
      </w:tr>
    </w:tbl>
    <w:p w:rsidR="005A4AD1" w:rsidRDefault="005A4AD1">
      <w:pPr>
        <w:rPr>
          <w:rFonts w:asciiTheme="majorBidi" w:hAnsiTheme="majorBidi" w:cs="Times New Roman"/>
          <w:b/>
          <w:bCs/>
          <w:szCs w:val="24"/>
        </w:rPr>
      </w:pPr>
    </w:p>
    <w:p w:rsidR="009A114C" w:rsidRDefault="009A114C" w:rsidP="009A114C">
      <w:pPr>
        <w:spacing w:after="0" w:line="360" w:lineRule="auto"/>
        <w:jc w:val="center"/>
        <w:rPr>
          <w:rFonts w:asciiTheme="majorBidi" w:hAnsiTheme="majorBidi" w:cs="Times New Roman"/>
          <w:b/>
          <w:bCs/>
          <w:szCs w:val="24"/>
        </w:rPr>
      </w:pPr>
      <w:r>
        <w:rPr>
          <w:rFonts w:asciiTheme="majorBidi" w:hAnsiTheme="majorBidi" w:cs="Times New Roman"/>
          <w:b/>
          <w:bCs/>
          <w:szCs w:val="24"/>
        </w:rPr>
        <w:lastRenderedPageBreak/>
        <w:t>TRANSKIP WAWANCARA</w:t>
      </w:r>
    </w:p>
    <w:p w:rsidR="009A114C" w:rsidRPr="00F701E8" w:rsidRDefault="009A114C" w:rsidP="009A114C">
      <w:pPr>
        <w:spacing w:after="0" w:line="360" w:lineRule="auto"/>
        <w:rPr>
          <w:rFonts w:asciiTheme="majorBidi" w:hAnsiTheme="majorBidi" w:cs="Times New Roman"/>
          <w:szCs w:val="24"/>
        </w:rPr>
      </w:pPr>
      <w:r>
        <w:rPr>
          <w:rFonts w:asciiTheme="majorBidi" w:hAnsiTheme="majorBidi" w:cs="Times New Roman"/>
          <w:szCs w:val="24"/>
        </w:rPr>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05/W/18-X/2022</w:t>
      </w:r>
    </w:p>
    <w:p w:rsidR="009A114C" w:rsidRPr="00EE2FA0" w:rsidRDefault="009A114C" w:rsidP="009A114C">
      <w:pPr>
        <w:spacing w:after="0" w:line="360" w:lineRule="auto"/>
        <w:rPr>
          <w:rFonts w:asciiTheme="majorBidi" w:hAnsiTheme="majorBidi" w:cs="Times New Roman"/>
          <w:szCs w:val="24"/>
        </w:rPr>
      </w:pPr>
      <w:r>
        <w:rPr>
          <w:rFonts w:asciiTheme="majorBidi" w:hAnsiTheme="majorBidi" w:cs="Times New Roman"/>
          <w:szCs w:val="24"/>
        </w:rPr>
        <w:t>Nama informan</w:t>
      </w:r>
      <w:r>
        <w:rPr>
          <w:rFonts w:asciiTheme="majorBidi" w:hAnsiTheme="majorBidi" w:cs="Times New Roman"/>
          <w:szCs w:val="24"/>
        </w:rPr>
        <w:tab/>
      </w:r>
      <w:r w:rsidR="00D95502">
        <w:rPr>
          <w:rFonts w:asciiTheme="majorBidi" w:hAnsiTheme="majorBidi" w:cs="Times New Roman"/>
          <w:szCs w:val="24"/>
          <w:rtl/>
        </w:rPr>
        <w:tab/>
      </w:r>
      <w:r>
        <w:rPr>
          <w:rFonts w:asciiTheme="majorBidi" w:hAnsiTheme="majorBidi" w:cs="Times New Roman"/>
          <w:szCs w:val="24"/>
        </w:rPr>
        <w:t xml:space="preserve">: </w:t>
      </w:r>
      <w:r w:rsidRPr="002B0BB1">
        <w:rPr>
          <w:rFonts w:asciiTheme="majorBidi" w:hAnsiTheme="majorBidi" w:cstheme="majorBidi"/>
          <w:szCs w:val="24"/>
        </w:rPr>
        <w:t>Ahmad Zainuddin</w:t>
      </w:r>
    </w:p>
    <w:p w:rsidR="009A114C" w:rsidRPr="00F701E8" w:rsidRDefault="009A114C" w:rsidP="009A114C">
      <w:pPr>
        <w:spacing w:after="0" w:line="360" w:lineRule="auto"/>
        <w:rPr>
          <w:rFonts w:asciiTheme="majorBidi" w:hAnsiTheme="majorBidi" w:cs="Times New Roman"/>
          <w:szCs w:val="24"/>
        </w:rPr>
      </w:pPr>
      <w:r>
        <w:rPr>
          <w:rFonts w:asciiTheme="majorBidi" w:hAnsiTheme="majorBidi" w:cs="Times New Roman"/>
          <w:szCs w:val="24"/>
        </w:rPr>
        <w:t>Tanggal</w:t>
      </w:r>
      <w:r>
        <w:rPr>
          <w:rFonts w:asciiTheme="majorBidi" w:hAnsiTheme="majorBidi" w:cs="Times New Roman"/>
          <w:szCs w:val="24"/>
        </w:rPr>
        <w:tab/>
      </w:r>
      <w:r>
        <w:rPr>
          <w:rFonts w:asciiTheme="majorBidi" w:hAnsiTheme="majorBidi" w:cs="Times New Roman"/>
          <w:szCs w:val="24"/>
        </w:rPr>
        <w:tab/>
        <w:t>: 18 Oktober 2022</w:t>
      </w:r>
    </w:p>
    <w:p w:rsidR="009A114C" w:rsidRDefault="009A114C" w:rsidP="009A114C">
      <w:pPr>
        <w:spacing w:after="0" w:line="360" w:lineRule="auto"/>
        <w:rPr>
          <w:rFonts w:asciiTheme="majorBidi" w:hAnsiTheme="majorBidi" w:cs="Times New Roman"/>
          <w:szCs w:val="24"/>
        </w:rPr>
      </w:pPr>
      <w:r>
        <w:rPr>
          <w:rFonts w:asciiTheme="majorBidi" w:hAnsiTheme="majorBidi" w:cs="Times New Roman"/>
          <w:szCs w:val="24"/>
        </w:rPr>
        <w:t>Jam</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09.00</w:t>
      </w:r>
    </w:p>
    <w:p w:rsidR="009A114C" w:rsidRPr="00F701E8" w:rsidRDefault="009A114C" w:rsidP="009A114C">
      <w:pPr>
        <w:spacing w:after="0" w:line="360" w:lineRule="auto"/>
        <w:rPr>
          <w:rFonts w:asciiTheme="majorBidi" w:hAnsiTheme="majorBidi" w:cs="Times New Roman"/>
          <w:szCs w:val="24"/>
        </w:rPr>
      </w:pPr>
      <w:r>
        <w:rPr>
          <w:rFonts w:asciiTheme="majorBidi" w:hAnsiTheme="majorBidi" w:cs="Times New Roman"/>
          <w:szCs w:val="24"/>
        </w:rPr>
        <w:t>Tempat wawancara</w:t>
      </w:r>
      <w:r>
        <w:rPr>
          <w:rFonts w:asciiTheme="majorBidi" w:hAnsiTheme="majorBidi" w:cs="Times New Roman"/>
          <w:szCs w:val="24"/>
        </w:rPr>
        <w:tab/>
        <w:t>: Ruang Kelas</w:t>
      </w:r>
    </w:p>
    <w:p w:rsidR="009A114C" w:rsidRPr="00EE2FA0" w:rsidRDefault="000365FC" w:rsidP="000365FC">
      <w:pPr>
        <w:spacing w:after="0" w:line="360" w:lineRule="auto"/>
        <w:ind w:left="2268" w:hanging="2268"/>
        <w:rPr>
          <w:rFonts w:asciiTheme="majorBidi" w:hAnsiTheme="majorBidi" w:cs="Times New Roman"/>
          <w:szCs w:val="24"/>
        </w:rPr>
      </w:pPr>
      <w:r>
        <w:rPr>
          <w:rFonts w:asciiTheme="majorBidi" w:hAnsiTheme="majorBidi" w:cs="Times New Roman"/>
          <w:szCs w:val="24"/>
        </w:rPr>
        <w:t xml:space="preserve">Topik wawancara           </w:t>
      </w:r>
      <w:r w:rsidR="009A114C">
        <w:rPr>
          <w:rFonts w:asciiTheme="majorBidi" w:hAnsiTheme="majorBidi" w:cs="Times New Roman"/>
          <w:szCs w:val="24"/>
        </w:rPr>
        <w:t>: Pembelajaran tasrif istilahi dengan metode lagu</w:t>
      </w:r>
    </w:p>
    <w:tbl>
      <w:tblPr>
        <w:tblStyle w:val="TableGrid"/>
        <w:tblW w:w="0" w:type="auto"/>
        <w:tblInd w:w="108" w:type="dxa"/>
        <w:tblLook w:val="04A0" w:firstRow="1" w:lastRow="0" w:firstColumn="1" w:lastColumn="0" w:noHBand="0" w:noVBand="1"/>
      </w:tblPr>
      <w:tblGrid>
        <w:gridCol w:w="1368"/>
        <w:gridCol w:w="4580"/>
      </w:tblGrid>
      <w:tr w:rsidR="009A114C" w:rsidTr="00D95502">
        <w:trPr>
          <w:trHeight w:val="665"/>
        </w:trPr>
        <w:tc>
          <w:tcPr>
            <w:tcW w:w="1699"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Peneliti</w:t>
            </w:r>
          </w:p>
        </w:tc>
        <w:tc>
          <w:tcPr>
            <w:tcW w:w="7543" w:type="dxa"/>
          </w:tcPr>
          <w:p w:rsidR="009A114C" w:rsidRDefault="009A114C" w:rsidP="00D95502">
            <w:pPr>
              <w:spacing w:line="360" w:lineRule="auto"/>
              <w:jc w:val="both"/>
              <w:rPr>
                <w:rFonts w:asciiTheme="majorBidi" w:hAnsiTheme="majorBidi" w:cs="Times New Roman"/>
                <w:szCs w:val="24"/>
              </w:rPr>
            </w:pPr>
            <w:r w:rsidRPr="002578DF">
              <w:rPr>
                <w:rFonts w:asciiTheme="majorBidi" w:hAnsiTheme="majorBidi" w:cstheme="majorBidi"/>
                <w:szCs w:val="24"/>
              </w:rPr>
              <w:t>Bagaimana pembelajaran shorof di kelas 7 madrasah diniah pondok pesantren hudatul muna 2?</w:t>
            </w:r>
          </w:p>
        </w:tc>
      </w:tr>
      <w:tr w:rsidR="009A114C" w:rsidTr="00D95502">
        <w:trPr>
          <w:trHeight w:val="665"/>
        </w:trPr>
        <w:tc>
          <w:tcPr>
            <w:tcW w:w="1699"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Informan</w:t>
            </w:r>
          </w:p>
        </w:tc>
        <w:tc>
          <w:tcPr>
            <w:tcW w:w="7543"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 xml:space="preserve">Sebelum pelajaran dimulai guru mengucapkan salam kemudian menghadiahkan alfatihah untuk guru-guru, para ulama dan pengarang kitab tasrif. Kemudian siswa-siswa melantunkan tasrif dengan lagu dari awal sampai dengan tasrif terakhir yang dihafalkan. Kemudian untuk memulai pelajaran para siswa diminta membaca tasrif secara bersama-sama dengan pelan-pelan. Setelah itu guru melantunkan tasrif baru sedikit dengan sedikit dengan lagu kemudian siswa menirukan beberapa kali sampai tasrif yang akan dipelajari hari itu selesai. Setelah itu siswa diminta mengulangi tasrif keseluruhan beberapa </w:t>
            </w:r>
            <w:r>
              <w:rPr>
                <w:rFonts w:asciiTheme="majorBidi" w:hAnsiTheme="majorBidi" w:cstheme="majorBidi"/>
                <w:szCs w:val="24"/>
              </w:rPr>
              <w:lastRenderedPageBreak/>
              <w:t>kali sampai dirasa lancar dan sedikit hafal. Setelah itu guru menjelaskan pelajaran hari itu. Kemudian guru menunjuk beberapa siswa untuk menjawab pertanyaan yang diberikan atau melantunkan tasrif yang diminta guru. Kemudian guru memberikan tugas untuk menghafal tasrif yang dipelajari hari itu.</w:t>
            </w:r>
          </w:p>
        </w:tc>
      </w:tr>
      <w:tr w:rsidR="009A114C" w:rsidTr="00D95502">
        <w:trPr>
          <w:trHeight w:val="665"/>
        </w:trPr>
        <w:tc>
          <w:tcPr>
            <w:tcW w:w="1699"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lastRenderedPageBreak/>
              <w:t>Peneliti</w:t>
            </w:r>
          </w:p>
        </w:tc>
        <w:tc>
          <w:tcPr>
            <w:tcW w:w="7543" w:type="dxa"/>
          </w:tcPr>
          <w:p w:rsidR="009A114C"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Bagaimana penerapan metode lagu yang digunakan dalam pembelajaran shorof?</w:t>
            </w:r>
          </w:p>
        </w:tc>
      </w:tr>
      <w:tr w:rsidR="009A114C" w:rsidTr="00D95502">
        <w:trPr>
          <w:trHeight w:val="665"/>
        </w:trPr>
        <w:tc>
          <w:tcPr>
            <w:tcW w:w="1699"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Informan</w:t>
            </w:r>
          </w:p>
        </w:tc>
        <w:tc>
          <w:tcPr>
            <w:tcW w:w="7543"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Guru memberikan contoh membacakan tasrif dengan lagu sedikit demi sedikit kemudian siswa diminta menirukan sampai selesai tasrif. Setelah itu siswa diminta mengulangi melantunkan tasrif secara utuh dengan lagu beberapa kali sampai lancar dan sesuai nadanya serta supaya siswa sedikit hafal.</w:t>
            </w:r>
          </w:p>
        </w:tc>
      </w:tr>
      <w:tr w:rsidR="009A114C" w:rsidTr="00D95502">
        <w:trPr>
          <w:trHeight w:val="665"/>
        </w:trPr>
        <w:tc>
          <w:tcPr>
            <w:tcW w:w="1699"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Peneliti</w:t>
            </w:r>
          </w:p>
        </w:tc>
        <w:tc>
          <w:tcPr>
            <w:tcW w:w="7543" w:type="dxa"/>
          </w:tcPr>
          <w:p w:rsidR="009A114C"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Apa saja kesulitan yang dirasakan siswa dalam belajar shorof?</w:t>
            </w:r>
          </w:p>
        </w:tc>
      </w:tr>
      <w:tr w:rsidR="009A114C" w:rsidTr="00D95502">
        <w:trPr>
          <w:trHeight w:val="665"/>
        </w:trPr>
        <w:tc>
          <w:tcPr>
            <w:tcW w:w="1699"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Informan</w:t>
            </w:r>
          </w:p>
        </w:tc>
        <w:tc>
          <w:tcPr>
            <w:tcW w:w="7543"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Banyak tasrif dan kaidah-kaidah yang dipelajari membuat sering lupa dan kesulitan dalam belajar. Selain itu kadang merasa bosan dengan suasana kelas.</w:t>
            </w:r>
          </w:p>
        </w:tc>
      </w:tr>
      <w:tr w:rsidR="009A114C" w:rsidTr="00D95502">
        <w:trPr>
          <w:trHeight w:val="665"/>
        </w:trPr>
        <w:tc>
          <w:tcPr>
            <w:tcW w:w="1699"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Peneliti</w:t>
            </w:r>
          </w:p>
        </w:tc>
        <w:tc>
          <w:tcPr>
            <w:tcW w:w="7543" w:type="dxa"/>
          </w:tcPr>
          <w:p w:rsidR="009A114C"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Bagaimana hasil belajar siswa dengan menggunakan metode lagu ini?</w:t>
            </w:r>
          </w:p>
        </w:tc>
      </w:tr>
      <w:tr w:rsidR="009A114C" w:rsidTr="00D95502">
        <w:trPr>
          <w:trHeight w:val="800"/>
        </w:trPr>
        <w:tc>
          <w:tcPr>
            <w:tcW w:w="1699"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lastRenderedPageBreak/>
              <w:t>Informan</w:t>
            </w:r>
          </w:p>
        </w:tc>
        <w:tc>
          <w:tcPr>
            <w:tcW w:w="7543"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Dengan menggunakan lagu memudahkan menghafalkan tasrif, selain itu membuat suasana kelas menjadi menyenangkan dan tidak membosankan. Menghafalkan dengan lagu memudahkan juga untuk mentasrif kata yang lain yang tidak ada dalam kitab</w:t>
            </w:r>
          </w:p>
        </w:tc>
      </w:tr>
    </w:tbl>
    <w:p w:rsidR="009A114C" w:rsidRDefault="009A114C" w:rsidP="009A114C">
      <w:pPr>
        <w:spacing w:after="0" w:line="360" w:lineRule="auto"/>
        <w:rPr>
          <w:rFonts w:asciiTheme="majorBidi" w:hAnsiTheme="majorBidi" w:cs="Times New Roman"/>
          <w:szCs w:val="24"/>
        </w:rPr>
      </w:pPr>
    </w:p>
    <w:p w:rsidR="009A114C" w:rsidRDefault="009A114C" w:rsidP="009A114C">
      <w:pPr>
        <w:spacing w:after="0" w:line="360" w:lineRule="auto"/>
        <w:jc w:val="center"/>
        <w:rPr>
          <w:rFonts w:asciiTheme="majorBidi" w:hAnsiTheme="majorBidi" w:cs="Times New Roman"/>
          <w:b/>
          <w:bCs/>
          <w:szCs w:val="24"/>
        </w:rPr>
      </w:pPr>
      <w:r>
        <w:rPr>
          <w:rFonts w:asciiTheme="majorBidi" w:hAnsiTheme="majorBidi" w:cs="Times New Roman"/>
          <w:szCs w:val="24"/>
        </w:rPr>
        <w:br w:type="page"/>
      </w:r>
      <w:r>
        <w:rPr>
          <w:rFonts w:asciiTheme="majorBidi" w:hAnsiTheme="majorBidi" w:cs="Times New Roman"/>
          <w:b/>
          <w:bCs/>
          <w:szCs w:val="24"/>
        </w:rPr>
        <w:lastRenderedPageBreak/>
        <w:t>TRANSKIP WAWANCARA</w:t>
      </w:r>
    </w:p>
    <w:p w:rsidR="009A114C" w:rsidRPr="00F701E8" w:rsidRDefault="009A114C" w:rsidP="009A114C">
      <w:pPr>
        <w:spacing w:after="0" w:line="360" w:lineRule="auto"/>
        <w:rPr>
          <w:rFonts w:asciiTheme="majorBidi" w:hAnsiTheme="majorBidi" w:cs="Times New Roman"/>
          <w:szCs w:val="24"/>
        </w:rPr>
      </w:pPr>
      <w:r>
        <w:rPr>
          <w:rFonts w:asciiTheme="majorBidi" w:hAnsiTheme="majorBidi" w:cs="Times New Roman"/>
          <w:szCs w:val="24"/>
        </w:rPr>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06/W/18-X/2022</w:t>
      </w:r>
    </w:p>
    <w:p w:rsidR="009A114C" w:rsidRPr="00EE2FA0" w:rsidRDefault="009A114C" w:rsidP="009A114C">
      <w:pPr>
        <w:spacing w:after="0" w:line="360" w:lineRule="auto"/>
        <w:rPr>
          <w:rFonts w:asciiTheme="majorBidi" w:hAnsiTheme="majorBidi" w:cs="Times New Roman"/>
          <w:szCs w:val="24"/>
        </w:rPr>
      </w:pPr>
      <w:r>
        <w:rPr>
          <w:rFonts w:asciiTheme="majorBidi" w:hAnsiTheme="majorBidi" w:cs="Times New Roman"/>
          <w:szCs w:val="24"/>
        </w:rPr>
        <w:t>Nama informan</w:t>
      </w:r>
      <w:r>
        <w:rPr>
          <w:rFonts w:asciiTheme="majorBidi" w:hAnsiTheme="majorBidi" w:cs="Times New Roman"/>
          <w:szCs w:val="24"/>
        </w:rPr>
        <w:tab/>
      </w:r>
      <w:r w:rsidR="00D95502">
        <w:rPr>
          <w:rFonts w:asciiTheme="majorBidi" w:hAnsiTheme="majorBidi" w:cs="Times New Roman"/>
          <w:szCs w:val="24"/>
          <w:rtl/>
        </w:rPr>
        <w:tab/>
      </w:r>
      <w:r>
        <w:rPr>
          <w:rFonts w:asciiTheme="majorBidi" w:hAnsiTheme="majorBidi" w:cs="Times New Roman"/>
          <w:szCs w:val="24"/>
        </w:rPr>
        <w:t xml:space="preserve">: </w:t>
      </w:r>
      <w:r w:rsidRPr="002B0BB1">
        <w:rPr>
          <w:rFonts w:asciiTheme="majorBidi" w:hAnsiTheme="majorBidi" w:cstheme="majorBidi"/>
          <w:szCs w:val="24"/>
        </w:rPr>
        <w:t>Lutfi Nur Salamah</w:t>
      </w:r>
    </w:p>
    <w:p w:rsidR="009A114C" w:rsidRPr="00F701E8" w:rsidRDefault="009A114C" w:rsidP="009A114C">
      <w:pPr>
        <w:spacing w:after="0" w:line="360" w:lineRule="auto"/>
        <w:rPr>
          <w:rFonts w:asciiTheme="majorBidi" w:hAnsiTheme="majorBidi" w:cs="Times New Roman"/>
          <w:szCs w:val="24"/>
        </w:rPr>
      </w:pPr>
      <w:r>
        <w:rPr>
          <w:rFonts w:asciiTheme="majorBidi" w:hAnsiTheme="majorBidi" w:cs="Times New Roman"/>
          <w:szCs w:val="24"/>
        </w:rPr>
        <w:t>Tanggal</w:t>
      </w:r>
      <w:r>
        <w:rPr>
          <w:rFonts w:asciiTheme="majorBidi" w:hAnsiTheme="majorBidi" w:cs="Times New Roman"/>
          <w:szCs w:val="24"/>
        </w:rPr>
        <w:tab/>
      </w:r>
      <w:r>
        <w:rPr>
          <w:rFonts w:asciiTheme="majorBidi" w:hAnsiTheme="majorBidi" w:cs="Times New Roman"/>
          <w:szCs w:val="24"/>
        </w:rPr>
        <w:tab/>
        <w:t>: 18 Oktober 2022</w:t>
      </w:r>
    </w:p>
    <w:p w:rsidR="009A114C" w:rsidRDefault="009A114C" w:rsidP="009A114C">
      <w:pPr>
        <w:spacing w:after="0" w:line="360" w:lineRule="auto"/>
        <w:rPr>
          <w:rFonts w:asciiTheme="majorBidi" w:hAnsiTheme="majorBidi" w:cs="Times New Roman"/>
          <w:szCs w:val="24"/>
        </w:rPr>
      </w:pPr>
      <w:r>
        <w:rPr>
          <w:rFonts w:asciiTheme="majorBidi" w:hAnsiTheme="majorBidi" w:cs="Times New Roman"/>
          <w:szCs w:val="24"/>
        </w:rPr>
        <w:t>Jam</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09.00</w:t>
      </w:r>
    </w:p>
    <w:p w:rsidR="009A114C" w:rsidRPr="00F701E8" w:rsidRDefault="009A114C" w:rsidP="009A114C">
      <w:pPr>
        <w:spacing w:after="0" w:line="360" w:lineRule="auto"/>
        <w:rPr>
          <w:rFonts w:asciiTheme="majorBidi" w:hAnsiTheme="majorBidi" w:cs="Times New Roman"/>
          <w:szCs w:val="24"/>
        </w:rPr>
      </w:pPr>
      <w:r>
        <w:rPr>
          <w:rFonts w:asciiTheme="majorBidi" w:hAnsiTheme="majorBidi" w:cs="Times New Roman"/>
          <w:szCs w:val="24"/>
        </w:rPr>
        <w:t>Tempat wawancara</w:t>
      </w:r>
      <w:r>
        <w:rPr>
          <w:rFonts w:asciiTheme="majorBidi" w:hAnsiTheme="majorBidi" w:cs="Times New Roman"/>
          <w:szCs w:val="24"/>
        </w:rPr>
        <w:tab/>
        <w:t>: Ruang Kelas</w:t>
      </w:r>
    </w:p>
    <w:p w:rsidR="009A114C" w:rsidRPr="00EE2FA0" w:rsidRDefault="000365FC" w:rsidP="000365FC">
      <w:pPr>
        <w:spacing w:after="0" w:line="360" w:lineRule="auto"/>
        <w:ind w:left="2268" w:hanging="2268"/>
        <w:rPr>
          <w:rFonts w:asciiTheme="majorBidi" w:hAnsiTheme="majorBidi" w:cs="Times New Roman"/>
          <w:szCs w:val="24"/>
        </w:rPr>
      </w:pPr>
      <w:r>
        <w:rPr>
          <w:rFonts w:asciiTheme="majorBidi" w:hAnsiTheme="majorBidi" w:cs="Times New Roman"/>
          <w:szCs w:val="24"/>
        </w:rPr>
        <w:t xml:space="preserve">Topik wawancara           </w:t>
      </w:r>
      <w:r w:rsidR="009A114C">
        <w:rPr>
          <w:rFonts w:asciiTheme="majorBidi" w:hAnsiTheme="majorBidi" w:cs="Times New Roman"/>
          <w:szCs w:val="24"/>
        </w:rPr>
        <w:t>: Pembelajaran tasrif istilahi dengan metode lagu</w:t>
      </w:r>
    </w:p>
    <w:tbl>
      <w:tblPr>
        <w:tblStyle w:val="TableGrid"/>
        <w:tblW w:w="0" w:type="auto"/>
        <w:tblInd w:w="108" w:type="dxa"/>
        <w:tblLook w:val="04A0" w:firstRow="1" w:lastRow="0" w:firstColumn="1" w:lastColumn="0" w:noHBand="0" w:noVBand="1"/>
      </w:tblPr>
      <w:tblGrid>
        <w:gridCol w:w="1134"/>
        <w:gridCol w:w="4678"/>
      </w:tblGrid>
      <w:tr w:rsidR="009A114C" w:rsidTr="000365FC">
        <w:trPr>
          <w:trHeight w:val="665"/>
        </w:trPr>
        <w:tc>
          <w:tcPr>
            <w:tcW w:w="1134"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Peneliti</w:t>
            </w:r>
          </w:p>
        </w:tc>
        <w:tc>
          <w:tcPr>
            <w:tcW w:w="4678" w:type="dxa"/>
          </w:tcPr>
          <w:p w:rsidR="009A114C" w:rsidRDefault="009A114C" w:rsidP="00D95502">
            <w:pPr>
              <w:spacing w:line="360" w:lineRule="auto"/>
              <w:jc w:val="both"/>
              <w:rPr>
                <w:rFonts w:asciiTheme="majorBidi" w:hAnsiTheme="majorBidi" w:cs="Times New Roman"/>
                <w:szCs w:val="24"/>
              </w:rPr>
            </w:pPr>
            <w:r w:rsidRPr="002578DF">
              <w:rPr>
                <w:rFonts w:asciiTheme="majorBidi" w:hAnsiTheme="majorBidi" w:cstheme="majorBidi"/>
                <w:szCs w:val="24"/>
              </w:rPr>
              <w:t>Bagaimana pembelajaran shorof di kelas 7 madrasah diniah pondok pesantren hudatul muna 2?</w:t>
            </w:r>
          </w:p>
        </w:tc>
      </w:tr>
      <w:tr w:rsidR="009A114C" w:rsidTr="000365FC">
        <w:trPr>
          <w:trHeight w:val="665"/>
        </w:trPr>
        <w:tc>
          <w:tcPr>
            <w:tcW w:w="1134"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Informan</w:t>
            </w:r>
          </w:p>
        </w:tc>
        <w:tc>
          <w:tcPr>
            <w:tcW w:w="4678"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 xml:space="preserve">Sebelum pelajaran dimulai siswa melantunkan tasrif dengan lagu dari awal sampai pada tasrif yang terakhir dihafalkan. Kemudian guru meminta siswa membaca bersama-sama tasrif yang akan dipelajari hari itu, lalu guru akan membacakan tasrif sedikit demi sedikit dengan lagu dan siswa diminta menirukan sampai bisa dan tidak ada nada yang salah. Setelah selesai pada tasrif yang terakhir akan dipelajari siswa diminta mengulangi kembali melantunkan bersama beberapa kali. Kemudian guru menjelaskan pelajaran tasrif hari itu. Di akhir guru akan menunjuk siswa untuk menjawab pertanyaan terkait tasrif, lalu juga </w:t>
            </w:r>
            <w:r>
              <w:rPr>
                <w:rFonts w:asciiTheme="majorBidi" w:hAnsiTheme="majorBidi" w:cstheme="majorBidi"/>
                <w:szCs w:val="24"/>
              </w:rPr>
              <w:lastRenderedPageBreak/>
              <w:t>memberikan tugas untuk menghafalkan tasrif yang sudah dipelajari hari itu.</w:t>
            </w:r>
          </w:p>
        </w:tc>
      </w:tr>
      <w:tr w:rsidR="009A114C" w:rsidTr="000365FC">
        <w:trPr>
          <w:trHeight w:val="665"/>
        </w:trPr>
        <w:tc>
          <w:tcPr>
            <w:tcW w:w="1134"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lastRenderedPageBreak/>
              <w:t>Peneliti</w:t>
            </w:r>
          </w:p>
        </w:tc>
        <w:tc>
          <w:tcPr>
            <w:tcW w:w="4678" w:type="dxa"/>
          </w:tcPr>
          <w:p w:rsidR="009A114C"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Bagaimana penerapan metode lagu yang digunakan dalam pembelajaran shorof?</w:t>
            </w:r>
          </w:p>
        </w:tc>
      </w:tr>
      <w:tr w:rsidR="009A114C" w:rsidTr="000365FC">
        <w:trPr>
          <w:trHeight w:val="665"/>
        </w:trPr>
        <w:tc>
          <w:tcPr>
            <w:tcW w:w="1134"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Informan</w:t>
            </w:r>
          </w:p>
        </w:tc>
        <w:tc>
          <w:tcPr>
            <w:tcW w:w="4678"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Siswa membaca terlebih dahulu tasrif yang akan dipelajari beberapa kali. Kemudian guru memberikian contoh dengan melantunkan sedikit demi sedikit tasrif dengan lagu lalu siswa diminta menirukan beberapa kali sampai benar dan nadanya sesuai. Setelah selesai sampai akhir siswa diminta mengulang melantunkan keseluruhan tasrif beberapa kali sampai lancar dan sedikit hafal.</w:t>
            </w:r>
          </w:p>
        </w:tc>
      </w:tr>
      <w:tr w:rsidR="009A114C" w:rsidTr="000365FC">
        <w:trPr>
          <w:trHeight w:val="665"/>
        </w:trPr>
        <w:tc>
          <w:tcPr>
            <w:tcW w:w="1134"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Peneliti</w:t>
            </w:r>
          </w:p>
        </w:tc>
        <w:tc>
          <w:tcPr>
            <w:tcW w:w="4678" w:type="dxa"/>
          </w:tcPr>
          <w:p w:rsidR="009A114C"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Apa saja kesulitan yang dirasakan siswa dalam belajar shorof?</w:t>
            </w:r>
          </w:p>
        </w:tc>
      </w:tr>
      <w:tr w:rsidR="009A114C" w:rsidTr="000365FC">
        <w:trPr>
          <w:trHeight w:val="665"/>
        </w:trPr>
        <w:tc>
          <w:tcPr>
            <w:tcW w:w="1134"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Informan</w:t>
            </w:r>
          </w:p>
        </w:tc>
        <w:tc>
          <w:tcPr>
            <w:tcW w:w="4678"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Sulit menghafalkan tasrif-tasrif yang banyak, juga sulit mengingat kaidah-kaidah yang dipelajari.</w:t>
            </w:r>
          </w:p>
        </w:tc>
      </w:tr>
      <w:tr w:rsidR="009A114C" w:rsidTr="000365FC">
        <w:trPr>
          <w:trHeight w:val="665"/>
        </w:trPr>
        <w:tc>
          <w:tcPr>
            <w:tcW w:w="1134"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Peneliti</w:t>
            </w:r>
          </w:p>
        </w:tc>
        <w:tc>
          <w:tcPr>
            <w:tcW w:w="4678" w:type="dxa"/>
          </w:tcPr>
          <w:p w:rsidR="009A114C"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Bagaimana hasil belajar siswa dengan menggunakan metode lagu ini?</w:t>
            </w:r>
          </w:p>
        </w:tc>
      </w:tr>
      <w:tr w:rsidR="009A114C" w:rsidTr="000365FC">
        <w:trPr>
          <w:trHeight w:val="800"/>
        </w:trPr>
        <w:tc>
          <w:tcPr>
            <w:tcW w:w="1134"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Informan</w:t>
            </w:r>
          </w:p>
        </w:tc>
        <w:tc>
          <w:tcPr>
            <w:tcW w:w="4678"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Lagu memudahkan untuk proses menghafalkan tasrif, selain itu juga dengan lagu memudahkan untuk diterapkan ke kata yang lain yang tidak dipelajari di dalam kitab.</w:t>
            </w:r>
          </w:p>
        </w:tc>
      </w:tr>
    </w:tbl>
    <w:p w:rsidR="009A114C" w:rsidRDefault="009A114C" w:rsidP="009A114C">
      <w:pPr>
        <w:spacing w:after="0" w:line="360" w:lineRule="auto"/>
        <w:rPr>
          <w:rFonts w:asciiTheme="majorBidi" w:hAnsiTheme="majorBidi" w:cs="Times New Roman"/>
          <w:szCs w:val="24"/>
        </w:rPr>
      </w:pPr>
    </w:p>
    <w:p w:rsidR="009A114C" w:rsidRDefault="009A114C" w:rsidP="00543C24">
      <w:pPr>
        <w:spacing w:after="160" w:line="259" w:lineRule="auto"/>
        <w:jc w:val="center"/>
        <w:rPr>
          <w:rFonts w:asciiTheme="majorBidi" w:hAnsiTheme="majorBidi" w:cs="Times New Roman"/>
          <w:b/>
          <w:bCs/>
          <w:szCs w:val="24"/>
        </w:rPr>
      </w:pPr>
      <w:r>
        <w:rPr>
          <w:rFonts w:asciiTheme="majorBidi" w:hAnsiTheme="majorBidi" w:cs="Times New Roman"/>
          <w:b/>
          <w:bCs/>
          <w:szCs w:val="24"/>
        </w:rPr>
        <w:br w:type="page"/>
      </w:r>
      <w:r>
        <w:rPr>
          <w:rFonts w:asciiTheme="majorBidi" w:hAnsiTheme="majorBidi" w:cs="Times New Roman"/>
          <w:b/>
          <w:bCs/>
          <w:szCs w:val="24"/>
        </w:rPr>
        <w:lastRenderedPageBreak/>
        <w:t>TRANSKIP WAWANCARA</w:t>
      </w:r>
    </w:p>
    <w:p w:rsidR="009A114C" w:rsidRPr="00F701E8" w:rsidRDefault="009A114C" w:rsidP="009A114C">
      <w:pPr>
        <w:spacing w:after="0" w:line="360" w:lineRule="auto"/>
        <w:rPr>
          <w:rFonts w:asciiTheme="majorBidi" w:hAnsiTheme="majorBidi" w:cs="Times New Roman"/>
          <w:szCs w:val="24"/>
        </w:rPr>
      </w:pPr>
      <w:r>
        <w:rPr>
          <w:rFonts w:asciiTheme="majorBidi" w:hAnsiTheme="majorBidi" w:cs="Times New Roman"/>
          <w:szCs w:val="24"/>
        </w:rPr>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07/W/18-X/2022</w:t>
      </w:r>
    </w:p>
    <w:p w:rsidR="009A114C" w:rsidRPr="00EE2FA0" w:rsidRDefault="009A114C" w:rsidP="009A114C">
      <w:pPr>
        <w:spacing w:after="0" w:line="360" w:lineRule="auto"/>
        <w:rPr>
          <w:rFonts w:asciiTheme="majorBidi" w:hAnsiTheme="majorBidi" w:cs="Times New Roman"/>
          <w:szCs w:val="24"/>
        </w:rPr>
      </w:pPr>
      <w:r>
        <w:rPr>
          <w:rFonts w:asciiTheme="majorBidi" w:hAnsiTheme="majorBidi" w:cs="Times New Roman"/>
          <w:szCs w:val="24"/>
        </w:rPr>
        <w:t>Nama informan</w:t>
      </w:r>
      <w:r>
        <w:rPr>
          <w:rFonts w:asciiTheme="majorBidi" w:hAnsiTheme="majorBidi" w:cs="Times New Roman"/>
          <w:szCs w:val="24"/>
        </w:rPr>
        <w:tab/>
      </w:r>
      <w:r w:rsidR="00D95502">
        <w:rPr>
          <w:rFonts w:asciiTheme="majorBidi" w:hAnsiTheme="majorBidi" w:cs="Times New Roman"/>
          <w:szCs w:val="24"/>
          <w:rtl/>
        </w:rPr>
        <w:tab/>
      </w:r>
      <w:r>
        <w:rPr>
          <w:rFonts w:asciiTheme="majorBidi" w:hAnsiTheme="majorBidi" w:cs="Times New Roman"/>
          <w:szCs w:val="24"/>
        </w:rPr>
        <w:t xml:space="preserve">: </w:t>
      </w:r>
      <w:r w:rsidRPr="002B0BB1">
        <w:rPr>
          <w:rFonts w:asciiTheme="majorBidi" w:hAnsiTheme="majorBidi" w:cstheme="majorBidi"/>
          <w:szCs w:val="24"/>
        </w:rPr>
        <w:t>Muhammad Fadhil Al-Azzam</w:t>
      </w:r>
    </w:p>
    <w:p w:rsidR="009A114C" w:rsidRPr="00F701E8" w:rsidRDefault="009A114C" w:rsidP="009A114C">
      <w:pPr>
        <w:spacing w:after="0" w:line="360" w:lineRule="auto"/>
        <w:rPr>
          <w:rFonts w:asciiTheme="majorBidi" w:hAnsiTheme="majorBidi" w:cs="Times New Roman"/>
          <w:szCs w:val="24"/>
        </w:rPr>
      </w:pPr>
      <w:r>
        <w:rPr>
          <w:rFonts w:asciiTheme="majorBidi" w:hAnsiTheme="majorBidi" w:cs="Times New Roman"/>
          <w:szCs w:val="24"/>
        </w:rPr>
        <w:t>Tanggal</w:t>
      </w:r>
      <w:r>
        <w:rPr>
          <w:rFonts w:asciiTheme="majorBidi" w:hAnsiTheme="majorBidi" w:cs="Times New Roman"/>
          <w:szCs w:val="24"/>
        </w:rPr>
        <w:tab/>
      </w:r>
      <w:r>
        <w:rPr>
          <w:rFonts w:asciiTheme="majorBidi" w:hAnsiTheme="majorBidi" w:cs="Times New Roman"/>
          <w:szCs w:val="24"/>
        </w:rPr>
        <w:tab/>
        <w:t>: 18 Oktober 2022</w:t>
      </w:r>
    </w:p>
    <w:p w:rsidR="009A114C" w:rsidRDefault="009A114C" w:rsidP="009A114C">
      <w:pPr>
        <w:spacing w:after="0" w:line="360" w:lineRule="auto"/>
        <w:rPr>
          <w:rFonts w:asciiTheme="majorBidi" w:hAnsiTheme="majorBidi" w:cs="Times New Roman"/>
          <w:szCs w:val="24"/>
        </w:rPr>
      </w:pPr>
      <w:r>
        <w:rPr>
          <w:rFonts w:asciiTheme="majorBidi" w:hAnsiTheme="majorBidi" w:cs="Times New Roman"/>
          <w:szCs w:val="24"/>
        </w:rPr>
        <w:t>Jam</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09.00</w:t>
      </w:r>
    </w:p>
    <w:p w:rsidR="009A114C" w:rsidRPr="00F701E8" w:rsidRDefault="009A114C" w:rsidP="009A114C">
      <w:pPr>
        <w:spacing w:after="0" w:line="360" w:lineRule="auto"/>
        <w:rPr>
          <w:rFonts w:asciiTheme="majorBidi" w:hAnsiTheme="majorBidi" w:cs="Times New Roman"/>
          <w:szCs w:val="24"/>
        </w:rPr>
      </w:pPr>
      <w:r>
        <w:rPr>
          <w:rFonts w:asciiTheme="majorBidi" w:hAnsiTheme="majorBidi" w:cs="Times New Roman"/>
          <w:szCs w:val="24"/>
        </w:rPr>
        <w:t>Tempat wawancara</w:t>
      </w:r>
      <w:r>
        <w:rPr>
          <w:rFonts w:asciiTheme="majorBidi" w:hAnsiTheme="majorBidi" w:cs="Times New Roman"/>
          <w:szCs w:val="24"/>
        </w:rPr>
        <w:tab/>
        <w:t>: Ruang Kelas</w:t>
      </w:r>
    </w:p>
    <w:p w:rsidR="009A114C" w:rsidRPr="00EE2FA0" w:rsidRDefault="000365FC" w:rsidP="000365FC">
      <w:pPr>
        <w:spacing w:after="0" w:line="360" w:lineRule="auto"/>
        <w:ind w:left="2268" w:hanging="2268"/>
        <w:rPr>
          <w:rFonts w:asciiTheme="majorBidi" w:hAnsiTheme="majorBidi" w:cs="Times New Roman"/>
          <w:szCs w:val="24"/>
        </w:rPr>
      </w:pPr>
      <w:r>
        <w:rPr>
          <w:rFonts w:asciiTheme="majorBidi" w:hAnsiTheme="majorBidi" w:cs="Times New Roman"/>
          <w:szCs w:val="24"/>
        </w:rPr>
        <w:t xml:space="preserve">Topik wawancara           </w:t>
      </w:r>
      <w:r w:rsidR="009A114C">
        <w:rPr>
          <w:rFonts w:asciiTheme="majorBidi" w:hAnsiTheme="majorBidi" w:cs="Times New Roman"/>
          <w:szCs w:val="24"/>
        </w:rPr>
        <w:t>: Pembelajaran tasrif istilahi dengan metode lagu</w:t>
      </w:r>
    </w:p>
    <w:tbl>
      <w:tblPr>
        <w:tblStyle w:val="TableGrid"/>
        <w:tblW w:w="0" w:type="auto"/>
        <w:tblInd w:w="108" w:type="dxa"/>
        <w:tblLook w:val="04A0" w:firstRow="1" w:lastRow="0" w:firstColumn="1" w:lastColumn="0" w:noHBand="0" w:noVBand="1"/>
      </w:tblPr>
      <w:tblGrid>
        <w:gridCol w:w="1368"/>
        <w:gridCol w:w="4580"/>
      </w:tblGrid>
      <w:tr w:rsidR="009A114C" w:rsidTr="00D95502">
        <w:trPr>
          <w:trHeight w:val="665"/>
        </w:trPr>
        <w:tc>
          <w:tcPr>
            <w:tcW w:w="1699"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t>Peneliti</w:t>
            </w:r>
          </w:p>
        </w:tc>
        <w:tc>
          <w:tcPr>
            <w:tcW w:w="7543" w:type="dxa"/>
          </w:tcPr>
          <w:p w:rsidR="009A114C" w:rsidRDefault="009A114C" w:rsidP="00D95502">
            <w:pPr>
              <w:spacing w:line="360" w:lineRule="auto"/>
              <w:jc w:val="both"/>
              <w:rPr>
                <w:rFonts w:asciiTheme="majorBidi" w:hAnsiTheme="majorBidi" w:cs="Times New Roman"/>
                <w:szCs w:val="24"/>
              </w:rPr>
            </w:pPr>
            <w:r w:rsidRPr="002578DF">
              <w:rPr>
                <w:rFonts w:asciiTheme="majorBidi" w:hAnsiTheme="majorBidi" w:cstheme="majorBidi"/>
                <w:szCs w:val="24"/>
              </w:rPr>
              <w:t>Bagaimana pembelajaran shorof di kelas 7 madrasah diniah pondok pesantren hudatul muna 2?</w:t>
            </w:r>
          </w:p>
        </w:tc>
      </w:tr>
      <w:tr w:rsidR="009A114C" w:rsidTr="00D95502">
        <w:trPr>
          <w:trHeight w:val="665"/>
        </w:trPr>
        <w:tc>
          <w:tcPr>
            <w:tcW w:w="1699"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t>Informan</w:t>
            </w:r>
          </w:p>
        </w:tc>
        <w:tc>
          <w:tcPr>
            <w:tcW w:w="7543"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 xml:space="preserve">Guru memulai dengan mengucapkan salam, kemudian menghadiahkan alfatihah untuk guru-gurunya, untuk ulama, untuk pengarang kitab tasrif. Kemudian siswa melantunkan tasrif yang sudah dihafalkan dari awal sampai akhir dengan menggunakan lagu. Setelah selesai guru meminta siswa membaca tasrif yang akan dipelajari beberapa kali sampai dirasa lancar. Kemudian guru memberikan contoh membaca tasrif dengan lagu dengan cara dibaca sedikit demi sedikit dan siswa diminta menirukan sampai akhir tasrif. Kemudian siswa diminta membaca secara utuh beberapa kali. Setelah itu guru menjelaskan </w:t>
            </w:r>
            <w:r>
              <w:rPr>
                <w:rFonts w:asciiTheme="majorBidi" w:hAnsiTheme="majorBidi" w:cstheme="majorBidi"/>
                <w:szCs w:val="24"/>
              </w:rPr>
              <w:lastRenderedPageBreak/>
              <w:t>materi pelajaran hari itu. Di tengah pelajaran dan di akhir guru akan menunjuk beberapa siswa untuk menjawab pertanyaan yang diberikan oleh guru, dan juga untuk melantunkan tasrif yang diminta oleh guru. Kemudian sebelum pelajaran berakhir siswa akan diminta untuk mengulangi membaca tasrif yang dipelajari hari itu, kemudian guru memberikan tugas untuk menghafalkan tasrif yang sudah dipelajari.</w:t>
            </w:r>
          </w:p>
        </w:tc>
      </w:tr>
      <w:tr w:rsidR="009A114C" w:rsidTr="00D95502">
        <w:trPr>
          <w:trHeight w:val="665"/>
        </w:trPr>
        <w:tc>
          <w:tcPr>
            <w:tcW w:w="1699"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lastRenderedPageBreak/>
              <w:t>Peneliti</w:t>
            </w:r>
          </w:p>
        </w:tc>
        <w:tc>
          <w:tcPr>
            <w:tcW w:w="7543" w:type="dxa"/>
          </w:tcPr>
          <w:p w:rsidR="009A114C"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Bagaimana penerapan metode lagu yang digunakan dalam pembelajaran shorof?</w:t>
            </w:r>
          </w:p>
        </w:tc>
      </w:tr>
      <w:tr w:rsidR="009A114C" w:rsidTr="00D95502">
        <w:trPr>
          <w:trHeight w:val="665"/>
        </w:trPr>
        <w:tc>
          <w:tcPr>
            <w:tcW w:w="1699"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t>Informan</w:t>
            </w:r>
          </w:p>
        </w:tc>
        <w:tc>
          <w:tcPr>
            <w:tcW w:w="7543"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Siswa diminta membaca tasrif beberapa kali, kemudian guru akan memberikan contoh membaca tasrif dengan lagu sedikit demi sedikit, kemudian siswa diminta menirukan sampai dirasa lancar dan sesuai lagunya. Setelah itu siswa diminta mengulang membaca secara utuh.</w:t>
            </w:r>
          </w:p>
        </w:tc>
      </w:tr>
      <w:tr w:rsidR="009A114C" w:rsidTr="00D95502">
        <w:trPr>
          <w:trHeight w:val="665"/>
        </w:trPr>
        <w:tc>
          <w:tcPr>
            <w:tcW w:w="1699"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t>Peneliti</w:t>
            </w:r>
          </w:p>
        </w:tc>
        <w:tc>
          <w:tcPr>
            <w:tcW w:w="7543" w:type="dxa"/>
          </w:tcPr>
          <w:p w:rsidR="009A114C"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Apa saja kesulitan yang dirasakan siswa dalam belajar shorof?</w:t>
            </w:r>
          </w:p>
        </w:tc>
      </w:tr>
      <w:tr w:rsidR="009A114C" w:rsidTr="00D95502">
        <w:trPr>
          <w:trHeight w:val="665"/>
        </w:trPr>
        <w:tc>
          <w:tcPr>
            <w:tcW w:w="1699"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t>Informan</w:t>
            </w:r>
          </w:p>
        </w:tc>
        <w:tc>
          <w:tcPr>
            <w:tcW w:w="7543"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Merasa sulit menghafalkan banyak tasrif dan mempelajarai kaidah-kaidah nahwu dan sorof.</w:t>
            </w:r>
          </w:p>
        </w:tc>
      </w:tr>
      <w:tr w:rsidR="009A114C" w:rsidTr="00D95502">
        <w:trPr>
          <w:trHeight w:val="665"/>
        </w:trPr>
        <w:tc>
          <w:tcPr>
            <w:tcW w:w="1699"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t>Peneliti</w:t>
            </w:r>
          </w:p>
        </w:tc>
        <w:tc>
          <w:tcPr>
            <w:tcW w:w="7543" w:type="dxa"/>
          </w:tcPr>
          <w:p w:rsidR="009A114C"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Bagaimana hasil belajar siswa dengan menggunakan metode lagu ini?</w:t>
            </w:r>
          </w:p>
        </w:tc>
      </w:tr>
      <w:tr w:rsidR="009A114C" w:rsidTr="00D95502">
        <w:trPr>
          <w:trHeight w:val="800"/>
        </w:trPr>
        <w:tc>
          <w:tcPr>
            <w:tcW w:w="1699"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imes New Roman"/>
                <w:szCs w:val="24"/>
              </w:rPr>
              <w:lastRenderedPageBreak/>
              <w:t>Informan</w:t>
            </w:r>
          </w:p>
        </w:tc>
        <w:tc>
          <w:tcPr>
            <w:tcW w:w="7543"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Dengan lagu yang diajarkan oleh guru untuk menghafalkan tasrif membuat proses menghafalkan jadi lebih mudah. Selain itu juga memudahkan untuk diterapkan pada kata yang lain yang belum dipelajari atau disebutkan di dalam kitab.</w:t>
            </w:r>
          </w:p>
        </w:tc>
      </w:tr>
    </w:tbl>
    <w:p w:rsidR="009A114C" w:rsidRDefault="009A114C" w:rsidP="009A114C">
      <w:pPr>
        <w:spacing w:after="0" w:line="360" w:lineRule="auto"/>
        <w:rPr>
          <w:rFonts w:asciiTheme="majorBidi" w:hAnsiTheme="majorBidi" w:cs="Times New Roman"/>
          <w:szCs w:val="24"/>
        </w:rPr>
      </w:pPr>
    </w:p>
    <w:p w:rsidR="009A114C" w:rsidRDefault="009A114C" w:rsidP="009A114C">
      <w:pPr>
        <w:spacing w:after="0" w:line="360" w:lineRule="auto"/>
        <w:jc w:val="center"/>
        <w:rPr>
          <w:rFonts w:asciiTheme="majorBidi" w:hAnsiTheme="majorBidi" w:cs="Times New Roman"/>
          <w:b/>
          <w:bCs/>
          <w:szCs w:val="24"/>
        </w:rPr>
      </w:pPr>
      <w:r>
        <w:rPr>
          <w:rFonts w:asciiTheme="majorBidi" w:hAnsiTheme="majorBidi" w:cs="Times New Roman"/>
          <w:szCs w:val="24"/>
        </w:rPr>
        <w:br w:type="page"/>
      </w:r>
      <w:r>
        <w:rPr>
          <w:rFonts w:asciiTheme="majorBidi" w:hAnsiTheme="majorBidi" w:cs="Times New Roman"/>
          <w:b/>
          <w:bCs/>
          <w:szCs w:val="24"/>
        </w:rPr>
        <w:lastRenderedPageBreak/>
        <w:t>TRANSKIP WAWANCARA</w:t>
      </w:r>
    </w:p>
    <w:p w:rsidR="009A114C" w:rsidRPr="00F701E8" w:rsidRDefault="009A114C" w:rsidP="009A114C">
      <w:pPr>
        <w:spacing w:after="0" w:line="360" w:lineRule="auto"/>
        <w:rPr>
          <w:rFonts w:asciiTheme="majorBidi" w:hAnsiTheme="majorBidi" w:cs="Times New Roman"/>
          <w:szCs w:val="24"/>
        </w:rPr>
      </w:pPr>
      <w:r>
        <w:rPr>
          <w:rFonts w:asciiTheme="majorBidi" w:hAnsiTheme="majorBidi" w:cs="Times New Roman"/>
          <w:szCs w:val="24"/>
        </w:rPr>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08/W/18-X/2022</w:t>
      </w:r>
    </w:p>
    <w:p w:rsidR="009A114C" w:rsidRPr="00EE2FA0" w:rsidRDefault="009A114C" w:rsidP="009A114C">
      <w:pPr>
        <w:spacing w:after="0" w:line="360" w:lineRule="auto"/>
        <w:rPr>
          <w:rFonts w:asciiTheme="majorBidi" w:hAnsiTheme="majorBidi" w:cs="Times New Roman"/>
          <w:szCs w:val="24"/>
        </w:rPr>
      </w:pPr>
      <w:r>
        <w:rPr>
          <w:rFonts w:asciiTheme="majorBidi" w:hAnsiTheme="majorBidi" w:cs="Times New Roman"/>
          <w:szCs w:val="24"/>
        </w:rPr>
        <w:t>Nama informan</w:t>
      </w:r>
      <w:r>
        <w:rPr>
          <w:rFonts w:asciiTheme="majorBidi" w:hAnsiTheme="majorBidi" w:cs="Times New Roman"/>
          <w:szCs w:val="24"/>
        </w:rPr>
        <w:tab/>
      </w:r>
      <w:r w:rsidR="00D95502">
        <w:rPr>
          <w:rFonts w:asciiTheme="majorBidi" w:hAnsiTheme="majorBidi" w:cs="Times New Roman"/>
          <w:szCs w:val="24"/>
          <w:rtl/>
        </w:rPr>
        <w:tab/>
      </w:r>
      <w:r>
        <w:rPr>
          <w:rFonts w:asciiTheme="majorBidi" w:hAnsiTheme="majorBidi" w:cs="Times New Roman"/>
          <w:szCs w:val="24"/>
        </w:rPr>
        <w:t xml:space="preserve">: </w:t>
      </w:r>
      <w:r>
        <w:rPr>
          <w:rFonts w:asciiTheme="majorBidi" w:hAnsiTheme="majorBidi" w:cstheme="majorBidi"/>
          <w:szCs w:val="24"/>
        </w:rPr>
        <w:t>Nadia Khilmatun Nisa</w:t>
      </w:r>
    </w:p>
    <w:p w:rsidR="009A114C" w:rsidRPr="00F701E8" w:rsidRDefault="009A114C" w:rsidP="009A114C">
      <w:pPr>
        <w:spacing w:after="0" w:line="360" w:lineRule="auto"/>
        <w:rPr>
          <w:rFonts w:asciiTheme="majorBidi" w:hAnsiTheme="majorBidi" w:cs="Times New Roman"/>
          <w:szCs w:val="24"/>
        </w:rPr>
      </w:pPr>
      <w:r>
        <w:rPr>
          <w:rFonts w:asciiTheme="majorBidi" w:hAnsiTheme="majorBidi" w:cs="Times New Roman"/>
          <w:szCs w:val="24"/>
        </w:rPr>
        <w:t>Tanggal</w:t>
      </w:r>
      <w:r>
        <w:rPr>
          <w:rFonts w:asciiTheme="majorBidi" w:hAnsiTheme="majorBidi" w:cs="Times New Roman"/>
          <w:szCs w:val="24"/>
        </w:rPr>
        <w:tab/>
      </w:r>
      <w:r>
        <w:rPr>
          <w:rFonts w:asciiTheme="majorBidi" w:hAnsiTheme="majorBidi" w:cs="Times New Roman"/>
          <w:szCs w:val="24"/>
        </w:rPr>
        <w:tab/>
        <w:t>: 18 Oktober 2022</w:t>
      </w:r>
    </w:p>
    <w:p w:rsidR="009A114C" w:rsidRDefault="009A114C" w:rsidP="009A114C">
      <w:pPr>
        <w:spacing w:after="0" w:line="360" w:lineRule="auto"/>
        <w:rPr>
          <w:rFonts w:asciiTheme="majorBidi" w:hAnsiTheme="majorBidi" w:cs="Times New Roman"/>
          <w:szCs w:val="24"/>
        </w:rPr>
      </w:pPr>
      <w:r>
        <w:rPr>
          <w:rFonts w:asciiTheme="majorBidi" w:hAnsiTheme="majorBidi" w:cs="Times New Roman"/>
          <w:szCs w:val="24"/>
        </w:rPr>
        <w:t>Jam</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09.00</w:t>
      </w:r>
    </w:p>
    <w:p w:rsidR="009A114C" w:rsidRPr="00F701E8" w:rsidRDefault="009A114C" w:rsidP="009A114C">
      <w:pPr>
        <w:spacing w:after="0" w:line="360" w:lineRule="auto"/>
        <w:rPr>
          <w:rFonts w:asciiTheme="majorBidi" w:hAnsiTheme="majorBidi" w:cs="Times New Roman"/>
          <w:szCs w:val="24"/>
        </w:rPr>
      </w:pPr>
      <w:r>
        <w:rPr>
          <w:rFonts w:asciiTheme="majorBidi" w:hAnsiTheme="majorBidi" w:cs="Times New Roman"/>
          <w:szCs w:val="24"/>
        </w:rPr>
        <w:t>Tempat wawancara</w:t>
      </w:r>
      <w:r>
        <w:rPr>
          <w:rFonts w:asciiTheme="majorBidi" w:hAnsiTheme="majorBidi" w:cs="Times New Roman"/>
          <w:szCs w:val="24"/>
        </w:rPr>
        <w:tab/>
        <w:t>: Ruang Kelas</w:t>
      </w:r>
    </w:p>
    <w:p w:rsidR="009A114C" w:rsidRPr="00EE2FA0" w:rsidRDefault="000365FC" w:rsidP="000365FC">
      <w:pPr>
        <w:spacing w:after="0" w:line="360" w:lineRule="auto"/>
        <w:ind w:left="2268" w:hanging="2268"/>
        <w:rPr>
          <w:rFonts w:asciiTheme="majorBidi" w:hAnsiTheme="majorBidi" w:cs="Times New Roman"/>
          <w:szCs w:val="24"/>
        </w:rPr>
      </w:pPr>
      <w:r>
        <w:rPr>
          <w:rFonts w:asciiTheme="majorBidi" w:hAnsiTheme="majorBidi" w:cs="Times New Roman"/>
          <w:szCs w:val="24"/>
        </w:rPr>
        <w:t xml:space="preserve">Topik wawancara           </w:t>
      </w:r>
      <w:r w:rsidR="009A114C">
        <w:rPr>
          <w:rFonts w:asciiTheme="majorBidi" w:hAnsiTheme="majorBidi" w:cs="Times New Roman"/>
          <w:szCs w:val="24"/>
        </w:rPr>
        <w:t>: Pembelajaran tasrif istilahi dengan metode lagu</w:t>
      </w:r>
    </w:p>
    <w:tbl>
      <w:tblPr>
        <w:tblStyle w:val="TableGrid"/>
        <w:tblW w:w="0" w:type="auto"/>
        <w:tblInd w:w="108" w:type="dxa"/>
        <w:tblLook w:val="04A0" w:firstRow="1" w:lastRow="0" w:firstColumn="1" w:lastColumn="0" w:noHBand="0" w:noVBand="1"/>
      </w:tblPr>
      <w:tblGrid>
        <w:gridCol w:w="1373"/>
        <w:gridCol w:w="4575"/>
      </w:tblGrid>
      <w:tr w:rsidR="009A114C" w:rsidTr="00D95502">
        <w:trPr>
          <w:trHeight w:val="665"/>
        </w:trPr>
        <w:tc>
          <w:tcPr>
            <w:tcW w:w="1700"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Peneliti</w:t>
            </w:r>
          </w:p>
        </w:tc>
        <w:tc>
          <w:tcPr>
            <w:tcW w:w="7542" w:type="dxa"/>
          </w:tcPr>
          <w:p w:rsidR="009A114C" w:rsidRDefault="009A114C" w:rsidP="00D95502">
            <w:pPr>
              <w:spacing w:line="360" w:lineRule="auto"/>
              <w:jc w:val="both"/>
              <w:rPr>
                <w:rFonts w:asciiTheme="majorBidi" w:hAnsiTheme="majorBidi" w:cs="Times New Roman"/>
                <w:szCs w:val="24"/>
              </w:rPr>
            </w:pPr>
            <w:r w:rsidRPr="002578DF">
              <w:rPr>
                <w:rFonts w:asciiTheme="majorBidi" w:hAnsiTheme="majorBidi" w:cstheme="majorBidi"/>
                <w:szCs w:val="24"/>
              </w:rPr>
              <w:t>Bagaimana pembelajaran shorof di kelas 7 madrasah diniah pondok pesantren hudatul muna 2?</w:t>
            </w:r>
          </w:p>
        </w:tc>
      </w:tr>
      <w:tr w:rsidR="009A114C" w:rsidTr="00D95502">
        <w:trPr>
          <w:trHeight w:val="665"/>
        </w:trPr>
        <w:tc>
          <w:tcPr>
            <w:tcW w:w="1700"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Informan</w:t>
            </w:r>
          </w:p>
        </w:tc>
        <w:tc>
          <w:tcPr>
            <w:tcW w:w="7542"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 xml:space="preserve">Pembelajaran dimulai dengan guru mengucapkan salam lalu siswa akan melantunkan bersama-sama tasrif yang sudah dihafalkan dengan lagu. Setelah guru akan memberikan contoh tasrif yang baru yang akan dipelajari hari itu. Dibaca sedikit demi sedikit kemudian para siswa diminta menirukan sampai selesai tasrifnya. Setelah itu siswa diminta untuk mengulangi secara utuh beberapa kali. Kemudian guru akan menjelaskan tentang materi hari itu dan biasanya di tengah menjelaskan akan menunjuk beberapa siswa untuk diberikan pertanyaan terkait materi dan hafalan tasrif. Dan juga di akhir pembelajaran </w:t>
            </w:r>
            <w:r>
              <w:rPr>
                <w:rFonts w:asciiTheme="majorBidi" w:hAnsiTheme="majorBidi" w:cstheme="majorBidi"/>
                <w:szCs w:val="24"/>
              </w:rPr>
              <w:lastRenderedPageBreak/>
              <w:t>juga akan menunjuk siswa untuk diberikan pertanyaan-pertanyaan terkait materi yang sudah dipelajari dari awal sampai materi terakhir. Lalu akan memberikan tugas untuk menghafalkan.</w:t>
            </w:r>
          </w:p>
        </w:tc>
      </w:tr>
      <w:tr w:rsidR="009A114C" w:rsidTr="00D95502">
        <w:trPr>
          <w:trHeight w:val="665"/>
        </w:trPr>
        <w:tc>
          <w:tcPr>
            <w:tcW w:w="1700"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lastRenderedPageBreak/>
              <w:t>Peneliti</w:t>
            </w:r>
          </w:p>
        </w:tc>
        <w:tc>
          <w:tcPr>
            <w:tcW w:w="7542" w:type="dxa"/>
          </w:tcPr>
          <w:p w:rsidR="009A114C"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Bagaimana penerapan metode lagu yang digunakan dalam pembelajaran shorof?</w:t>
            </w:r>
          </w:p>
        </w:tc>
      </w:tr>
      <w:tr w:rsidR="009A114C" w:rsidTr="00D95502">
        <w:trPr>
          <w:trHeight w:val="665"/>
        </w:trPr>
        <w:tc>
          <w:tcPr>
            <w:tcW w:w="1700"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Informan</w:t>
            </w:r>
          </w:p>
        </w:tc>
        <w:tc>
          <w:tcPr>
            <w:tcW w:w="7542"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Para siswa disuruh membaca tasrif beberapa kali kemudian guru akan memberikan contoh membaca tasrif dengan lagu sedikit demi sedikit dan siswa harus menirukan sampai selesai tasrifnya. Setelah itu siswa diminta mengulang secara utuh tasrifnya beberapa kali. Kemudian di akhir pembelajaran juga diminta mengulangi lagi tasrif yang baru tadi.</w:t>
            </w:r>
          </w:p>
        </w:tc>
      </w:tr>
      <w:tr w:rsidR="009A114C" w:rsidTr="00D95502">
        <w:trPr>
          <w:trHeight w:val="665"/>
        </w:trPr>
        <w:tc>
          <w:tcPr>
            <w:tcW w:w="1700"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Peneliti</w:t>
            </w:r>
          </w:p>
        </w:tc>
        <w:tc>
          <w:tcPr>
            <w:tcW w:w="7542" w:type="dxa"/>
          </w:tcPr>
          <w:p w:rsidR="009A114C"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Apa saja kesulitan yang dirasakan siswa dalam belajar shorof?</w:t>
            </w:r>
          </w:p>
        </w:tc>
      </w:tr>
      <w:tr w:rsidR="009A114C" w:rsidTr="00D95502">
        <w:trPr>
          <w:trHeight w:val="665"/>
        </w:trPr>
        <w:tc>
          <w:tcPr>
            <w:tcW w:w="1700"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Informan</w:t>
            </w:r>
          </w:p>
        </w:tc>
        <w:tc>
          <w:tcPr>
            <w:tcW w:w="7542"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Merasa sulit mempelajari kaidah nahwu dan shorof karena banyak sekali kaidahnya, jadinya banyak yang harus diingat dan dihafalkan.</w:t>
            </w:r>
          </w:p>
        </w:tc>
      </w:tr>
      <w:tr w:rsidR="009A114C" w:rsidTr="00D95502">
        <w:trPr>
          <w:trHeight w:val="665"/>
        </w:trPr>
        <w:tc>
          <w:tcPr>
            <w:tcW w:w="1700"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Peneliti</w:t>
            </w:r>
          </w:p>
        </w:tc>
        <w:tc>
          <w:tcPr>
            <w:tcW w:w="7542" w:type="dxa"/>
          </w:tcPr>
          <w:p w:rsidR="009A114C" w:rsidRDefault="009A114C" w:rsidP="00D95502">
            <w:pPr>
              <w:spacing w:line="360" w:lineRule="auto"/>
              <w:jc w:val="both"/>
              <w:rPr>
                <w:rFonts w:asciiTheme="majorBidi" w:hAnsiTheme="majorBidi" w:cs="Times New Roman"/>
                <w:szCs w:val="24"/>
              </w:rPr>
            </w:pPr>
            <w:r w:rsidRPr="002B0BB1">
              <w:rPr>
                <w:rFonts w:asciiTheme="majorBidi" w:hAnsiTheme="majorBidi" w:cstheme="majorBidi"/>
                <w:szCs w:val="24"/>
              </w:rPr>
              <w:t>Bagaimana hasil belajar siswa dengan menggunakan metode lagu ini?</w:t>
            </w:r>
          </w:p>
        </w:tc>
      </w:tr>
      <w:tr w:rsidR="009A114C" w:rsidTr="00D95502">
        <w:trPr>
          <w:trHeight w:val="800"/>
        </w:trPr>
        <w:tc>
          <w:tcPr>
            <w:tcW w:w="1700" w:type="dxa"/>
          </w:tcPr>
          <w:p w:rsidR="009A114C" w:rsidRDefault="009A114C" w:rsidP="00D95502">
            <w:pPr>
              <w:spacing w:line="360" w:lineRule="auto"/>
              <w:rPr>
                <w:rFonts w:asciiTheme="majorBidi" w:hAnsiTheme="majorBidi" w:cs="Times New Roman"/>
                <w:szCs w:val="24"/>
              </w:rPr>
            </w:pPr>
            <w:r>
              <w:rPr>
                <w:rFonts w:asciiTheme="majorBidi" w:hAnsiTheme="majorBidi" w:cs="Times New Roman"/>
                <w:szCs w:val="24"/>
              </w:rPr>
              <w:t>Informan</w:t>
            </w:r>
          </w:p>
        </w:tc>
        <w:tc>
          <w:tcPr>
            <w:tcW w:w="7542" w:type="dxa"/>
          </w:tcPr>
          <w:p w:rsidR="009A114C" w:rsidRDefault="009A114C" w:rsidP="00D95502">
            <w:pPr>
              <w:spacing w:line="360" w:lineRule="auto"/>
              <w:jc w:val="both"/>
              <w:rPr>
                <w:rFonts w:asciiTheme="majorBidi" w:hAnsiTheme="majorBidi" w:cs="Times New Roman"/>
                <w:szCs w:val="24"/>
              </w:rPr>
            </w:pPr>
            <w:r>
              <w:rPr>
                <w:rFonts w:asciiTheme="majorBidi" w:hAnsiTheme="majorBidi" w:cstheme="majorBidi"/>
                <w:szCs w:val="24"/>
              </w:rPr>
              <w:t>Menghafalkan lebih mudah dengan menggunakan lagu dan juga lebih mudah mentasrif kata lain dengan adanya lagu.</w:t>
            </w:r>
          </w:p>
        </w:tc>
      </w:tr>
    </w:tbl>
    <w:p w:rsidR="000D7BFB" w:rsidRDefault="000D7BFB" w:rsidP="009A114C">
      <w:pPr>
        <w:spacing w:after="0" w:line="360" w:lineRule="auto"/>
        <w:jc w:val="center"/>
        <w:rPr>
          <w:rFonts w:asciiTheme="majorBidi" w:hAnsiTheme="majorBidi" w:cs="Times New Roman"/>
          <w:b/>
          <w:bCs/>
          <w:szCs w:val="24"/>
        </w:rPr>
      </w:pPr>
    </w:p>
    <w:p w:rsidR="009A114C" w:rsidRDefault="009A114C" w:rsidP="009A114C">
      <w:pPr>
        <w:spacing w:after="0" w:line="360" w:lineRule="auto"/>
        <w:jc w:val="center"/>
        <w:rPr>
          <w:rFonts w:asciiTheme="majorBidi" w:hAnsiTheme="majorBidi" w:cs="Times New Roman"/>
          <w:b/>
          <w:bCs/>
          <w:szCs w:val="24"/>
        </w:rPr>
      </w:pPr>
      <w:r>
        <w:rPr>
          <w:rFonts w:asciiTheme="majorBidi" w:hAnsiTheme="majorBidi" w:cs="Times New Roman"/>
          <w:b/>
          <w:bCs/>
          <w:szCs w:val="24"/>
        </w:rPr>
        <w:lastRenderedPageBreak/>
        <w:t>TRANSKIP WAWANCARA</w:t>
      </w:r>
    </w:p>
    <w:p w:rsidR="009A114C" w:rsidRPr="00E501B3" w:rsidRDefault="009A114C" w:rsidP="009A114C">
      <w:pPr>
        <w:spacing w:after="0" w:line="360" w:lineRule="auto"/>
        <w:rPr>
          <w:rFonts w:asciiTheme="majorBidi" w:hAnsiTheme="majorBidi" w:cs="Times New Roman"/>
          <w:szCs w:val="24"/>
        </w:rPr>
      </w:pPr>
      <w:r>
        <w:rPr>
          <w:rFonts w:asciiTheme="majorBidi" w:hAnsiTheme="majorBidi" w:cs="Times New Roman"/>
          <w:szCs w:val="24"/>
        </w:rPr>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09/W/18-X/2022</w:t>
      </w:r>
    </w:p>
    <w:p w:rsidR="009A114C" w:rsidRPr="00E501B3" w:rsidRDefault="009A114C" w:rsidP="009A114C">
      <w:pPr>
        <w:spacing w:after="0" w:line="360" w:lineRule="auto"/>
        <w:rPr>
          <w:rFonts w:asciiTheme="majorBidi" w:hAnsiTheme="majorBidi" w:cs="Times New Roman"/>
          <w:szCs w:val="24"/>
        </w:rPr>
      </w:pPr>
      <w:r>
        <w:rPr>
          <w:rFonts w:asciiTheme="majorBidi" w:hAnsiTheme="majorBidi" w:cs="Times New Roman"/>
          <w:szCs w:val="24"/>
        </w:rPr>
        <w:t>Hari, Tanggal</w:t>
      </w:r>
      <w:r>
        <w:rPr>
          <w:rFonts w:asciiTheme="majorBidi" w:hAnsiTheme="majorBidi" w:cs="Times New Roman"/>
          <w:szCs w:val="24"/>
        </w:rPr>
        <w:tab/>
      </w:r>
      <w:r>
        <w:rPr>
          <w:rFonts w:asciiTheme="majorBidi" w:hAnsiTheme="majorBidi" w:cs="Times New Roman"/>
          <w:szCs w:val="24"/>
        </w:rPr>
        <w:tab/>
        <w:t>: 18 Oktober 2022</w:t>
      </w:r>
    </w:p>
    <w:p w:rsidR="009A114C" w:rsidRPr="00E501B3" w:rsidRDefault="009A114C" w:rsidP="009A114C">
      <w:pPr>
        <w:spacing w:after="0" w:line="360" w:lineRule="auto"/>
        <w:rPr>
          <w:rFonts w:asciiTheme="majorBidi" w:hAnsiTheme="majorBidi" w:cs="Times New Roman"/>
          <w:szCs w:val="24"/>
        </w:rPr>
      </w:pPr>
      <w:r>
        <w:rPr>
          <w:rFonts w:asciiTheme="majorBidi" w:hAnsiTheme="majorBidi" w:cs="Times New Roman"/>
          <w:szCs w:val="24"/>
        </w:rPr>
        <w:t>Tempat wawancara</w:t>
      </w:r>
      <w:r>
        <w:rPr>
          <w:rFonts w:asciiTheme="majorBidi" w:hAnsiTheme="majorBidi" w:cs="Times New Roman"/>
          <w:szCs w:val="24"/>
        </w:rPr>
        <w:tab/>
        <w:t>: Ruang Kelas</w:t>
      </w:r>
    </w:p>
    <w:tbl>
      <w:tblPr>
        <w:tblStyle w:val="TableGrid"/>
        <w:tblW w:w="0" w:type="auto"/>
        <w:tblInd w:w="108" w:type="dxa"/>
        <w:tblLook w:val="04A0" w:firstRow="1" w:lastRow="0" w:firstColumn="1" w:lastColumn="0" w:noHBand="0" w:noVBand="1"/>
      </w:tblPr>
      <w:tblGrid>
        <w:gridCol w:w="556"/>
        <w:gridCol w:w="3980"/>
        <w:gridCol w:w="1242"/>
      </w:tblGrid>
      <w:tr w:rsidR="009A114C" w:rsidTr="000365FC">
        <w:trPr>
          <w:trHeight w:val="377"/>
        </w:trPr>
        <w:tc>
          <w:tcPr>
            <w:tcW w:w="556" w:type="dxa"/>
          </w:tcPr>
          <w:p w:rsidR="009A114C" w:rsidRDefault="009A114C" w:rsidP="00D95502">
            <w:pPr>
              <w:spacing w:line="360" w:lineRule="auto"/>
              <w:jc w:val="center"/>
              <w:rPr>
                <w:rFonts w:asciiTheme="majorBidi" w:hAnsiTheme="majorBidi" w:cs="Times New Roman"/>
                <w:szCs w:val="24"/>
              </w:rPr>
            </w:pPr>
            <w:r>
              <w:rPr>
                <w:rFonts w:asciiTheme="majorBidi" w:hAnsiTheme="majorBidi" w:cs="Times New Roman"/>
                <w:szCs w:val="24"/>
              </w:rPr>
              <w:t>No.</w:t>
            </w:r>
          </w:p>
        </w:tc>
        <w:tc>
          <w:tcPr>
            <w:tcW w:w="3980" w:type="dxa"/>
          </w:tcPr>
          <w:p w:rsidR="009A114C" w:rsidRDefault="009A114C" w:rsidP="00D95502">
            <w:pPr>
              <w:spacing w:line="360" w:lineRule="auto"/>
              <w:jc w:val="center"/>
              <w:rPr>
                <w:rFonts w:asciiTheme="majorBidi" w:hAnsiTheme="majorBidi" w:cs="Times New Roman"/>
                <w:szCs w:val="24"/>
              </w:rPr>
            </w:pPr>
            <w:r>
              <w:rPr>
                <w:rFonts w:asciiTheme="majorBidi" w:hAnsiTheme="majorBidi" w:cs="Times New Roman"/>
                <w:szCs w:val="24"/>
              </w:rPr>
              <w:t>Nama</w:t>
            </w:r>
          </w:p>
        </w:tc>
        <w:tc>
          <w:tcPr>
            <w:tcW w:w="1242" w:type="dxa"/>
          </w:tcPr>
          <w:p w:rsidR="009A114C" w:rsidRDefault="009A114C" w:rsidP="00D95502">
            <w:pPr>
              <w:spacing w:line="360" w:lineRule="auto"/>
              <w:jc w:val="center"/>
              <w:rPr>
                <w:rFonts w:asciiTheme="majorBidi" w:hAnsiTheme="majorBidi" w:cs="Times New Roman"/>
                <w:szCs w:val="24"/>
              </w:rPr>
            </w:pPr>
            <w:r>
              <w:rPr>
                <w:rFonts w:asciiTheme="majorBidi" w:hAnsiTheme="majorBidi" w:cs="Times New Roman"/>
                <w:szCs w:val="24"/>
              </w:rPr>
              <w:t>Kelas</w:t>
            </w:r>
          </w:p>
        </w:tc>
      </w:tr>
      <w:tr w:rsidR="009A114C" w:rsidTr="000365FC">
        <w:trPr>
          <w:trHeight w:val="359"/>
        </w:trPr>
        <w:tc>
          <w:tcPr>
            <w:tcW w:w="556" w:type="dxa"/>
          </w:tcPr>
          <w:p w:rsidR="009A114C" w:rsidRDefault="009A114C" w:rsidP="00D95502">
            <w:pPr>
              <w:spacing w:line="360" w:lineRule="auto"/>
              <w:jc w:val="center"/>
              <w:rPr>
                <w:rFonts w:asciiTheme="majorBidi" w:hAnsiTheme="majorBidi" w:cs="Times New Roman"/>
                <w:szCs w:val="24"/>
              </w:rPr>
            </w:pPr>
            <w:r>
              <w:rPr>
                <w:rFonts w:asciiTheme="majorBidi" w:hAnsiTheme="majorBidi" w:cs="Times New Roman"/>
                <w:szCs w:val="24"/>
              </w:rPr>
              <w:t>1.</w:t>
            </w:r>
          </w:p>
        </w:tc>
        <w:tc>
          <w:tcPr>
            <w:tcW w:w="3980" w:type="dxa"/>
          </w:tcPr>
          <w:p w:rsidR="009A114C" w:rsidRPr="00E501B3" w:rsidRDefault="009A114C" w:rsidP="000365FC">
            <w:pPr>
              <w:tabs>
                <w:tab w:val="left" w:pos="3896"/>
              </w:tabs>
              <w:spacing w:line="360" w:lineRule="auto"/>
              <w:rPr>
                <w:rFonts w:asciiTheme="majorBidi" w:hAnsiTheme="majorBidi" w:cs="Times New Roman"/>
                <w:szCs w:val="24"/>
              </w:rPr>
            </w:pPr>
            <w:r w:rsidRPr="002B0BB1">
              <w:rPr>
                <w:rFonts w:asciiTheme="majorBidi" w:hAnsiTheme="majorBidi" w:cstheme="majorBidi"/>
                <w:szCs w:val="24"/>
              </w:rPr>
              <w:t>Putri zahrana sari</w:t>
            </w:r>
          </w:p>
        </w:tc>
        <w:tc>
          <w:tcPr>
            <w:tcW w:w="1242" w:type="dxa"/>
          </w:tcPr>
          <w:p w:rsidR="009A114C" w:rsidRPr="00D95502" w:rsidRDefault="009A114C" w:rsidP="00D95502">
            <w:pPr>
              <w:spacing w:line="360" w:lineRule="auto"/>
              <w:jc w:val="center"/>
              <w:rPr>
                <w:rFonts w:asciiTheme="majorBidi" w:hAnsiTheme="majorBidi" w:cs="Times New Roman"/>
                <w:szCs w:val="24"/>
                <w:lang w:val="id-ID"/>
              </w:rPr>
            </w:pPr>
            <w:r>
              <w:rPr>
                <w:rFonts w:asciiTheme="majorBidi" w:hAnsiTheme="majorBidi" w:cs="Times New Roman"/>
                <w:szCs w:val="24"/>
              </w:rPr>
              <w:t>V</w:t>
            </w:r>
            <w:r w:rsidR="00D95502">
              <w:rPr>
                <w:rFonts w:asciiTheme="majorBidi" w:hAnsiTheme="majorBidi" w:cs="Times New Roman"/>
                <w:szCs w:val="24"/>
                <w:lang w:val="id-ID"/>
              </w:rPr>
              <w:t>II</w:t>
            </w:r>
          </w:p>
        </w:tc>
      </w:tr>
      <w:tr w:rsidR="009A114C" w:rsidTr="000365FC">
        <w:trPr>
          <w:trHeight w:val="332"/>
        </w:trPr>
        <w:tc>
          <w:tcPr>
            <w:tcW w:w="556" w:type="dxa"/>
          </w:tcPr>
          <w:p w:rsidR="009A114C" w:rsidRDefault="009A114C" w:rsidP="00D95502">
            <w:pPr>
              <w:spacing w:line="360" w:lineRule="auto"/>
              <w:jc w:val="center"/>
              <w:rPr>
                <w:rFonts w:asciiTheme="majorBidi" w:hAnsiTheme="majorBidi" w:cs="Times New Roman"/>
                <w:szCs w:val="24"/>
              </w:rPr>
            </w:pPr>
            <w:r>
              <w:rPr>
                <w:rFonts w:asciiTheme="majorBidi" w:hAnsiTheme="majorBidi" w:cs="Times New Roman"/>
                <w:szCs w:val="24"/>
              </w:rPr>
              <w:t>2.</w:t>
            </w:r>
          </w:p>
        </w:tc>
        <w:tc>
          <w:tcPr>
            <w:tcW w:w="3980" w:type="dxa"/>
          </w:tcPr>
          <w:p w:rsidR="009A114C" w:rsidRPr="00E501B3" w:rsidRDefault="009A114C" w:rsidP="00D95502">
            <w:pPr>
              <w:spacing w:line="360" w:lineRule="auto"/>
              <w:rPr>
                <w:rFonts w:asciiTheme="majorBidi" w:hAnsiTheme="majorBidi" w:cs="Times New Roman"/>
                <w:szCs w:val="24"/>
              </w:rPr>
            </w:pPr>
            <w:r w:rsidRPr="002B0BB1">
              <w:rPr>
                <w:rFonts w:asciiTheme="majorBidi" w:hAnsiTheme="majorBidi" w:cstheme="majorBidi"/>
                <w:szCs w:val="24"/>
              </w:rPr>
              <w:t>Bima Yanalul Ulum</w:t>
            </w:r>
          </w:p>
        </w:tc>
        <w:tc>
          <w:tcPr>
            <w:tcW w:w="1242" w:type="dxa"/>
          </w:tcPr>
          <w:p w:rsidR="009A114C" w:rsidRPr="00D95502" w:rsidRDefault="009A114C" w:rsidP="00D95502">
            <w:pPr>
              <w:spacing w:line="360" w:lineRule="auto"/>
              <w:jc w:val="center"/>
              <w:rPr>
                <w:rFonts w:asciiTheme="majorBidi" w:hAnsiTheme="majorBidi" w:cs="Times New Roman"/>
                <w:szCs w:val="24"/>
                <w:lang w:val="id-ID"/>
              </w:rPr>
            </w:pPr>
            <w:r>
              <w:rPr>
                <w:rFonts w:asciiTheme="majorBidi" w:hAnsiTheme="majorBidi" w:cs="Times New Roman"/>
                <w:szCs w:val="24"/>
              </w:rPr>
              <w:t>V</w:t>
            </w:r>
            <w:r w:rsidR="00D95502">
              <w:rPr>
                <w:rFonts w:asciiTheme="majorBidi" w:hAnsiTheme="majorBidi" w:cs="Times New Roman"/>
                <w:szCs w:val="24"/>
                <w:lang w:val="id-ID"/>
              </w:rPr>
              <w:t>II</w:t>
            </w:r>
          </w:p>
        </w:tc>
      </w:tr>
      <w:tr w:rsidR="009A114C" w:rsidTr="000365FC">
        <w:trPr>
          <w:trHeight w:val="368"/>
        </w:trPr>
        <w:tc>
          <w:tcPr>
            <w:tcW w:w="556" w:type="dxa"/>
          </w:tcPr>
          <w:p w:rsidR="009A114C" w:rsidRDefault="009A114C" w:rsidP="00D95502">
            <w:pPr>
              <w:spacing w:line="360" w:lineRule="auto"/>
              <w:jc w:val="center"/>
              <w:rPr>
                <w:rFonts w:asciiTheme="majorBidi" w:hAnsiTheme="majorBidi" w:cs="Times New Roman"/>
                <w:szCs w:val="24"/>
              </w:rPr>
            </w:pPr>
            <w:r>
              <w:rPr>
                <w:rFonts w:asciiTheme="majorBidi" w:hAnsiTheme="majorBidi" w:cs="Times New Roman"/>
                <w:szCs w:val="24"/>
              </w:rPr>
              <w:t>3.</w:t>
            </w:r>
          </w:p>
        </w:tc>
        <w:tc>
          <w:tcPr>
            <w:tcW w:w="3980" w:type="dxa"/>
          </w:tcPr>
          <w:p w:rsidR="009A114C" w:rsidRPr="00E501B3" w:rsidRDefault="009A114C" w:rsidP="00D95502">
            <w:pPr>
              <w:spacing w:line="360" w:lineRule="auto"/>
              <w:rPr>
                <w:rFonts w:asciiTheme="majorBidi" w:hAnsiTheme="majorBidi" w:cs="Times New Roman"/>
                <w:szCs w:val="24"/>
              </w:rPr>
            </w:pPr>
            <w:r w:rsidRPr="002B0BB1">
              <w:rPr>
                <w:rFonts w:asciiTheme="majorBidi" w:hAnsiTheme="majorBidi" w:cstheme="majorBidi"/>
                <w:szCs w:val="24"/>
              </w:rPr>
              <w:t>Nuryani Salsabila</w:t>
            </w:r>
          </w:p>
        </w:tc>
        <w:tc>
          <w:tcPr>
            <w:tcW w:w="1242" w:type="dxa"/>
          </w:tcPr>
          <w:p w:rsidR="009A114C" w:rsidRPr="00D95502" w:rsidRDefault="009A114C" w:rsidP="00D95502">
            <w:pPr>
              <w:spacing w:line="360" w:lineRule="auto"/>
              <w:jc w:val="center"/>
              <w:rPr>
                <w:rFonts w:asciiTheme="majorBidi" w:hAnsiTheme="majorBidi" w:cs="Times New Roman"/>
                <w:szCs w:val="24"/>
                <w:lang w:val="id-ID"/>
              </w:rPr>
            </w:pPr>
            <w:r>
              <w:rPr>
                <w:rFonts w:asciiTheme="majorBidi" w:hAnsiTheme="majorBidi" w:cs="Times New Roman"/>
                <w:szCs w:val="24"/>
              </w:rPr>
              <w:t>V</w:t>
            </w:r>
            <w:r w:rsidR="00D95502">
              <w:rPr>
                <w:rFonts w:asciiTheme="majorBidi" w:hAnsiTheme="majorBidi" w:cs="Times New Roman"/>
                <w:szCs w:val="24"/>
                <w:lang w:val="id-ID"/>
              </w:rPr>
              <w:t>II</w:t>
            </w:r>
          </w:p>
        </w:tc>
      </w:tr>
      <w:tr w:rsidR="009A114C" w:rsidTr="000365FC">
        <w:trPr>
          <w:trHeight w:val="341"/>
        </w:trPr>
        <w:tc>
          <w:tcPr>
            <w:tcW w:w="556" w:type="dxa"/>
          </w:tcPr>
          <w:p w:rsidR="009A114C" w:rsidRDefault="009A114C" w:rsidP="00D95502">
            <w:pPr>
              <w:spacing w:line="360" w:lineRule="auto"/>
              <w:jc w:val="center"/>
              <w:rPr>
                <w:rFonts w:asciiTheme="majorBidi" w:hAnsiTheme="majorBidi" w:cs="Times New Roman"/>
                <w:szCs w:val="24"/>
              </w:rPr>
            </w:pPr>
            <w:r>
              <w:rPr>
                <w:rFonts w:asciiTheme="majorBidi" w:hAnsiTheme="majorBidi" w:cs="Times New Roman"/>
                <w:szCs w:val="24"/>
              </w:rPr>
              <w:t>4.</w:t>
            </w:r>
          </w:p>
        </w:tc>
        <w:tc>
          <w:tcPr>
            <w:tcW w:w="3980" w:type="dxa"/>
          </w:tcPr>
          <w:p w:rsidR="009A114C" w:rsidRPr="00E501B3" w:rsidRDefault="009A114C" w:rsidP="00D95502">
            <w:pPr>
              <w:spacing w:line="360" w:lineRule="auto"/>
              <w:rPr>
                <w:rFonts w:asciiTheme="majorBidi" w:hAnsiTheme="majorBidi" w:cs="Times New Roman"/>
                <w:szCs w:val="24"/>
              </w:rPr>
            </w:pPr>
            <w:r w:rsidRPr="002B0BB1">
              <w:rPr>
                <w:rFonts w:asciiTheme="majorBidi" w:hAnsiTheme="majorBidi" w:cstheme="majorBidi"/>
                <w:szCs w:val="24"/>
              </w:rPr>
              <w:t>Ahmad Zainuddin</w:t>
            </w:r>
          </w:p>
        </w:tc>
        <w:tc>
          <w:tcPr>
            <w:tcW w:w="1242" w:type="dxa"/>
          </w:tcPr>
          <w:p w:rsidR="009A114C" w:rsidRPr="00D95502" w:rsidRDefault="009A114C" w:rsidP="00D95502">
            <w:pPr>
              <w:spacing w:line="360" w:lineRule="auto"/>
              <w:jc w:val="center"/>
              <w:rPr>
                <w:rFonts w:asciiTheme="majorBidi" w:hAnsiTheme="majorBidi" w:cs="Times New Roman"/>
                <w:szCs w:val="24"/>
                <w:lang w:val="id-ID"/>
              </w:rPr>
            </w:pPr>
            <w:r>
              <w:rPr>
                <w:rFonts w:asciiTheme="majorBidi" w:hAnsiTheme="majorBidi" w:cs="Times New Roman"/>
                <w:szCs w:val="24"/>
              </w:rPr>
              <w:t>V</w:t>
            </w:r>
            <w:r w:rsidR="00D95502">
              <w:rPr>
                <w:rFonts w:asciiTheme="majorBidi" w:hAnsiTheme="majorBidi" w:cs="Times New Roman"/>
                <w:szCs w:val="24"/>
                <w:lang w:val="id-ID"/>
              </w:rPr>
              <w:t>II</w:t>
            </w:r>
          </w:p>
        </w:tc>
      </w:tr>
      <w:tr w:rsidR="009A114C" w:rsidTr="000365FC">
        <w:trPr>
          <w:trHeight w:val="341"/>
        </w:trPr>
        <w:tc>
          <w:tcPr>
            <w:tcW w:w="556" w:type="dxa"/>
          </w:tcPr>
          <w:p w:rsidR="009A114C" w:rsidRPr="00FA22C3" w:rsidRDefault="009A114C" w:rsidP="00D95502">
            <w:pPr>
              <w:spacing w:line="360" w:lineRule="auto"/>
              <w:jc w:val="center"/>
              <w:rPr>
                <w:rFonts w:asciiTheme="majorBidi" w:hAnsiTheme="majorBidi" w:cs="Times New Roman"/>
                <w:szCs w:val="24"/>
              </w:rPr>
            </w:pPr>
            <w:r>
              <w:rPr>
                <w:rFonts w:asciiTheme="majorBidi" w:hAnsiTheme="majorBidi" w:cs="Times New Roman"/>
                <w:szCs w:val="24"/>
              </w:rPr>
              <w:t>5.</w:t>
            </w:r>
          </w:p>
        </w:tc>
        <w:tc>
          <w:tcPr>
            <w:tcW w:w="3980" w:type="dxa"/>
          </w:tcPr>
          <w:p w:rsidR="009A114C" w:rsidRPr="002B0BB1" w:rsidRDefault="009A114C" w:rsidP="00D95502">
            <w:pPr>
              <w:spacing w:line="360" w:lineRule="auto"/>
              <w:rPr>
                <w:rFonts w:asciiTheme="majorBidi" w:hAnsiTheme="majorBidi" w:cstheme="majorBidi"/>
                <w:szCs w:val="24"/>
              </w:rPr>
            </w:pPr>
            <w:r w:rsidRPr="002B0BB1">
              <w:rPr>
                <w:rFonts w:asciiTheme="majorBidi" w:hAnsiTheme="majorBidi" w:cstheme="majorBidi"/>
                <w:szCs w:val="24"/>
              </w:rPr>
              <w:t>Lutfi Nur Salamah</w:t>
            </w:r>
          </w:p>
        </w:tc>
        <w:tc>
          <w:tcPr>
            <w:tcW w:w="1242" w:type="dxa"/>
          </w:tcPr>
          <w:p w:rsidR="009A114C" w:rsidRPr="00D95502" w:rsidRDefault="009A114C" w:rsidP="00D95502">
            <w:pPr>
              <w:spacing w:line="360" w:lineRule="auto"/>
              <w:jc w:val="center"/>
              <w:rPr>
                <w:rFonts w:asciiTheme="majorBidi" w:hAnsiTheme="majorBidi" w:cs="Times New Roman"/>
                <w:szCs w:val="24"/>
                <w:lang w:val="id-ID"/>
              </w:rPr>
            </w:pPr>
            <w:r>
              <w:rPr>
                <w:rFonts w:asciiTheme="majorBidi" w:hAnsiTheme="majorBidi" w:cs="Times New Roman"/>
                <w:szCs w:val="24"/>
              </w:rPr>
              <w:t>V</w:t>
            </w:r>
            <w:r w:rsidR="00D95502">
              <w:rPr>
                <w:rFonts w:asciiTheme="majorBidi" w:hAnsiTheme="majorBidi" w:cs="Times New Roman"/>
                <w:szCs w:val="24"/>
                <w:lang w:val="id-ID"/>
              </w:rPr>
              <w:t>II</w:t>
            </w:r>
          </w:p>
        </w:tc>
      </w:tr>
      <w:tr w:rsidR="009A114C" w:rsidTr="000365FC">
        <w:trPr>
          <w:trHeight w:val="341"/>
        </w:trPr>
        <w:tc>
          <w:tcPr>
            <w:tcW w:w="556" w:type="dxa"/>
          </w:tcPr>
          <w:p w:rsidR="009A114C" w:rsidRPr="00FA22C3" w:rsidRDefault="009A114C" w:rsidP="00D95502">
            <w:pPr>
              <w:spacing w:line="360" w:lineRule="auto"/>
              <w:jc w:val="center"/>
              <w:rPr>
                <w:rFonts w:asciiTheme="majorBidi" w:hAnsiTheme="majorBidi" w:cs="Times New Roman"/>
                <w:szCs w:val="24"/>
              </w:rPr>
            </w:pPr>
            <w:r>
              <w:rPr>
                <w:rFonts w:asciiTheme="majorBidi" w:hAnsiTheme="majorBidi" w:cs="Times New Roman"/>
                <w:szCs w:val="24"/>
              </w:rPr>
              <w:t>6.</w:t>
            </w:r>
          </w:p>
        </w:tc>
        <w:tc>
          <w:tcPr>
            <w:tcW w:w="3980" w:type="dxa"/>
          </w:tcPr>
          <w:p w:rsidR="009A114C" w:rsidRPr="002B0BB1" w:rsidRDefault="009A114C" w:rsidP="00D95502">
            <w:pPr>
              <w:spacing w:line="360" w:lineRule="auto"/>
              <w:rPr>
                <w:rFonts w:asciiTheme="majorBidi" w:hAnsiTheme="majorBidi" w:cstheme="majorBidi"/>
                <w:szCs w:val="24"/>
              </w:rPr>
            </w:pPr>
            <w:r w:rsidRPr="002B0BB1">
              <w:rPr>
                <w:rFonts w:asciiTheme="majorBidi" w:hAnsiTheme="majorBidi" w:cstheme="majorBidi"/>
                <w:szCs w:val="24"/>
              </w:rPr>
              <w:t>Muhammad Fadhil Al-Azzam</w:t>
            </w:r>
          </w:p>
        </w:tc>
        <w:tc>
          <w:tcPr>
            <w:tcW w:w="1242" w:type="dxa"/>
          </w:tcPr>
          <w:p w:rsidR="009A114C" w:rsidRPr="00D95502" w:rsidRDefault="009A114C" w:rsidP="00D95502">
            <w:pPr>
              <w:spacing w:line="360" w:lineRule="auto"/>
              <w:jc w:val="center"/>
              <w:rPr>
                <w:rFonts w:asciiTheme="majorBidi" w:hAnsiTheme="majorBidi" w:cs="Times New Roman"/>
                <w:szCs w:val="24"/>
                <w:lang w:val="id-ID"/>
              </w:rPr>
            </w:pPr>
            <w:r>
              <w:rPr>
                <w:rFonts w:asciiTheme="majorBidi" w:hAnsiTheme="majorBidi" w:cs="Times New Roman"/>
                <w:szCs w:val="24"/>
              </w:rPr>
              <w:t>V</w:t>
            </w:r>
            <w:r w:rsidR="00D95502">
              <w:rPr>
                <w:rFonts w:asciiTheme="majorBidi" w:hAnsiTheme="majorBidi" w:cs="Times New Roman"/>
                <w:szCs w:val="24"/>
                <w:lang w:val="id-ID"/>
              </w:rPr>
              <w:t>II</w:t>
            </w:r>
          </w:p>
        </w:tc>
      </w:tr>
      <w:tr w:rsidR="009A114C" w:rsidTr="000365FC">
        <w:trPr>
          <w:trHeight w:val="341"/>
        </w:trPr>
        <w:tc>
          <w:tcPr>
            <w:tcW w:w="556" w:type="dxa"/>
          </w:tcPr>
          <w:p w:rsidR="009A114C" w:rsidRPr="00FA22C3" w:rsidRDefault="009A114C" w:rsidP="00D95502">
            <w:pPr>
              <w:spacing w:line="360" w:lineRule="auto"/>
              <w:jc w:val="center"/>
              <w:rPr>
                <w:rFonts w:asciiTheme="majorBidi" w:hAnsiTheme="majorBidi" w:cs="Times New Roman"/>
                <w:szCs w:val="24"/>
              </w:rPr>
            </w:pPr>
            <w:r>
              <w:rPr>
                <w:rFonts w:asciiTheme="majorBidi" w:hAnsiTheme="majorBidi" w:cs="Times New Roman"/>
                <w:szCs w:val="24"/>
              </w:rPr>
              <w:t>7.</w:t>
            </w:r>
          </w:p>
        </w:tc>
        <w:tc>
          <w:tcPr>
            <w:tcW w:w="3980" w:type="dxa"/>
          </w:tcPr>
          <w:p w:rsidR="009A114C" w:rsidRPr="002B0BB1" w:rsidRDefault="009A114C" w:rsidP="00D95502">
            <w:pPr>
              <w:spacing w:line="360" w:lineRule="auto"/>
              <w:rPr>
                <w:rFonts w:asciiTheme="majorBidi" w:hAnsiTheme="majorBidi" w:cstheme="majorBidi"/>
                <w:szCs w:val="24"/>
              </w:rPr>
            </w:pPr>
            <w:r>
              <w:rPr>
                <w:rFonts w:asciiTheme="majorBidi" w:hAnsiTheme="majorBidi" w:cstheme="majorBidi"/>
                <w:szCs w:val="24"/>
              </w:rPr>
              <w:t>Nadia Khilmatun Nisa</w:t>
            </w:r>
          </w:p>
        </w:tc>
        <w:tc>
          <w:tcPr>
            <w:tcW w:w="1242" w:type="dxa"/>
          </w:tcPr>
          <w:p w:rsidR="009A114C" w:rsidRPr="00D95502" w:rsidRDefault="009A114C" w:rsidP="00D95502">
            <w:pPr>
              <w:spacing w:line="360" w:lineRule="auto"/>
              <w:jc w:val="center"/>
              <w:rPr>
                <w:rFonts w:asciiTheme="majorBidi" w:hAnsiTheme="majorBidi" w:cs="Times New Roman"/>
                <w:szCs w:val="24"/>
                <w:lang w:val="id-ID"/>
              </w:rPr>
            </w:pPr>
            <w:r>
              <w:rPr>
                <w:rFonts w:asciiTheme="majorBidi" w:hAnsiTheme="majorBidi" w:cs="Times New Roman"/>
                <w:szCs w:val="24"/>
              </w:rPr>
              <w:t>V</w:t>
            </w:r>
            <w:r w:rsidR="00D95502">
              <w:rPr>
                <w:rFonts w:asciiTheme="majorBidi" w:hAnsiTheme="majorBidi" w:cs="Times New Roman"/>
                <w:szCs w:val="24"/>
                <w:lang w:val="id-ID"/>
              </w:rPr>
              <w:t>II</w:t>
            </w:r>
          </w:p>
        </w:tc>
      </w:tr>
    </w:tbl>
    <w:p w:rsidR="009A114C" w:rsidRDefault="009A114C" w:rsidP="009A114C">
      <w:pPr>
        <w:spacing w:after="0" w:line="360" w:lineRule="auto"/>
        <w:rPr>
          <w:rFonts w:asciiTheme="majorBidi" w:hAnsiTheme="majorBidi" w:cs="Times New Roman"/>
          <w:szCs w:val="24"/>
        </w:rPr>
      </w:pPr>
    </w:p>
    <w:p w:rsidR="009A114C" w:rsidRDefault="009A114C" w:rsidP="009A114C">
      <w:pPr>
        <w:spacing w:after="0" w:line="360" w:lineRule="auto"/>
      </w:pPr>
    </w:p>
    <w:p w:rsidR="009A114C" w:rsidRDefault="009A114C" w:rsidP="009A114C"/>
    <w:p w:rsidR="00F3051D" w:rsidRDefault="00F3051D" w:rsidP="009A114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360"/>
        <w:jc w:val="both"/>
        <w:rPr>
          <w:rFonts w:ascii="Traditional Arabic" w:hAnsi="Traditional Arabic" w:cs="Traditional Arabic"/>
          <w:b/>
          <w:bCs/>
          <w:sz w:val="36"/>
          <w:szCs w:val="36"/>
        </w:rPr>
      </w:pPr>
    </w:p>
    <w:p w:rsidR="008B05E1" w:rsidRDefault="008B05E1">
      <w:pPr>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8B05E1" w:rsidRDefault="008B05E1" w:rsidP="008B05E1">
      <w:pPr>
        <w:tabs>
          <w:tab w:val="right" w:pos="630"/>
        </w:tabs>
        <w:bidi/>
        <w:spacing w:after="0" w:line="240" w:lineRule="auto"/>
        <w:jc w:val="center"/>
        <w:rPr>
          <w:rFonts w:ascii="Traditional Arabic" w:eastAsia="Times New Roman" w:hAnsi="Traditional Arabic" w:cs="Traditional Arabic"/>
          <w:b/>
          <w:bCs/>
          <w:color w:val="000000"/>
          <w:sz w:val="36"/>
          <w:szCs w:val="36"/>
          <w:rtl/>
        </w:rPr>
      </w:pPr>
      <w:r w:rsidRPr="005329FD">
        <w:rPr>
          <w:rFonts w:ascii="Traditional Arabic" w:eastAsia="Times New Roman" w:hAnsi="Traditional Arabic" w:cs="Traditional Arabic" w:hint="cs"/>
          <w:b/>
          <w:bCs/>
          <w:color w:val="000000"/>
          <w:sz w:val="36"/>
          <w:szCs w:val="36"/>
          <w:rtl/>
        </w:rPr>
        <w:lastRenderedPageBreak/>
        <w:t>ترجمة الحياة</w:t>
      </w:r>
    </w:p>
    <w:p w:rsidR="008B05E1" w:rsidRDefault="008B05E1" w:rsidP="008B05E1">
      <w:pPr>
        <w:tabs>
          <w:tab w:val="right" w:pos="630"/>
        </w:tabs>
        <w:bidi/>
        <w:spacing w:after="0" w:line="240" w:lineRule="auto"/>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ab/>
      </w:r>
      <w:r>
        <w:rPr>
          <w:rFonts w:ascii="Traditional Arabic" w:eastAsia="Times New Roman" w:hAnsi="Traditional Arabic" w:cs="Traditional Arabic"/>
          <w:color w:val="000000"/>
          <w:sz w:val="36"/>
          <w:szCs w:val="36"/>
          <w:rtl/>
        </w:rPr>
        <w:tab/>
      </w:r>
      <w:r>
        <w:rPr>
          <w:rFonts w:ascii="Traditional Arabic" w:eastAsia="Times New Roman" w:hAnsi="Traditional Arabic" w:cs="Traditional Arabic" w:hint="cs"/>
          <w:color w:val="000000"/>
          <w:sz w:val="36"/>
          <w:szCs w:val="36"/>
          <w:rtl/>
        </w:rPr>
        <w:t xml:space="preserve">ولد </w:t>
      </w:r>
      <w:r w:rsidRPr="00DC11D1">
        <w:rPr>
          <w:rFonts w:ascii="Traditional Arabic" w:hAnsi="Traditional Arabic" w:cs="Traditional Arabic"/>
          <w:sz w:val="36"/>
          <w:szCs w:val="36"/>
          <w:rtl/>
        </w:rPr>
        <w:t>تري ميدانا رحمن فؤاد</w:t>
      </w:r>
      <w:r>
        <w:rPr>
          <w:rFonts w:ascii="Traditional Arabic" w:eastAsia="Times New Roman" w:hAnsi="Traditional Arabic" w:cs="Traditional Arabic" w:hint="cs"/>
          <w:color w:val="000000"/>
          <w:sz w:val="36"/>
          <w:szCs w:val="36"/>
          <w:rtl/>
        </w:rPr>
        <w:t xml:space="preserve"> في 25 يونيو 1990 بقرية سواهان بروتونغورو فونوروغو. وهو الابن من سيد كياهي عبد القادر الحاج وسيدة ستي مصفوفة الحاجة. تخرج في المدرسة الإبتدائية بروتونغاران 05 سنة 2003.</w:t>
      </w:r>
    </w:p>
    <w:p w:rsidR="008B05E1" w:rsidRDefault="008B05E1" w:rsidP="008B05E1">
      <w:pPr>
        <w:tabs>
          <w:tab w:val="right" w:pos="630"/>
        </w:tabs>
        <w:bidi/>
        <w:spacing w:after="0" w:line="240" w:lineRule="auto"/>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ab/>
      </w:r>
      <w:r>
        <w:rPr>
          <w:rFonts w:ascii="Traditional Arabic" w:eastAsia="Times New Roman" w:hAnsi="Traditional Arabic" w:cs="Traditional Arabic"/>
          <w:color w:val="000000"/>
          <w:sz w:val="36"/>
          <w:szCs w:val="36"/>
          <w:rtl/>
        </w:rPr>
        <w:tab/>
      </w:r>
      <w:r>
        <w:rPr>
          <w:rFonts w:ascii="Traditional Arabic" w:eastAsia="Times New Roman" w:hAnsi="Traditional Arabic" w:cs="Traditional Arabic" w:hint="cs"/>
          <w:color w:val="000000"/>
          <w:sz w:val="36"/>
          <w:szCs w:val="36"/>
          <w:rtl/>
        </w:rPr>
        <w:t>استمر الدراسة في المدرسة المتوسطة الإسلامية توفية الأثنى وتخرج فيها في سنة 2006. وبعد ذلك يتعلم في المدرسة الثناوية سونان كاليجاكا من سنة 2006 حتي سنة 2010</w:t>
      </w:r>
    </w:p>
    <w:p w:rsidR="008B05E1" w:rsidRPr="008C51CE" w:rsidRDefault="008B05E1" w:rsidP="008C51CE">
      <w:pPr>
        <w:tabs>
          <w:tab w:val="right" w:pos="630"/>
        </w:tabs>
        <w:bidi/>
        <w:spacing w:after="0" w:line="240" w:lineRule="auto"/>
        <w:jc w:val="both"/>
        <w:rPr>
          <w:rFonts w:ascii="Traditional Arabic" w:eastAsia="Times New Roman" w:hAnsi="Traditional Arabic" w:cs="Traditional Arabic"/>
          <w:color w:val="000000"/>
          <w:sz w:val="36"/>
          <w:szCs w:val="36"/>
          <w:rtl/>
          <w:lang w:bidi="ar-EG"/>
        </w:rPr>
      </w:pPr>
      <w:r>
        <w:rPr>
          <w:rFonts w:ascii="Traditional Arabic" w:eastAsia="Times New Roman" w:hAnsi="Traditional Arabic" w:cs="Traditional Arabic"/>
          <w:color w:val="000000"/>
          <w:sz w:val="36"/>
          <w:szCs w:val="36"/>
          <w:rtl/>
        </w:rPr>
        <w:tab/>
      </w:r>
      <w:r>
        <w:rPr>
          <w:rFonts w:ascii="Traditional Arabic" w:eastAsia="Times New Roman" w:hAnsi="Traditional Arabic" w:cs="Traditional Arabic"/>
          <w:color w:val="000000"/>
          <w:sz w:val="36"/>
          <w:szCs w:val="36"/>
          <w:rtl/>
        </w:rPr>
        <w:tab/>
      </w:r>
      <w:r>
        <w:rPr>
          <w:rFonts w:ascii="Traditional Arabic" w:eastAsia="Times New Roman" w:hAnsi="Traditional Arabic" w:cs="Traditional Arabic" w:hint="cs"/>
          <w:color w:val="000000"/>
          <w:sz w:val="36"/>
          <w:szCs w:val="36"/>
          <w:rtl/>
        </w:rPr>
        <w:t>والتحق بالجامعة الإسلامية الحكومية فونوروغو سنة 2016 وأخذ تخصّصه في كلية التربية والعلوم التعليمية في قسم تعليم اللغة العربية حتي الأن. أما أمله أن يكون ولدا صالحا نافعا لنفسه وغيره نجاحا في الدين والدنيا والأخرة ونجاحا في كل أمور.</w:t>
      </w:r>
    </w:p>
    <w:p w:rsidR="008B05E1" w:rsidRDefault="00AB52A0" w:rsidP="008B05E1">
      <w:pPr>
        <w:pStyle w:val="ListParagraph"/>
        <w:tabs>
          <w:tab w:val="right" w:pos="630"/>
        </w:tabs>
        <w:bidi/>
        <w:spacing w:after="0" w:line="240" w:lineRule="auto"/>
        <w:ind w:left="1080"/>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فونوروغو</w:t>
      </w:r>
      <w:r w:rsidR="008B05E1">
        <w:rPr>
          <w:rFonts w:ascii="Traditional Arabic" w:eastAsia="Times New Roman" w:hAnsi="Traditional Arabic" w:cs="Traditional Arabic" w:hint="cs"/>
          <w:color w:val="000000"/>
          <w:sz w:val="36"/>
          <w:szCs w:val="36"/>
          <w:rtl/>
        </w:rPr>
        <w:t xml:space="preserve">، 31 </w:t>
      </w:r>
      <w:r w:rsidR="00325533">
        <w:rPr>
          <w:rFonts w:ascii="Traditional Arabic" w:eastAsia="Times New Roman" w:hAnsi="Traditional Arabic" w:cs="Traditional Arabic" w:hint="cs"/>
          <w:color w:val="000000"/>
          <w:sz w:val="36"/>
          <w:szCs w:val="36"/>
          <w:rtl/>
        </w:rPr>
        <w:t>أكتوبر</w:t>
      </w:r>
      <w:r w:rsidR="008B05E1">
        <w:rPr>
          <w:rFonts w:ascii="Traditional Arabic" w:eastAsia="Times New Roman" w:hAnsi="Traditional Arabic" w:cs="Traditional Arabic" w:hint="cs"/>
          <w:color w:val="000000"/>
          <w:sz w:val="36"/>
          <w:szCs w:val="36"/>
          <w:rtl/>
        </w:rPr>
        <w:t xml:space="preserve"> 2022</w:t>
      </w:r>
    </w:p>
    <w:p w:rsidR="008B05E1" w:rsidRDefault="008B05E1" w:rsidP="008B05E1">
      <w:pPr>
        <w:pStyle w:val="ListParagraph"/>
        <w:tabs>
          <w:tab w:val="right" w:pos="630"/>
        </w:tabs>
        <w:bidi/>
        <w:spacing w:after="0" w:line="240" w:lineRule="auto"/>
        <w:ind w:left="1080"/>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الباحث</w:t>
      </w:r>
    </w:p>
    <w:p w:rsidR="008B05E1" w:rsidRDefault="00B530F9" w:rsidP="000365FC">
      <w:pPr>
        <w:pStyle w:val="ListParagraph"/>
        <w:tabs>
          <w:tab w:val="right" w:pos="630"/>
          <w:tab w:val="left" w:pos="1565"/>
        </w:tabs>
        <w:bidi/>
        <w:spacing w:after="0" w:line="240" w:lineRule="auto"/>
        <w:ind w:left="1080"/>
        <w:rPr>
          <w:rFonts w:ascii="Traditional Arabic" w:eastAsia="Times New Roman" w:hAnsi="Traditional Arabic" w:cs="Traditional Arabic"/>
          <w:color w:val="000000"/>
          <w:sz w:val="36"/>
          <w:szCs w:val="36"/>
          <w:rtl/>
        </w:rPr>
      </w:pPr>
      <w:r>
        <w:rPr>
          <w:noProof/>
        </w:rPr>
        <w:drawing>
          <wp:anchor distT="0" distB="0" distL="114300" distR="114300" simplePos="0" relativeHeight="251663360" behindDoc="1" locked="0" layoutInCell="1" allowOverlap="1" wp14:anchorId="48A5C80E" wp14:editId="1AF894C9">
            <wp:simplePos x="0" y="0"/>
            <wp:positionH relativeFrom="column">
              <wp:posOffset>1823085</wp:posOffset>
            </wp:positionH>
            <wp:positionV relativeFrom="paragraph">
              <wp:posOffset>20320</wp:posOffset>
            </wp:positionV>
            <wp:extent cx="1122680" cy="495300"/>
            <wp:effectExtent l="0" t="0" r="1270" b="0"/>
            <wp:wrapNone/>
            <wp:docPr id="9" name="Picture 9" descr="C:\Users\admin\Documents\Dokumen-WPS Office-1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Dokumen-WPS Office-1_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268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65FC">
        <w:rPr>
          <w:rFonts w:ascii="Traditional Arabic" w:eastAsia="Times New Roman" w:hAnsi="Traditional Arabic" w:cs="Traditional Arabic"/>
          <w:color w:val="000000"/>
          <w:sz w:val="36"/>
          <w:szCs w:val="36"/>
          <w:rtl/>
        </w:rPr>
        <w:tab/>
      </w:r>
    </w:p>
    <w:p w:rsidR="008B05E1" w:rsidRPr="00A92937" w:rsidRDefault="008B05E1" w:rsidP="008B05E1">
      <w:pPr>
        <w:pStyle w:val="ListParagraph"/>
        <w:bidi/>
        <w:spacing w:after="0" w:line="240" w:lineRule="auto"/>
        <w:ind w:left="1098"/>
        <w:rPr>
          <w:rFonts w:ascii="Traditional Arabic" w:eastAsia="Times New Roman" w:hAnsi="Traditional Arabic" w:cs="Traditional Arabic"/>
          <w:color w:val="000000"/>
          <w:sz w:val="36"/>
          <w:szCs w:val="36"/>
          <w:u w:val="single"/>
          <w:rtl/>
        </w:rPr>
      </w:pPr>
      <w:r w:rsidRPr="00A92937">
        <w:rPr>
          <w:rFonts w:ascii="Traditional Arabic" w:hAnsi="Traditional Arabic" w:cs="Traditional Arabic"/>
          <w:sz w:val="36"/>
          <w:szCs w:val="36"/>
          <w:u w:val="single"/>
          <w:rtl/>
        </w:rPr>
        <w:t>تري ميدانا رحمن فؤاد</w:t>
      </w:r>
    </w:p>
    <w:p w:rsidR="00476763" w:rsidRPr="00ED0807" w:rsidRDefault="008B05E1" w:rsidP="00ED0807">
      <w:pPr>
        <w:autoSpaceDE w:val="0"/>
        <w:autoSpaceDN w:val="0"/>
        <w:bidi/>
        <w:adjustRightInd w:val="0"/>
        <w:spacing w:after="0"/>
        <w:ind w:left="1098"/>
        <w:jc w:val="both"/>
        <w:rPr>
          <w:rFonts w:ascii="Traditional Arabic" w:hAnsi="Traditional Arabic" w:cs="Traditional Arabic"/>
          <w:b/>
          <w:bCs/>
          <w:sz w:val="32"/>
          <w:szCs w:val="32"/>
          <w:rtl/>
        </w:rPr>
      </w:pPr>
      <w:r>
        <w:rPr>
          <w:rFonts w:ascii="Traditional Arabic" w:eastAsia="Times New Roman" w:hAnsi="Traditional Arabic" w:cs="Traditional Arabic" w:hint="cs"/>
          <w:color w:val="000000"/>
          <w:sz w:val="36"/>
          <w:szCs w:val="36"/>
          <w:rtl/>
        </w:rPr>
        <w:t xml:space="preserve">رقم دفتر القيد. </w:t>
      </w:r>
      <w:r w:rsidRPr="00A92937">
        <w:rPr>
          <w:rFonts w:ascii="Traditional Arabic" w:hAnsi="Traditional Arabic" w:cs="Traditional Arabic"/>
          <w:sz w:val="36"/>
          <w:szCs w:val="36"/>
          <w:rtl/>
          <w:lang w:val="id-ID"/>
        </w:rPr>
        <w:t>210516090</w:t>
      </w:r>
      <w:bookmarkStart w:id="2" w:name="_GoBack"/>
      <w:bookmarkEnd w:id="2"/>
    </w:p>
    <w:sectPr w:rsidR="00476763" w:rsidRPr="00ED0807" w:rsidSect="000365FC">
      <w:headerReference w:type="even" r:id="rId39"/>
      <w:headerReference w:type="default" r:id="rId40"/>
      <w:footerReference w:type="default" r:id="rId41"/>
      <w:headerReference w:type="first" r:id="rId42"/>
      <w:footerReference w:type="first" r:id="rId43"/>
      <w:footnotePr>
        <w:numRestart w:val="eachSect"/>
      </w:footnotePr>
      <w:pgSz w:w="8392" w:h="11907" w:code="9"/>
      <w:pgMar w:top="1134" w:right="1418"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A71" w:rsidRDefault="00D36A71" w:rsidP="0026058B">
      <w:pPr>
        <w:spacing w:after="0" w:line="240" w:lineRule="auto"/>
      </w:pPr>
      <w:r>
        <w:separator/>
      </w:r>
    </w:p>
  </w:endnote>
  <w:endnote w:type="continuationSeparator" w:id="0">
    <w:p w:rsidR="00D36A71" w:rsidRDefault="00D36A71" w:rsidP="0026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raditionalArab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421553"/>
      <w:docPartObj>
        <w:docPartGallery w:val="Page Numbers (Bottom of Page)"/>
        <w:docPartUnique/>
      </w:docPartObj>
    </w:sdtPr>
    <w:sdtEndPr>
      <w:rPr>
        <w:rFonts w:asciiTheme="majorBidi" w:hAnsiTheme="majorBidi" w:cstheme="majorBidi"/>
        <w:noProof/>
        <w:sz w:val="24"/>
        <w:szCs w:val="24"/>
      </w:rPr>
    </w:sdtEndPr>
    <w:sdtContent>
      <w:p w:rsidR="00F91A80" w:rsidRPr="00260C3C" w:rsidRDefault="00F91A80" w:rsidP="00260C3C">
        <w:pPr>
          <w:pStyle w:val="Footer"/>
          <w:jc w:val="center"/>
          <w:rPr>
            <w:rFonts w:asciiTheme="majorBidi" w:hAnsiTheme="majorBidi" w:cstheme="majorBidi"/>
            <w:sz w:val="24"/>
            <w:szCs w:val="24"/>
          </w:rPr>
        </w:pPr>
        <w:r w:rsidRPr="00260C3C">
          <w:rPr>
            <w:rFonts w:asciiTheme="majorBidi" w:hAnsiTheme="majorBidi" w:cstheme="majorBidi"/>
            <w:sz w:val="24"/>
            <w:szCs w:val="24"/>
          </w:rPr>
          <w:fldChar w:fldCharType="begin"/>
        </w:r>
        <w:r w:rsidRPr="00260C3C">
          <w:rPr>
            <w:rFonts w:asciiTheme="majorBidi" w:hAnsiTheme="majorBidi" w:cstheme="majorBidi"/>
            <w:sz w:val="24"/>
            <w:szCs w:val="24"/>
          </w:rPr>
          <w:instrText xml:space="preserve"> PAGE   \* MERGEFORMAT </w:instrText>
        </w:r>
        <w:r w:rsidRPr="00260C3C">
          <w:rPr>
            <w:rFonts w:asciiTheme="majorBidi" w:hAnsiTheme="majorBidi" w:cstheme="majorBidi"/>
            <w:sz w:val="24"/>
            <w:szCs w:val="24"/>
          </w:rPr>
          <w:fldChar w:fldCharType="separate"/>
        </w:r>
        <w:r w:rsidR="008B5591">
          <w:rPr>
            <w:rFonts w:asciiTheme="majorBidi" w:hAnsiTheme="majorBidi" w:cstheme="majorBidi"/>
            <w:noProof/>
            <w:sz w:val="24"/>
            <w:szCs w:val="24"/>
          </w:rPr>
          <w:t>xvi</w:t>
        </w:r>
        <w:r w:rsidRPr="00260C3C">
          <w:rPr>
            <w:rFonts w:asciiTheme="majorBidi" w:hAnsiTheme="majorBidi" w:cstheme="majorBidi"/>
            <w:noProof/>
            <w:sz w:val="24"/>
            <w:szCs w:val="24"/>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80" w:rsidRPr="00305A4A" w:rsidRDefault="00F91A80" w:rsidP="00305A4A">
    <w:pPr>
      <w:pStyle w:val="Footer"/>
      <w:tabs>
        <w:tab w:val="left" w:pos="2250"/>
      </w:tabs>
      <w:rPr>
        <w:rFonts w:asciiTheme="majorBidi" w:hAnsiTheme="majorBidi" w:cstheme="majorBidi"/>
        <w:sz w:val="24"/>
        <w:szCs w:val="24"/>
      </w:rPr>
    </w:pPr>
    <w:r>
      <w:rPr>
        <w:rFonts w:asciiTheme="majorBidi" w:hAnsiTheme="majorBidi" w:cstheme="majorBidi"/>
        <w:sz w:val="24"/>
        <w:szCs w:val="24"/>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12074660"/>
      <w:docPartObj>
        <w:docPartGallery w:val="Page Numbers (Bottom of Page)"/>
        <w:docPartUnique/>
      </w:docPartObj>
    </w:sdtPr>
    <w:sdtEndPr>
      <w:rPr>
        <w:rFonts w:ascii="Traditional Arabic" w:hAnsi="Traditional Arabic" w:cs="Traditional Arabic"/>
        <w:noProof/>
        <w:sz w:val="36"/>
        <w:szCs w:val="36"/>
      </w:rPr>
    </w:sdtEndPr>
    <w:sdtContent>
      <w:p w:rsidR="00F91A80" w:rsidRPr="00305A4A" w:rsidRDefault="00F91A80" w:rsidP="00305A4A">
        <w:pPr>
          <w:pStyle w:val="Footer"/>
          <w:bidi/>
          <w:jc w:val="center"/>
          <w:rPr>
            <w:rFonts w:ascii="Traditional Arabic" w:hAnsi="Traditional Arabic" w:cs="Traditional Arabic"/>
            <w:sz w:val="36"/>
            <w:szCs w:val="36"/>
          </w:rPr>
        </w:pPr>
        <w:r w:rsidRPr="003C24B1">
          <w:rPr>
            <w:rFonts w:ascii="Traditional Arabic" w:hAnsi="Traditional Arabic" w:cs="Traditional Arabic"/>
            <w:sz w:val="36"/>
            <w:szCs w:val="36"/>
          </w:rPr>
          <w:fldChar w:fldCharType="begin"/>
        </w:r>
        <w:r w:rsidRPr="003C24B1">
          <w:rPr>
            <w:rFonts w:ascii="Traditional Arabic" w:hAnsi="Traditional Arabic" w:cs="Traditional Arabic"/>
            <w:sz w:val="36"/>
            <w:szCs w:val="36"/>
          </w:rPr>
          <w:instrText xml:space="preserve"> PAGE   \* MERGEFORMAT </w:instrText>
        </w:r>
        <w:r w:rsidRPr="003C24B1">
          <w:rPr>
            <w:rFonts w:ascii="Traditional Arabic" w:hAnsi="Traditional Arabic" w:cs="Traditional Arabic"/>
            <w:sz w:val="36"/>
            <w:szCs w:val="36"/>
          </w:rPr>
          <w:fldChar w:fldCharType="separate"/>
        </w:r>
        <w:r w:rsidR="007568CD">
          <w:rPr>
            <w:rFonts w:ascii="Traditional Arabic" w:hAnsi="Traditional Arabic" w:cs="Traditional Arabic"/>
            <w:noProof/>
            <w:sz w:val="36"/>
            <w:szCs w:val="36"/>
            <w:rtl/>
          </w:rPr>
          <w:t>60</w:t>
        </w:r>
        <w:r w:rsidRPr="003C24B1">
          <w:rPr>
            <w:rFonts w:ascii="Traditional Arabic" w:hAnsi="Traditional Arabic" w:cs="Traditional Arabic"/>
            <w:noProof/>
            <w:sz w:val="36"/>
            <w:szCs w:val="36"/>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80" w:rsidRPr="00E53286" w:rsidRDefault="00F91A80" w:rsidP="00E53286">
    <w:pPr>
      <w:pStyle w:val="Footer"/>
      <w:tabs>
        <w:tab w:val="left" w:pos="2250"/>
      </w:tabs>
      <w:rPr>
        <w:rFonts w:asciiTheme="majorBidi" w:hAnsiTheme="majorBidi" w:cstheme="majorBidi"/>
        <w:sz w:val="24"/>
        <w:szCs w:val="24"/>
      </w:rPr>
    </w:pPr>
    <w:r>
      <w:rPr>
        <w:rFonts w:asciiTheme="majorBidi" w:hAnsiTheme="majorBidi" w:cstheme="majorBidi"/>
        <w:sz w:val="24"/>
        <w:szCs w:val="24"/>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8149645"/>
      <w:docPartObj>
        <w:docPartGallery w:val="Page Numbers (Bottom of Page)"/>
        <w:docPartUnique/>
      </w:docPartObj>
    </w:sdtPr>
    <w:sdtEndPr>
      <w:rPr>
        <w:rFonts w:ascii="Traditional Arabic" w:hAnsi="Traditional Arabic" w:cs="Traditional Arabic"/>
        <w:noProof/>
        <w:sz w:val="36"/>
        <w:szCs w:val="36"/>
      </w:rPr>
    </w:sdtEndPr>
    <w:sdtContent>
      <w:p w:rsidR="00F91A80" w:rsidRPr="00E53286" w:rsidRDefault="00F91A80" w:rsidP="00E53286">
        <w:pPr>
          <w:pStyle w:val="Footer"/>
          <w:bidi/>
          <w:jc w:val="center"/>
          <w:rPr>
            <w:rFonts w:ascii="Traditional Arabic" w:hAnsi="Traditional Arabic" w:cs="Traditional Arabic"/>
            <w:sz w:val="36"/>
            <w:szCs w:val="36"/>
          </w:rPr>
        </w:pPr>
        <w:r w:rsidRPr="003C24B1">
          <w:rPr>
            <w:rFonts w:ascii="Traditional Arabic" w:hAnsi="Traditional Arabic" w:cs="Traditional Arabic"/>
            <w:sz w:val="36"/>
            <w:szCs w:val="36"/>
          </w:rPr>
          <w:fldChar w:fldCharType="begin"/>
        </w:r>
        <w:r w:rsidRPr="003C24B1">
          <w:rPr>
            <w:rFonts w:ascii="Traditional Arabic" w:hAnsi="Traditional Arabic" w:cs="Traditional Arabic"/>
            <w:sz w:val="36"/>
            <w:szCs w:val="36"/>
          </w:rPr>
          <w:instrText xml:space="preserve"> PAGE   \* MERGEFORMAT </w:instrText>
        </w:r>
        <w:r w:rsidRPr="003C24B1">
          <w:rPr>
            <w:rFonts w:ascii="Traditional Arabic" w:hAnsi="Traditional Arabic" w:cs="Traditional Arabic"/>
            <w:sz w:val="36"/>
            <w:szCs w:val="36"/>
          </w:rPr>
          <w:fldChar w:fldCharType="separate"/>
        </w:r>
        <w:r w:rsidR="007568CD">
          <w:rPr>
            <w:rFonts w:ascii="Traditional Arabic" w:hAnsi="Traditional Arabic" w:cs="Traditional Arabic"/>
            <w:noProof/>
            <w:sz w:val="36"/>
            <w:szCs w:val="36"/>
            <w:rtl/>
          </w:rPr>
          <w:t>119</w:t>
        </w:r>
        <w:r w:rsidRPr="003C24B1">
          <w:rPr>
            <w:rFonts w:ascii="Traditional Arabic" w:hAnsi="Traditional Arabic" w:cs="Traditional Arabic"/>
            <w:noProof/>
            <w:sz w:val="36"/>
            <w:szCs w:val="36"/>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80" w:rsidRPr="000365FC" w:rsidRDefault="00F91A80" w:rsidP="000365FC">
    <w:pPr>
      <w:pStyle w:val="Footer"/>
      <w:tabs>
        <w:tab w:val="left" w:pos="2250"/>
      </w:tabs>
      <w:rPr>
        <w:rFonts w:asciiTheme="majorBidi" w:hAnsiTheme="majorBidi" w:cstheme="majorBidi"/>
        <w:sz w:val="24"/>
        <w:szCs w:val="24"/>
      </w:rPr>
    </w:pPr>
    <w:r>
      <w:rPr>
        <w:rFonts w:asciiTheme="majorBidi" w:hAnsiTheme="majorBidi" w:cstheme="majorBidi"/>
        <w:sz w:val="24"/>
        <w:szCs w:val="24"/>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80" w:rsidRDefault="00F91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80839"/>
      <w:docPartObj>
        <w:docPartGallery w:val="Page Numbers (Bottom of Page)"/>
        <w:docPartUnique/>
      </w:docPartObj>
    </w:sdtPr>
    <w:sdtEndPr>
      <w:rPr>
        <w:rFonts w:asciiTheme="majorBidi" w:hAnsiTheme="majorBidi" w:cstheme="majorBidi"/>
        <w:noProof/>
        <w:sz w:val="24"/>
        <w:szCs w:val="24"/>
      </w:rPr>
    </w:sdtEndPr>
    <w:sdtContent>
      <w:p w:rsidR="00F91A80" w:rsidRPr="00441F9D" w:rsidRDefault="00F91A80" w:rsidP="00441F9D">
        <w:pPr>
          <w:pStyle w:val="Footer"/>
          <w:jc w:val="center"/>
          <w:rPr>
            <w:rFonts w:asciiTheme="majorBidi" w:hAnsiTheme="majorBidi" w:cstheme="majorBidi"/>
            <w:sz w:val="24"/>
            <w:szCs w:val="24"/>
          </w:rPr>
        </w:pPr>
        <w:r w:rsidRPr="00CF57AA">
          <w:rPr>
            <w:rFonts w:asciiTheme="majorBidi" w:hAnsiTheme="majorBidi" w:cstheme="majorBidi"/>
            <w:sz w:val="24"/>
            <w:szCs w:val="24"/>
          </w:rPr>
          <w:fldChar w:fldCharType="begin"/>
        </w:r>
        <w:r w:rsidRPr="00CF57AA">
          <w:rPr>
            <w:rFonts w:asciiTheme="majorBidi" w:hAnsiTheme="majorBidi" w:cstheme="majorBidi"/>
            <w:sz w:val="24"/>
            <w:szCs w:val="24"/>
          </w:rPr>
          <w:instrText xml:space="preserve"> PAGE   \* MERGEFORMAT </w:instrText>
        </w:r>
        <w:r w:rsidRPr="00CF57AA">
          <w:rPr>
            <w:rFonts w:asciiTheme="majorBidi" w:hAnsiTheme="majorBidi" w:cstheme="majorBidi"/>
            <w:sz w:val="24"/>
            <w:szCs w:val="24"/>
          </w:rPr>
          <w:fldChar w:fldCharType="separate"/>
        </w:r>
        <w:r w:rsidR="007568CD">
          <w:rPr>
            <w:rFonts w:asciiTheme="majorBidi" w:hAnsiTheme="majorBidi" w:cstheme="majorBidi"/>
            <w:noProof/>
            <w:sz w:val="24"/>
            <w:szCs w:val="24"/>
          </w:rPr>
          <w:t>xvii</w:t>
        </w:r>
        <w:r w:rsidRPr="00CF57AA">
          <w:rPr>
            <w:rFonts w:asciiTheme="majorBidi" w:hAnsiTheme="majorBidi" w:cstheme="majorBidi"/>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80" w:rsidRPr="00260C3C" w:rsidRDefault="00F91A80" w:rsidP="001E355A">
    <w:pPr>
      <w:pStyle w:val="Footer"/>
      <w:rPr>
        <w:rFonts w:asciiTheme="majorBidi" w:hAnsiTheme="majorBidi" w:cstheme="majorBidi"/>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80" w:rsidRDefault="00F91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24909876"/>
      <w:docPartObj>
        <w:docPartGallery w:val="Page Numbers (Bottom of Page)"/>
        <w:docPartUnique/>
      </w:docPartObj>
    </w:sdtPr>
    <w:sdtEndPr>
      <w:rPr>
        <w:rFonts w:ascii="Traditional Arabic" w:hAnsi="Traditional Arabic" w:cs="Traditional Arabic"/>
        <w:noProof/>
        <w:sz w:val="36"/>
        <w:szCs w:val="36"/>
      </w:rPr>
    </w:sdtEndPr>
    <w:sdtContent>
      <w:p w:rsidR="00F91A80" w:rsidRPr="00D3189B" w:rsidRDefault="00F91A80" w:rsidP="00D3189B">
        <w:pPr>
          <w:pStyle w:val="Footer"/>
          <w:bidi/>
          <w:jc w:val="center"/>
          <w:rPr>
            <w:rFonts w:ascii="Traditional Arabic" w:hAnsi="Traditional Arabic" w:cs="Traditional Arabic"/>
            <w:sz w:val="36"/>
            <w:szCs w:val="36"/>
          </w:rPr>
        </w:pPr>
        <w:r w:rsidRPr="003C24B1">
          <w:rPr>
            <w:rFonts w:ascii="Traditional Arabic" w:hAnsi="Traditional Arabic" w:cs="Traditional Arabic"/>
            <w:sz w:val="36"/>
            <w:szCs w:val="36"/>
          </w:rPr>
          <w:fldChar w:fldCharType="begin"/>
        </w:r>
        <w:r w:rsidRPr="003C24B1">
          <w:rPr>
            <w:rFonts w:ascii="Traditional Arabic" w:hAnsi="Traditional Arabic" w:cs="Traditional Arabic"/>
            <w:sz w:val="36"/>
            <w:szCs w:val="36"/>
          </w:rPr>
          <w:instrText xml:space="preserve"> PAGE   \* MERGEFORMAT </w:instrText>
        </w:r>
        <w:r w:rsidRPr="003C24B1">
          <w:rPr>
            <w:rFonts w:ascii="Traditional Arabic" w:hAnsi="Traditional Arabic" w:cs="Traditional Arabic"/>
            <w:sz w:val="36"/>
            <w:szCs w:val="36"/>
          </w:rPr>
          <w:fldChar w:fldCharType="separate"/>
        </w:r>
        <w:r w:rsidR="007568CD">
          <w:rPr>
            <w:rFonts w:ascii="Traditional Arabic" w:hAnsi="Traditional Arabic" w:cs="Traditional Arabic"/>
            <w:noProof/>
            <w:sz w:val="36"/>
            <w:szCs w:val="36"/>
            <w:rtl/>
          </w:rPr>
          <w:t>1</w:t>
        </w:r>
        <w:r w:rsidRPr="003C24B1">
          <w:rPr>
            <w:rFonts w:ascii="Traditional Arabic" w:hAnsi="Traditional Arabic" w:cs="Traditional Arabic"/>
            <w:noProof/>
            <w:sz w:val="36"/>
            <w:szCs w:val="3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80" w:rsidRDefault="00F91A8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4152939"/>
      <w:docPartObj>
        <w:docPartGallery w:val="Page Numbers (Bottom of Page)"/>
        <w:docPartUnique/>
      </w:docPartObj>
    </w:sdtPr>
    <w:sdtEndPr>
      <w:rPr>
        <w:rFonts w:ascii="Traditional Arabic" w:hAnsi="Traditional Arabic" w:cs="Traditional Arabic"/>
        <w:noProof/>
        <w:sz w:val="36"/>
        <w:szCs w:val="36"/>
      </w:rPr>
    </w:sdtEndPr>
    <w:sdtContent>
      <w:p w:rsidR="00F91A80" w:rsidRPr="00695FDA" w:rsidRDefault="00F91A80" w:rsidP="00695FDA">
        <w:pPr>
          <w:pStyle w:val="Footer"/>
          <w:bidi/>
          <w:jc w:val="center"/>
          <w:rPr>
            <w:rFonts w:ascii="Traditional Arabic" w:hAnsi="Traditional Arabic" w:cs="Traditional Arabic"/>
            <w:sz w:val="36"/>
            <w:szCs w:val="36"/>
          </w:rPr>
        </w:pPr>
        <w:r w:rsidRPr="003C24B1">
          <w:rPr>
            <w:rFonts w:ascii="Traditional Arabic" w:hAnsi="Traditional Arabic" w:cs="Traditional Arabic"/>
            <w:sz w:val="36"/>
            <w:szCs w:val="36"/>
          </w:rPr>
          <w:fldChar w:fldCharType="begin"/>
        </w:r>
        <w:r w:rsidRPr="003C24B1">
          <w:rPr>
            <w:rFonts w:ascii="Traditional Arabic" w:hAnsi="Traditional Arabic" w:cs="Traditional Arabic"/>
            <w:sz w:val="36"/>
            <w:szCs w:val="36"/>
          </w:rPr>
          <w:instrText xml:space="preserve"> PAGE   \* MERGEFORMAT </w:instrText>
        </w:r>
        <w:r w:rsidRPr="003C24B1">
          <w:rPr>
            <w:rFonts w:ascii="Traditional Arabic" w:hAnsi="Traditional Arabic" w:cs="Traditional Arabic"/>
            <w:sz w:val="36"/>
            <w:szCs w:val="36"/>
          </w:rPr>
          <w:fldChar w:fldCharType="separate"/>
        </w:r>
        <w:r w:rsidR="007568CD">
          <w:rPr>
            <w:rFonts w:ascii="Traditional Arabic" w:hAnsi="Traditional Arabic" w:cs="Traditional Arabic"/>
            <w:noProof/>
            <w:sz w:val="36"/>
            <w:szCs w:val="36"/>
            <w:rtl/>
          </w:rPr>
          <w:t>12</w:t>
        </w:r>
        <w:r w:rsidRPr="003C24B1">
          <w:rPr>
            <w:rFonts w:ascii="Traditional Arabic" w:hAnsi="Traditional Arabic" w:cs="Traditional Arabic"/>
            <w:noProof/>
            <w:sz w:val="36"/>
            <w:szCs w:val="36"/>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80" w:rsidRDefault="00F91A8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08850691"/>
      <w:docPartObj>
        <w:docPartGallery w:val="Page Numbers (Bottom of Page)"/>
        <w:docPartUnique/>
      </w:docPartObj>
    </w:sdtPr>
    <w:sdtEndPr>
      <w:rPr>
        <w:rFonts w:ascii="Traditional Arabic" w:hAnsi="Traditional Arabic" w:cs="Traditional Arabic"/>
        <w:noProof/>
        <w:sz w:val="36"/>
        <w:szCs w:val="36"/>
      </w:rPr>
    </w:sdtEndPr>
    <w:sdtContent>
      <w:p w:rsidR="00F91A80" w:rsidRPr="005F03B9" w:rsidRDefault="00F91A80" w:rsidP="005F03B9">
        <w:pPr>
          <w:pStyle w:val="Footer"/>
          <w:bidi/>
          <w:jc w:val="center"/>
          <w:rPr>
            <w:rFonts w:ascii="Traditional Arabic" w:hAnsi="Traditional Arabic" w:cs="Traditional Arabic"/>
            <w:sz w:val="36"/>
            <w:szCs w:val="36"/>
          </w:rPr>
        </w:pPr>
        <w:r w:rsidRPr="003C24B1">
          <w:rPr>
            <w:rFonts w:ascii="Traditional Arabic" w:hAnsi="Traditional Arabic" w:cs="Traditional Arabic"/>
            <w:sz w:val="36"/>
            <w:szCs w:val="36"/>
          </w:rPr>
          <w:fldChar w:fldCharType="begin"/>
        </w:r>
        <w:r w:rsidRPr="003C24B1">
          <w:rPr>
            <w:rFonts w:ascii="Traditional Arabic" w:hAnsi="Traditional Arabic" w:cs="Traditional Arabic"/>
            <w:sz w:val="36"/>
            <w:szCs w:val="36"/>
          </w:rPr>
          <w:instrText xml:space="preserve"> PAGE   \* MERGEFORMAT </w:instrText>
        </w:r>
        <w:r w:rsidRPr="003C24B1">
          <w:rPr>
            <w:rFonts w:ascii="Traditional Arabic" w:hAnsi="Traditional Arabic" w:cs="Traditional Arabic"/>
            <w:sz w:val="36"/>
            <w:szCs w:val="36"/>
          </w:rPr>
          <w:fldChar w:fldCharType="separate"/>
        </w:r>
        <w:r w:rsidR="007568CD">
          <w:rPr>
            <w:rFonts w:ascii="Traditional Arabic" w:hAnsi="Traditional Arabic" w:cs="Traditional Arabic"/>
            <w:noProof/>
            <w:sz w:val="36"/>
            <w:szCs w:val="36"/>
            <w:rtl/>
          </w:rPr>
          <w:t>48</w:t>
        </w:r>
        <w:r w:rsidRPr="003C24B1">
          <w:rPr>
            <w:rFonts w:ascii="Traditional Arabic" w:hAnsi="Traditional Arabic" w:cs="Traditional Arabic"/>
            <w:noProof/>
            <w:sz w:val="36"/>
            <w:szCs w:val="3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A71" w:rsidRDefault="00D36A71" w:rsidP="0026058B">
      <w:pPr>
        <w:spacing w:after="0" w:line="240" w:lineRule="auto"/>
      </w:pPr>
      <w:r>
        <w:separator/>
      </w:r>
    </w:p>
  </w:footnote>
  <w:footnote w:type="continuationSeparator" w:id="0">
    <w:p w:rsidR="00D36A71" w:rsidRDefault="00D36A71" w:rsidP="0026058B">
      <w:pPr>
        <w:spacing w:after="0" w:line="240" w:lineRule="auto"/>
      </w:pPr>
      <w:r>
        <w:continuationSeparator/>
      </w:r>
    </w:p>
  </w:footnote>
  <w:footnote w:id="1">
    <w:p w:rsidR="00F91A80" w:rsidRPr="004F1EE1" w:rsidRDefault="00F91A80" w:rsidP="00DD75CF">
      <w:pPr>
        <w:pStyle w:val="FootnoteText"/>
        <w:ind w:firstLine="567"/>
        <w:jc w:val="both"/>
      </w:pPr>
      <w:r w:rsidRPr="00A5262F">
        <w:rPr>
          <w:rStyle w:val="FootnoteReference"/>
          <w:rFonts w:asciiTheme="majorBidi" w:hAnsiTheme="majorBidi" w:cstheme="majorBidi"/>
        </w:rPr>
        <w:footnoteRef/>
      </w:r>
      <w:r w:rsidRPr="00A5262F">
        <w:rPr>
          <w:rFonts w:asciiTheme="majorBidi" w:hAnsiTheme="majorBidi" w:cstheme="majorBidi"/>
        </w:rPr>
        <w:t xml:space="preserve"> </w:t>
      </w:r>
      <w:r>
        <w:rPr>
          <w:rFonts w:asciiTheme="majorBidi" w:hAnsiTheme="majorBidi" w:cstheme="majorBidi"/>
          <w:lang w:val="id-ID"/>
        </w:rPr>
        <w:t>Kem</w:t>
      </w:r>
      <w:r w:rsidRPr="00A5262F">
        <w:rPr>
          <w:rFonts w:asciiTheme="majorBidi" w:hAnsiTheme="majorBidi" w:cstheme="majorBidi"/>
        </w:rPr>
        <w:t>enteri</w:t>
      </w:r>
      <w:r>
        <w:rPr>
          <w:rFonts w:asciiTheme="majorBidi" w:hAnsiTheme="majorBidi" w:cstheme="majorBidi"/>
          <w:lang w:val="id-ID"/>
        </w:rPr>
        <w:t>an</w:t>
      </w:r>
      <w:r w:rsidRPr="004960A9">
        <w:rPr>
          <w:rFonts w:asciiTheme="majorBidi" w:hAnsiTheme="majorBidi" w:cstheme="majorBidi"/>
        </w:rPr>
        <w:t xml:space="preserve"> Agama, “Terjermah Al</w:t>
      </w:r>
      <w:r>
        <w:rPr>
          <w:rFonts w:asciiTheme="majorBidi" w:hAnsiTheme="majorBidi" w:cstheme="majorBidi"/>
        </w:rPr>
        <w:t>-Q</w:t>
      </w:r>
      <w:r w:rsidRPr="004960A9">
        <w:rPr>
          <w:rFonts w:asciiTheme="majorBidi" w:hAnsiTheme="majorBidi" w:cstheme="majorBidi"/>
        </w:rPr>
        <w:t>ur’</w:t>
      </w:r>
      <w:r>
        <w:rPr>
          <w:rFonts w:asciiTheme="majorBidi" w:hAnsiTheme="majorBidi" w:cstheme="majorBidi"/>
        </w:rPr>
        <w:t>an</w:t>
      </w:r>
      <w:r w:rsidRPr="004960A9">
        <w:rPr>
          <w:rFonts w:asciiTheme="majorBidi" w:hAnsiTheme="majorBidi" w:cstheme="majorBidi"/>
        </w:rPr>
        <w:t xml:space="preserve"> </w:t>
      </w:r>
      <w:r>
        <w:rPr>
          <w:rFonts w:asciiTheme="majorBidi" w:hAnsiTheme="majorBidi" w:cstheme="majorBidi"/>
        </w:rPr>
        <w:t>Al-</w:t>
      </w:r>
      <w:r w:rsidRPr="004960A9">
        <w:rPr>
          <w:rFonts w:asciiTheme="majorBidi" w:hAnsiTheme="majorBidi" w:cstheme="majorBidi"/>
        </w:rPr>
        <w:t>Karim”, (Bandung: PT. Al Ma’arif, 2000), hlm. 254</w:t>
      </w:r>
    </w:p>
  </w:footnote>
  <w:footnote w:id="2">
    <w:p w:rsidR="00F91A80" w:rsidRPr="005A7F9A" w:rsidRDefault="00F91A80" w:rsidP="00DD75CF">
      <w:pPr>
        <w:pStyle w:val="FootnoteText"/>
        <w:bidi/>
        <w:ind w:firstLine="567"/>
        <w:jc w:val="both"/>
        <w:rPr>
          <w:rFonts w:ascii="Traditional Arabic" w:hAnsi="Traditional Arabic" w:cs="Traditional Arabic"/>
          <w:sz w:val="28"/>
          <w:szCs w:val="28"/>
          <w:rtl/>
        </w:rPr>
      </w:pPr>
      <w:r w:rsidRPr="005A7F9A">
        <w:rPr>
          <w:rStyle w:val="FootnoteReference"/>
          <w:rFonts w:ascii="Traditional Arabic" w:hAnsi="Traditional Arabic" w:cs="Traditional Arabic"/>
          <w:sz w:val="28"/>
          <w:szCs w:val="28"/>
        </w:rPr>
        <w:footnoteRef/>
      </w:r>
      <w:r w:rsidRPr="005A7F9A">
        <w:rPr>
          <w:rFonts w:ascii="Traditional Arabic" w:hAnsi="Traditional Arabic" w:cs="Traditional Arabic"/>
          <w:sz w:val="28"/>
          <w:szCs w:val="28"/>
        </w:rPr>
        <w:t xml:space="preserve"> </w:t>
      </w:r>
      <w:r w:rsidRPr="005A7F9A">
        <w:rPr>
          <w:rFonts w:ascii="Traditional Arabic" w:hAnsi="Traditional Arabic" w:cs="Traditional Arabic"/>
          <w:sz w:val="28"/>
          <w:szCs w:val="28"/>
          <w:rtl/>
        </w:rPr>
        <w:t xml:space="preserve"> </w:t>
      </w:r>
      <w:r w:rsidRPr="005A7F9A">
        <w:rPr>
          <w:rFonts w:ascii="Traditional Arabic" w:eastAsia="Times New Roman" w:hAnsi="Traditional Arabic" w:cs="Traditional Arabic"/>
          <w:sz w:val="28"/>
          <w:szCs w:val="28"/>
          <w:rtl/>
        </w:rPr>
        <w:t>يفريد الفطر نور سلام</w:t>
      </w:r>
      <w:r w:rsidRPr="005A7F9A">
        <w:rPr>
          <w:rFonts w:ascii="Traditional Arabic" w:eastAsia="Times New Roman" w:hAnsi="Traditional Arabic" w:cs="Traditional Arabic"/>
          <w:i/>
          <w:iCs/>
          <w:sz w:val="28"/>
          <w:szCs w:val="28"/>
          <w:rtl/>
        </w:rPr>
        <w:t>،</w:t>
      </w:r>
      <w:r w:rsidRPr="005A7F9A">
        <w:rPr>
          <w:rFonts w:ascii="Traditional Arabic" w:eastAsia="Times New Roman" w:hAnsi="Traditional Arabic" w:cs="Traditional Arabic"/>
          <w:i/>
          <w:iCs/>
          <w:sz w:val="28"/>
          <w:szCs w:val="28"/>
        </w:rPr>
        <w:t> </w:t>
      </w:r>
      <w:r w:rsidRPr="005A7F9A">
        <w:rPr>
          <w:rFonts w:asciiTheme="majorBidi" w:hAnsiTheme="majorBidi" w:cstheme="majorBidi"/>
          <w:i/>
          <w:iCs/>
        </w:rPr>
        <w:t>Bahasa Arab</w:t>
      </w:r>
      <w:r w:rsidRPr="005A7F9A">
        <w:rPr>
          <w:rFonts w:asciiTheme="majorBidi" w:hAnsiTheme="majorBidi" w:cstheme="majorBidi"/>
        </w:rPr>
        <w:t xml:space="preserve"> (</w:t>
      </w:r>
      <w:r w:rsidRPr="005A7F9A">
        <w:rPr>
          <w:rFonts w:asciiTheme="majorBidi" w:hAnsiTheme="majorBidi" w:cstheme="majorBidi"/>
          <w:i/>
          <w:iCs/>
        </w:rPr>
        <w:t>Sejarah, Perkembangan, Keistimewaan, dan Urgensi Mempelajarinya</w:t>
      </w:r>
      <w:r w:rsidRPr="005A7F9A">
        <w:rPr>
          <w:rFonts w:asciiTheme="majorBidi" w:hAnsiTheme="majorBidi" w:cstheme="majorBidi"/>
        </w:rPr>
        <w:t>)</w:t>
      </w:r>
      <w:r w:rsidRPr="005A7F9A">
        <w:rPr>
          <w:rFonts w:asciiTheme="majorBidi" w:hAnsiTheme="majorBidi" w:cstheme="majorBidi" w:hint="cs"/>
          <w:rtl/>
        </w:rPr>
        <w:t xml:space="preserve">, </w:t>
      </w:r>
      <w:r w:rsidRPr="005A7F9A">
        <w:rPr>
          <w:rFonts w:ascii="Traditional Arabic" w:hAnsi="Traditional Arabic" w:cs="Traditional Arabic"/>
          <w:sz w:val="28"/>
          <w:szCs w:val="28"/>
          <w:rtl/>
        </w:rPr>
        <w:t>(فونوروغو: الجامعة الإسلامية الحكومية فونوروغو برس, ٢٠١٥), ۵.</w:t>
      </w:r>
    </w:p>
  </w:footnote>
  <w:footnote w:id="3">
    <w:p w:rsidR="00F91A80" w:rsidRPr="005A7F9A" w:rsidRDefault="00F91A80" w:rsidP="00DD75CF">
      <w:pPr>
        <w:pStyle w:val="FootnoteText"/>
        <w:tabs>
          <w:tab w:val="left" w:pos="3478"/>
        </w:tabs>
        <w:bidi/>
        <w:ind w:firstLine="567"/>
        <w:jc w:val="both"/>
      </w:pPr>
      <w:r w:rsidRPr="005A7F9A">
        <w:rPr>
          <w:rStyle w:val="FootnoteReference"/>
          <w:rFonts w:ascii="Traditional Arabic" w:hAnsi="Traditional Arabic" w:cs="Traditional Arabic"/>
          <w:sz w:val="28"/>
          <w:szCs w:val="28"/>
        </w:rPr>
        <w:footnoteRef/>
      </w:r>
      <w:r w:rsidRPr="005A7F9A">
        <w:rPr>
          <w:rFonts w:ascii="Traditional Arabic" w:hAnsi="Traditional Arabic" w:cs="Traditional Arabic"/>
          <w:sz w:val="28"/>
          <w:szCs w:val="28"/>
        </w:rPr>
        <w:t xml:space="preserve"> </w:t>
      </w:r>
      <w:r w:rsidRPr="005A7F9A">
        <w:rPr>
          <w:rFonts w:ascii="Traditional Arabic" w:hAnsi="Traditional Arabic" w:cs="Traditional Arabic"/>
          <w:sz w:val="28"/>
          <w:szCs w:val="28"/>
          <w:rtl/>
        </w:rPr>
        <w:t xml:space="preserve"> </w:t>
      </w:r>
      <w:r>
        <w:rPr>
          <w:rFonts w:ascii="Traditional Arabic" w:eastAsia="Times New Roman" w:hAnsi="Traditional Arabic" w:cs="Traditional Arabic"/>
          <w:i/>
          <w:iCs/>
          <w:sz w:val="28"/>
          <w:szCs w:val="28"/>
          <w:rtl/>
        </w:rPr>
        <w:t xml:space="preserve">نفس المرجع </w:t>
      </w:r>
      <w:r w:rsidRPr="005A7F9A">
        <w:rPr>
          <w:rFonts w:ascii="Traditional Arabic" w:eastAsia="Times New Roman" w:hAnsi="Traditional Arabic" w:cs="Traditional Arabic"/>
          <w:i/>
          <w:iCs/>
          <w:sz w:val="28"/>
          <w:szCs w:val="28"/>
          <w:rtl/>
        </w:rPr>
        <w:t>، ۶.</w:t>
      </w:r>
    </w:p>
  </w:footnote>
  <w:footnote w:id="4">
    <w:p w:rsidR="00F91A80" w:rsidRPr="005A7F9A" w:rsidRDefault="00F91A80" w:rsidP="00DD75CF">
      <w:pPr>
        <w:pStyle w:val="FootnoteText"/>
        <w:bidi/>
        <w:ind w:firstLine="567"/>
        <w:jc w:val="both"/>
        <w:rPr>
          <w:rFonts w:ascii="Traditional Arabic" w:hAnsi="Traditional Arabic" w:cs="Traditional Arabic"/>
          <w:sz w:val="28"/>
          <w:szCs w:val="28"/>
          <w:rtl/>
        </w:rPr>
      </w:pPr>
      <w:r w:rsidRPr="005A7F9A">
        <w:rPr>
          <w:rStyle w:val="FootnoteReference"/>
          <w:rFonts w:ascii="Traditional Arabic" w:hAnsi="Traditional Arabic" w:cs="Traditional Arabic"/>
          <w:sz w:val="28"/>
          <w:szCs w:val="28"/>
        </w:rPr>
        <w:footnoteRef/>
      </w:r>
      <w:r w:rsidRPr="005A7F9A">
        <w:rPr>
          <w:rFonts w:ascii="Traditional Arabic" w:hAnsi="Traditional Arabic" w:cs="Traditional Arabic"/>
          <w:sz w:val="28"/>
          <w:szCs w:val="28"/>
        </w:rPr>
        <w:t xml:space="preserve"> </w:t>
      </w:r>
      <w:r w:rsidRPr="005A7F9A">
        <w:rPr>
          <w:rFonts w:ascii="Traditional Arabic" w:eastAsia="Times New Roman" w:hAnsi="Traditional Arabic" w:cs="Traditional Arabic"/>
          <w:sz w:val="28"/>
          <w:szCs w:val="28"/>
          <w:rtl/>
        </w:rPr>
        <w:t>أغوس تري جهيو,</w:t>
      </w:r>
      <w:r w:rsidRPr="005A7F9A">
        <w:rPr>
          <w:rFonts w:ascii="Traditional Arabic" w:eastAsia="Times New Roman" w:hAnsi="Traditional Arabic" w:cs="Traditional Arabic" w:hint="cs"/>
          <w:sz w:val="28"/>
          <w:szCs w:val="28"/>
          <w:rtl/>
        </w:rPr>
        <w:t xml:space="preserve"> </w:t>
      </w:r>
      <w:r w:rsidRPr="005A7F9A">
        <w:rPr>
          <w:rFonts w:asciiTheme="majorBidi" w:hAnsiTheme="majorBidi" w:cstheme="majorBidi"/>
          <w:i/>
          <w:iCs/>
        </w:rPr>
        <w:t>Pengantar Linguistik Arab</w:t>
      </w:r>
      <w:r w:rsidRPr="005A7F9A">
        <w:rPr>
          <w:rFonts w:ascii="Traditional Arabic" w:eastAsia="Times New Roman" w:hAnsi="Traditional Arabic" w:cs="Traditional Arabic"/>
          <w:i/>
          <w:iCs/>
          <w:sz w:val="28"/>
          <w:szCs w:val="28"/>
          <w:rtl/>
        </w:rPr>
        <w:t>،</w:t>
      </w:r>
      <w:r w:rsidRPr="005A7F9A">
        <w:rPr>
          <w:rFonts w:ascii="Traditional Arabic" w:eastAsia="Times New Roman" w:hAnsi="Traditional Arabic" w:cs="Traditional Arabic" w:hint="cs"/>
          <w:i/>
          <w:iCs/>
          <w:sz w:val="28"/>
          <w:szCs w:val="28"/>
          <w:rtl/>
        </w:rPr>
        <w:t xml:space="preserve"> </w:t>
      </w:r>
      <w:r w:rsidRPr="005A7F9A">
        <w:rPr>
          <w:rFonts w:ascii="Traditional Arabic" w:eastAsia="Times New Roman" w:hAnsi="Traditional Arabic" w:cs="Traditional Arabic"/>
          <w:sz w:val="28"/>
          <w:szCs w:val="28"/>
          <w:rtl/>
        </w:rPr>
        <w:t>(</w:t>
      </w:r>
      <w:r w:rsidRPr="005A7F9A">
        <w:rPr>
          <w:rFonts w:ascii="Traditional Arabic" w:hAnsi="Traditional Arabic" w:cs="Traditional Arabic"/>
          <w:sz w:val="28"/>
          <w:szCs w:val="28"/>
          <w:rtl/>
        </w:rPr>
        <w:t>فونوروغو: الجامعة الإسلامية الحكومية فونوروغو برس</w:t>
      </w:r>
      <w:r w:rsidRPr="005A7F9A">
        <w:rPr>
          <w:rFonts w:ascii="Traditional Arabic" w:eastAsia="Times New Roman" w:hAnsi="Traditional Arabic" w:cs="Traditional Arabic"/>
          <w:sz w:val="28"/>
          <w:szCs w:val="28"/>
          <w:rtl/>
        </w:rPr>
        <w:t>، ٢٠١١)،١.</w:t>
      </w:r>
    </w:p>
  </w:footnote>
  <w:footnote w:id="5">
    <w:p w:rsidR="00F91A80" w:rsidRPr="006D6C7C" w:rsidRDefault="00F91A80" w:rsidP="00DD75CF">
      <w:pPr>
        <w:pStyle w:val="FootnoteText"/>
        <w:bidi/>
        <w:ind w:firstLine="567"/>
        <w:jc w:val="both"/>
        <w:rPr>
          <w:rFonts w:ascii="Traditional Arabic" w:hAnsi="Traditional Arabic" w:cs="Traditional Arabic"/>
          <w:sz w:val="28"/>
          <w:szCs w:val="28"/>
          <w:rtl/>
        </w:rPr>
      </w:pPr>
      <w:r>
        <w:rPr>
          <w:rStyle w:val="FootnoteReference"/>
        </w:rPr>
        <w:footnoteRef/>
      </w:r>
      <w:r>
        <w:t xml:space="preserve"> </w:t>
      </w:r>
      <w:r>
        <w:rPr>
          <w:rFonts w:ascii="Traditional Arabic" w:hAnsi="Traditional Arabic" w:cs="Traditional Arabic" w:hint="cs"/>
          <w:sz w:val="28"/>
          <w:szCs w:val="28"/>
          <w:rtl/>
        </w:rPr>
        <w:t>متقين سعيد، مدخل ألى طرق تعلىم اللغة الأجنبية، (أجونج فاندانج، 1997)، ص. 6.</w:t>
      </w:r>
    </w:p>
  </w:footnote>
  <w:footnote w:id="6">
    <w:p w:rsidR="00F91A80" w:rsidRPr="005A7F9A" w:rsidRDefault="00F91A80" w:rsidP="00DD75CF">
      <w:pPr>
        <w:pStyle w:val="FootnoteText"/>
        <w:bidi/>
        <w:ind w:firstLine="567"/>
        <w:jc w:val="both"/>
        <w:rPr>
          <w:rFonts w:ascii="Traditional Arabic" w:hAnsi="Traditional Arabic" w:cs="Traditional Arabic"/>
          <w:sz w:val="28"/>
          <w:szCs w:val="28"/>
          <w:rtl/>
        </w:rPr>
      </w:pPr>
      <w:r w:rsidRPr="005A7F9A">
        <w:rPr>
          <w:rStyle w:val="FootnoteReference"/>
          <w:rFonts w:ascii="Traditional Arabic" w:hAnsi="Traditional Arabic" w:cs="Traditional Arabic"/>
          <w:sz w:val="28"/>
          <w:szCs w:val="28"/>
        </w:rPr>
        <w:footnoteRef/>
      </w:r>
      <w:r w:rsidRPr="005A7F9A">
        <w:rPr>
          <w:rFonts w:ascii="Traditional Arabic" w:hAnsi="Traditional Arabic" w:cs="Traditional Arabic"/>
          <w:sz w:val="28"/>
          <w:szCs w:val="28"/>
        </w:rPr>
        <w:t xml:space="preserve"> </w:t>
      </w:r>
      <w:r w:rsidRPr="005A7F9A">
        <w:rPr>
          <w:rFonts w:ascii="Traditional Arabic" w:hAnsi="Traditional Arabic" w:cs="Traditional Arabic"/>
          <w:sz w:val="28"/>
          <w:szCs w:val="28"/>
          <w:rtl/>
        </w:rPr>
        <w:t xml:space="preserve"> </w:t>
      </w:r>
      <w:r w:rsidRPr="005A7F9A">
        <w:rPr>
          <w:rFonts w:ascii="Traditional Arabic" w:eastAsia="Times New Roman" w:hAnsi="Traditional Arabic" w:cs="Traditional Arabic"/>
          <w:sz w:val="28"/>
          <w:szCs w:val="28"/>
          <w:rtl/>
        </w:rPr>
        <w:t>خير الأخيار، ،</w:t>
      </w:r>
      <w:r w:rsidRPr="005A7F9A">
        <w:rPr>
          <w:rFonts w:ascii="Traditional Arabic" w:eastAsia="Times New Roman" w:hAnsi="Traditional Arabic" w:cs="Traditional Arabic"/>
          <w:sz w:val="28"/>
          <w:szCs w:val="28"/>
        </w:rPr>
        <w:t> </w:t>
      </w:r>
      <w:r w:rsidRPr="005A7F9A">
        <w:rPr>
          <w:rFonts w:ascii="Traditional Arabic" w:eastAsia="Times New Roman" w:hAnsi="Traditional Arabic" w:cs="Traditional Arabic"/>
          <w:i/>
          <w:iCs/>
          <w:sz w:val="28"/>
          <w:szCs w:val="28"/>
          <w:rtl/>
        </w:rPr>
        <w:t>المهارة: مجلة الت</w:t>
      </w:r>
      <w:r>
        <w:rPr>
          <w:rFonts w:ascii="Traditional Arabic" w:eastAsia="Times New Roman" w:hAnsi="Traditional Arabic" w:cs="Traditional Arabic"/>
          <w:i/>
          <w:iCs/>
          <w:sz w:val="28"/>
          <w:szCs w:val="28"/>
          <w:rtl/>
        </w:rPr>
        <w:t>على</w:t>
      </w:r>
      <w:r w:rsidRPr="005A7F9A">
        <w:rPr>
          <w:rFonts w:ascii="Traditional Arabic" w:eastAsia="Times New Roman" w:hAnsi="Traditional Arabic" w:cs="Traditional Arabic"/>
          <w:i/>
          <w:iCs/>
          <w:sz w:val="28"/>
          <w:szCs w:val="28"/>
          <w:rtl/>
        </w:rPr>
        <w:t>م العربية ٤</w:t>
      </w:r>
      <w:r w:rsidRPr="005A7F9A">
        <w:rPr>
          <w:rFonts w:ascii="Traditional Arabic" w:eastAsia="Times New Roman" w:hAnsi="Traditional Arabic" w:cs="Traditional Arabic"/>
          <w:sz w:val="28"/>
          <w:szCs w:val="28"/>
          <w:rtl/>
        </w:rPr>
        <w:t>، رقم ٢. (٣١ ديسمبير), ٢٥٩.</w:t>
      </w:r>
    </w:p>
  </w:footnote>
  <w:footnote w:id="7">
    <w:p w:rsidR="00F91A80" w:rsidRPr="002D4E09" w:rsidRDefault="00F91A80" w:rsidP="00DD75CF">
      <w:pPr>
        <w:pStyle w:val="FootnoteText"/>
        <w:bidi/>
        <w:ind w:firstLine="567"/>
        <w:jc w:val="both"/>
        <w:rPr>
          <w:rFonts w:ascii="Traditional Arabic" w:hAnsi="Traditional Arabic" w:cs="Traditional Arabic"/>
          <w:sz w:val="28"/>
          <w:szCs w:val="28"/>
          <w:rtl/>
        </w:rPr>
      </w:pPr>
      <w:r>
        <w:rPr>
          <w:rStyle w:val="FootnoteReference"/>
        </w:rPr>
        <w:footnoteRef/>
      </w:r>
      <w:r>
        <w:t xml:space="preserve"> </w:t>
      </w:r>
      <w:r>
        <w:rPr>
          <w:rFonts w:ascii="Traditional Arabic" w:hAnsi="Traditional Arabic" w:cs="Traditional Arabic" w:hint="cs"/>
          <w:sz w:val="28"/>
          <w:szCs w:val="28"/>
          <w:rtl/>
        </w:rPr>
        <w:t>عبد الله بن محمد بن جار الله النغيمشي، "مهارة الإستماع لدى متعلمي اللغة العربية من غير الناطقين بها: أهميتها تحصيلها وتنميتها"، في سجل المؤتمر الولى الثاني عن تجربة تعلىم اللغة العربية للناطقين بغيرها، (مالانج: أدتيا وسائل الطبعة، 2014)، ص. 484-485.</w:t>
      </w:r>
    </w:p>
  </w:footnote>
  <w:footnote w:id="8">
    <w:p w:rsidR="00F91A80" w:rsidRPr="00BF13F2" w:rsidRDefault="00F91A80" w:rsidP="00DD75CF">
      <w:pPr>
        <w:pStyle w:val="FootnoteText"/>
        <w:ind w:firstLine="567"/>
        <w:jc w:val="both"/>
        <w:rPr>
          <w:rFonts w:asciiTheme="majorBidi" w:hAnsiTheme="majorBidi" w:cstheme="majorBidi"/>
          <w:rtl/>
        </w:rPr>
      </w:pPr>
      <w:r w:rsidRPr="00BF13F2">
        <w:rPr>
          <w:rStyle w:val="FootnoteReference"/>
          <w:rFonts w:asciiTheme="majorBidi" w:hAnsiTheme="majorBidi" w:cstheme="majorBidi"/>
        </w:rPr>
        <w:footnoteRef/>
      </w:r>
      <w:r w:rsidRPr="00BF13F2">
        <w:rPr>
          <w:rFonts w:asciiTheme="majorBidi" w:hAnsiTheme="majorBidi" w:cstheme="majorBidi"/>
        </w:rPr>
        <w:t xml:space="preserve"> Tengku, Zahara Dzafar, </w:t>
      </w:r>
      <w:r w:rsidRPr="00BF13F2">
        <w:rPr>
          <w:rFonts w:asciiTheme="majorBidi" w:hAnsiTheme="majorBidi" w:cstheme="majorBidi"/>
          <w:i/>
          <w:iCs/>
        </w:rPr>
        <w:t>Kontribusi Strategi Pembelajaran Terhadap Hasil</w:t>
      </w:r>
      <w:r w:rsidRPr="00BF13F2">
        <w:rPr>
          <w:rFonts w:asciiTheme="majorBidi" w:hAnsiTheme="majorBidi" w:cstheme="majorBidi"/>
          <w:i/>
          <w:iCs/>
          <w:lang w:val="id-ID"/>
        </w:rPr>
        <w:t xml:space="preserve"> </w:t>
      </w:r>
      <w:r w:rsidRPr="00BF13F2">
        <w:rPr>
          <w:rFonts w:asciiTheme="majorBidi" w:hAnsiTheme="majorBidi" w:cstheme="majorBidi"/>
          <w:i/>
          <w:iCs/>
        </w:rPr>
        <w:t xml:space="preserve">Belajar </w:t>
      </w:r>
      <w:r w:rsidRPr="00BF13F2">
        <w:rPr>
          <w:rFonts w:asciiTheme="majorBidi" w:hAnsiTheme="majorBidi" w:cstheme="majorBidi"/>
        </w:rPr>
        <w:t>(</w:t>
      </w:r>
      <w:proofErr w:type="gramStart"/>
      <w:r w:rsidRPr="00BF13F2">
        <w:rPr>
          <w:rFonts w:asciiTheme="majorBidi" w:hAnsiTheme="majorBidi" w:cstheme="majorBidi"/>
        </w:rPr>
        <w:t>Jakarta :</w:t>
      </w:r>
      <w:proofErr w:type="gramEnd"/>
      <w:r w:rsidRPr="00BF13F2">
        <w:rPr>
          <w:rFonts w:asciiTheme="majorBidi" w:hAnsiTheme="majorBidi" w:cstheme="majorBidi"/>
        </w:rPr>
        <w:t xml:space="preserve"> balitbang Depdiknas, 2001) hlm. 2</w:t>
      </w:r>
    </w:p>
  </w:footnote>
  <w:footnote w:id="9">
    <w:p w:rsidR="00F91A80" w:rsidRDefault="00F91A80" w:rsidP="00DD75CF">
      <w:pPr>
        <w:pStyle w:val="FootnoteText"/>
        <w:ind w:firstLine="567"/>
        <w:jc w:val="both"/>
        <w:rPr>
          <w:rtl/>
        </w:rPr>
      </w:pPr>
      <w:r w:rsidRPr="00BF13F2">
        <w:rPr>
          <w:rStyle w:val="FootnoteReference"/>
          <w:rFonts w:asciiTheme="majorBidi" w:hAnsiTheme="majorBidi" w:cstheme="majorBidi"/>
        </w:rPr>
        <w:footnoteRef/>
      </w:r>
      <w:r w:rsidRPr="00BF13F2">
        <w:rPr>
          <w:rFonts w:asciiTheme="majorBidi" w:hAnsiTheme="majorBidi" w:cstheme="majorBidi"/>
        </w:rPr>
        <w:t xml:space="preserve"> Ahmad Fuad Effendy, </w:t>
      </w:r>
      <w:r w:rsidRPr="00BF13F2">
        <w:rPr>
          <w:rFonts w:asciiTheme="majorBidi" w:hAnsiTheme="majorBidi" w:cstheme="majorBidi"/>
          <w:i/>
          <w:iCs/>
        </w:rPr>
        <w:t>Metodelogi Pengajaran Bahasa Arab.</w:t>
      </w:r>
      <w:r w:rsidRPr="00BF13F2">
        <w:rPr>
          <w:rFonts w:asciiTheme="majorBidi" w:hAnsiTheme="majorBidi" w:cstheme="majorBidi"/>
        </w:rPr>
        <w:t>, cet ke-3, (Malang:</w:t>
      </w:r>
      <w:r w:rsidRPr="00BF13F2">
        <w:rPr>
          <w:rFonts w:asciiTheme="majorBidi" w:hAnsiTheme="majorBidi" w:cstheme="majorBidi"/>
          <w:lang w:val="id-ID"/>
        </w:rPr>
        <w:t xml:space="preserve"> </w:t>
      </w:r>
      <w:r w:rsidRPr="00BF13F2">
        <w:rPr>
          <w:rFonts w:asciiTheme="majorBidi" w:hAnsiTheme="majorBidi" w:cstheme="majorBidi"/>
        </w:rPr>
        <w:t>MISYKAT, 2005) hlm.</w:t>
      </w:r>
      <w:r>
        <w:rPr>
          <w:rFonts w:ascii="TimesNewRoman" w:hAnsi="TimesNewRoman" w:cs="TimesNewRoman"/>
        </w:rPr>
        <w:t xml:space="preserve"> 6-7.</w:t>
      </w:r>
    </w:p>
  </w:footnote>
  <w:footnote w:id="10">
    <w:p w:rsidR="00F91A80" w:rsidRPr="00F8374B" w:rsidRDefault="00F91A80" w:rsidP="00DD75CF">
      <w:pPr>
        <w:pStyle w:val="FootnoteText"/>
        <w:bidi/>
        <w:ind w:firstLine="567"/>
        <w:jc w:val="both"/>
        <w:rPr>
          <w:lang w:val="id-ID"/>
        </w:rPr>
      </w:pPr>
      <w:r>
        <w:rPr>
          <w:rStyle w:val="FootnoteReference"/>
        </w:rPr>
        <w:footnoteRef/>
      </w:r>
      <w:r>
        <w:rPr>
          <w:lang w:val="id-ID"/>
        </w:rPr>
        <w:t xml:space="preserve"> </w:t>
      </w:r>
      <w:r>
        <w:rPr>
          <w:rFonts w:ascii="Traditional Arabic" w:eastAsia="Times New Roman" w:hAnsi="Traditional Arabic" w:cs="Traditional Arabic"/>
          <w:i/>
          <w:iCs/>
          <w:sz w:val="28"/>
          <w:szCs w:val="28"/>
          <w:rtl/>
        </w:rPr>
        <w:t>نفس المرجع</w:t>
      </w:r>
      <w:r>
        <w:rPr>
          <w:rFonts w:ascii="Traditional Arabic" w:eastAsia="Times New Roman" w:hAnsi="Traditional Arabic" w:cs="Traditional Arabic" w:hint="cs"/>
          <w:i/>
          <w:iCs/>
          <w:sz w:val="28"/>
          <w:szCs w:val="28"/>
          <w:rtl/>
          <w:lang w:val="id-ID"/>
        </w:rPr>
        <w:t>، 31</w:t>
      </w:r>
    </w:p>
  </w:footnote>
  <w:footnote w:id="11">
    <w:p w:rsidR="00F91A80" w:rsidRDefault="00F91A80" w:rsidP="00DD75CF">
      <w:pPr>
        <w:pStyle w:val="FootnoteText"/>
        <w:bidi/>
        <w:ind w:firstLine="567"/>
        <w:jc w:val="both"/>
        <w:rPr>
          <w:rtl/>
        </w:rPr>
      </w:pPr>
      <w:r>
        <w:rPr>
          <w:rStyle w:val="FootnoteReference"/>
        </w:rPr>
        <w:footnoteRef/>
      </w:r>
      <w:r>
        <w:t xml:space="preserve"> </w:t>
      </w:r>
      <w:r>
        <w:rPr>
          <w:rFonts w:ascii="Traditional Arabic" w:eastAsia="Times New Roman" w:hAnsi="Traditional Arabic" w:cs="Traditional Arabic"/>
          <w:i/>
          <w:iCs/>
          <w:sz w:val="28"/>
          <w:szCs w:val="28"/>
          <w:rtl/>
        </w:rPr>
        <w:t>نفس المرجع</w:t>
      </w:r>
      <w:r>
        <w:rPr>
          <w:rFonts w:ascii="Traditional Arabic" w:eastAsia="Times New Roman" w:hAnsi="Traditional Arabic" w:cs="Traditional Arabic" w:hint="cs"/>
          <w:i/>
          <w:iCs/>
          <w:sz w:val="28"/>
          <w:szCs w:val="28"/>
          <w:rtl/>
        </w:rPr>
        <w:t>، 35-36</w:t>
      </w:r>
    </w:p>
  </w:footnote>
  <w:footnote w:id="12">
    <w:p w:rsidR="00F91A80" w:rsidRDefault="00F91A80" w:rsidP="00DD75CF">
      <w:pPr>
        <w:pStyle w:val="FootnoteText"/>
        <w:bidi/>
        <w:ind w:firstLine="567"/>
        <w:jc w:val="both"/>
        <w:rPr>
          <w:rtl/>
        </w:rPr>
      </w:pPr>
      <w:r>
        <w:rPr>
          <w:rStyle w:val="FootnoteReference"/>
        </w:rPr>
        <w:footnoteRef/>
      </w:r>
      <w:r>
        <w:t xml:space="preserve"> </w:t>
      </w:r>
      <w:r>
        <w:rPr>
          <w:rFonts w:ascii="Traditional Arabic" w:eastAsia="Times New Roman" w:hAnsi="Traditional Arabic" w:cs="Traditional Arabic"/>
          <w:i/>
          <w:iCs/>
          <w:sz w:val="28"/>
          <w:szCs w:val="28"/>
          <w:rtl/>
        </w:rPr>
        <w:t>نفس المرجع</w:t>
      </w:r>
      <w:r>
        <w:rPr>
          <w:rFonts w:ascii="Traditional Arabic" w:eastAsia="Times New Roman" w:hAnsi="Traditional Arabic" w:cs="Traditional Arabic" w:hint="cs"/>
          <w:i/>
          <w:iCs/>
          <w:sz w:val="28"/>
          <w:szCs w:val="28"/>
          <w:rtl/>
        </w:rPr>
        <w:t>، 41-42</w:t>
      </w:r>
    </w:p>
  </w:footnote>
  <w:footnote w:id="13">
    <w:p w:rsidR="00F91A80" w:rsidRDefault="00F91A80" w:rsidP="00DD75CF">
      <w:pPr>
        <w:pStyle w:val="FootnoteText"/>
        <w:bidi/>
        <w:ind w:firstLine="567"/>
        <w:jc w:val="both"/>
        <w:rPr>
          <w:rtl/>
        </w:rPr>
      </w:pPr>
      <w:r>
        <w:rPr>
          <w:rStyle w:val="FootnoteReference"/>
        </w:rPr>
        <w:footnoteRef/>
      </w:r>
      <w:r>
        <w:t xml:space="preserve"> </w:t>
      </w:r>
      <w:r>
        <w:rPr>
          <w:rFonts w:ascii="Traditional Arabic" w:eastAsia="Times New Roman" w:hAnsi="Traditional Arabic" w:cs="Traditional Arabic"/>
          <w:i/>
          <w:iCs/>
          <w:sz w:val="28"/>
          <w:szCs w:val="28"/>
          <w:rtl/>
        </w:rPr>
        <w:t>نفس المرجع</w:t>
      </w:r>
      <w:r>
        <w:rPr>
          <w:rFonts w:ascii="Traditional Arabic" w:eastAsia="Times New Roman" w:hAnsi="Traditional Arabic" w:cs="Traditional Arabic" w:hint="cs"/>
          <w:i/>
          <w:iCs/>
          <w:sz w:val="28"/>
          <w:szCs w:val="28"/>
          <w:rtl/>
        </w:rPr>
        <w:t>، 41-42</w:t>
      </w:r>
    </w:p>
  </w:footnote>
  <w:footnote w:id="14">
    <w:p w:rsidR="00F91A80" w:rsidRDefault="00F91A80" w:rsidP="00DD75CF">
      <w:pPr>
        <w:pStyle w:val="FootnoteText"/>
        <w:bidi/>
        <w:ind w:firstLine="567"/>
        <w:jc w:val="both"/>
        <w:rPr>
          <w:rtl/>
        </w:rPr>
      </w:pPr>
      <w:r>
        <w:rPr>
          <w:rStyle w:val="FootnoteReference"/>
        </w:rPr>
        <w:footnoteRef/>
      </w:r>
      <w:r>
        <w:t xml:space="preserve"> </w:t>
      </w:r>
      <w:r>
        <w:rPr>
          <w:rFonts w:ascii="Traditional Arabic" w:eastAsia="Times New Roman" w:hAnsi="Traditional Arabic" w:cs="Traditional Arabic"/>
          <w:i/>
          <w:iCs/>
          <w:sz w:val="28"/>
          <w:szCs w:val="28"/>
          <w:rtl/>
        </w:rPr>
        <w:t>نفس المرجع</w:t>
      </w:r>
      <w:r>
        <w:rPr>
          <w:rFonts w:ascii="Traditional Arabic" w:eastAsia="Times New Roman" w:hAnsi="Traditional Arabic" w:cs="Traditional Arabic" w:hint="cs"/>
          <w:i/>
          <w:iCs/>
          <w:sz w:val="28"/>
          <w:szCs w:val="28"/>
          <w:rtl/>
        </w:rPr>
        <w:t>، 54-55</w:t>
      </w:r>
    </w:p>
  </w:footnote>
  <w:footnote w:id="15">
    <w:p w:rsidR="00F91A80" w:rsidRDefault="00F91A80" w:rsidP="00DD75CF">
      <w:pPr>
        <w:pStyle w:val="FootnoteText"/>
        <w:tabs>
          <w:tab w:val="left" w:pos="426"/>
          <w:tab w:val="left" w:pos="709"/>
        </w:tabs>
        <w:ind w:firstLine="567"/>
        <w:jc w:val="both"/>
        <w:rPr>
          <w:rtl/>
        </w:rPr>
      </w:pPr>
      <w:r>
        <w:rPr>
          <w:rStyle w:val="FootnoteReference"/>
        </w:rPr>
        <w:footnoteRef/>
      </w:r>
      <w:r>
        <w:t xml:space="preserve"> </w:t>
      </w:r>
      <w:r>
        <w:rPr>
          <w:rFonts w:ascii="TimesNewRoman" w:hAnsi="TimesNewRoman" w:cs="TimesNewRoman"/>
        </w:rPr>
        <w:t xml:space="preserve">Ahmad Fuad Effendy, </w:t>
      </w:r>
      <w:r>
        <w:rPr>
          <w:rFonts w:ascii="TimesNewRoman,Italic" w:hAnsi="TimesNewRoman,Italic" w:cs="TimesNewRoman,Italic"/>
          <w:i/>
          <w:iCs/>
        </w:rPr>
        <w:t>Metodelogi Pengajaran Bahasa</w:t>
      </w:r>
      <w:r>
        <w:rPr>
          <w:rFonts w:ascii="TimesNewRoman,Italic" w:hAnsi="TimesNewRoman,Italic" w:cs="TimesNewRoman,Italic"/>
          <w:i/>
          <w:iCs/>
          <w:lang w:val="id-ID"/>
        </w:rPr>
        <w:t xml:space="preserve"> </w:t>
      </w:r>
      <w:r>
        <w:rPr>
          <w:rFonts w:ascii="TimesNewRoman,Italic" w:hAnsi="TimesNewRoman,Italic" w:cs="TimesNewRoman,Italic"/>
          <w:i/>
          <w:iCs/>
        </w:rPr>
        <w:t xml:space="preserve">Arab. </w:t>
      </w:r>
      <w:r>
        <w:rPr>
          <w:rFonts w:ascii="TimesNewRoman" w:hAnsi="TimesNewRoman" w:cs="TimesNewRoman"/>
        </w:rPr>
        <w:t>hlm. 71.</w:t>
      </w:r>
    </w:p>
  </w:footnote>
  <w:footnote w:id="16">
    <w:p w:rsidR="00F91A80" w:rsidRDefault="00F91A80" w:rsidP="00DD75CF">
      <w:pPr>
        <w:pStyle w:val="FootnoteText"/>
        <w:tabs>
          <w:tab w:val="left" w:pos="426"/>
          <w:tab w:val="left" w:pos="709"/>
        </w:tabs>
        <w:ind w:firstLine="567"/>
        <w:jc w:val="both"/>
        <w:rPr>
          <w:rtl/>
        </w:rPr>
      </w:pPr>
      <w:r>
        <w:rPr>
          <w:rStyle w:val="FootnoteReference"/>
        </w:rPr>
        <w:footnoteRef/>
      </w:r>
      <w:r>
        <w:t xml:space="preserve"> </w:t>
      </w:r>
      <w:r>
        <w:rPr>
          <w:rFonts w:ascii="TimesNewRoman" w:hAnsi="TimesNewRoman" w:cs="TimesNewRoman"/>
        </w:rPr>
        <w:t xml:space="preserve">Don Campbell, </w:t>
      </w:r>
      <w:r>
        <w:rPr>
          <w:rFonts w:ascii="TimesNewRoman,Italic" w:hAnsi="TimesNewRoman,Italic" w:cs="TimesNewRoman,Italic"/>
          <w:i/>
          <w:iCs/>
        </w:rPr>
        <w:t xml:space="preserve">Efek Mozart </w:t>
      </w:r>
      <w:r>
        <w:rPr>
          <w:rFonts w:ascii="TimesNewRoman" w:hAnsi="TimesNewRoman" w:cs="TimesNewRoman"/>
        </w:rPr>
        <w:t>(Jakarta: Gramedia Pustaka Utama, 2001), hlm. 228.</w:t>
      </w:r>
    </w:p>
  </w:footnote>
  <w:footnote w:id="17">
    <w:p w:rsidR="00F91A80" w:rsidRDefault="00F91A80" w:rsidP="00DD75CF">
      <w:pPr>
        <w:pStyle w:val="FootnoteText"/>
        <w:tabs>
          <w:tab w:val="right" w:pos="567"/>
        </w:tabs>
        <w:bidi/>
        <w:ind w:firstLine="567"/>
        <w:jc w:val="both"/>
        <w:rPr>
          <w:rtl/>
        </w:rPr>
      </w:pPr>
      <w:r>
        <w:rPr>
          <w:rStyle w:val="FootnoteReference"/>
        </w:rPr>
        <w:footnoteRef/>
      </w:r>
      <w:r>
        <w:rPr>
          <w:rFonts w:ascii="TimesNewRoman,Italic" w:hAnsi="TimesNewRoman,Italic" w:cs="TimesNewRoman,Italic" w:hint="cs"/>
          <w:i/>
          <w:iCs/>
          <w:rtl/>
        </w:rPr>
        <w:t xml:space="preserve"> </w:t>
      </w:r>
      <w:r>
        <w:rPr>
          <w:rFonts w:ascii="Traditional Arabic" w:eastAsia="Times New Roman" w:hAnsi="Traditional Arabic" w:cs="Traditional Arabic"/>
          <w:i/>
          <w:iCs/>
          <w:sz w:val="28"/>
          <w:szCs w:val="28"/>
          <w:rtl/>
        </w:rPr>
        <w:t>نفس المرجع</w:t>
      </w:r>
      <w:r>
        <w:rPr>
          <w:rFonts w:ascii="Traditional Arabic" w:eastAsia="Times New Roman" w:hAnsi="Traditional Arabic" w:cs="Traditional Arabic" w:hint="cs"/>
          <w:i/>
          <w:iCs/>
          <w:sz w:val="28"/>
          <w:szCs w:val="28"/>
          <w:rtl/>
        </w:rPr>
        <w:t>، 229</w:t>
      </w:r>
    </w:p>
  </w:footnote>
  <w:footnote w:id="18">
    <w:p w:rsidR="00F91A80" w:rsidRDefault="00F91A80" w:rsidP="00DD75CF">
      <w:pPr>
        <w:pStyle w:val="FootnoteText"/>
        <w:ind w:firstLine="567"/>
        <w:jc w:val="both"/>
        <w:rPr>
          <w:rtl/>
        </w:rPr>
      </w:pPr>
      <w:r>
        <w:rPr>
          <w:rStyle w:val="FootnoteReference"/>
        </w:rPr>
        <w:footnoteRef/>
      </w:r>
      <w:r>
        <w:t xml:space="preserve"> </w:t>
      </w:r>
      <w:r w:rsidRPr="0024449B">
        <w:rPr>
          <w:rFonts w:asciiTheme="majorBidi" w:hAnsiTheme="majorBidi" w:cstheme="majorBidi"/>
        </w:rPr>
        <w:t>Ahsin Wijaya Al-Hafidz, Bimbingan Praktis Menghafal Al-Qur’an. (Jakarta: Bumi Aksara, 2008), hal. 67</w:t>
      </w:r>
      <w:r>
        <w:rPr>
          <w:rFonts w:asciiTheme="majorBidi" w:hAnsiTheme="majorBidi" w:cstheme="majorBidi"/>
        </w:rPr>
        <w:t>-70</w:t>
      </w:r>
    </w:p>
  </w:footnote>
  <w:footnote w:id="19">
    <w:p w:rsidR="00F91A80" w:rsidRDefault="00F91A80" w:rsidP="00DD75CF">
      <w:pPr>
        <w:pStyle w:val="FootnoteText"/>
        <w:ind w:firstLine="567"/>
        <w:jc w:val="both"/>
        <w:rPr>
          <w:rtl/>
        </w:rPr>
      </w:pPr>
      <w:r w:rsidRPr="00BF13F2">
        <w:rPr>
          <w:rStyle w:val="FootnoteReference"/>
          <w:rFonts w:asciiTheme="majorBidi" w:hAnsiTheme="majorBidi" w:cstheme="majorBidi"/>
        </w:rPr>
        <w:footnoteRef/>
      </w:r>
      <w:r w:rsidRPr="00BF13F2">
        <w:rPr>
          <w:rFonts w:asciiTheme="majorBidi" w:hAnsiTheme="majorBidi" w:cstheme="majorBidi"/>
        </w:rPr>
        <w:t xml:space="preserve"> Hamzah B Uno, </w:t>
      </w:r>
      <w:r w:rsidRPr="00BF13F2">
        <w:rPr>
          <w:rFonts w:asciiTheme="majorBidi" w:hAnsiTheme="majorBidi" w:cstheme="majorBidi"/>
          <w:i/>
          <w:iCs/>
        </w:rPr>
        <w:t>Strategi Pembelajaran</w:t>
      </w:r>
      <w:r w:rsidRPr="00BF13F2">
        <w:rPr>
          <w:rFonts w:asciiTheme="majorBidi" w:hAnsiTheme="majorBidi" w:cstheme="majorBidi"/>
        </w:rPr>
        <w:t>, (Jakarta: Bumi Aksara,2014) 4</w:t>
      </w:r>
      <w:r>
        <w:t>.</w:t>
      </w:r>
    </w:p>
  </w:footnote>
  <w:footnote w:id="20">
    <w:p w:rsidR="00F91A80" w:rsidRDefault="00F91A80" w:rsidP="00DD75CF">
      <w:pPr>
        <w:pStyle w:val="FootnoteText"/>
        <w:bidi/>
        <w:ind w:firstLine="567"/>
        <w:jc w:val="both"/>
        <w:rPr>
          <w:rtl/>
        </w:rPr>
      </w:pPr>
      <w:r>
        <w:rPr>
          <w:rStyle w:val="FootnoteReference"/>
        </w:rPr>
        <w:footnoteRef/>
      </w:r>
      <w:r>
        <w:t xml:space="preserve"> </w:t>
      </w:r>
      <w:r>
        <w:rPr>
          <w:rFonts w:ascii="Traditional Arabic" w:eastAsia="Times New Roman" w:hAnsi="Traditional Arabic" w:cs="Traditional Arabic"/>
          <w:i/>
          <w:iCs/>
          <w:sz w:val="28"/>
          <w:szCs w:val="28"/>
          <w:rtl/>
        </w:rPr>
        <w:t>نفس المرجع</w:t>
      </w:r>
      <w:r>
        <w:rPr>
          <w:rFonts w:ascii="Traditional Arabic" w:eastAsia="Times New Roman" w:hAnsi="Traditional Arabic" w:cs="Traditional Arabic" w:hint="cs"/>
          <w:i/>
          <w:iCs/>
          <w:sz w:val="28"/>
          <w:szCs w:val="28"/>
          <w:rtl/>
        </w:rPr>
        <w:t>، 5</w:t>
      </w:r>
    </w:p>
  </w:footnote>
  <w:footnote w:id="21">
    <w:p w:rsidR="00F91A80" w:rsidRPr="00BF13F2" w:rsidRDefault="00F91A80" w:rsidP="00DD75CF">
      <w:pPr>
        <w:pStyle w:val="FootnoteText"/>
        <w:ind w:firstLine="567"/>
        <w:jc w:val="both"/>
        <w:rPr>
          <w:rFonts w:asciiTheme="majorBidi" w:hAnsiTheme="majorBidi" w:cstheme="majorBidi"/>
          <w:rtl/>
        </w:rPr>
      </w:pPr>
      <w:r w:rsidRPr="00BF13F2">
        <w:rPr>
          <w:rStyle w:val="FootnoteReference"/>
          <w:rFonts w:asciiTheme="majorBidi" w:hAnsiTheme="majorBidi" w:cstheme="majorBidi"/>
        </w:rPr>
        <w:footnoteRef/>
      </w:r>
      <w:r w:rsidRPr="00BF13F2">
        <w:rPr>
          <w:rFonts w:asciiTheme="majorBidi" w:hAnsiTheme="majorBidi" w:cstheme="majorBidi"/>
        </w:rPr>
        <w:t xml:space="preserve"> Darmansyah</w:t>
      </w:r>
      <w:r w:rsidRPr="00BF13F2">
        <w:rPr>
          <w:rFonts w:asciiTheme="majorBidi" w:hAnsiTheme="majorBidi" w:cstheme="majorBidi"/>
          <w:i/>
          <w:iCs/>
        </w:rPr>
        <w:t>, Strategi Pembelajaran Menyenangkan Dengan Humor</w:t>
      </w:r>
      <w:r w:rsidRPr="00BF13F2">
        <w:rPr>
          <w:rFonts w:asciiTheme="majorBidi" w:hAnsiTheme="majorBidi" w:cstheme="majorBidi"/>
        </w:rPr>
        <w:t>, (Jakarta: Bumi Aksara,2010) 7-8.</w:t>
      </w:r>
    </w:p>
  </w:footnote>
  <w:footnote w:id="22">
    <w:p w:rsidR="00F91A80" w:rsidRPr="00BF13F2" w:rsidRDefault="00F91A80" w:rsidP="00DD75CF">
      <w:pPr>
        <w:pStyle w:val="FootnoteText"/>
        <w:ind w:firstLine="567"/>
        <w:jc w:val="both"/>
        <w:rPr>
          <w:rFonts w:asciiTheme="majorBidi" w:hAnsiTheme="majorBidi" w:cstheme="majorBidi"/>
          <w:rtl/>
        </w:rPr>
      </w:pPr>
      <w:r w:rsidRPr="00BF13F2">
        <w:rPr>
          <w:rStyle w:val="FootnoteReference"/>
          <w:rFonts w:asciiTheme="majorBidi" w:hAnsiTheme="majorBidi" w:cstheme="majorBidi"/>
        </w:rPr>
        <w:footnoteRef/>
      </w:r>
      <w:r w:rsidRPr="00BF13F2">
        <w:rPr>
          <w:rFonts w:asciiTheme="majorBidi" w:hAnsiTheme="majorBidi" w:cstheme="majorBidi"/>
        </w:rPr>
        <w:t xml:space="preserve"> Noor Kholis, </w:t>
      </w:r>
      <w:r w:rsidRPr="00BF13F2">
        <w:rPr>
          <w:rFonts w:asciiTheme="majorBidi" w:hAnsiTheme="majorBidi" w:cstheme="majorBidi"/>
          <w:i/>
          <w:iCs/>
        </w:rPr>
        <w:t>Efektivitas Metode Menghafal Al-Qur‟an</w:t>
      </w:r>
      <w:r w:rsidRPr="00BF13F2">
        <w:rPr>
          <w:rFonts w:asciiTheme="majorBidi" w:hAnsiTheme="majorBidi" w:cstheme="majorBidi"/>
        </w:rPr>
        <w:t>(Yogyakarta: PT Bintang Senja, 2010) 90-93</w:t>
      </w:r>
    </w:p>
  </w:footnote>
  <w:footnote w:id="23">
    <w:p w:rsidR="00F91A80" w:rsidRPr="006B6651" w:rsidRDefault="00F91A80" w:rsidP="00DD75CF">
      <w:pPr>
        <w:bidi/>
        <w:spacing w:after="0" w:line="240" w:lineRule="auto"/>
        <w:ind w:firstLine="567"/>
        <w:jc w:val="both"/>
        <w:rPr>
          <w:rFonts w:ascii="Traditional Arabic" w:hAnsi="Traditional Arabic" w:cs="Traditional Arabic"/>
          <w:sz w:val="28"/>
          <w:szCs w:val="28"/>
          <w:rtl/>
        </w:rPr>
      </w:pPr>
      <w:r>
        <w:rPr>
          <w:rStyle w:val="FootnoteReference"/>
        </w:rPr>
        <w:footnoteRef/>
      </w:r>
      <w:r>
        <w:t xml:space="preserve"> </w:t>
      </w:r>
      <w:r w:rsidRPr="006B6651">
        <w:rPr>
          <w:rFonts w:ascii="Traditional Arabic" w:hAnsi="Traditional Arabic" w:cs="Traditional Arabic"/>
          <w:color w:val="000000"/>
          <w:sz w:val="28"/>
          <w:szCs w:val="28"/>
          <w:rtl/>
        </w:rPr>
        <w:t xml:space="preserve">مصطفى الغلاييني٬ </w:t>
      </w:r>
      <w:r w:rsidRPr="004808D9">
        <w:rPr>
          <w:rFonts w:ascii="Traditional Arabic" w:hAnsi="Traditional Arabic" w:cs="Traditional Arabic"/>
          <w:color w:val="000000"/>
          <w:sz w:val="28"/>
          <w:szCs w:val="28"/>
          <w:rtl/>
        </w:rPr>
        <w:t xml:space="preserve">جامع الدروس العربية </w:t>
      </w:r>
      <w:r w:rsidRPr="004808D9">
        <w:rPr>
          <w:rFonts w:ascii="Times New Roman" w:hAnsi="Times New Roman" w:cs="Times New Roman"/>
          <w:color w:val="000000"/>
          <w:sz w:val="28"/>
          <w:szCs w:val="28"/>
        </w:rPr>
        <w:t>꞉</w:t>
      </w:r>
      <w:r w:rsidRPr="004808D9">
        <w:rPr>
          <w:rFonts w:ascii="Traditional Arabic" w:hAnsi="Traditional Arabic" w:cs="Traditional Arabic"/>
          <w:color w:val="000000"/>
          <w:sz w:val="28"/>
          <w:szCs w:val="28"/>
          <w:rtl/>
        </w:rPr>
        <w:t>الجزء الأول</w:t>
      </w:r>
      <w:r w:rsidRPr="006B6651">
        <w:rPr>
          <w:rFonts w:ascii="Traditional Arabic" w:hAnsi="Traditional Arabic" w:cs="Traditional Arabic"/>
          <w:color w:val="000000"/>
          <w:sz w:val="28"/>
          <w:szCs w:val="28"/>
          <w:rtl/>
        </w:rPr>
        <w:t xml:space="preserve">٬ (بيروت </w:t>
      </w:r>
      <w:r w:rsidRPr="006B6651">
        <w:rPr>
          <w:rFonts w:ascii="Times New Roman" w:hAnsi="Times New Roman" w:cs="Times New Roman"/>
          <w:color w:val="000000"/>
          <w:sz w:val="28"/>
          <w:szCs w:val="28"/>
        </w:rPr>
        <w:t>꞉</w:t>
      </w:r>
      <w:r w:rsidRPr="006B6651">
        <w:rPr>
          <w:rFonts w:ascii="Traditional Arabic" w:hAnsi="Traditional Arabic" w:cs="Traditional Arabic"/>
          <w:color w:val="000000"/>
          <w:sz w:val="28"/>
          <w:szCs w:val="28"/>
          <w:rtl/>
        </w:rPr>
        <w:t>الدار النموذجية٬</w:t>
      </w:r>
      <w:r>
        <w:rPr>
          <w:rFonts w:ascii="Traditional Arabic" w:hAnsi="Traditional Arabic" w:cs="Traditional Arabic" w:hint="cs"/>
          <w:color w:val="000000"/>
          <w:sz w:val="28"/>
          <w:szCs w:val="28"/>
          <w:rtl/>
        </w:rPr>
        <w:t>1993</w:t>
      </w:r>
      <w:r w:rsidRPr="006B6651">
        <w:rPr>
          <w:rFonts w:ascii="Traditional Arabic" w:hAnsi="Traditional Arabic" w:cs="Traditional Arabic"/>
          <w:color w:val="000000"/>
          <w:sz w:val="28"/>
          <w:szCs w:val="28"/>
          <w:rtl/>
        </w:rPr>
        <w:t xml:space="preserve"> )، ص. 7.</w:t>
      </w:r>
    </w:p>
  </w:footnote>
  <w:footnote w:id="24">
    <w:p w:rsidR="00F91A80" w:rsidRPr="006B6651" w:rsidRDefault="00F91A80" w:rsidP="00DD75CF">
      <w:pPr>
        <w:bidi/>
        <w:spacing w:after="0" w:line="240" w:lineRule="auto"/>
        <w:ind w:firstLine="567"/>
        <w:jc w:val="both"/>
        <w:rPr>
          <w:rFonts w:ascii="Traditional Arabic" w:hAnsi="Traditional Arabic" w:cs="Traditional Arabic"/>
          <w:color w:val="000000"/>
          <w:sz w:val="28"/>
          <w:szCs w:val="28"/>
          <w:rtl/>
        </w:rPr>
      </w:pPr>
      <w:r>
        <w:rPr>
          <w:rStyle w:val="FootnoteReference"/>
        </w:rPr>
        <w:footnoteRef/>
      </w:r>
      <w:r>
        <w:t xml:space="preserve"> </w:t>
      </w:r>
      <w:r w:rsidRPr="006B6651">
        <w:rPr>
          <w:rFonts w:ascii="Traditional Arabic" w:hAnsi="Traditional Arabic" w:cs="Traditional Arabic"/>
          <w:color w:val="000000"/>
          <w:sz w:val="28"/>
          <w:szCs w:val="28"/>
          <w:rtl/>
        </w:rPr>
        <w:t xml:space="preserve">حنان سرحان النمري٬ </w:t>
      </w:r>
      <w:r w:rsidRPr="004808D9">
        <w:rPr>
          <w:rFonts w:ascii="Traditional Arabic" w:hAnsi="Traditional Arabic" w:cs="Traditional Arabic"/>
          <w:color w:val="000000"/>
          <w:sz w:val="28"/>
          <w:szCs w:val="28"/>
          <w:rtl/>
        </w:rPr>
        <w:t>اجراءات تدريس فنون اللغة العربية</w:t>
      </w:r>
      <w:r w:rsidRPr="006B6651">
        <w:rPr>
          <w:rFonts w:ascii="Traditional Arabic" w:hAnsi="Traditional Arabic" w:cs="Traditional Arabic"/>
          <w:b/>
          <w:bCs/>
          <w:color w:val="000000"/>
          <w:sz w:val="28"/>
          <w:szCs w:val="28"/>
          <w:rtl/>
        </w:rPr>
        <w:t>، (</w:t>
      </w:r>
      <w:r w:rsidRPr="006B6651">
        <w:rPr>
          <w:rFonts w:ascii="Traditional Arabic" w:hAnsi="Traditional Arabic" w:cs="Traditional Arabic"/>
          <w:color w:val="000000"/>
          <w:sz w:val="28"/>
          <w:szCs w:val="28"/>
          <w:rtl/>
        </w:rPr>
        <w:t xml:space="preserve">مكة </w:t>
      </w:r>
      <w:r w:rsidRPr="006B6651">
        <w:rPr>
          <w:rFonts w:ascii="Times New Roman" w:hAnsi="Times New Roman" w:cs="Times New Roman"/>
          <w:color w:val="000000"/>
          <w:sz w:val="28"/>
          <w:szCs w:val="28"/>
        </w:rPr>
        <w:t>꞉</w:t>
      </w:r>
      <w:r w:rsidRPr="006B6651">
        <w:rPr>
          <w:rFonts w:ascii="Traditional Arabic" w:hAnsi="Traditional Arabic" w:cs="Traditional Arabic"/>
          <w:color w:val="000000"/>
          <w:sz w:val="28"/>
          <w:szCs w:val="28"/>
          <w:rtl/>
        </w:rPr>
        <w:t>إحياء التراث الإسلامي، 1914)، ص. 11.</w:t>
      </w:r>
    </w:p>
  </w:footnote>
  <w:footnote w:id="25">
    <w:p w:rsidR="00F91A80" w:rsidRDefault="00F91A80" w:rsidP="00DD75CF">
      <w:pPr>
        <w:bidi/>
        <w:spacing w:after="0" w:line="240" w:lineRule="auto"/>
        <w:ind w:firstLine="567"/>
        <w:jc w:val="both"/>
      </w:pPr>
      <w:r>
        <w:rPr>
          <w:rStyle w:val="FootnoteReference"/>
        </w:rPr>
        <w:footnoteRef/>
      </w:r>
      <w:r>
        <w:t xml:space="preserve"> </w:t>
      </w:r>
      <w:r w:rsidRPr="006B6651">
        <w:rPr>
          <w:rFonts w:ascii="Traditional Arabic" w:hAnsi="Traditional Arabic" w:cs="Traditional Arabic"/>
          <w:color w:val="000000"/>
          <w:sz w:val="28"/>
          <w:szCs w:val="28"/>
          <w:rtl/>
        </w:rPr>
        <w:t xml:space="preserve">مصطفى الغلاييني٬ </w:t>
      </w:r>
      <w:r w:rsidRPr="004808D9">
        <w:rPr>
          <w:rFonts w:ascii="Traditional Arabic" w:hAnsi="Traditional Arabic" w:cs="Traditional Arabic"/>
          <w:color w:val="000000"/>
          <w:sz w:val="28"/>
          <w:szCs w:val="28"/>
          <w:rtl/>
        </w:rPr>
        <w:t xml:space="preserve">جامع الدروس العربية </w:t>
      </w:r>
      <w:r w:rsidRPr="004808D9">
        <w:rPr>
          <w:rFonts w:ascii="Times New Roman" w:hAnsi="Times New Roman" w:cs="Times New Roman"/>
          <w:color w:val="000000"/>
          <w:sz w:val="28"/>
          <w:szCs w:val="28"/>
        </w:rPr>
        <w:t>꞉</w:t>
      </w:r>
      <w:r w:rsidRPr="004808D9">
        <w:rPr>
          <w:rFonts w:ascii="Traditional Arabic" w:hAnsi="Traditional Arabic" w:cs="Traditional Arabic"/>
          <w:color w:val="000000"/>
          <w:sz w:val="28"/>
          <w:szCs w:val="28"/>
          <w:rtl/>
        </w:rPr>
        <w:t>الجزء الأول</w:t>
      </w:r>
      <w:r w:rsidRPr="006B6651">
        <w:rPr>
          <w:rFonts w:ascii="Traditional Arabic" w:hAnsi="Traditional Arabic" w:cs="Traditional Arabic"/>
          <w:color w:val="000000"/>
          <w:sz w:val="28"/>
          <w:szCs w:val="28"/>
          <w:rtl/>
        </w:rPr>
        <w:t xml:space="preserve">٬ (بيروت </w:t>
      </w:r>
      <w:r w:rsidRPr="006B6651">
        <w:rPr>
          <w:rFonts w:ascii="Times New Roman" w:hAnsi="Times New Roman" w:cs="Times New Roman"/>
          <w:color w:val="000000"/>
          <w:sz w:val="28"/>
          <w:szCs w:val="28"/>
        </w:rPr>
        <w:t>꞉</w:t>
      </w:r>
      <w:r w:rsidRPr="006B6651">
        <w:rPr>
          <w:rFonts w:ascii="Traditional Arabic" w:hAnsi="Traditional Arabic" w:cs="Traditional Arabic"/>
          <w:color w:val="000000"/>
          <w:sz w:val="28"/>
          <w:szCs w:val="28"/>
          <w:rtl/>
        </w:rPr>
        <w:t xml:space="preserve">الدار النموذجية٬ </w:t>
      </w:r>
      <w:r w:rsidRPr="00BF13F2">
        <w:rPr>
          <w:rFonts w:ascii="Traditional Arabic" w:hAnsi="Traditional Arabic" w:cs="Traditional Arabic"/>
          <w:color w:val="000000"/>
          <w:sz w:val="28"/>
          <w:szCs w:val="28"/>
          <w:rtl/>
        </w:rPr>
        <w:t>1993</w:t>
      </w:r>
      <w:r w:rsidRPr="006B6651">
        <w:rPr>
          <w:rFonts w:ascii="Traditional Arabic" w:hAnsi="Traditional Arabic" w:cs="Traditional Arabic"/>
          <w:color w:val="000000"/>
          <w:sz w:val="28"/>
          <w:szCs w:val="28"/>
          <w:rtl/>
        </w:rPr>
        <w:t>)، ص. 7.</w:t>
      </w:r>
    </w:p>
  </w:footnote>
  <w:footnote w:id="26">
    <w:p w:rsidR="00F91A80" w:rsidRDefault="00F91A80" w:rsidP="00DD75CF">
      <w:pPr>
        <w:pStyle w:val="FootnoteText"/>
        <w:ind w:firstLine="567"/>
        <w:jc w:val="both"/>
      </w:pPr>
      <w:r w:rsidRPr="006564EA">
        <w:rPr>
          <w:rStyle w:val="FootnoteReference"/>
          <w:rFonts w:asciiTheme="majorBidi" w:hAnsiTheme="majorBidi"/>
        </w:rPr>
        <w:footnoteRef/>
      </w:r>
      <w:r w:rsidRPr="006564EA">
        <w:rPr>
          <w:rFonts w:asciiTheme="majorBidi" w:hAnsiTheme="majorBidi"/>
        </w:rPr>
        <w:t xml:space="preserve"> Achmad Muchaddam Fahham, </w:t>
      </w:r>
      <w:r w:rsidRPr="003A57E0">
        <w:rPr>
          <w:rFonts w:asciiTheme="majorBidi" w:hAnsiTheme="majorBidi"/>
          <w:i/>
          <w:iCs/>
        </w:rPr>
        <w:t>Pendidikan Pesantren: Pola Pengasuhan</w:t>
      </w:r>
      <w:proofErr w:type="gramStart"/>
      <w:r w:rsidRPr="003A57E0">
        <w:rPr>
          <w:rFonts w:asciiTheme="majorBidi" w:hAnsiTheme="majorBidi"/>
          <w:i/>
          <w:iCs/>
        </w:rPr>
        <w:t>,Pembentukan</w:t>
      </w:r>
      <w:proofErr w:type="gramEnd"/>
      <w:r w:rsidRPr="003A57E0">
        <w:rPr>
          <w:rFonts w:asciiTheme="majorBidi" w:hAnsiTheme="majorBidi"/>
          <w:i/>
          <w:iCs/>
        </w:rPr>
        <w:t xml:space="preserve"> Karakter dan Perlindungan Anak</w:t>
      </w:r>
      <w:r w:rsidRPr="006564EA">
        <w:rPr>
          <w:rFonts w:asciiTheme="majorBidi" w:hAnsiTheme="majorBidi"/>
        </w:rPr>
        <w:t xml:space="preserve">, (Jakarta:Publica Institute Jakarta, 2015) hlm 1. </w:t>
      </w:r>
    </w:p>
  </w:footnote>
  <w:footnote w:id="27">
    <w:p w:rsidR="00F91A80" w:rsidRDefault="00F91A80" w:rsidP="00DD75CF">
      <w:pPr>
        <w:pStyle w:val="FootnoteText"/>
        <w:ind w:firstLine="567"/>
        <w:jc w:val="both"/>
      </w:pPr>
      <w:r w:rsidRPr="006564EA">
        <w:rPr>
          <w:rStyle w:val="FootnoteReference"/>
          <w:rFonts w:asciiTheme="majorBidi" w:hAnsiTheme="majorBidi"/>
        </w:rPr>
        <w:footnoteRef/>
      </w:r>
      <w:r w:rsidRPr="006564EA">
        <w:rPr>
          <w:rFonts w:asciiTheme="majorBidi" w:hAnsiTheme="majorBidi"/>
        </w:rPr>
        <w:t xml:space="preserve"> http://media.neliti.com di akses 4 januari 2022</w:t>
      </w:r>
    </w:p>
  </w:footnote>
  <w:footnote w:id="28">
    <w:p w:rsidR="00F91A80" w:rsidRDefault="00F91A80" w:rsidP="00DD75CF">
      <w:pPr>
        <w:pStyle w:val="FootnoteText"/>
        <w:ind w:firstLine="567"/>
        <w:jc w:val="both"/>
      </w:pPr>
      <w:r w:rsidRPr="006564EA">
        <w:rPr>
          <w:rStyle w:val="FootnoteReference"/>
          <w:rFonts w:asciiTheme="majorBidi" w:hAnsiTheme="majorBidi"/>
        </w:rPr>
        <w:footnoteRef/>
      </w:r>
      <w:r w:rsidRPr="006564EA">
        <w:rPr>
          <w:rFonts w:asciiTheme="majorBidi" w:hAnsiTheme="majorBidi"/>
        </w:rPr>
        <w:t>https://www.google.com/search?q=macam+kurikulum+pondok+pesantren&amp;oq=macam+kurikulum+pondok&amp;aqs=chrome.1.69i57j33i160.6330j0j7&amp;sou</w:t>
      </w:r>
      <w:r>
        <w:rPr>
          <w:rFonts w:asciiTheme="majorBidi" w:hAnsiTheme="majorBidi"/>
        </w:rPr>
        <w:t>rceid=chrome&amp;ie=UTF-8 di akses 19</w:t>
      </w:r>
      <w:r w:rsidRPr="006564EA">
        <w:rPr>
          <w:rFonts w:asciiTheme="majorBidi" w:hAnsiTheme="majorBidi"/>
        </w:rPr>
        <w:t xml:space="preserve"> </w:t>
      </w:r>
      <w:r>
        <w:rPr>
          <w:rFonts w:asciiTheme="majorBidi" w:hAnsiTheme="majorBidi"/>
        </w:rPr>
        <w:t>Agustus</w:t>
      </w:r>
      <w:r w:rsidRPr="006564EA">
        <w:rPr>
          <w:rFonts w:asciiTheme="majorBidi" w:hAnsiTheme="majorBidi"/>
        </w:rPr>
        <w:t xml:space="preserve"> 2022</w:t>
      </w:r>
    </w:p>
  </w:footnote>
  <w:footnote w:id="29">
    <w:p w:rsidR="00F91A80" w:rsidRPr="00BF13F2" w:rsidRDefault="00F91A80" w:rsidP="00DD75CF">
      <w:pPr>
        <w:pStyle w:val="FootnoteText"/>
        <w:ind w:firstLine="567"/>
        <w:jc w:val="both"/>
        <w:rPr>
          <w:rFonts w:asciiTheme="majorBidi" w:hAnsiTheme="majorBidi" w:cstheme="majorBidi"/>
          <w:rtl/>
        </w:rPr>
      </w:pPr>
      <w:r w:rsidRPr="00BF13F2">
        <w:rPr>
          <w:rStyle w:val="FootnoteReference"/>
          <w:rFonts w:asciiTheme="majorBidi" w:hAnsiTheme="majorBidi" w:cstheme="majorBidi"/>
        </w:rPr>
        <w:footnoteRef/>
      </w:r>
      <w:r w:rsidRPr="00BF13F2">
        <w:rPr>
          <w:rFonts w:asciiTheme="majorBidi" w:hAnsiTheme="majorBidi" w:cstheme="majorBidi"/>
        </w:rPr>
        <w:t xml:space="preserve"> Rusman, </w:t>
      </w:r>
      <w:r w:rsidRPr="00BF13F2">
        <w:rPr>
          <w:rFonts w:asciiTheme="majorBidi" w:hAnsiTheme="majorBidi" w:cstheme="majorBidi"/>
          <w:i/>
          <w:iCs/>
        </w:rPr>
        <w:t>Pembelajaran Teknik Terpadu</w:t>
      </w:r>
      <w:r w:rsidRPr="00BF13F2">
        <w:rPr>
          <w:rFonts w:asciiTheme="majorBidi" w:hAnsiTheme="majorBidi" w:cstheme="majorBidi"/>
        </w:rPr>
        <w:t>, ( Jakarta: PT RajaGrafindo Persada, 2012) 70</w:t>
      </w:r>
    </w:p>
  </w:footnote>
  <w:footnote w:id="30">
    <w:p w:rsidR="00F91A80" w:rsidRPr="00BF13F2" w:rsidRDefault="00F91A80" w:rsidP="00DD75CF">
      <w:pPr>
        <w:pStyle w:val="FootnoteText"/>
        <w:ind w:firstLine="567"/>
        <w:jc w:val="both"/>
        <w:rPr>
          <w:rFonts w:asciiTheme="majorBidi" w:hAnsiTheme="majorBidi" w:cstheme="majorBidi"/>
          <w:rtl/>
        </w:rPr>
      </w:pPr>
      <w:r w:rsidRPr="00BF13F2">
        <w:rPr>
          <w:rStyle w:val="FootnoteReference"/>
          <w:rFonts w:asciiTheme="majorBidi" w:hAnsiTheme="majorBidi" w:cstheme="majorBidi"/>
        </w:rPr>
        <w:footnoteRef/>
      </w:r>
      <w:r w:rsidRPr="00BF13F2">
        <w:rPr>
          <w:rFonts w:asciiTheme="majorBidi" w:hAnsiTheme="majorBidi" w:cstheme="majorBidi"/>
        </w:rPr>
        <w:t xml:space="preserve"> Damanhuri, </w:t>
      </w:r>
      <w:r w:rsidRPr="00BF13F2">
        <w:rPr>
          <w:rFonts w:asciiTheme="majorBidi" w:hAnsiTheme="majorBidi" w:cstheme="majorBidi"/>
          <w:i/>
          <w:iCs/>
        </w:rPr>
        <w:t xml:space="preserve">Kepemimpinan Pendidikan dalam Perspektif Ilmu Shorof, </w:t>
      </w:r>
      <w:r w:rsidRPr="00BF13F2">
        <w:rPr>
          <w:rFonts w:asciiTheme="majorBidi" w:hAnsiTheme="majorBidi" w:cstheme="majorBidi"/>
        </w:rPr>
        <w:t>belum dipublikasikan</w:t>
      </w:r>
    </w:p>
  </w:footnote>
  <w:footnote w:id="31">
    <w:p w:rsidR="00F91A80" w:rsidRPr="00BF13F2" w:rsidRDefault="00F91A80" w:rsidP="00DD75CF">
      <w:pPr>
        <w:pStyle w:val="FootnoteText"/>
        <w:ind w:firstLine="567"/>
        <w:jc w:val="both"/>
        <w:rPr>
          <w:rFonts w:asciiTheme="majorBidi" w:hAnsiTheme="majorBidi" w:cstheme="majorBidi"/>
          <w:rtl/>
        </w:rPr>
      </w:pPr>
      <w:r w:rsidRPr="00BF13F2">
        <w:rPr>
          <w:rStyle w:val="FootnoteReference"/>
          <w:rFonts w:asciiTheme="majorBidi" w:hAnsiTheme="majorBidi" w:cstheme="majorBidi"/>
        </w:rPr>
        <w:footnoteRef/>
      </w:r>
      <w:r w:rsidRPr="00BF13F2">
        <w:rPr>
          <w:rFonts w:asciiTheme="majorBidi" w:hAnsiTheme="majorBidi" w:cstheme="majorBidi"/>
        </w:rPr>
        <w:t xml:space="preserve"> Abd Manaf H, </w:t>
      </w:r>
      <w:r w:rsidRPr="00BF13F2">
        <w:rPr>
          <w:rFonts w:asciiTheme="majorBidi" w:hAnsiTheme="majorBidi" w:cstheme="majorBidi"/>
          <w:i/>
          <w:iCs/>
        </w:rPr>
        <w:t xml:space="preserve">Pengantar Ilmu Shorof </w:t>
      </w:r>
      <w:r w:rsidRPr="00BF13F2">
        <w:rPr>
          <w:rFonts w:asciiTheme="majorBidi" w:hAnsiTheme="majorBidi" w:cstheme="majorBidi"/>
        </w:rPr>
        <w:t>(Nganjuk: PP Fathul Mubtadien,1994) 7-10</w:t>
      </w:r>
    </w:p>
  </w:footnote>
  <w:footnote w:id="32">
    <w:p w:rsidR="00F91A80" w:rsidRDefault="00F91A80" w:rsidP="00DD75CF">
      <w:pPr>
        <w:pStyle w:val="FootnoteText"/>
        <w:ind w:firstLine="567"/>
        <w:jc w:val="both"/>
        <w:rPr>
          <w:rtl/>
        </w:rPr>
      </w:pPr>
      <w:r w:rsidRPr="00BF13F2">
        <w:rPr>
          <w:rStyle w:val="FootnoteReference"/>
          <w:rFonts w:asciiTheme="majorBidi" w:hAnsiTheme="majorBidi" w:cstheme="majorBidi"/>
        </w:rPr>
        <w:footnoteRef/>
      </w:r>
      <w:r w:rsidRPr="00BF13F2">
        <w:rPr>
          <w:rFonts w:asciiTheme="majorBidi" w:hAnsiTheme="majorBidi" w:cstheme="majorBidi"/>
        </w:rPr>
        <w:t xml:space="preserve"> Hamzah B.</w:t>
      </w:r>
      <w:r w:rsidRPr="00667905">
        <w:rPr>
          <w:rFonts w:asciiTheme="majorBidi" w:hAnsiTheme="majorBidi" w:cstheme="majorBidi"/>
        </w:rPr>
        <w:t xml:space="preserve"> Uno, </w:t>
      </w:r>
      <w:r w:rsidRPr="00667905">
        <w:rPr>
          <w:rFonts w:asciiTheme="majorBidi" w:hAnsiTheme="majorBidi" w:cstheme="majorBidi"/>
          <w:i/>
          <w:iCs/>
        </w:rPr>
        <w:t xml:space="preserve">Model Pembelajaran, </w:t>
      </w:r>
      <w:r w:rsidRPr="00667905">
        <w:rPr>
          <w:rFonts w:asciiTheme="majorBidi" w:hAnsiTheme="majorBidi" w:cstheme="majorBidi"/>
        </w:rPr>
        <w:t>(Jakarta: Bumi Aksara, 2019) 2.</w:t>
      </w:r>
    </w:p>
  </w:footnote>
  <w:footnote w:id="33">
    <w:p w:rsidR="00F91A80" w:rsidRPr="00BF13F2" w:rsidRDefault="00F91A80" w:rsidP="00DD75CF">
      <w:pPr>
        <w:pStyle w:val="FootnoteText"/>
        <w:bidi/>
        <w:ind w:firstLine="567"/>
        <w:jc w:val="both"/>
        <w:rPr>
          <w:rFonts w:ascii="Traditional Arabic" w:hAnsi="Traditional Arabic" w:cs="Traditional Arabic"/>
          <w:sz w:val="28"/>
          <w:szCs w:val="28"/>
          <w:rtl/>
        </w:rPr>
      </w:pPr>
      <w:r w:rsidRPr="00BF13F2">
        <w:rPr>
          <w:rStyle w:val="FootnoteReference"/>
          <w:rFonts w:ascii="Traditional Arabic" w:hAnsi="Traditional Arabic" w:cs="Traditional Arabic"/>
          <w:sz w:val="28"/>
          <w:szCs w:val="28"/>
        </w:rPr>
        <w:footnoteRef/>
      </w:r>
      <w:r w:rsidRPr="00BF13F2">
        <w:rPr>
          <w:rFonts w:ascii="Traditional Arabic" w:hAnsi="Traditional Arabic" w:cs="Traditional Arabic"/>
          <w:sz w:val="28"/>
          <w:szCs w:val="28"/>
          <w:rtl/>
        </w:rPr>
        <w:t xml:space="preserve"> نفس المرجع، 74</w:t>
      </w:r>
    </w:p>
  </w:footnote>
  <w:footnote w:id="34">
    <w:p w:rsidR="00F91A80" w:rsidRPr="00BF13F2" w:rsidRDefault="00F91A80" w:rsidP="00DD75CF">
      <w:pPr>
        <w:pStyle w:val="FootnoteText"/>
        <w:ind w:firstLine="567"/>
        <w:jc w:val="both"/>
        <w:rPr>
          <w:rFonts w:asciiTheme="majorBidi" w:hAnsiTheme="majorBidi" w:cstheme="majorBidi"/>
          <w:rtl/>
        </w:rPr>
      </w:pPr>
      <w:r w:rsidRPr="00BF13F2">
        <w:rPr>
          <w:rStyle w:val="FootnoteReference"/>
          <w:rFonts w:asciiTheme="majorBidi" w:hAnsiTheme="majorBidi" w:cstheme="majorBidi"/>
        </w:rPr>
        <w:footnoteRef/>
      </w:r>
      <w:r w:rsidRPr="00BF13F2">
        <w:rPr>
          <w:rFonts w:asciiTheme="majorBidi" w:hAnsiTheme="majorBidi" w:cstheme="majorBidi"/>
        </w:rPr>
        <w:t xml:space="preserve"> Sulastri, “</w:t>
      </w:r>
      <w:r w:rsidRPr="00BF13F2">
        <w:rPr>
          <w:rFonts w:asciiTheme="majorBidi" w:hAnsiTheme="majorBidi" w:cstheme="majorBidi"/>
          <w:i/>
          <w:iCs/>
        </w:rPr>
        <w:t>Penerapan metode bernyanyi dalam meningkatkan penguasaan Mufrodat dalam pembelajaran bahasa arab di Raodatul Athfal”</w:t>
      </w:r>
      <w:r w:rsidRPr="00BF13F2">
        <w:rPr>
          <w:rFonts w:asciiTheme="majorBidi" w:hAnsiTheme="majorBidi" w:cstheme="majorBidi"/>
        </w:rPr>
        <w:t>, Jurnal kependidikan</w:t>
      </w:r>
      <w:proofErr w:type="gramStart"/>
      <w:r w:rsidRPr="00BF13F2">
        <w:rPr>
          <w:rFonts w:asciiTheme="majorBidi" w:hAnsiTheme="majorBidi" w:cstheme="majorBidi"/>
        </w:rPr>
        <w:t>,Vol</w:t>
      </w:r>
      <w:proofErr w:type="gramEnd"/>
      <w:r w:rsidRPr="00BF13F2">
        <w:rPr>
          <w:rFonts w:asciiTheme="majorBidi" w:hAnsiTheme="majorBidi" w:cstheme="majorBidi"/>
        </w:rPr>
        <w:t xml:space="preserve"> 13 No 1 (juni 2019) 107.</w:t>
      </w:r>
    </w:p>
  </w:footnote>
  <w:footnote w:id="35">
    <w:p w:rsidR="00F91A80" w:rsidRDefault="00F91A80" w:rsidP="00DD75CF">
      <w:pPr>
        <w:pStyle w:val="FootnoteText"/>
        <w:ind w:firstLine="567"/>
        <w:jc w:val="both"/>
        <w:rPr>
          <w:rtl/>
        </w:rPr>
      </w:pPr>
      <w:r w:rsidRPr="00BF13F2">
        <w:rPr>
          <w:rStyle w:val="FootnoteReference"/>
          <w:rFonts w:asciiTheme="majorBidi" w:hAnsiTheme="majorBidi" w:cstheme="majorBidi"/>
        </w:rPr>
        <w:footnoteRef/>
      </w:r>
      <w:r w:rsidRPr="00BF13F2">
        <w:rPr>
          <w:rFonts w:asciiTheme="majorBidi" w:hAnsiTheme="majorBidi" w:cstheme="majorBidi"/>
        </w:rPr>
        <w:t xml:space="preserve"> M. Fadlan, M.Pd,I., dkk, </w:t>
      </w:r>
      <w:r w:rsidRPr="00BF13F2">
        <w:rPr>
          <w:rFonts w:asciiTheme="majorBidi" w:hAnsiTheme="majorBidi" w:cstheme="majorBidi"/>
          <w:i/>
          <w:iCs/>
        </w:rPr>
        <w:t>Edutaiment Pendidikan Anak Usia Dini Memciptakan Pembelajaran Menarik, Kreatif</w:t>
      </w:r>
      <w:r w:rsidRPr="00667905">
        <w:rPr>
          <w:rFonts w:asciiTheme="majorBidi" w:hAnsiTheme="majorBidi" w:cstheme="majorBidi"/>
          <w:i/>
          <w:iCs/>
        </w:rPr>
        <w:t xml:space="preserve"> dan Menyenangkan </w:t>
      </w:r>
      <w:r w:rsidRPr="00667905">
        <w:rPr>
          <w:rFonts w:asciiTheme="majorBidi" w:hAnsiTheme="majorBidi" w:cstheme="majorBidi"/>
        </w:rPr>
        <w:t>(Jakarta: PT Fajar Interpratama Mandiri, 2014)</w:t>
      </w:r>
    </w:p>
  </w:footnote>
  <w:footnote w:id="36">
    <w:p w:rsidR="00F91A80" w:rsidRDefault="00F91A80" w:rsidP="00DD75CF">
      <w:pPr>
        <w:pStyle w:val="FootnoteText"/>
        <w:ind w:firstLine="567"/>
        <w:jc w:val="both"/>
        <w:rPr>
          <w:rtl/>
        </w:rPr>
      </w:pPr>
      <w:r>
        <w:rPr>
          <w:rStyle w:val="FootnoteReference"/>
        </w:rPr>
        <w:footnoteRef/>
      </w:r>
      <w:r>
        <w:t xml:space="preserve"> </w:t>
      </w:r>
      <w:r w:rsidRPr="002520E6">
        <w:rPr>
          <w:rFonts w:asciiTheme="majorBidi" w:hAnsiTheme="majorBidi" w:cstheme="majorBidi"/>
        </w:rPr>
        <w:t xml:space="preserve">Setyoadi Purwanto, </w:t>
      </w:r>
      <w:r w:rsidRPr="002520E6">
        <w:rPr>
          <w:rFonts w:asciiTheme="majorBidi" w:hAnsiTheme="majorBidi" w:cstheme="majorBidi"/>
          <w:i/>
          <w:iCs/>
        </w:rPr>
        <w:t>Pengembangan lagu model sebagai media Pendidikan Karakter Bagi Anak Usia Dini</w:t>
      </w:r>
      <w:r w:rsidRPr="002520E6">
        <w:rPr>
          <w:rFonts w:asciiTheme="majorBidi" w:hAnsiTheme="majorBidi" w:cstheme="majorBidi"/>
        </w:rPr>
        <w:t>. Yokyakarta: (Tesis Pascasarjana UIN Sunan Kalijaga, 2011), hlm.2-3</w:t>
      </w:r>
    </w:p>
  </w:footnote>
  <w:footnote w:id="37">
    <w:p w:rsidR="00F91A80" w:rsidRPr="007F3AAB" w:rsidRDefault="00F91A80" w:rsidP="00DD75CF">
      <w:pPr>
        <w:autoSpaceDE w:val="0"/>
        <w:autoSpaceDN w:val="0"/>
        <w:adjustRightInd w:val="0"/>
        <w:spacing w:after="0" w:line="240" w:lineRule="auto"/>
        <w:ind w:firstLine="567"/>
        <w:jc w:val="both"/>
        <w:rPr>
          <w:rFonts w:ascii="TimesNewRomanPS-BoldMT" w:hAnsi="TimesNewRomanPS-BoldMT" w:cs="TimesNewRomanPS-BoldMT"/>
          <w:b/>
          <w:bCs/>
          <w:sz w:val="28"/>
          <w:szCs w:val="28"/>
        </w:rPr>
      </w:pPr>
      <w:r>
        <w:rPr>
          <w:rStyle w:val="FootnoteReference"/>
        </w:rPr>
        <w:footnoteRef/>
      </w:r>
      <w:r>
        <w:t xml:space="preserve"> </w:t>
      </w:r>
      <w:r w:rsidRPr="007F3AAB">
        <w:rPr>
          <w:rFonts w:asciiTheme="majorBidi" w:hAnsiTheme="majorBidi" w:cstheme="majorBidi"/>
          <w:sz w:val="20"/>
          <w:szCs w:val="20"/>
        </w:rPr>
        <w:t>Rizka Andini Rachmawati</w:t>
      </w:r>
      <w:r>
        <w:rPr>
          <w:rFonts w:asciiTheme="majorBidi" w:hAnsiTheme="majorBidi" w:cstheme="majorBidi"/>
          <w:sz w:val="20"/>
          <w:szCs w:val="20"/>
          <w:lang w:val="id-ID"/>
        </w:rPr>
        <w:t xml:space="preserve"> dan</w:t>
      </w:r>
      <w:r w:rsidRPr="007F3AAB">
        <w:rPr>
          <w:rFonts w:asciiTheme="majorBidi" w:hAnsiTheme="majorBidi" w:cstheme="majorBidi"/>
          <w:sz w:val="20"/>
          <w:szCs w:val="20"/>
        </w:rPr>
        <w:t xml:space="preserve"> Husin</w:t>
      </w:r>
      <w:r>
        <w:rPr>
          <w:lang w:val="id-ID"/>
        </w:rPr>
        <w:t xml:space="preserve">, </w:t>
      </w:r>
      <w:r w:rsidRPr="007F3AAB">
        <w:rPr>
          <w:rFonts w:asciiTheme="majorBidi" w:hAnsiTheme="majorBidi" w:cstheme="majorBidi"/>
          <w:sz w:val="20"/>
          <w:szCs w:val="20"/>
        </w:rPr>
        <w:t>P</w:t>
      </w:r>
      <w:r>
        <w:rPr>
          <w:rFonts w:asciiTheme="majorBidi" w:hAnsiTheme="majorBidi" w:cstheme="majorBidi"/>
          <w:sz w:val="20"/>
          <w:szCs w:val="20"/>
          <w:lang w:val="id-ID"/>
        </w:rPr>
        <w:t>enerapan</w:t>
      </w:r>
      <w:r w:rsidRPr="007F3AAB">
        <w:rPr>
          <w:rFonts w:asciiTheme="majorBidi" w:hAnsiTheme="majorBidi" w:cstheme="majorBidi"/>
          <w:sz w:val="20"/>
          <w:szCs w:val="20"/>
        </w:rPr>
        <w:t xml:space="preserve"> M</w:t>
      </w:r>
      <w:r>
        <w:rPr>
          <w:rFonts w:asciiTheme="majorBidi" w:hAnsiTheme="majorBidi" w:cstheme="majorBidi"/>
          <w:sz w:val="20"/>
          <w:szCs w:val="20"/>
          <w:lang w:val="id-ID"/>
        </w:rPr>
        <w:t>etode</w:t>
      </w:r>
      <w:r w:rsidRPr="007F3AAB">
        <w:rPr>
          <w:rFonts w:asciiTheme="majorBidi" w:hAnsiTheme="majorBidi" w:cstheme="majorBidi"/>
          <w:sz w:val="20"/>
          <w:szCs w:val="20"/>
        </w:rPr>
        <w:t xml:space="preserve"> B</w:t>
      </w:r>
      <w:r>
        <w:rPr>
          <w:rFonts w:asciiTheme="majorBidi" w:hAnsiTheme="majorBidi" w:cstheme="majorBidi"/>
          <w:sz w:val="20"/>
          <w:szCs w:val="20"/>
          <w:lang w:val="id-ID"/>
        </w:rPr>
        <w:t>ernyanyi</w:t>
      </w:r>
      <w:r w:rsidRPr="007F3AAB">
        <w:rPr>
          <w:rFonts w:asciiTheme="majorBidi" w:hAnsiTheme="majorBidi" w:cstheme="majorBidi"/>
          <w:sz w:val="20"/>
          <w:szCs w:val="20"/>
        </w:rPr>
        <w:t xml:space="preserve"> D</w:t>
      </w:r>
      <w:r>
        <w:rPr>
          <w:rFonts w:asciiTheme="majorBidi" w:hAnsiTheme="majorBidi" w:cstheme="majorBidi"/>
          <w:sz w:val="20"/>
          <w:szCs w:val="20"/>
          <w:lang w:val="id-ID"/>
        </w:rPr>
        <w:t>alam</w:t>
      </w:r>
      <w:r w:rsidRPr="007F3AAB">
        <w:rPr>
          <w:rFonts w:asciiTheme="majorBidi" w:hAnsiTheme="majorBidi" w:cstheme="majorBidi"/>
          <w:sz w:val="20"/>
          <w:szCs w:val="20"/>
        </w:rPr>
        <w:t xml:space="preserve"> M</w:t>
      </w:r>
      <w:r>
        <w:rPr>
          <w:rFonts w:asciiTheme="majorBidi" w:hAnsiTheme="majorBidi" w:cstheme="majorBidi"/>
          <w:sz w:val="20"/>
          <w:szCs w:val="20"/>
          <w:lang w:val="id-ID"/>
        </w:rPr>
        <w:t>eningkatkan</w:t>
      </w:r>
      <w:r w:rsidRPr="007F3AAB">
        <w:rPr>
          <w:rFonts w:asciiTheme="majorBidi" w:hAnsiTheme="majorBidi" w:cstheme="majorBidi"/>
          <w:sz w:val="20"/>
          <w:szCs w:val="20"/>
          <w:lang w:val="id-ID"/>
        </w:rPr>
        <w:t xml:space="preserve"> </w:t>
      </w:r>
      <w:r w:rsidRPr="007F3AAB">
        <w:rPr>
          <w:rFonts w:asciiTheme="majorBidi" w:hAnsiTheme="majorBidi" w:cstheme="majorBidi"/>
          <w:sz w:val="20"/>
          <w:szCs w:val="20"/>
        </w:rPr>
        <w:t>P</w:t>
      </w:r>
      <w:r>
        <w:rPr>
          <w:rFonts w:asciiTheme="majorBidi" w:hAnsiTheme="majorBidi" w:cstheme="majorBidi"/>
          <w:sz w:val="20"/>
          <w:szCs w:val="20"/>
          <w:lang w:val="id-ID"/>
        </w:rPr>
        <w:t>enguasaan</w:t>
      </w:r>
      <w:r w:rsidRPr="007F3AAB">
        <w:rPr>
          <w:rFonts w:asciiTheme="majorBidi" w:hAnsiTheme="majorBidi" w:cstheme="majorBidi"/>
          <w:sz w:val="20"/>
          <w:szCs w:val="20"/>
        </w:rPr>
        <w:t xml:space="preserve"> K</w:t>
      </w:r>
      <w:r>
        <w:rPr>
          <w:rFonts w:asciiTheme="majorBidi" w:hAnsiTheme="majorBidi" w:cstheme="majorBidi"/>
          <w:sz w:val="20"/>
          <w:szCs w:val="20"/>
          <w:lang w:val="id-ID"/>
        </w:rPr>
        <w:t>osakata</w:t>
      </w:r>
      <w:r w:rsidRPr="007F3AAB">
        <w:rPr>
          <w:rFonts w:asciiTheme="majorBidi" w:hAnsiTheme="majorBidi" w:cstheme="majorBidi"/>
          <w:sz w:val="20"/>
          <w:szCs w:val="20"/>
        </w:rPr>
        <w:t xml:space="preserve"> B</w:t>
      </w:r>
      <w:r>
        <w:rPr>
          <w:rFonts w:asciiTheme="majorBidi" w:hAnsiTheme="majorBidi" w:cstheme="majorBidi"/>
          <w:sz w:val="20"/>
          <w:szCs w:val="20"/>
          <w:lang w:val="id-ID"/>
        </w:rPr>
        <w:t>ahasa</w:t>
      </w:r>
      <w:r w:rsidRPr="007F3AAB">
        <w:rPr>
          <w:rFonts w:asciiTheme="majorBidi" w:hAnsiTheme="majorBidi" w:cstheme="majorBidi"/>
          <w:sz w:val="20"/>
          <w:szCs w:val="20"/>
        </w:rPr>
        <w:t xml:space="preserve"> A</w:t>
      </w:r>
      <w:r>
        <w:rPr>
          <w:rFonts w:asciiTheme="majorBidi" w:hAnsiTheme="majorBidi" w:cstheme="majorBidi"/>
          <w:sz w:val="20"/>
          <w:szCs w:val="20"/>
          <w:lang w:val="id-ID"/>
        </w:rPr>
        <w:t>rab</w:t>
      </w:r>
      <w:r w:rsidRPr="007F3AAB">
        <w:rPr>
          <w:rFonts w:asciiTheme="majorBidi" w:hAnsiTheme="majorBidi" w:cstheme="majorBidi"/>
          <w:sz w:val="20"/>
          <w:szCs w:val="20"/>
          <w:lang w:val="id-ID"/>
        </w:rPr>
        <w:t xml:space="preserve"> </w:t>
      </w:r>
      <w:r>
        <w:rPr>
          <w:rFonts w:asciiTheme="majorBidi" w:hAnsiTheme="majorBidi" w:cstheme="majorBidi"/>
          <w:sz w:val="20"/>
          <w:szCs w:val="20"/>
        </w:rPr>
        <w:t>D</w:t>
      </w:r>
      <w:r>
        <w:rPr>
          <w:rFonts w:asciiTheme="majorBidi" w:hAnsiTheme="majorBidi" w:cstheme="majorBidi"/>
          <w:sz w:val="20"/>
          <w:szCs w:val="20"/>
          <w:lang w:val="id-ID"/>
        </w:rPr>
        <w:t>i</w:t>
      </w:r>
      <w:r w:rsidRPr="007F3AAB">
        <w:rPr>
          <w:rFonts w:asciiTheme="majorBidi" w:hAnsiTheme="majorBidi" w:cstheme="majorBidi"/>
          <w:sz w:val="20"/>
          <w:szCs w:val="20"/>
        </w:rPr>
        <w:t xml:space="preserve"> P</w:t>
      </w:r>
      <w:r>
        <w:rPr>
          <w:rFonts w:asciiTheme="majorBidi" w:hAnsiTheme="majorBidi" w:cstheme="majorBidi"/>
          <w:sz w:val="20"/>
          <w:szCs w:val="20"/>
          <w:lang w:val="id-ID"/>
        </w:rPr>
        <w:t>anti</w:t>
      </w:r>
      <w:r w:rsidRPr="007F3AAB">
        <w:rPr>
          <w:rFonts w:asciiTheme="majorBidi" w:hAnsiTheme="majorBidi" w:cstheme="majorBidi"/>
          <w:sz w:val="20"/>
          <w:szCs w:val="20"/>
        </w:rPr>
        <w:t xml:space="preserve"> A</w:t>
      </w:r>
      <w:r>
        <w:rPr>
          <w:rFonts w:asciiTheme="majorBidi" w:hAnsiTheme="majorBidi" w:cstheme="majorBidi"/>
          <w:sz w:val="20"/>
          <w:szCs w:val="20"/>
          <w:lang w:val="id-ID"/>
        </w:rPr>
        <w:t>suhan</w:t>
      </w:r>
      <w:r w:rsidRPr="007F3AAB">
        <w:rPr>
          <w:rFonts w:asciiTheme="majorBidi" w:hAnsiTheme="majorBidi" w:cstheme="majorBidi"/>
          <w:sz w:val="20"/>
          <w:szCs w:val="20"/>
        </w:rPr>
        <w:t xml:space="preserve"> N</w:t>
      </w:r>
      <w:r>
        <w:rPr>
          <w:rFonts w:asciiTheme="majorBidi" w:hAnsiTheme="majorBidi" w:cstheme="majorBidi"/>
          <w:sz w:val="20"/>
          <w:szCs w:val="20"/>
          <w:lang w:val="id-ID"/>
        </w:rPr>
        <w:t>urul</w:t>
      </w:r>
      <w:r w:rsidRPr="007F3AAB">
        <w:rPr>
          <w:rFonts w:asciiTheme="majorBidi" w:hAnsiTheme="majorBidi" w:cstheme="majorBidi"/>
          <w:sz w:val="20"/>
          <w:szCs w:val="20"/>
        </w:rPr>
        <w:t xml:space="preserve"> J</w:t>
      </w:r>
      <w:r>
        <w:rPr>
          <w:rFonts w:asciiTheme="majorBidi" w:hAnsiTheme="majorBidi" w:cstheme="majorBidi"/>
          <w:sz w:val="20"/>
          <w:szCs w:val="20"/>
          <w:lang w:val="id-ID"/>
        </w:rPr>
        <w:t>annah</w:t>
      </w:r>
      <w:r>
        <w:rPr>
          <w:lang w:val="id-ID"/>
        </w:rPr>
        <w:t xml:space="preserve">, Berajah Journal, </w:t>
      </w:r>
      <w:r w:rsidRPr="00B207BC">
        <w:rPr>
          <w:rFonts w:asciiTheme="majorBidi" w:hAnsiTheme="majorBidi" w:cstheme="majorBidi"/>
          <w:sz w:val="18"/>
          <w:szCs w:val="18"/>
        </w:rPr>
        <w:t>Volume 2 Nomor 2 (Maret - Mei 2022)</w:t>
      </w:r>
      <w:r>
        <w:rPr>
          <w:lang w:val="id-ID"/>
        </w:rPr>
        <w:t>, 226</w:t>
      </w:r>
    </w:p>
  </w:footnote>
  <w:footnote w:id="38">
    <w:p w:rsidR="00F91A80" w:rsidRPr="00BF13F2" w:rsidRDefault="00F91A80" w:rsidP="00DD75CF">
      <w:pPr>
        <w:pStyle w:val="FootnoteText"/>
        <w:ind w:firstLine="567"/>
        <w:jc w:val="both"/>
        <w:rPr>
          <w:rFonts w:asciiTheme="majorBidi" w:hAnsiTheme="majorBidi" w:cstheme="majorBidi"/>
          <w:rtl/>
        </w:rPr>
      </w:pPr>
      <w:r w:rsidRPr="00BF13F2">
        <w:rPr>
          <w:rStyle w:val="FootnoteReference"/>
          <w:rFonts w:asciiTheme="majorBidi" w:hAnsiTheme="majorBidi" w:cstheme="majorBidi"/>
        </w:rPr>
        <w:footnoteRef/>
      </w:r>
      <w:r w:rsidRPr="00BF13F2">
        <w:rPr>
          <w:rFonts w:asciiTheme="majorBidi" w:hAnsiTheme="majorBidi" w:cstheme="majorBidi"/>
        </w:rPr>
        <w:t xml:space="preserve"> I Gusti Ayu Suasthi, </w:t>
      </w:r>
      <w:r w:rsidRPr="00BF13F2">
        <w:rPr>
          <w:rFonts w:asciiTheme="majorBidi" w:hAnsiTheme="majorBidi" w:cstheme="majorBidi"/>
          <w:i/>
          <w:iCs/>
        </w:rPr>
        <w:t xml:space="preserve">Membangun Karakter Genius Pada Anak Usia Dini Melalui Gubahan Lagu Kids Berbasis Tri Hita Karana, </w:t>
      </w:r>
      <w:r w:rsidRPr="00BF13F2">
        <w:rPr>
          <w:rFonts w:asciiTheme="majorBidi" w:hAnsiTheme="majorBidi" w:cstheme="majorBidi"/>
        </w:rPr>
        <w:t>(Denpasar-Bali: UNH Press, 2020), 26.</w:t>
      </w:r>
    </w:p>
  </w:footnote>
  <w:footnote w:id="39">
    <w:p w:rsidR="00F91A80" w:rsidRPr="00B207BC" w:rsidRDefault="00F91A80" w:rsidP="00DD75CF">
      <w:pPr>
        <w:autoSpaceDE w:val="0"/>
        <w:autoSpaceDN w:val="0"/>
        <w:adjustRightInd w:val="0"/>
        <w:spacing w:after="0" w:line="240" w:lineRule="auto"/>
        <w:ind w:firstLine="567"/>
        <w:jc w:val="both"/>
        <w:rPr>
          <w:rFonts w:ascii="TimesNewRoman,Bold" w:hAnsi="TimesNewRoman,Bold" w:cs="TimesNewRoman,Bold"/>
          <w:b/>
          <w:bCs/>
          <w:sz w:val="24"/>
          <w:szCs w:val="24"/>
          <w:lang w:val="id-ID"/>
        </w:rPr>
      </w:pPr>
      <w:r>
        <w:rPr>
          <w:rStyle w:val="FootnoteReference"/>
        </w:rPr>
        <w:footnoteRef/>
      </w:r>
      <w:r>
        <w:t xml:space="preserve"> </w:t>
      </w:r>
      <w:r w:rsidRPr="00B207BC">
        <w:rPr>
          <w:rFonts w:asciiTheme="majorBidi" w:hAnsiTheme="majorBidi" w:cstheme="majorBidi"/>
          <w:sz w:val="20"/>
          <w:szCs w:val="20"/>
        </w:rPr>
        <w:t>Farida Wardah Yudela</w:t>
      </w:r>
      <w:r>
        <w:rPr>
          <w:rFonts w:asciiTheme="majorBidi" w:hAnsiTheme="majorBidi" w:cstheme="majorBidi"/>
          <w:lang w:val="id-ID"/>
        </w:rPr>
        <w:t xml:space="preserve">, </w:t>
      </w:r>
      <w:r>
        <w:rPr>
          <w:rFonts w:asciiTheme="majorBidi" w:hAnsiTheme="majorBidi" w:cstheme="majorBidi"/>
          <w:i/>
          <w:iCs/>
          <w:sz w:val="20"/>
          <w:szCs w:val="20"/>
        </w:rPr>
        <w:t>M</w:t>
      </w:r>
      <w:r>
        <w:rPr>
          <w:rFonts w:asciiTheme="majorBidi" w:hAnsiTheme="majorBidi" w:cstheme="majorBidi"/>
          <w:i/>
          <w:iCs/>
          <w:sz w:val="20"/>
          <w:szCs w:val="20"/>
          <w:lang w:val="id-ID"/>
        </w:rPr>
        <w:t>etode</w:t>
      </w:r>
      <w:r w:rsidRPr="00B207BC">
        <w:rPr>
          <w:rFonts w:asciiTheme="majorBidi" w:hAnsiTheme="majorBidi" w:cstheme="majorBidi"/>
          <w:i/>
          <w:iCs/>
          <w:sz w:val="20"/>
          <w:szCs w:val="20"/>
        </w:rPr>
        <w:t xml:space="preserve"> B</w:t>
      </w:r>
      <w:r>
        <w:rPr>
          <w:rFonts w:asciiTheme="majorBidi" w:hAnsiTheme="majorBidi" w:cstheme="majorBidi"/>
          <w:i/>
          <w:iCs/>
          <w:sz w:val="20"/>
          <w:szCs w:val="20"/>
          <w:lang w:val="id-ID"/>
        </w:rPr>
        <w:t>ernyanyi</w:t>
      </w:r>
      <w:r w:rsidRPr="00B207BC">
        <w:rPr>
          <w:rFonts w:asciiTheme="majorBidi" w:hAnsiTheme="majorBidi" w:cstheme="majorBidi"/>
          <w:i/>
          <w:iCs/>
          <w:sz w:val="20"/>
          <w:szCs w:val="20"/>
        </w:rPr>
        <w:t xml:space="preserve"> U</w:t>
      </w:r>
      <w:r>
        <w:rPr>
          <w:rFonts w:asciiTheme="majorBidi" w:hAnsiTheme="majorBidi" w:cstheme="majorBidi"/>
          <w:i/>
          <w:iCs/>
          <w:sz w:val="20"/>
          <w:szCs w:val="20"/>
          <w:lang w:val="id-ID"/>
        </w:rPr>
        <w:t>ntuk</w:t>
      </w:r>
      <w:r w:rsidRPr="00B207BC">
        <w:rPr>
          <w:rFonts w:asciiTheme="majorBidi" w:hAnsiTheme="majorBidi" w:cstheme="majorBidi"/>
          <w:i/>
          <w:iCs/>
          <w:sz w:val="20"/>
          <w:szCs w:val="20"/>
        </w:rPr>
        <w:t xml:space="preserve"> M</w:t>
      </w:r>
      <w:r>
        <w:rPr>
          <w:rFonts w:asciiTheme="majorBidi" w:hAnsiTheme="majorBidi" w:cstheme="majorBidi"/>
          <w:i/>
          <w:iCs/>
          <w:sz w:val="20"/>
          <w:szCs w:val="20"/>
          <w:lang w:val="id-ID"/>
        </w:rPr>
        <w:t>eningkatkan</w:t>
      </w:r>
      <w:r w:rsidRPr="00B207BC">
        <w:rPr>
          <w:rFonts w:asciiTheme="majorBidi" w:hAnsiTheme="majorBidi" w:cstheme="majorBidi"/>
          <w:i/>
          <w:iCs/>
          <w:sz w:val="20"/>
          <w:szCs w:val="20"/>
        </w:rPr>
        <w:t xml:space="preserve"> P</w:t>
      </w:r>
      <w:r>
        <w:rPr>
          <w:rFonts w:asciiTheme="majorBidi" w:hAnsiTheme="majorBidi" w:cstheme="majorBidi"/>
          <w:i/>
          <w:iCs/>
          <w:sz w:val="20"/>
          <w:szCs w:val="20"/>
          <w:lang w:val="id-ID"/>
        </w:rPr>
        <w:t>enguasaan</w:t>
      </w:r>
      <w:r w:rsidRPr="00B207BC">
        <w:rPr>
          <w:rFonts w:asciiTheme="majorBidi" w:hAnsiTheme="majorBidi" w:cstheme="majorBidi"/>
          <w:i/>
          <w:iCs/>
          <w:sz w:val="20"/>
          <w:szCs w:val="20"/>
        </w:rPr>
        <w:t xml:space="preserve"> K</w:t>
      </w:r>
      <w:r>
        <w:rPr>
          <w:rFonts w:asciiTheme="majorBidi" w:hAnsiTheme="majorBidi" w:cstheme="majorBidi"/>
          <w:i/>
          <w:iCs/>
          <w:sz w:val="20"/>
          <w:szCs w:val="20"/>
          <w:lang w:val="id-ID"/>
        </w:rPr>
        <w:t>psakata</w:t>
      </w:r>
      <w:r w:rsidRPr="00B207BC">
        <w:rPr>
          <w:rFonts w:asciiTheme="majorBidi" w:hAnsiTheme="majorBidi" w:cstheme="majorBidi"/>
          <w:i/>
          <w:iCs/>
          <w:sz w:val="20"/>
          <w:szCs w:val="20"/>
          <w:lang w:val="id-ID"/>
        </w:rPr>
        <w:t xml:space="preserve"> </w:t>
      </w:r>
      <w:r w:rsidRPr="00B207BC">
        <w:rPr>
          <w:rFonts w:asciiTheme="majorBidi" w:hAnsiTheme="majorBidi" w:cstheme="majorBidi"/>
          <w:i/>
          <w:iCs/>
          <w:sz w:val="20"/>
          <w:szCs w:val="20"/>
        </w:rPr>
        <w:t>(M</w:t>
      </w:r>
      <w:r>
        <w:rPr>
          <w:rFonts w:asciiTheme="majorBidi" w:hAnsiTheme="majorBidi" w:cstheme="majorBidi"/>
          <w:i/>
          <w:iCs/>
          <w:sz w:val="20"/>
          <w:szCs w:val="20"/>
          <w:lang w:val="id-ID"/>
        </w:rPr>
        <w:t>ufradat</w:t>
      </w:r>
      <w:r w:rsidRPr="00B207BC">
        <w:rPr>
          <w:rFonts w:asciiTheme="majorBidi" w:hAnsiTheme="majorBidi" w:cstheme="majorBidi"/>
          <w:i/>
          <w:iCs/>
          <w:sz w:val="20"/>
          <w:szCs w:val="20"/>
        </w:rPr>
        <w:t>) B</w:t>
      </w:r>
      <w:r>
        <w:rPr>
          <w:rFonts w:asciiTheme="majorBidi" w:hAnsiTheme="majorBidi" w:cstheme="majorBidi"/>
          <w:i/>
          <w:iCs/>
          <w:sz w:val="20"/>
          <w:szCs w:val="20"/>
          <w:lang w:val="id-ID"/>
        </w:rPr>
        <w:t>ahasa</w:t>
      </w:r>
      <w:r w:rsidRPr="00B207BC">
        <w:rPr>
          <w:rFonts w:asciiTheme="majorBidi" w:hAnsiTheme="majorBidi" w:cstheme="majorBidi"/>
          <w:i/>
          <w:iCs/>
          <w:sz w:val="20"/>
          <w:szCs w:val="20"/>
        </w:rPr>
        <w:t xml:space="preserve"> A</w:t>
      </w:r>
      <w:r>
        <w:rPr>
          <w:rFonts w:asciiTheme="majorBidi" w:hAnsiTheme="majorBidi" w:cstheme="majorBidi"/>
          <w:i/>
          <w:iCs/>
          <w:sz w:val="20"/>
          <w:szCs w:val="20"/>
          <w:lang w:val="id-ID"/>
        </w:rPr>
        <w:t xml:space="preserve">rab, </w:t>
      </w:r>
      <w:r>
        <w:rPr>
          <w:rFonts w:asciiTheme="majorBidi" w:hAnsiTheme="majorBidi" w:cstheme="majorBidi"/>
          <w:sz w:val="20"/>
          <w:szCs w:val="20"/>
          <w:lang w:val="id-ID"/>
        </w:rPr>
        <w:t>ReseachGate, (Januari, 2021), 4</w:t>
      </w:r>
    </w:p>
  </w:footnote>
  <w:footnote w:id="40">
    <w:p w:rsidR="00F91A80" w:rsidRPr="00BF13F2" w:rsidRDefault="00F91A80" w:rsidP="00DD75CF">
      <w:pPr>
        <w:pStyle w:val="FootnoteText"/>
        <w:ind w:firstLine="567"/>
        <w:jc w:val="both"/>
        <w:rPr>
          <w:rFonts w:asciiTheme="majorBidi" w:hAnsiTheme="majorBidi" w:cstheme="majorBidi"/>
          <w:rtl/>
        </w:rPr>
      </w:pPr>
      <w:r w:rsidRPr="00BF13F2">
        <w:rPr>
          <w:rStyle w:val="FootnoteReference"/>
          <w:rFonts w:asciiTheme="majorBidi" w:hAnsiTheme="majorBidi" w:cstheme="majorBidi"/>
        </w:rPr>
        <w:footnoteRef/>
      </w:r>
      <w:r w:rsidRPr="00BF13F2">
        <w:rPr>
          <w:rFonts w:asciiTheme="majorBidi" w:hAnsiTheme="majorBidi" w:cstheme="majorBidi"/>
        </w:rPr>
        <w:t xml:space="preserve"> Ikhwan Yulianda, </w:t>
      </w:r>
      <w:r w:rsidRPr="00BF13F2">
        <w:rPr>
          <w:rFonts w:asciiTheme="majorBidi" w:hAnsiTheme="majorBidi" w:cstheme="majorBidi"/>
          <w:i/>
          <w:iCs/>
        </w:rPr>
        <w:t xml:space="preserve">Seni Budaya untuk SMP/Mts Kelas IX Semester I, </w:t>
      </w:r>
      <w:r w:rsidRPr="00BF13F2">
        <w:rPr>
          <w:rFonts w:asciiTheme="majorBidi" w:hAnsiTheme="majorBidi" w:cstheme="majorBidi"/>
        </w:rPr>
        <w:t>(Solo: CV Putra Kertonatan, 2007), 20.</w:t>
      </w:r>
    </w:p>
  </w:footnote>
  <w:footnote w:id="41">
    <w:p w:rsidR="00F91A80" w:rsidRPr="00BF13F2" w:rsidRDefault="00F91A80" w:rsidP="00DD75CF">
      <w:pPr>
        <w:pStyle w:val="FootnoteText"/>
        <w:ind w:firstLine="567"/>
        <w:jc w:val="both"/>
        <w:rPr>
          <w:rFonts w:asciiTheme="majorBidi" w:hAnsiTheme="majorBidi" w:cstheme="majorBidi"/>
          <w:rtl/>
        </w:rPr>
      </w:pPr>
      <w:r w:rsidRPr="00BF13F2">
        <w:rPr>
          <w:rStyle w:val="FootnoteReference"/>
          <w:rFonts w:asciiTheme="majorBidi" w:hAnsiTheme="majorBidi" w:cstheme="majorBidi"/>
        </w:rPr>
        <w:footnoteRef/>
      </w:r>
      <w:r w:rsidRPr="00BF13F2">
        <w:rPr>
          <w:rFonts w:asciiTheme="majorBidi" w:hAnsiTheme="majorBidi" w:cstheme="majorBidi"/>
        </w:rPr>
        <w:t xml:space="preserve"> M.Fadlillah, Op. Cit. h. 47</w:t>
      </w:r>
    </w:p>
  </w:footnote>
  <w:footnote w:id="42">
    <w:p w:rsidR="00F91A80" w:rsidRDefault="00F91A80" w:rsidP="00DD75CF">
      <w:pPr>
        <w:pStyle w:val="FootnoteText"/>
        <w:ind w:firstLine="567"/>
        <w:jc w:val="both"/>
        <w:rPr>
          <w:rtl/>
        </w:rPr>
      </w:pPr>
      <w:r w:rsidRPr="00BF13F2">
        <w:rPr>
          <w:rStyle w:val="FootnoteReference"/>
          <w:rFonts w:asciiTheme="majorBidi" w:hAnsiTheme="majorBidi" w:cstheme="majorBidi"/>
        </w:rPr>
        <w:footnoteRef/>
      </w:r>
      <w:r w:rsidRPr="00BF13F2">
        <w:rPr>
          <w:rFonts w:asciiTheme="majorBidi" w:hAnsiTheme="majorBidi" w:cstheme="majorBidi"/>
        </w:rPr>
        <w:t xml:space="preserve"> Graham Welch, “The Benefit Of Singinging Children”, </w:t>
      </w:r>
      <w:r w:rsidRPr="00BF13F2">
        <w:rPr>
          <w:rFonts w:asciiTheme="majorBidi" w:hAnsiTheme="majorBidi" w:cstheme="majorBidi"/>
          <w:i/>
          <w:iCs/>
        </w:rPr>
        <w:t>Leading Education and Social Research,</w:t>
      </w:r>
      <w:r>
        <w:rPr>
          <w:rFonts w:ascii="Times New Roman" w:hAnsi="Times New Roman" w:cs="Times New Roman"/>
          <w:i/>
          <w:iCs/>
        </w:rPr>
        <w:t xml:space="preserve"> </w:t>
      </w:r>
      <w:r>
        <w:rPr>
          <w:rFonts w:ascii="Times New Roman" w:hAnsi="Times New Roman" w:cs="Times New Roman"/>
        </w:rPr>
        <w:t xml:space="preserve">(Universitas of London: Imerch org, </w:t>
      </w:r>
      <w:proofErr w:type="gramStart"/>
      <w:r>
        <w:rPr>
          <w:rFonts w:ascii="Times New Roman" w:hAnsi="Times New Roman" w:cs="Times New Roman"/>
        </w:rPr>
        <w:t>2012 )</w:t>
      </w:r>
      <w:proofErr w:type="gramEnd"/>
      <w:r>
        <w:rPr>
          <w:rFonts w:ascii="Times New Roman" w:hAnsi="Times New Roman" w:cs="Times New Roman"/>
        </w:rPr>
        <w:t>, 1-4.</w:t>
      </w:r>
    </w:p>
  </w:footnote>
  <w:footnote w:id="43">
    <w:p w:rsidR="00F91A80" w:rsidRDefault="00F91A80" w:rsidP="00DD75CF">
      <w:pPr>
        <w:pStyle w:val="FootnoteText"/>
        <w:ind w:firstLine="567"/>
        <w:jc w:val="both"/>
        <w:rPr>
          <w:rtl/>
        </w:rPr>
      </w:pPr>
      <w:r>
        <w:rPr>
          <w:rStyle w:val="FootnoteReference"/>
        </w:rPr>
        <w:footnoteRef/>
      </w:r>
      <w:r>
        <w:t xml:space="preserve"> </w:t>
      </w:r>
      <w:r>
        <w:rPr>
          <w:rFonts w:ascii="Times New Roman" w:hAnsi="Times New Roman" w:cs="Times New Roman"/>
        </w:rPr>
        <w:t xml:space="preserve">Graham Welch, “The Benefit Of Singinging Children”, Leading Education and Social Research, (Universitas of London: Imerch org, </w:t>
      </w:r>
      <w:proofErr w:type="gramStart"/>
      <w:r>
        <w:rPr>
          <w:rFonts w:ascii="Times New Roman" w:hAnsi="Times New Roman" w:cs="Times New Roman"/>
        </w:rPr>
        <w:t>2012 )</w:t>
      </w:r>
      <w:proofErr w:type="gramEnd"/>
      <w:r>
        <w:rPr>
          <w:rFonts w:ascii="Times New Roman" w:hAnsi="Times New Roman" w:cs="Times New Roman"/>
        </w:rPr>
        <w:t>, 2-4.</w:t>
      </w:r>
    </w:p>
  </w:footnote>
  <w:footnote w:id="44">
    <w:p w:rsidR="00F91A80" w:rsidRPr="00C007FF" w:rsidRDefault="00F91A80" w:rsidP="00DD75CF">
      <w:pPr>
        <w:pStyle w:val="FootnoteText"/>
        <w:ind w:firstLine="567"/>
        <w:jc w:val="both"/>
        <w:rPr>
          <w:rFonts w:asciiTheme="majorBidi" w:hAnsiTheme="majorBidi" w:cstheme="majorBidi"/>
          <w:color w:val="000000"/>
          <w:rtl/>
          <w:lang w:bidi="ar-AE"/>
        </w:rPr>
      </w:pPr>
      <w:r w:rsidRPr="005F56A8">
        <w:rPr>
          <w:rStyle w:val="FootnoteReference"/>
          <w:rFonts w:asciiTheme="majorBidi" w:hAnsiTheme="majorBidi" w:cstheme="majorBidi"/>
        </w:rPr>
        <w:footnoteRef/>
      </w:r>
      <w:r w:rsidRPr="005F56A8">
        <w:rPr>
          <w:rFonts w:asciiTheme="majorBidi" w:hAnsiTheme="majorBidi" w:cstheme="majorBidi"/>
        </w:rPr>
        <w:t xml:space="preserve"> </w:t>
      </w:r>
      <w:r>
        <w:rPr>
          <w:rFonts w:asciiTheme="majorBidi" w:hAnsiTheme="majorBidi" w:cstheme="majorBidi"/>
        </w:rPr>
        <w:t xml:space="preserve"> </w:t>
      </w:r>
      <w:r w:rsidRPr="005F56A8">
        <w:rPr>
          <w:rStyle w:val="fontstyle01"/>
          <w:rFonts w:asciiTheme="majorBidi" w:hAnsiTheme="majorBidi" w:cstheme="majorBidi"/>
        </w:rPr>
        <w:t xml:space="preserve">Sugiyono, </w:t>
      </w:r>
      <w:r w:rsidRPr="005F56A8">
        <w:rPr>
          <w:rStyle w:val="fontstyle21"/>
          <w:rFonts w:asciiTheme="majorBidi" w:hAnsiTheme="majorBidi" w:cstheme="majorBidi"/>
        </w:rPr>
        <w:t>Memahami Pene</w:t>
      </w:r>
      <w:r>
        <w:rPr>
          <w:rStyle w:val="fontstyle21"/>
          <w:rFonts w:asciiTheme="majorBidi" w:hAnsiTheme="majorBidi" w:cstheme="majorBidi"/>
        </w:rPr>
        <w:t>litian Kualitatif</w:t>
      </w:r>
      <w:r w:rsidRPr="005F56A8">
        <w:rPr>
          <w:rStyle w:val="fontstyle21"/>
          <w:rFonts w:asciiTheme="majorBidi" w:hAnsiTheme="majorBidi" w:cstheme="majorBidi"/>
        </w:rPr>
        <w:t xml:space="preserve">, </w:t>
      </w:r>
      <w:r w:rsidRPr="005F56A8">
        <w:rPr>
          <w:rStyle w:val="fontstyle01"/>
          <w:rFonts w:asciiTheme="majorBidi" w:hAnsiTheme="majorBidi" w:cstheme="majorBidi"/>
        </w:rPr>
        <w:t>(Bandung:</w:t>
      </w:r>
      <w:r w:rsidRPr="005F56A8">
        <w:rPr>
          <w:rFonts w:asciiTheme="majorBidi" w:hAnsiTheme="majorBidi" w:cstheme="majorBidi"/>
          <w:color w:val="000000"/>
        </w:rPr>
        <w:t xml:space="preserve"> </w:t>
      </w:r>
      <w:r w:rsidRPr="005F56A8">
        <w:rPr>
          <w:rStyle w:val="fontstyle01"/>
          <w:rFonts w:asciiTheme="majorBidi" w:hAnsiTheme="majorBidi" w:cstheme="majorBidi"/>
        </w:rPr>
        <w:t>Alfabeta, 2005), 9-10.</w:t>
      </w:r>
    </w:p>
  </w:footnote>
  <w:footnote w:id="45">
    <w:p w:rsidR="00F91A80" w:rsidRPr="005F03B9" w:rsidRDefault="00F91A80" w:rsidP="005F03B9">
      <w:pPr>
        <w:pStyle w:val="FootnoteText"/>
        <w:ind w:firstLine="567"/>
        <w:jc w:val="both"/>
        <w:rPr>
          <w:rFonts w:asciiTheme="majorBidi" w:hAnsiTheme="majorBidi" w:cstheme="majorBidi"/>
          <w:color w:val="000000"/>
          <w:rtl/>
        </w:rPr>
      </w:pPr>
      <w:r w:rsidRPr="005F56A8">
        <w:rPr>
          <w:rStyle w:val="FootnoteReference"/>
          <w:rFonts w:asciiTheme="majorBidi" w:hAnsiTheme="majorBidi" w:cstheme="majorBidi"/>
        </w:rPr>
        <w:footnoteRef/>
      </w:r>
      <w:r>
        <w:rPr>
          <w:rStyle w:val="fontstyle01"/>
          <w:rFonts w:asciiTheme="majorBidi" w:hAnsiTheme="majorBidi" w:cstheme="majorBidi"/>
        </w:rPr>
        <w:t xml:space="preserve">  </w:t>
      </w:r>
      <w:r w:rsidRPr="005F56A8">
        <w:rPr>
          <w:rStyle w:val="fontstyle01"/>
          <w:rFonts w:asciiTheme="majorBidi" w:hAnsiTheme="majorBidi" w:cstheme="majorBidi"/>
        </w:rPr>
        <w:t xml:space="preserve">Deddy Mulyana, </w:t>
      </w:r>
      <w:r w:rsidRPr="005F56A8">
        <w:rPr>
          <w:rStyle w:val="fontstyle21"/>
          <w:rFonts w:asciiTheme="majorBidi" w:hAnsiTheme="majorBidi" w:cstheme="majorBidi"/>
        </w:rPr>
        <w:t>Metodologi Penelitian Kualitatif, Paradigma</w:t>
      </w:r>
      <w:r w:rsidRPr="005F56A8">
        <w:rPr>
          <w:rFonts w:asciiTheme="majorBidi" w:hAnsiTheme="majorBidi" w:cstheme="majorBidi"/>
          <w:i/>
          <w:iCs/>
          <w:color w:val="000000"/>
        </w:rPr>
        <w:t xml:space="preserve"> </w:t>
      </w:r>
      <w:r w:rsidRPr="005F56A8">
        <w:rPr>
          <w:rStyle w:val="fontstyle21"/>
          <w:rFonts w:asciiTheme="majorBidi" w:hAnsiTheme="majorBidi" w:cstheme="majorBidi"/>
        </w:rPr>
        <w:t xml:space="preserve">Baru Ilmu Komunikasi </w:t>
      </w:r>
      <w:r w:rsidRPr="005F56A8">
        <w:rPr>
          <w:rStyle w:val="fontstyle01"/>
          <w:rFonts w:asciiTheme="majorBidi" w:hAnsiTheme="majorBidi" w:cstheme="majorBidi"/>
        </w:rPr>
        <w:t>(Bandung: Remaja Rosdakarya, 2004), 201.</w:t>
      </w:r>
    </w:p>
  </w:footnote>
  <w:footnote w:id="46">
    <w:p w:rsidR="00F91A80" w:rsidRPr="008D4843" w:rsidRDefault="00F91A80" w:rsidP="00DD75CF">
      <w:pPr>
        <w:pStyle w:val="FootnoteText"/>
        <w:ind w:firstLine="567"/>
        <w:jc w:val="both"/>
        <w:rPr>
          <w:rFonts w:asciiTheme="majorBidi" w:hAnsiTheme="majorBidi" w:cstheme="majorBidi"/>
          <w:color w:val="000000"/>
          <w:rtl/>
          <w:lang w:bidi="ar-EG"/>
        </w:rPr>
      </w:pPr>
      <w:r w:rsidRPr="005F56A8">
        <w:rPr>
          <w:rStyle w:val="FootnoteReference"/>
          <w:rFonts w:asciiTheme="majorBidi" w:hAnsiTheme="majorBidi" w:cstheme="majorBidi"/>
        </w:rPr>
        <w:footnoteRef/>
      </w:r>
      <w:r w:rsidRPr="005F56A8">
        <w:rPr>
          <w:rFonts w:asciiTheme="majorBidi" w:hAnsiTheme="majorBidi" w:cstheme="majorBidi"/>
        </w:rPr>
        <w:t xml:space="preserve"> </w:t>
      </w:r>
      <w:r>
        <w:rPr>
          <w:rFonts w:asciiTheme="majorBidi" w:hAnsiTheme="majorBidi" w:cstheme="majorBidi"/>
        </w:rPr>
        <w:t xml:space="preserve"> </w:t>
      </w:r>
      <w:r w:rsidRPr="005F56A8">
        <w:rPr>
          <w:rStyle w:val="fontstyle01"/>
          <w:rFonts w:asciiTheme="majorBidi" w:hAnsiTheme="majorBidi" w:cstheme="majorBidi"/>
        </w:rPr>
        <w:t xml:space="preserve">Lexy Moleong, </w:t>
      </w:r>
      <w:r w:rsidRPr="005F56A8">
        <w:rPr>
          <w:rStyle w:val="fontstyle21"/>
          <w:rFonts w:asciiTheme="majorBidi" w:hAnsiTheme="majorBidi" w:cstheme="majorBidi"/>
        </w:rPr>
        <w:t xml:space="preserve">Metodologi Penelitian Kualitatif </w:t>
      </w:r>
      <w:r w:rsidRPr="005F56A8">
        <w:rPr>
          <w:rStyle w:val="fontstyle01"/>
          <w:rFonts w:asciiTheme="majorBidi" w:hAnsiTheme="majorBidi" w:cstheme="majorBidi"/>
        </w:rPr>
        <w:t>(Bandung:</w:t>
      </w:r>
      <w:r w:rsidRPr="005F56A8">
        <w:rPr>
          <w:rFonts w:asciiTheme="majorBidi" w:hAnsiTheme="majorBidi" w:cstheme="majorBidi"/>
          <w:color w:val="000000"/>
        </w:rPr>
        <w:t xml:space="preserve"> </w:t>
      </w:r>
      <w:r w:rsidRPr="005F56A8">
        <w:rPr>
          <w:rStyle w:val="fontstyle01"/>
          <w:rFonts w:asciiTheme="majorBidi" w:hAnsiTheme="majorBidi" w:cstheme="majorBidi"/>
        </w:rPr>
        <w:t>Remaja Rosdakarya, 2000), 117.</w:t>
      </w:r>
    </w:p>
  </w:footnote>
  <w:footnote w:id="47">
    <w:p w:rsidR="00F91A80" w:rsidRPr="00421456" w:rsidRDefault="00F91A80" w:rsidP="00DD75CF">
      <w:pPr>
        <w:pStyle w:val="FootnoteText"/>
        <w:ind w:firstLine="567"/>
        <w:jc w:val="both"/>
        <w:rPr>
          <w:rFonts w:asciiTheme="majorBidi" w:hAnsiTheme="majorBidi" w:cstheme="majorBidi"/>
          <w:color w:val="000000"/>
          <w:rtl/>
        </w:rPr>
      </w:pPr>
      <w:r w:rsidRPr="005F56A8">
        <w:rPr>
          <w:rStyle w:val="FootnoteReference"/>
          <w:rFonts w:asciiTheme="majorBidi" w:hAnsiTheme="majorBidi" w:cstheme="majorBidi"/>
        </w:rPr>
        <w:footnoteRef/>
      </w:r>
      <w:r>
        <w:rPr>
          <w:rFonts w:asciiTheme="majorBidi" w:hAnsiTheme="majorBidi" w:cstheme="majorBidi"/>
        </w:rPr>
        <w:t xml:space="preserve"> </w:t>
      </w:r>
      <w:r w:rsidRPr="005F56A8">
        <w:rPr>
          <w:rFonts w:asciiTheme="majorBidi" w:hAnsiTheme="majorBidi" w:cstheme="majorBidi"/>
        </w:rPr>
        <w:t xml:space="preserve"> </w:t>
      </w:r>
      <w:r w:rsidRPr="005F56A8">
        <w:rPr>
          <w:rStyle w:val="fontstyle01"/>
          <w:rFonts w:asciiTheme="majorBidi" w:hAnsiTheme="majorBidi" w:cstheme="majorBidi"/>
        </w:rPr>
        <w:t xml:space="preserve">Asrowi Suwandi, </w:t>
      </w:r>
      <w:r w:rsidRPr="005F56A8">
        <w:rPr>
          <w:rStyle w:val="fontstyle21"/>
          <w:rFonts w:asciiTheme="majorBidi" w:hAnsiTheme="majorBidi" w:cstheme="majorBidi"/>
        </w:rPr>
        <w:t xml:space="preserve">Memahami Penelitian </w:t>
      </w:r>
      <w:proofErr w:type="gramStart"/>
      <w:r w:rsidRPr="005F56A8">
        <w:rPr>
          <w:rStyle w:val="fontstyle21"/>
          <w:rFonts w:asciiTheme="majorBidi" w:hAnsiTheme="majorBidi" w:cstheme="majorBidi"/>
        </w:rPr>
        <w:t>Kualitatif</w:t>
      </w:r>
      <w:r>
        <w:rPr>
          <w:rStyle w:val="fontstyle21"/>
          <w:rFonts w:asciiTheme="majorBidi" w:hAnsiTheme="majorBidi" w:cstheme="majorBidi"/>
        </w:rPr>
        <w:t xml:space="preserve"> </w:t>
      </w:r>
      <w:r w:rsidRPr="005F56A8">
        <w:rPr>
          <w:rStyle w:val="fontstyle21"/>
          <w:rFonts w:asciiTheme="majorBidi" w:hAnsiTheme="majorBidi" w:cstheme="majorBidi"/>
        </w:rPr>
        <w:t xml:space="preserve"> </w:t>
      </w:r>
      <w:r w:rsidRPr="005F56A8">
        <w:rPr>
          <w:rStyle w:val="fontstyle01"/>
          <w:rFonts w:asciiTheme="majorBidi" w:hAnsiTheme="majorBidi" w:cstheme="majorBidi"/>
        </w:rPr>
        <w:t>(</w:t>
      </w:r>
      <w:proofErr w:type="gramEnd"/>
      <w:r w:rsidRPr="005F56A8">
        <w:rPr>
          <w:rStyle w:val="fontstyle01"/>
          <w:rFonts w:asciiTheme="majorBidi" w:hAnsiTheme="majorBidi" w:cstheme="majorBidi"/>
        </w:rPr>
        <w:t>Jakarta:</w:t>
      </w:r>
      <w:r w:rsidRPr="005F56A8">
        <w:rPr>
          <w:rFonts w:asciiTheme="majorBidi" w:hAnsiTheme="majorBidi" w:cstheme="majorBidi"/>
          <w:color w:val="000000"/>
        </w:rPr>
        <w:t xml:space="preserve"> </w:t>
      </w:r>
      <w:r w:rsidRPr="005F56A8">
        <w:rPr>
          <w:rStyle w:val="fontstyle01"/>
          <w:rFonts w:asciiTheme="majorBidi" w:hAnsiTheme="majorBidi" w:cstheme="majorBidi"/>
        </w:rPr>
        <w:t>Rineka Cipta, 2008), 93-94.</w:t>
      </w:r>
    </w:p>
  </w:footnote>
  <w:footnote w:id="48">
    <w:p w:rsidR="00F91A80" w:rsidRPr="005F56A8" w:rsidRDefault="00F91A80" w:rsidP="00DD75CF">
      <w:pPr>
        <w:pStyle w:val="FootnoteText"/>
        <w:ind w:firstLine="567"/>
        <w:jc w:val="both"/>
        <w:rPr>
          <w:rFonts w:asciiTheme="majorBidi" w:hAnsiTheme="majorBidi" w:cstheme="majorBidi"/>
          <w:rtl/>
          <w:lang w:bidi="ar-AE"/>
        </w:rPr>
      </w:pPr>
      <w:r w:rsidRPr="005F56A8">
        <w:rPr>
          <w:rStyle w:val="FootnoteReference"/>
          <w:rFonts w:asciiTheme="majorBidi" w:hAnsiTheme="majorBidi" w:cstheme="majorBidi"/>
        </w:rPr>
        <w:footnoteRef/>
      </w:r>
      <w:r>
        <w:rPr>
          <w:rFonts w:asciiTheme="majorBidi" w:hAnsiTheme="majorBidi" w:cstheme="majorBidi"/>
        </w:rPr>
        <w:t xml:space="preserve"> </w:t>
      </w:r>
      <w:r w:rsidRPr="005F56A8">
        <w:rPr>
          <w:rFonts w:asciiTheme="majorBidi" w:hAnsiTheme="majorBidi" w:cstheme="majorBidi"/>
        </w:rPr>
        <w:t xml:space="preserve"> L</w:t>
      </w:r>
      <w:r w:rsidRPr="005F56A8">
        <w:rPr>
          <w:rStyle w:val="fontstyle01"/>
          <w:rFonts w:asciiTheme="majorBidi" w:hAnsiTheme="majorBidi" w:cstheme="majorBidi"/>
        </w:rPr>
        <w:t xml:space="preserve">exy J Moleong, </w:t>
      </w:r>
      <w:r w:rsidRPr="005F56A8">
        <w:rPr>
          <w:rStyle w:val="fontstyle21"/>
          <w:rFonts w:asciiTheme="majorBidi" w:hAnsiTheme="majorBidi" w:cstheme="majorBidi"/>
        </w:rPr>
        <w:t>Metodologi Penelitian Kualitatif</w:t>
      </w:r>
      <w:r w:rsidRPr="005F56A8">
        <w:rPr>
          <w:rStyle w:val="fontstyle01"/>
          <w:rFonts w:asciiTheme="majorBidi" w:hAnsiTheme="majorBidi" w:cstheme="majorBidi"/>
        </w:rPr>
        <w:t>, 135.</w:t>
      </w:r>
    </w:p>
  </w:footnote>
  <w:footnote w:id="49">
    <w:p w:rsidR="00F91A80" w:rsidRPr="00A8680F" w:rsidRDefault="00F91A80" w:rsidP="00DD75CF">
      <w:pPr>
        <w:pStyle w:val="FootnoteText"/>
        <w:bidi/>
        <w:ind w:firstLine="567"/>
        <w:jc w:val="both"/>
        <w:rPr>
          <w:rFonts w:asciiTheme="majorBidi" w:hAnsiTheme="majorBidi" w:cstheme="majorBidi"/>
          <w:color w:val="000000"/>
          <w:rtl/>
        </w:rPr>
      </w:pPr>
      <w:r w:rsidRPr="005F56A8">
        <w:rPr>
          <w:rStyle w:val="FootnoteReference"/>
          <w:rFonts w:asciiTheme="majorBidi" w:hAnsiTheme="majorBidi" w:cstheme="majorBidi"/>
        </w:rPr>
        <w:footnoteRef/>
      </w:r>
      <w:r w:rsidRPr="005F56A8">
        <w:rPr>
          <w:rFonts w:asciiTheme="majorBidi" w:hAnsiTheme="majorBidi" w:cstheme="majorBidi"/>
        </w:rPr>
        <w:t xml:space="preserve"> </w:t>
      </w:r>
      <w:r>
        <w:rPr>
          <w:rFonts w:asciiTheme="majorBidi" w:hAnsiTheme="majorBidi" w:cstheme="majorBidi"/>
        </w:rPr>
        <w:t xml:space="preserve"> </w:t>
      </w:r>
      <w:r>
        <w:rPr>
          <w:rFonts w:ascii="Traditional Arabic" w:eastAsia="Times New Roman" w:hAnsi="Traditional Arabic" w:cs="Traditional Arabic"/>
          <w:i/>
          <w:iCs/>
          <w:sz w:val="28"/>
          <w:szCs w:val="28"/>
          <w:rtl/>
        </w:rPr>
        <w:t>نفس المرجع</w:t>
      </w:r>
      <w:r>
        <w:rPr>
          <w:rFonts w:ascii="Traditional Arabic" w:eastAsia="Times New Roman" w:hAnsi="Traditional Arabic" w:cs="Traditional Arabic" w:hint="cs"/>
          <w:i/>
          <w:iCs/>
          <w:sz w:val="28"/>
          <w:szCs w:val="28"/>
          <w:rtl/>
        </w:rPr>
        <w:t>، 160-161</w:t>
      </w:r>
    </w:p>
  </w:footnote>
  <w:footnote w:id="50">
    <w:p w:rsidR="00F91A80" w:rsidRPr="00F8374B" w:rsidRDefault="00F91A80" w:rsidP="00DD75CF">
      <w:pPr>
        <w:pStyle w:val="FootnoteText"/>
        <w:ind w:firstLine="567"/>
        <w:jc w:val="both"/>
        <w:rPr>
          <w:rFonts w:asciiTheme="majorBidi" w:hAnsiTheme="majorBidi" w:cstheme="majorBidi"/>
          <w:color w:val="000000"/>
          <w:rtl/>
        </w:rPr>
      </w:pPr>
      <w:r w:rsidRPr="005F56A8">
        <w:rPr>
          <w:rStyle w:val="FootnoteReference"/>
          <w:rFonts w:asciiTheme="majorBidi" w:hAnsiTheme="majorBidi" w:cstheme="majorBidi"/>
        </w:rPr>
        <w:footnoteRef/>
      </w:r>
      <w:r w:rsidRPr="005F56A8">
        <w:rPr>
          <w:rFonts w:asciiTheme="majorBidi" w:hAnsiTheme="majorBidi" w:cstheme="majorBidi"/>
        </w:rPr>
        <w:t xml:space="preserve"> </w:t>
      </w:r>
      <w:r>
        <w:rPr>
          <w:rFonts w:asciiTheme="majorBidi" w:hAnsiTheme="majorBidi" w:cstheme="majorBidi"/>
        </w:rPr>
        <w:t xml:space="preserve"> </w:t>
      </w:r>
      <w:r w:rsidRPr="005F56A8">
        <w:rPr>
          <w:rStyle w:val="fontstyle01"/>
          <w:rFonts w:asciiTheme="majorBidi" w:hAnsiTheme="majorBidi" w:cstheme="majorBidi"/>
        </w:rPr>
        <w:t xml:space="preserve">Sugiyono, </w:t>
      </w:r>
      <w:r w:rsidRPr="005F56A8">
        <w:rPr>
          <w:rStyle w:val="fontstyle21"/>
          <w:rFonts w:asciiTheme="majorBidi" w:hAnsiTheme="majorBidi" w:cstheme="majorBidi"/>
        </w:rPr>
        <w:t xml:space="preserve">Memahami Penelitian </w:t>
      </w:r>
      <w:proofErr w:type="gramStart"/>
      <w:r w:rsidRPr="005F56A8">
        <w:rPr>
          <w:rStyle w:val="fontstyle21"/>
          <w:rFonts w:asciiTheme="majorBidi" w:hAnsiTheme="majorBidi" w:cstheme="majorBidi"/>
        </w:rPr>
        <w:t xml:space="preserve">Kualitatif </w:t>
      </w:r>
      <w:r w:rsidRPr="005F56A8">
        <w:rPr>
          <w:rStyle w:val="fontstyle01"/>
          <w:rFonts w:asciiTheme="majorBidi" w:hAnsiTheme="majorBidi" w:cstheme="majorBidi"/>
        </w:rPr>
        <w:t>,</w:t>
      </w:r>
      <w:proofErr w:type="gramEnd"/>
      <w:r>
        <w:rPr>
          <w:rStyle w:val="fontstyle01"/>
          <w:rFonts w:asciiTheme="majorBidi" w:hAnsiTheme="majorBidi" w:cstheme="majorBidi"/>
        </w:rPr>
        <w:t xml:space="preserve"> </w:t>
      </w:r>
      <w:r w:rsidRPr="005F56A8">
        <w:rPr>
          <w:rStyle w:val="fontstyle01"/>
          <w:rFonts w:asciiTheme="majorBidi" w:hAnsiTheme="majorBidi" w:cstheme="majorBidi"/>
        </w:rPr>
        <w:t xml:space="preserve"> 334.</w:t>
      </w:r>
    </w:p>
  </w:footnote>
  <w:footnote w:id="51">
    <w:p w:rsidR="00F91A80" w:rsidRPr="005F56A8" w:rsidRDefault="00F91A80" w:rsidP="00DD75CF">
      <w:pPr>
        <w:pStyle w:val="FootnoteText"/>
        <w:bidi/>
        <w:ind w:firstLine="567"/>
        <w:jc w:val="both"/>
        <w:rPr>
          <w:rFonts w:asciiTheme="majorBidi" w:hAnsiTheme="majorBidi" w:cstheme="majorBidi"/>
          <w:rtl/>
          <w:lang w:bidi="ar-AE"/>
        </w:rPr>
      </w:pPr>
      <w:r w:rsidRPr="005F56A8">
        <w:rPr>
          <w:rStyle w:val="FootnoteReference"/>
          <w:rFonts w:asciiTheme="majorBidi" w:hAnsiTheme="majorBidi" w:cstheme="majorBidi"/>
        </w:rPr>
        <w:footnoteRef/>
      </w:r>
      <w:r>
        <w:rPr>
          <w:rFonts w:asciiTheme="majorBidi" w:hAnsiTheme="majorBidi" w:cstheme="majorBidi"/>
        </w:rPr>
        <w:t xml:space="preserve">  </w:t>
      </w:r>
      <w:r w:rsidRPr="005F56A8">
        <w:rPr>
          <w:rFonts w:asciiTheme="majorBidi" w:hAnsiTheme="majorBidi" w:cstheme="majorBidi"/>
        </w:rPr>
        <w:t xml:space="preserve"> </w:t>
      </w:r>
      <w:r>
        <w:rPr>
          <w:rFonts w:ascii="Traditional Arabic" w:eastAsia="Times New Roman" w:hAnsi="Traditional Arabic" w:cs="Traditional Arabic"/>
          <w:i/>
          <w:iCs/>
          <w:sz w:val="28"/>
          <w:szCs w:val="28"/>
          <w:rtl/>
        </w:rPr>
        <w:t>نفس المرجع</w:t>
      </w:r>
      <w:r>
        <w:rPr>
          <w:rFonts w:ascii="Traditional Arabic" w:eastAsia="Times New Roman" w:hAnsi="Traditional Arabic" w:cs="Traditional Arabic" w:hint="cs"/>
          <w:i/>
          <w:iCs/>
          <w:sz w:val="28"/>
          <w:szCs w:val="28"/>
          <w:rtl/>
        </w:rPr>
        <w:t>، 334</w:t>
      </w:r>
    </w:p>
  </w:footnote>
  <w:footnote w:id="52">
    <w:p w:rsidR="00F91A80" w:rsidRPr="002421A9" w:rsidRDefault="00F91A80" w:rsidP="00DD75CF">
      <w:pPr>
        <w:pStyle w:val="FootnoteText"/>
        <w:ind w:firstLine="567"/>
        <w:jc w:val="both"/>
        <w:rPr>
          <w:rFonts w:asciiTheme="majorBidi" w:hAnsiTheme="majorBidi" w:cstheme="majorBidi"/>
          <w:color w:val="000000"/>
          <w:rtl/>
        </w:rPr>
      </w:pPr>
      <w:r w:rsidRPr="005F56A8">
        <w:rPr>
          <w:rStyle w:val="FootnoteReference"/>
          <w:rFonts w:asciiTheme="majorBidi" w:hAnsiTheme="majorBidi" w:cstheme="majorBidi"/>
        </w:rPr>
        <w:footnoteRef/>
      </w:r>
      <w:r w:rsidRPr="005F56A8">
        <w:rPr>
          <w:rFonts w:asciiTheme="majorBidi" w:hAnsiTheme="majorBidi" w:cstheme="majorBidi"/>
        </w:rPr>
        <w:t xml:space="preserve"> </w:t>
      </w:r>
      <w:r>
        <w:rPr>
          <w:rFonts w:asciiTheme="majorBidi" w:hAnsiTheme="majorBidi" w:cstheme="majorBidi"/>
        </w:rPr>
        <w:t xml:space="preserve">  </w:t>
      </w:r>
      <w:r>
        <w:rPr>
          <w:rStyle w:val="fontstyle01"/>
          <w:rFonts w:asciiTheme="majorBidi" w:hAnsiTheme="majorBidi" w:cstheme="majorBidi"/>
        </w:rPr>
        <w:t>M.</w:t>
      </w:r>
      <w:r w:rsidRPr="005F56A8">
        <w:rPr>
          <w:rStyle w:val="fontstyle01"/>
          <w:rFonts w:asciiTheme="majorBidi" w:hAnsiTheme="majorBidi" w:cstheme="majorBidi"/>
        </w:rPr>
        <w:t xml:space="preserve"> A. Huberman, </w:t>
      </w:r>
      <w:r>
        <w:rPr>
          <w:rStyle w:val="fontstyle01"/>
          <w:rFonts w:asciiTheme="majorBidi" w:hAnsiTheme="majorBidi" w:cstheme="majorBidi"/>
        </w:rPr>
        <w:t xml:space="preserve"> </w:t>
      </w:r>
      <w:r w:rsidRPr="005F56A8">
        <w:rPr>
          <w:rStyle w:val="fontstyle21"/>
          <w:rFonts w:asciiTheme="majorBidi" w:hAnsiTheme="majorBidi" w:cstheme="majorBidi"/>
        </w:rPr>
        <w:t xml:space="preserve">Analisa Data Kualitatif </w:t>
      </w:r>
      <w:r>
        <w:rPr>
          <w:rStyle w:val="fontstyle21"/>
          <w:rFonts w:asciiTheme="majorBidi" w:hAnsiTheme="majorBidi" w:cstheme="majorBidi"/>
        </w:rPr>
        <w:t xml:space="preserve"> </w:t>
      </w:r>
      <w:r w:rsidRPr="005F56A8">
        <w:rPr>
          <w:rStyle w:val="fontstyle01"/>
          <w:rFonts w:asciiTheme="majorBidi" w:hAnsiTheme="majorBidi" w:cstheme="majorBidi"/>
        </w:rPr>
        <w:t>(Jakarta: UI</w:t>
      </w:r>
      <w:r w:rsidRPr="005F56A8">
        <w:rPr>
          <w:rFonts w:asciiTheme="majorBidi" w:hAnsiTheme="majorBidi" w:cstheme="majorBidi"/>
          <w:color w:val="000000"/>
        </w:rPr>
        <w:t xml:space="preserve"> </w:t>
      </w:r>
      <w:r w:rsidRPr="005F56A8">
        <w:rPr>
          <w:rStyle w:val="fontstyle01"/>
          <w:rFonts w:asciiTheme="majorBidi" w:hAnsiTheme="majorBidi" w:cstheme="majorBidi"/>
        </w:rPr>
        <w:t>Press, 1992),</w:t>
      </w:r>
      <w:r>
        <w:rPr>
          <w:rStyle w:val="fontstyle01"/>
          <w:rFonts w:asciiTheme="majorBidi" w:hAnsiTheme="majorBidi" w:cstheme="majorBidi"/>
        </w:rPr>
        <w:t xml:space="preserve"> </w:t>
      </w:r>
      <w:r w:rsidRPr="005F56A8">
        <w:rPr>
          <w:rStyle w:val="fontstyle01"/>
          <w:rFonts w:asciiTheme="majorBidi" w:hAnsiTheme="majorBidi" w:cstheme="majorBidi"/>
        </w:rPr>
        <w:t xml:space="preserve"> 20</w:t>
      </w:r>
    </w:p>
  </w:footnote>
  <w:footnote w:id="53">
    <w:p w:rsidR="00F91A80" w:rsidRPr="005F56A8" w:rsidRDefault="00F91A80" w:rsidP="00DD75CF">
      <w:pPr>
        <w:pStyle w:val="FootnoteText"/>
        <w:ind w:firstLine="567"/>
        <w:jc w:val="both"/>
        <w:rPr>
          <w:rFonts w:asciiTheme="majorBidi" w:hAnsiTheme="majorBidi" w:cstheme="majorBidi"/>
          <w:rtl/>
          <w:lang w:bidi="ar-AE"/>
        </w:rPr>
      </w:pPr>
      <w:r w:rsidRPr="005F56A8">
        <w:rPr>
          <w:rStyle w:val="FootnoteReference"/>
          <w:rFonts w:asciiTheme="majorBidi" w:hAnsiTheme="majorBidi" w:cstheme="majorBidi"/>
        </w:rPr>
        <w:footnoteRef/>
      </w:r>
      <w:r>
        <w:rPr>
          <w:rFonts w:asciiTheme="majorBidi" w:hAnsiTheme="majorBidi" w:cstheme="majorBidi"/>
        </w:rPr>
        <w:t xml:space="preserve">  </w:t>
      </w:r>
      <w:r w:rsidRPr="005F56A8">
        <w:rPr>
          <w:rFonts w:asciiTheme="majorBidi" w:hAnsiTheme="majorBidi" w:cstheme="majorBidi"/>
        </w:rPr>
        <w:t xml:space="preserve"> L</w:t>
      </w:r>
      <w:r w:rsidRPr="005F56A8">
        <w:rPr>
          <w:rStyle w:val="fontstyle01"/>
          <w:rFonts w:asciiTheme="majorBidi" w:hAnsiTheme="majorBidi" w:cstheme="majorBidi"/>
        </w:rPr>
        <w:t xml:space="preserve">exy J Moleong, </w:t>
      </w:r>
      <w:r w:rsidRPr="005F56A8">
        <w:rPr>
          <w:rStyle w:val="fontstyle21"/>
          <w:rFonts w:asciiTheme="majorBidi" w:hAnsiTheme="majorBidi" w:cstheme="majorBidi"/>
        </w:rPr>
        <w:t>Metodologi Penelitian Kualitatif</w:t>
      </w:r>
      <w:proofErr w:type="gramStart"/>
      <w:r>
        <w:rPr>
          <w:rStyle w:val="fontstyle01"/>
          <w:rFonts w:asciiTheme="majorBidi" w:hAnsiTheme="majorBidi" w:cstheme="majorBidi"/>
        </w:rPr>
        <w:t xml:space="preserve">,  </w:t>
      </w:r>
      <w:r w:rsidRPr="005F56A8">
        <w:rPr>
          <w:rStyle w:val="fontstyle01"/>
          <w:rFonts w:asciiTheme="majorBidi" w:hAnsiTheme="majorBidi" w:cstheme="majorBidi"/>
        </w:rPr>
        <w:t>338</w:t>
      </w:r>
      <w:proofErr w:type="gramEnd"/>
      <w:r w:rsidRPr="005F56A8">
        <w:rPr>
          <w:rStyle w:val="fontstyle01"/>
          <w:rFonts w:asciiTheme="majorBidi" w:hAnsiTheme="majorBidi" w:cstheme="majorBidi"/>
        </w:rPr>
        <w:t>-345.</w:t>
      </w:r>
    </w:p>
  </w:footnote>
  <w:footnote w:id="54">
    <w:p w:rsidR="00F91A80" w:rsidRPr="003C7E5B" w:rsidRDefault="00F91A80" w:rsidP="00DD75CF">
      <w:pPr>
        <w:pStyle w:val="FootnoteText"/>
        <w:bidi/>
        <w:ind w:firstLine="567"/>
        <w:jc w:val="both"/>
        <w:rPr>
          <w:rFonts w:asciiTheme="majorBidi" w:hAnsiTheme="majorBidi" w:cstheme="majorBidi"/>
          <w:color w:val="000000"/>
          <w:rtl/>
        </w:rPr>
      </w:pPr>
      <w:r w:rsidRPr="005F56A8">
        <w:rPr>
          <w:rStyle w:val="FootnoteReference"/>
          <w:rFonts w:asciiTheme="majorBidi" w:hAnsiTheme="majorBidi" w:cstheme="majorBidi"/>
        </w:rPr>
        <w:footnoteRef/>
      </w:r>
      <w:r w:rsidRPr="005F56A8">
        <w:rPr>
          <w:rFonts w:asciiTheme="majorBidi" w:hAnsiTheme="majorBidi" w:cstheme="majorBidi"/>
        </w:rPr>
        <w:t xml:space="preserve"> </w:t>
      </w:r>
      <w:r>
        <w:rPr>
          <w:rFonts w:asciiTheme="majorBidi" w:hAnsiTheme="majorBidi" w:cstheme="majorBidi"/>
        </w:rPr>
        <w:t xml:space="preserve">  </w:t>
      </w:r>
      <w:r>
        <w:rPr>
          <w:rFonts w:ascii="Traditional Arabic" w:eastAsia="Times New Roman" w:hAnsi="Traditional Arabic" w:cs="Traditional Arabic"/>
          <w:i/>
          <w:iCs/>
          <w:sz w:val="28"/>
          <w:szCs w:val="28"/>
          <w:rtl/>
        </w:rPr>
        <w:t>نفس المرجع</w:t>
      </w:r>
      <w:r>
        <w:rPr>
          <w:rFonts w:ascii="Traditional Arabic" w:eastAsia="Times New Roman" w:hAnsi="Traditional Arabic" w:cs="Traditional Arabic" w:hint="cs"/>
          <w:i/>
          <w:iCs/>
          <w:sz w:val="28"/>
          <w:szCs w:val="28"/>
          <w:rtl/>
        </w:rPr>
        <w:t>، 171</w:t>
      </w:r>
    </w:p>
  </w:footnote>
  <w:footnote w:id="55">
    <w:p w:rsidR="00F91A80" w:rsidRPr="003C7E5B" w:rsidRDefault="00F91A80" w:rsidP="00DD75CF">
      <w:pPr>
        <w:pStyle w:val="FootnoteText"/>
        <w:bidi/>
        <w:ind w:firstLine="567"/>
        <w:jc w:val="both"/>
        <w:rPr>
          <w:rFonts w:asciiTheme="majorBidi" w:hAnsiTheme="majorBidi" w:cstheme="majorBidi"/>
          <w:color w:val="000000"/>
          <w:rtl/>
        </w:rPr>
      </w:pPr>
      <w:r w:rsidRPr="005F56A8">
        <w:rPr>
          <w:rStyle w:val="FootnoteReference"/>
          <w:rFonts w:asciiTheme="majorBidi" w:hAnsiTheme="majorBidi" w:cstheme="majorBidi"/>
        </w:rPr>
        <w:footnoteRef/>
      </w:r>
      <w:r>
        <w:rPr>
          <w:rFonts w:asciiTheme="majorBidi" w:hAnsiTheme="majorBidi" w:cstheme="majorBidi"/>
        </w:rPr>
        <w:t xml:space="preserve"> </w:t>
      </w:r>
      <w:r w:rsidRPr="005F56A8">
        <w:rPr>
          <w:rFonts w:asciiTheme="majorBidi" w:hAnsiTheme="majorBidi" w:cstheme="majorBidi"/>
        </w:rPr>
        <w:t xml:space="preserve"> </w:t>
      </w:r>
      <w:r>
        <w:rPr>
          <w:rFonts w:ascii="Traditional Arabic" w:eastAsia="Times New Roman" w:hAnsi="Traditional Arabic" w:cs="Traditional Arabic"/>
          <w:i/>
          <w:iCs/>
          <w:sz w:val="28"/>
          <w:szCs w:val="28"/>
          <w:rtl/>
        </w:rPr>
        <w:t>نفس المرجع</w:t>
      </w:r>
      <w:r>
        <w:rPr>
          <w:rFonts w:ascii="Traditional Arabic" w:eastAsia="Times New Roman" w:hAnsi="Traditional Arabic" w:cs="Traditional Arabic" w:hint="cs"/>
          <w:i/>
          <w:iCs/>
          <w:sz w:val="28"/>
          <w:szCs w:val="28"/>
          <w:rtl/>
        </w:rPr>
        <w:t>، 177-178</w:t>
      </w:r>
    </w:p>
  </w:footnote>
  <w:footnote w:id="56">
    <w:p w:rsidR="00F91A80" w:rsidRDefault="00F91A80" w:rsidP="00DD75CF">
      <w:pPr>
        <w:pStyle w:val="FootnoteText"/>
        <w:ind w:firstLine="567"/>
        <w:jc w:val="both"/>
      </w:pPr>
      <w:r w:rsidRPr="00E574EA">
        <w:rPr>
          <w:rStyle w:val="FootnoteReference"/>
          <w:rFonts w:asciiTheme="majorBidi" w:hAnsiTheme="majorBidi"/>
        </w:rPr>
        <w:footnoteRef/>
      </w:r>
      <w:r w:rsidRPr="00E574EA">
        <w:rPr>
          <w:rFonts w:asciiTheme="majorBidi" w:hAnsiTheme="majorBidi"/>
        </w:rPr>
        <w:t xml:space="preserve"> Arsip Pondok Pesantren Hudatul Muna Jenes Ponorogo tahun 2008</w:t>
      </w:r>
      <w:r>
        <w:rPr>
          <w:rFonts w:asciiTheme="majorBidi" w:hAnsiTheme="majorBidi"/>
          <w:lang w:val="id-ID"/>
        </w:rPr>
        <w:t>, Ponorogo 20 Februari 2022.</w:t>
      </w:r>
    </w:p>
  </w:footnote>
  <w:footnote w:id="57">
    <w:p w:rsidR="00F91A80" w:rsidRDefault="00F91A80" w:rsidP="00DD75CF">
      <w:pPr>
        <w:pStyle w:val="FootnoteText"/>
        <w:ind w:firstLine="567"/>
        <w:jc w:val="both"/>
      </w:pPr>
      <w:r w:rsidRPr="00E574EA">
        <w:rPr>
          <w:rStyle w:val="FootnoteReference"/>
          <w:rFonts w:asciiTheme="majorBidi" w:hAnsiTheme="majorBidi"/>
        </w:rPr>
        <w:footnoteRef/>
      </w:r>
      <w:r w:rsidRPr="00E574EA">
        <w:rPr>
          <w:rFonts w:asciiTheme="majorBidi" w:hAnsiTheme="majorBidi"/>
        </w:rPr>
        <w:t xml:space="preserve"> Hasil wawancara dengan KH. Dawami, Pondok Pesantren Hudatul Muna, 10 Mei 2017</w:t>
      </w:r>
    </w:p>
  </w:footnote>
  <w:footnote w:id="58">
    <w:p w:rsidR="00F91A80" w:rsidRDefault="00F91A80" w:rsidP="00DD75CF">
      <w:pPr>
        <w:pStyle w:val="FootnoteText"/>
        <w:ind w:firstLine="567"/>
        <w:jc w:val="both"/>
      </w:pPr>
      <w:r w:rsidRPr="00E574EA">
        <w:rPr>
          <w:rStyle w:val="FootnoteReference"/>
          <w:rFonts w:asciiTheme="majorBidi" w:hAnsiTheme="majorBidi"/>
        </w:rPr>
        <w:footnoteRef/>
      </w:r>
      <w:r w:rsidRPr="00E574EA">
        <w:rPr>
          <w:rFonts w:asciiTheme="majorBidi" w:hAnsiTheme="majorBidi"/>
        </w:rPr>
        <w:t xml:space="preserve"> Arsip Pondok Pesantren Hudatul Muna Jenes Ponorogo</w:t>
      </w:r>
      <w:r>
        <w:rPr>
          <w:rFonts w:asciiTheme="majorBidi" w:hAnsiTheme="majorBidi"/>
          <w:lang w:val="id-ID"/>
        </w:rPr>
        <w:t>, Ponorogo 20 Februari 2022</w:t>
      </w:r>
    </w:p>
  </w:footnote>
  <w:footnote w:id="59">
    <w:p w:rsidR="00F91A80" w:rsidRDefault="00F91A80" w:rsidP="00DD75CF">
      <w:pPr>
        <w:pStyle w:val="FootnoteText"/>
        <w:ind w:firstLine="567"/>
        <w:jc w:val="both"/>
      </w:pPr>
      <w:r w:rsidRPr="00E574EA">
        <w:rPr>
          <w:rStyle w:val="FootnoteReference"/>
          <w:rFonts w:asciiTheme="majorBidi" w:hAnsiTheme="majorBidi"/>
        </w:rPr>
        <w:footnoteRef/>
      </w:r>
      <w:r w:rsidRPr="00E574EA">
        <w:rPr>
          <w:rFonts w:asciiTheme="majorBidi" w:hAnsiTheme="majorBidi"/>
        </w:rPr>
        <w:t xml:space="preserve"> Arsip Pondok Pesantren Hudatul Muna Jenes Ponorogo</w:t>
      </w:r>
      <w:r>
        <w:rPr>
          <w:rFonts w:asciiTheme="majorBidi" w:hAnsiTheme="majorBidi"/>
          <w:lang w:val="id-ID"/>
        </w:rPr>
        <w:t>, Ponorogo 20 Februari 2022.</w:t>
      </w:r>
    </w:p>
  </w:footnote>
  <w:footnote w:id="60">
    <w:p w:rsidR="00F91A80" w:rsidRDefault="00F91A80" w:rsidP="00DD75CF">
      <w:pPr>
        <w:pStyle w:val="FootnoteText"/>
        <w:tabs>
          <w:tab w:val="right" w:pos="708"/>
        </w:tabs>
        <w:bidi/>
        <w:ind w:firstLine="567"/>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01/W/18-X/2022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61">
    <w:p w:rsidR="00F91A80" w:rsidRDefault="00F91A80" w:rsidP="00DD75CF">
      <w:pPr>
        <w:pStyle w:val="FootnoteText"/>
        <w:bidi/>
        <w:ind w:firstLine="567"/>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02/W/18-X/2022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62">
    <w:p w:rsidR="00F91A80" w:rsidRDefault="00F91A80" w:rsidP="00DD75CF">
      <w:pPr>
        <w:pStyle w:val="FootnoteText"/>
        <w:bidi/>
        <w:ind w:firstLine="567"/>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03/W/18-X/2022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63">
    <w:p w:rsidR="00F91A80" w:rsidRDefault="00F91A80" w:rsidP="00DD75CF">
      <w:pPr>
        <w:pStyle w:val="FootnoteText"/>
        <w:bidi/>
        <w:ind w:firstLine="567"/>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04/W/18-X/2022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64">
    <w:p w:rsidR="00F91A80" w:rsidRDefault="00F91A80" w:rsidP="00DD75CF">
      <w:pPr>
        <w:pStyle w:val="FootnoteText"/>
        <w:bidi/>
        <w:ind w:firstLine="567"/>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05/W/18-X/2022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65">
    <w:p w:rsidR="00F91A80" w:rsidRDefault="00F91A80" w:rsidP="00DD75CF">
      <w:pPr>
        <w:pStyle w:val="FootnoteText"/>
        <w:bidi/>
        <w:ind w:firstLine="567"/>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06/W/18-X/2022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66">
    <w:p w:rsidR="00F91A80" w:rsidRDefault="00F91A80" w:rsidP="00DD75CF">
      <w:pPr>
        <w:pStyle w:val="FootnoteText"/>
        <w:bidi/>
        <w:ind w:firstLine="567"/>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07/W/18-X/2022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67">
    <w:p w:rsidR="00F91A80" w:rsidRDefault="00F91A80" w:rsidP="00DD75CF">
      <w:pPr>
        <w:pStyle w:val="FootnoteText"/>
        <w:bidi/>
        <w:ind w:firstLine="567"/>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01/W/18-X/2022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68">
    <w:p w:rsidR="00F91A80" w:rsidRDefault="00F91A80" w:rsidP="00DD75CF">
      <w:pPr>
        <w:pStyle w:val="FootnoteText"/>
        <w:bidi/>
        <w:ind w:firstLine="567"/>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02/W/18-X/2022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69">
    <w:p w:rsidR="00F91A80" w:rsidRDefault="00F91A80" w:rsidP="00DD75CF">
      <w:pPr>
        <w:pStyle w:val="FootnoteText"/>
        <w:bidi/>
        <w:ind w:firstLine="567"/>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03/W/18-X/2022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70">
    <w:p w:rsidR="00F91A80" w:rsidRDefault="00F91A80" w:rsidP="00DD75CF">
      <w:pPr>
        <w:pStyle w:val="FootnoteText"/>
        <w:bidi/>
        <w:ind w:firstLine="567"/>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04/W/18-X/2022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71">
    <w:p w:rsidR="00F91A80" w:rsidRDefault="00F91A80" w:rsidP="00DD75CF">
      <w:pPr>
        <w:pStyle w:val="FootnoteText"/>
        <w:bidi/>
        <w:ind w:firstLine="567"/>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05/W/18-X/2022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72">
    <w:p w:rsidR="00F91A80" w:rsidRDefault="00F91A80" w:rsidP="00DD75CF">
      <w:pPr>
        <w:pStyle w:val="FootnoteText"/>
        <w:bidi/>
        <w:ind w:firstLine="567"/>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06/W/18-X/2022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73">
    <w:p w:rsidR="00F91A80" w:rsidRDefault="00F91A80" w:rsidP="00DD75CF">
      <w:pPr>
        <w:pStyle w:val="FootnoteText"/>
        <w:bidi/>
        <w:ind w:firstLine="567"/>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07/W/18-X/2022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74">
    <w:p w:rsidR="00F91A80" w:rsidRDefault="00F91A80" w:rsidP="00DD75CF">
      <w:pPr>
        <w:pStyle w:val="FootnoteText"/>
        <w:bidi/>
        <w:ind w:firstLine="567"/>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01/W/18-X/2022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75">
    <w:p w:rsidR="00F91A80" w:rsidRDefault="00F91A80" w:rsidP="00DD75CF">
      <w:pPr>
        <w:pStyle w:val="FootnoteText"/>
        <w:bidi/>
        <w:ind w:firstLine="567"/>
        <w:jc w:val="both"/>
        <w:rPr>
          <w:rtl/>
        </w:rPr>
      </w:pPr>
      <w:r>
        <w:rPr>
          <w:rStyle w:val="FootnoteReference"/>
        </w:rPr>
        <w:footnoteRef/>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02/W/18-X/2022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r>
        <w:t xml:space="preserve"> </w:t>
      </w:r>
    </w:p>
  </w:footnote>
  <w:footnote w:id="76">
    <w:p w:rsidR="00F91A80" w:rsidRDefault="00F91A80" w:rsidP="00DD75CF">
      <w:pPr>
        <w:pStyle w:val="FootnoteText"/>
        <w:bidi/>
        <w:ind w:firstLine="567"/>
        <w:jc w:val="both"/>
        <w:rPr>
          <w:rtl/>
        </w:rPr>
      </w:pPr>
      <w:r>
        <w:rPr>
          <w:rStyle w:val="FootnoteReference"/>
        </w:rPr>
        <w:footnoteRef/>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03/W/18-X/2022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r>
        <w:t xml:space="preserve"> </w:t>
      </w:r>
    </w:p>
  </w:footnote>
  <w:footnote w:id="77">
    <w:p w:rsidR="00F91A80" w:rsidRDefault="00F91A80" w:rsidP="00DD75CF">
      <w:pPr>
        <w:pStyle w:val="FootnoteText"/>
        <w:bidi/>
        <w:ind w:firstLine="567"/>
        <w:jc w:val="both"/>
        <w:rPr>
          <w:rtl/>
        </w:rPr>
      </w:pPr>
      <w:r>
        <w:rPr>
          <w:rStyle w:val="FootnoteReference"/>
        </w:rPr>
        <w:footnoteRef/>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04/W/18-X/2022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r>
        <w:t xml:space="preserve"> </w:t>
      </w:r>
    </w:p>
  </w:footnote>
  <w:footnote w:id="78">
    <w:p w:rsidR="00F91A80" w:rsidRDefault="00F91A80" w:rsidP="00DD75CF">
      <w:pPr>
        <w:pStyle w:val="FootnoteText"/>
        <w:bidi/>
        <w:ind w:firstLine="567"/>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05/W/18-X/2022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79">
    <w:p w:rsidR="00F91A80" w:rsidRDefault="00F91A80" w:rsidP="00DD75CF">
      <w:pPr>
        <w:pStyle w:val="FootnoteText"/>
        <w:bidi/>
        <w:ind w:firstLine="567"/>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06/W/18-X/2022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80">
    <w:p w:rsidR="00F91A80" w:rsidRDefault="00F91A80" w:rsidP="00DD75CF">
      <w:pPr>
        <w:pStyle w:val="FootnoteText"/>
        <w:bidi/>
        <w:ind w:firstLine="567"/>
        <w:jc w:val="both"/>
        <w:rPr>
          <w:rtl/>
        </w:rPr>
      </w:pPr>
      <w:r>
        <w:t xml:space="preserve"> </w:t>
      </w: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07/W/18-X/2022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81">
    <w:p w:rsidR="00F91A80" w:rsidRDefault="00F91A80" w:rsidP="00DD75CF">
      <w:pPr>
        <w:pStyle w:val="FootnoteText"/>
        <w:bidi/>
        <w:ind w:firstLine="567"/>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01/W/18-X/2022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82">
    <w:p w:rsidR="00F91A80" w:rsidRDefault="00F91A80" w:rsidP="00DD75CF">
      <w:pPr>
        <w:pStyle w:val="FootnoteText"/>
        <w:bidi/>
        <w:ind w:firstLine="567"/>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02/W/18-X/2022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83">
    <w:p w:rsidR="00F91A80" w:rsidRDefault="00F91A80" w:rsidP="00DD75CF">
      <w:pPr>
        <w:pStyle w:val="FootnoteText"/>
        <w:bidi/>
        <w:ind w:firstLine="567"/>
        <w:jc w:val="both"/>
        <w:rPr>
          <w:rtl/>
        </w:rPr>
      </w:pPr>
      <w:r>
        <w:rPr>
          <w:rStyle w:val="FootnoteReference"/>
        </w:rPr>
        <w:footnoteRef/>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03/W/18-X/2022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r>
        <w:t xml:space="preserve"> </w:t>
      </w:r>
    </w:p>
  </w:footnote>
  <w:footnote w:id="84">
    <w:p w:rsidR="00F91A80" w:rsidRDefault="00F91A80" w:rsidP="00DD75CF">
      <w:pPr>
        <w:pStyle w:val="FootnoteText"/>
        <w:bidi/>
        <w:ind w:firstLine="567"/>
        <w:jc w:val="both"/>
        <w:rPr>
          <w:rtl/>
        </w:rPr>
      </w:pPr>
      <w:r>
        <w:rPr>
          <w:rStyle w:val="FootnoteReference"/>
        </w:rPr>
        <w:footnoteRef/>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04/W/18-X/2022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r>
        <w:t xml:space="preserve"> </w:t>
      </w:r>
    </w:p>
  </w:footnote>
  <w:footnote w:id="85">
    <w:p w:rsidR="00F91A80" w:rsidRDefault="00F91A80" w:rsidP="00DD75CF">
      <w:pPr>
        <w:pStyle w:val="FootnoteText"/>
        <w:bidi/>
        <w:ind w:firstLine="567"/>
        <w:jc w:val="both"/>
        <w:rPr>
          <w:rtl/>
        </w:rPr>
      </w:pPr>
      <w:r>
        <w:rPr>
          <w:rStyle w:val="FootnoteReference"/>
        </w:rPr>
        <w:footnoteRef/>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05/W/18-X/2022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r>
        <w:t xml:space="preserve"> </w:t>
      </w:r>
    </w:p>
  </w:footnote>
  <w:footnote w:id="86">
    <w:p w:rsidR="00F91A80" w:rsidRDefault="00F91A80" w:rsidP="00DD75CF">
      <w:pPr>
        <w:pStyle w:val="FootnoteText"/>
        <w:bidi/>
        <w:ind w:firstLine="567"/>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06/W/18-X/2022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87">
    <w:p w:rsidR="00F91A80" w:rsidRPr="00E87A2E" w:rsidRDefault="00F91A80" w:rsidP="00DD75CF">
      <w:pPr>
        <w:pStyle w:val="FootnoteText"/>
        <w:bidi/>
        <w:ind w:firstLine="567"/>
        <w:jc w:val="both"/>
        <w:rPr>
          <w:rFonts w:ascii="Traditional Arabic" w:hAnsi="Traditional Arabic" w:cs="Traditional Arabic"/>
          <w:sz w:val="28"/>
          <w:szCs w:val="28"/>
          <w:rtl/>
        </w:rPr>
      </w:pPr>
      <w:r>
        <w:rPr>
          <w:rStyle w:val="FootnoteReference"/>
        </w:rPr>
        <w:footnoteRef/>
      </w:r>
      <w:r>
        <w:t xml:space="preserve"> </w:t>
      </w:r>
      <w:r>
        <w:rPr>
          <w:rFonts w:ascii="Traditional Arabic" w:hAnsi="Traditional Arabic" w:cs="Traditional Arabic"/>
          <w:sz w:val="28"/>
          <w:szCs w:val="28"/>
        </w:rP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07/W/18-X/2022</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31573098"/>
      <w:docPartObj>
        <w:docPartGallery w:val="Page Numbers (Top of Page)"/>
        <w:docPartUnique/>
      </w:docPartObj>
    </w:sdtPr>
    <w:sdtEndPr>
      <w:rPr>
        <w:rFonts w:ascii="Traditional Arabic" w:hAnsi="Traditional Arabic" w:cs="Traditional Arabic"/>
        <w:noProof/>
        <w:sz w:val="36"/>
        <w:szCs w:val="36"/>
      </w:rPr>
    </w:sdtEndPr>
    <w:sdtContent>
      <w:p w:rsidR="00F91A80" w:rsidRPr="001E355A" w:rsidRDefault="00F91A80" w:rsidP="001E355A">
        <w:pPr>
          <w:pStyle w:val="Header"/>
          <w:bidi/>
          <w:rPr>
            <w:rFonts w:ascii="Traditional Arabic" w:hAnsi="Traditional Arabic" w:cs="Traditional Arabic"/>
            <w:sz w:val="36"/>
            <w:szCs w:val="36"/>
          </w:rPr>
        </w:pPr>
        <w:r w:rsidRPr="001E355A">
          <w:rPr>
            <w:rFonts w:ascii="Traditional Arabic" w:hAnsi="Traditional Arabic" w:cs="Traditional Arabic"/>
            <w:sz w:val="36"/>
            <w:szCs w:val="36"/>
          </w:rPr>
          <w:fldChar w:fldCharType="begin"/>
        </w:r>
        <w:r w:rsidRPr="001E355A">
          <w:rPr>
            <w:rFonts w:ascii="Traditional Arabic" w:hAnsi="Traditional Arabic" w:cs="Traditional Arabic"/>
            <w:sz w:val="36"/>
            <w:szCs w:val="36"/>
          </w:rPr>
          <w:instrText xml:space="preserve"> PAGE   \* MERGEFORMAT </w:instrText>
        </w:r>
        <w:r w:rsidRPr="001E355A">
          <w:rPr>
            <w:rFonts w:ascii="Traditional Arabic" w:hAnsi="Traditional Arabic" w:cs="Traditional Arabic"/>
            <w:sz w:val="36"/>
            <w:szCs w:val="36"/>
          </w:rPr>
          <w:fldChar w:fldCharType="separate"/>
        </w:r>
        <w:r w:rsidR="008B5591">
          <w:rPr>
            <w:rFonts w:ascii="Traditional Arabic" w:hAnsi="Traditional Arabic" w:cs="Traditional Arabic"/>
            <w:noProof/>
            <w:sz w:val="36"/>
            <w:szCs w:val="36"/>
            <w:rtl/>
          </w:rPr>
          <w:t>12</w:t>
        </w:r>
        <w:r w:rsidRPr="001E355A">
          <w:rPr>
            <w:rFonts w:ascii="Traditional Arabic" w:hAnsi="Traditional Arabic" w:cs="Traditional Arabic"/>
            <w:noProof/>
            <w:sz w:val="36"/>
            <w:szCs w:val="36"/>
          </w:rPr>
          <w:fldChar w:fldCharType="end"/>
        </w:r>
      </w:p>
    </w:sdtContent>
  </w:sdt>
  <w:p w:rsidR="00F91A80" w:rsidRDefault="00F91A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54534734"/>
      <w:docPartObj>
        <w:docPartGallery w:val="Page Numbers (Top of Page)"/>
        <w:docPartUnique/>
      </w:docPartObj>
    </w:sdtPr>
    <w:sdtEndPr>
      <w:rPr>
        <w:noProof/>
      </w:rPr>
    </w:sdtEndPr>
    <w:sdtContent>
      <w:p w:rsidR="00F91A80" w:rsidRDefault="00F91A80" w:rsidP="003C24B1">
        <w:pPr>
          <w:pStyle w:val="Header"/>
          <w:bidi/>
          <w:jc w:val="right"/>
        </w:pPr>
        <w:r w:rsidRPr="003C24B1">
          <w:rPr>
            <w:rFonts w:ascii="Traditional Arabic" w:hAnsi="Traditional Arabic" w:cs="Traditional Arabic"/>
            <w:sz w:val="36"/>
            <w:szCs w:val="36"/>
          </w:rPr>
          <w:fldChar w:fldCharType="begin"/>
        </w:r>
        <w:r w:rsidRPr="003C24B1">
          <w:rPr>
            <w:rFonts w:ascii="Traditional Arabic" w:hAnsi="Traditional Arabic" w:cs="Traditional Arabic"/>
            <w:sz w:val="36"/>
            <w:szCs w:val="36"/>
          </w:rPr>
          <w:instrText xml:space="preserve"> PAGE   \* MERGEFORMAT </w:instrText>
        </w:r>
        <w:r w:rsidRPr="003C24B1">
          <w:rPr>
            <w:rFonts w:ascii="Traditional Arabic" w:hAnsi="Traditional Arabic" w:cs="Traditional Arabic"/>
            <w:sz w:val="36"/>
            <w:szCs w:val="36"/>
          </w:rPr>
          <w:fldChar w:fldCharType="separate"/>
        </w:r>
        <w:r w:rsidR="007568CD">
          <w:rPr>
            <w:rFonts w:ascii="Traditional Arabic" w:hAnsi="Traditional Arabic" w:cs="Traditional Arabic"/>
            <w:noProof/>
            <w:sz w:val="36"/>
            <w:szCs w:val="36"/>
            <w:rtl/>
          </w:rPr>
          <w:t>122</w:t>
        </w:r>
        <w:r w:rsidRPr="003C24B1">
          <w:rPr>
            <w:rFonts w:ascii="Traditional Arabic" w:hAnsi="Traditional Arabic" w:cs="Traditional Arabic"/>
            <w:noProof/>
            <w:sz w:val="36"/>
            <w:szCs w:val="36"/>
          </w:rPr>
          <w:fldChar w:fldCharType="end"/>
        </w:r>
      </w:p>
    </w:sdtContent>
  </w:sdt>
  <w:p w:rsidR="00F91A80" w:rsidRDefault="00F91A8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80" w:rsidRDefault="00F91A8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80" w:rsidRPr="001E355A" w:rsidRDefault="00F91A80" w:rsidP="00C2640A">
    <w:pPr>
      <w:pStyle w:val="Header"/>
      <w:bidi/>
      <w:rPr>
        <w:rFonts w:ascii="Traditional Arabic" w:hAnsi="Traditional Arabic" w:cs="Traditional Arabic"/>
        <w:sz w:val="36"/>
        <w:szCs w:val="36"/>
      </w:rPr>
    </w:pPr>
  </w:p>
  <w:p w:rsidR="00F91A80" w:rsidRDefault="00F91A8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80" w:rsidRDefault="00F91A80" w:rsidP="005C1C39">
    <w:pPr>
      <w:pStyle w:val="Header"/>
      <w:bidi/>
      <w:jc w:val="right"/>
    </w:pPr>
  </w:p>
  <w:p w:rsidR="00F91A80" w:rsidRDefault="00F91A8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80" w:rsidRDefault="00F91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3335797"/>
      <w:docPartObj>
        <w:docPartGallery w:val="Page Numbers (Top of Page)"/>
        <w:docPartUnique/>
      </w:docPartObj>
    </w:sdtPr>
    <w:sdtEndPr>
      <w:rPr>
        <w:noProof/>
      </w:rPr>
    </w:sdtEndPr>
    <w:sdtContent>
      <w:p w:rsidR="00F91A80" w:rsidRDefault="00F91A80" w:rsidP="003C24B1">
        <w:pPr>
          <w:pStyle w:val="Header"/>
          <w:bidi/>
          <w:jc w:val="right"/>
        </w:pPr>
        <w:r w:rsidRPr="003C24B1">
          <w:rPr>
            <w:rFonts w:ascii="Traditional Arabic" w:hAnsi="Traditional Arabic" w:cs="Traditional Arabic"/>
            <w:sz w:val="36"/>
            <w:szCs w:val="36"/>
          </w:rPr>
          <w:fldChar w:fldCharType="begin"/>
        </w:r>
        <w:r w:rsidRPr="003C24B1">
          <w:rPr>
            <w:rFonts w:ascii="Traditional Arabic" w:hAnsi="Traditional Arabic" w:cs="Traditional Arabic"/>
            <w:sz w:val="36"/>
            <w:szCs w:val="36"/>
          </w:rPr>
          <w:instrText xml:space="preserve"> PAGE   \* MERGEFORMAT </w:instrText>
        </w:r>
        <w:r w:rsidRPr="003C24B1">
          <w:rPr>
            <w:rFonts w:ascii="Traditional Arabic" w:hAnsi="Traditional Arabic" w:cs="Traditional Arabic"/>
            <w:sz w:val="36"/>
            <w:szCs w:val="36"/>
          </w:rPr>
          <w:fldChar w:fldCharType="separate"/>
        </w:r>
        <w:r w:rsidR="007568CD">
          <w:rPr>
            <w:rFonts w:ascii="Traditional Arabic" w:hAnsi="Traditional Arabic" w:cs="Traditional Arabic"/>
            <w:noProof/>
            <w:sz w:val="36"/>
            <w:szCs w:val="36"/>
            <w:rtl/>
          </w:rPr>
          <w:t>11</w:t>
        </w:r>
        <w:r w:rsidRPr="003C24B1">
          <w:rPr>
            <w:rFonts w:ascii="Traditional Arabic" w:hAnsi="Traditional Arabic" w:cs="Traditional Arabic"/>
            <w:noProof/>
            <w:sz w:val="36"/>
            <w:szCs w:val="36"/>
          </w:rPr>
          <w:fldChar w:fldCharType="end"/>
        </w:r>
      </w:p>
    </w:sdtContent>
  </w:sdt>
  <w:p w:rsidR="00F91A80" w:rsidRDefault="00F91A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80" w:rsidRDefault="00F91A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1765352"/>
      <w:docPartObj>
        <w:docPartGallery w:val="Page Numbers (Top of Page)"/>
        <w:docPartUnique/>
      </w:docPartObj>
    </w:sdtPr>
    <w:sdtEndPr>
      <w:rPr>
        <w:noProof/>
      </w:rPr>
    </w:sdtEndPr>
    <w:sdtContent>
      <w:p w:rsidR="00F91A80" w:rsidRDefault="00F91A80" w:rsidP="003C24B1">
        <w:pPr>
          <w:pStyle w:val="Header"/>
          <w:bidi/>
          <w:jc w:val="right"/>
        </w:pPr>
        <w:r w:rsidRPr="003C24B1">
          <w:rPr>
            <w:rFonts w:ascii="Traditional Arabic" w:hAnsi="Traditional Arabic" w:cs="Traditional Arabic"/>
            <w:sz w:val="36"/>
            <w:szCs w:val="36"/>
          </w:rPr>
          <w:fldChar w:fldCharType="begin"/>
        </w:r>
        <w:r w:rsidRPr="003C24B1">
          <w:rPr>
            <w:rFonts w:ascii="Traditional Arabic" w:hAnsi="Traditional Arabic" w:cs="Traditional Arabic"/>
            <w:sz w:val="36"/>
            <w:szCs w:val="36"/>
          </w:rPr>
          <w:instrText xml:space="preserve"> PAGE   \* MERGEFORMAT </w:instrText>
        </w:r>
        <w:r w:rsidRPr="003C24B1">
          <w:rPr>
            <w:rFonts w:ascii="Traditional Arabic" w:hAnsi="Traditional Arabic" w:cs="Traditional Arabic"/>
            <w:sz w:val="36"/>
            <w:szCs w:val="36"/>
          </w:rPr>
          <w:fldChar w:fldCharType="separate"/>
        </w:r>
        <w:r w:rsidR="007568CD">
          <w:rPr>
            <w:rFonts w:ascii="Traditional Arabic" w:hAnsi="Traditional Arabic" w:cs="Traditional Arabic"/>
            <w:noProof/>
            <w:sz w:val="36"/>
            <w:szCs w:val="36"/>
            <w:rtl/>
          </w:rPr>
          <w:t>47</w:t>
        </w:r>
        <w:r w:rsidRPr="003C24B1">
          <w:rPr>
            <w:rFonts w:ascii="Traditional Arabic" w:hAnsi="Traditional Arabic" w:cs="Traditional Arabic"/>
            <w:noProof/>
            <w:sz w:val="36"/>
            <w:szCs w:val="36"/>
          </w:rPr>
          <w:fldChar w:fldCharType="end"/>
        </w:r>
      </w:p>
    </w:sdtContent>
  </w:sdt>
  <w:p w:rsidR="00F91A80" w:rsidRDefault="00F91A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80" w:rsidRDefault="00F91A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68242701"/>
      <w:docPartObj>
        <w:docPartGallery w:val="Page Numbers (Top of Page)"/>
        <w:docPartUnique/>
      </w:docPartObj>
    </w:sdtPr>
    <w:sdtEndPr>
      <w:rPr>
        <w:noProof/>
      </w:rPr>
    </w:sdtEndPr>
    <w:sdtContent>
      <w:p w:rsidR="00F91A80" w:rsidRDefault="00F91A80" w:rsidP="003C24B1">
        <w:pPr>
          <w:pStyle w:val="Header"/>
          <w:bidi/>
          <w:jc w:val="right"/>
        </w:pPr>
        <w:r w:rsidRPr="003C24B1">
          <w:rPr>
            <w:rFonts w:ascii="Traditional Arabic" w:hAnsi="Traditional Arabic" w:cs="Traditional Arabic"/>
            <w:sz w:val="36"/>
            <w:szCs w:val="36"/>
          </w:rPr>
          <w:fldChar w:fldCharType="begin"/>
        </w:r>
        <w:r w:rsidRPr="003C24B1">
          <w:rPr>
            <w:rFonts w:ascii="Traditional Arabic" w:hAnsi="Traditional Arabic" w:cs="Traditional Arabic"/>
            <w:sz w:val="36"/>
            <w:szCs w:val="36"/>
          </w:rPr>
          <w:instrText xml:space="preserve"> PAGE   \* MERGEFORMAT </w:instrText>
        </w:r>
        <w:r w:rsidRPr="003C24B1">
          <w:rPr>
            <w:rFonts w:ascii="Traditional Arabic" w:hAnsi="Traditional Arabic" w:cs="Traditional Arabic"/>
            <w:sz w:val="36"/>
            <w:szCs w:val="36"/>
          </w:rPr>
          <w:fldChar w:fldCharType="separate"/>
        </w:r>
        <w:r w:rsidR="007568CD">
          <w:rPr>
            <w:rFonts w:ascii="Traditional Arabic" w:hAnsi="Traditional Arabic" w:cs="Traditional Arabic"/>
            <w:noProof/>
            <w:sz w:val="36"/>
            <w:szCs w:val="36"/>
            <w:rtl/>
          </w:rPr>
          <w:t>59</w:t>
        </w:r>
        <w:r w:rsidRPr="003C24B1">
          <w:rPr>
            <w:rFonts w:ascii="Traditional Arabic" w:hAnsi="Traditional Arabic" w:cs="Traditional Arabic"/>
            <w:noProof/>
            <w:sz w:val="36"/>
            <w:szCs w:val="36"/>
          </w:rPr>
          <w:fldChar w:fldCharType="end"/>
        </w:r>
      </w:p>
    </w:sdtContent>
  </w:sdt>
  <w:p w:rsidR="00F91A80" w:rsidRDefault="00F91A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80" w:rsidRDefault="00F91A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6992993"/>
      <w:docPartObj>
        <w:docPartGallery w:val="Page Numbers (Top of Page)"/>
        <w:docPartUnique/>
      </w:docPartObj>
    </w:sdtPr>
    <w:sdtEndPr>
      <w:rPr>
        <w:noProof/>
      </w:rPr>
    </w:sdtEndPr>
    <w:sdtContent>
      <w:p w:rsidR="00F91A80" w:rsidRDefault="00F91A80" w:rsidP="003C24B1">
        <w:pPr>
          <w:pStyle w:val="Header"/>
          <w:bidi/>
          <w:jc w:val="right"/>
        </w:pPr>
        <w:r w:rsidRPr="003C24B1">
          <w:rPr>
            <w:rFonts w:ascii="Traditional Arabic" w:hAnsi="Traditional Arabic" w:cs="Traditional Arabic"/>
            <w:sz w:val="36"/>
            <w:szCs w:val="36"/>
          </w:rPr>
          <w:fldChar w:fldCharType="begin"/>
        </w:r>
        <w:r w:rsidRPr="003C24B1">
          <w:rPr>
            <w:rFonts w:ascii="Traditional Arabic" w:hAnsi="Traditional Arabic" w:cs="Traditional Arabic"/>
            <w:sz w:val="36"/>
            <w:szCs w:val="36"/>
          </w:rPr>
          <w:instrText xml:space="preserve"> PAGE   \* MERGEFORMAT </w:instrText>
        </w:r>
        <w:r w:rsidRPr="003C24B1">
          <w:rPr>
            <w:rFonts w:ascii="Traditional Arabic" w:hAnsi="Traditional Arabic" w:cs="Traditional Arabic"/>
            <w:sz w:val="36"/>
            <w:szCs w:val="36"/>
          </w:rPr>
          <w:fldChar w:fldCharType="separate"/>
        </w:r>
        <w:r w:rsidR="007568CD">
          <w:rPr>
            <w:rFonts w:ascii="Traditional Arabic" w:hAnsi="Traditional Arabic" w:cs="Traditional Arabic"/>
            <w:noProof/>
            <w:sz w:val="36"/>
            <w:szCs w:val="36"/>
            <w:rtl/>
          </w:rPr>
          <w:t>118</w:t>
        </w:r>
        <w:r w:rsidRPr="003C24B1">
          <w:rPr>
            <w:rFonts w:ascii="Traditional Arabic" w:hAnsi="Traditional Arabic" w:cs="Traditional Arabic"/>
            <w:noProof/>
            <w:sz w:val="36"/>
            <w:szCs w:val="36"/>
          </w:rPr>
          <w:fldChar w:fldCharType="end"/>
        </w:r>
      </w:p>
    </w:sdtContent>
  </w:sdt>
  <w:p w:rsidR="00F91A80" w:rsidRDefault="00F91A8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80" w:rsidRDefault="00F91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2A1"/>
    <w:multiLevelType w:val="hybridMultilevel"/>
    <w:tmpl w:val="FD3C901A"/>
    <w:lvl w:ilvl="0" w:tplc="0409000F">
      <w:start w:val="1"/>
      <w:numFmt w:val="decimal"/>
      <w:lvlText w:val="%1."/>
      <w:lvlJc w:val="lef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
    <w:nsid w:val="004A36B4"/>
    <w:multiLevelType w:val="hybridMultilevel"/>
    <w:tmpl w:val="F0688D62"/>
    <w:lvl w:ilvl="0" w:tplc="79E263F6">
      <w:start w:val="1"/>
      <w:numFmt w:val="arabicAbjad"/>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B369F7"/>
    <w:multiLevelType w:val="hybridMultilevel"/>
    <w:tmpl w:val="62C23A2C"/>
    <w:lvl w:ilvl="0" w:tplc="3448395C">
      <w:start w:val="5"/>
      <w:numFmt w:val="arabicAlpha"/>
      <w:lvlText w:val="%1)"/>
      <w:lvlJc w:val="left"/>
      <w:pPr>
        <w:ind w:left="1072" w:hanging="360"/>
      </w:pPr>
      <w:rPr>
        <w:rFonts w:ascii="Traditional Arabic" w:hAnsi="Traditional Arabic" w:cs="Traditional Arabic" w:hint="default"/>
        <w:color w:val="000000"/>
      </w:rPr>
    </w:lvl>
    <w:lvl w:ilvl="1" w:tplc="04210019" w:tentative="1">
      <w:start w:val="1"/>
      <w:numFmt w:val="lowerLetter"/>
      <w:lvlText w:val="%2."/>
      <w:lvlJc w:val="left"/>
      <w:pPr>
        <w:ind w:left="1792" w:hanging="360"/>
      </w:pPr>
      <w:rPr>
        <w:rFonts w:cs="Times New Roman"/>
      </w:rPr>
    </w:lvl>
    <w:lvl w:ilvl="2" w:tplc="0421001B" w:tentative="1">
      <w:start w:val="1"/>
      <w:numFmt w:val="lowerRoman"/>
      <w:lvlText w:val="%3."/>
      <w:lvlJc w:val="right"/>
      <w:pPr>
        <w:ind w:left="2512" w:hanging="180"/>
      </w:pPr>
      <w:rPr>
        <w:rFonts w:cs="Times New Roman"/>
      </w:rPr>
    </w:lvl>
    <w:lvl w:ilvl="3" w:tplc="0421000F" w:tentative="1">
      <w:start w:val="1"/>
      <w:numFmt w:val="decimal"/>
      <w:lvlText w:val="%4."/>
      <w:lvlJc w:val="left"/>
      <w:pPr>
        <w:ind w:left="3232" w:hanging="360"/>
      </w:pPr>
      <w:rPr>
        <w:rFonts w:cs="Times New Roman"/>
      </w:rPr>
    </w:lvl>
    <w:lvl w:ilvl="4" w:tplc="04210019" w:tentative="1">
      <w:start w:val="1"/>
      <w:numFmt w:val="lowerLetter"/>
      <w:lvlText w:val="%5."/>
      <w:lvlJc w:val="left"/>
      <w:pPr>
        <w:ind w:left="3952" w:hanging="360"/>
      </w:pPr>
      <w:rPr>
        <w:rFonts w:cs="Times New Roman"/>
      </w:rPr>
    </w:lvl>
    <w:lvl w:ilvl="5" w:tplc="0421001B" w:tentative="1">
      <w:start w:val="1"/>
      <w:numFmt w:val="lowerRoman"/>
      <w:lvlText w:val="%6."/>
      <w:lvlJc w:val="right"/>
      <w:pPr>
        <w:ind w:left="4672" w:hanging="180"/>
      </w:pPr>
      <w:rPr>
        <w:rFonts w:cs="Times New Roman"/>
      </w:rPr>
    </w:lvl>
    <w:lvl w:ilvl="6" w:tplc="0421000F" w:tentative="1">
      <w:start w:val="1"/>
      <w:numFmt w:val="decimal"/>
      <w:lvlText w:val="%7."/>
      <w:lvlJc w:val="left"/>
      <w:pPr>
        <w:ind w:left="5392" w:hanging="360"/>
      </w:pPr>
      <w:rPr>
        <w:rFonts w:cs="Times New Roman"/>
      </w:rPr>
    </w:lvl>
    <w:lvl w:ilvl="7" w:tplc="04210019" w:tentative="1">
      <w:start w:val="1"/>
      <w:numFmt w:val="lowerLetter"/>
      <w:lvlText w:val="%8."/>
      <w:lvlJc w:val="left"/>
      <w:pPr>
        <w:ind w:left="6112" w:hanging="360"/>
      </w:pPr>
      <w:rPr>
        <w:rFonts w:cs="Times New Roman"/>
      </w:rPr>
    </w:lvl>
    <w:lvl w:ilvl="8" w:tplc="0421001B" w:tentative="1">
      <w:start w:val="1"/>
      <w:numFmt w:val="lowerRoman"/>
      <w:lvlText w:val="%9."/>
      <w:lvlJc w:val="right"/>
      <w:pPr>
        <w:ind w:left="6832" w:hanging="180"/>
      </w:pPr>
      <w:rPr>
        <w:rFonts w:cs="Times New Roman"/>
      </w:rPr>
    </w:lvl>
  </w:abstractNum>
  <w:abstractNum w:abstractNumId="3">
    <w:nsid w:val="05A11C0E"/>
    <w:multiLevelType w:val="hybridMultilevel"/>
    <w:tmpl w:val="42065C30"/>
    <w:lvl w:ilvl="0" w:tplc="ED0A2516">
      <w:start w:val="8"/>
      <w:numFmt w:val="arabicAlpha"/>
      <w:lvlText w:val="%1."/>
      <w:lvlJc w:val="left"/>
      <w:pPr>
        <w:ind w:left="1454" w:hanging="360"/>
      </w:pPr>
      <w:rPr>
        <w:rFonts w:hint="default"/>
        <w:color w:val="000000"/>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4">
    <w:nsid w:val="062857BC"/>
    <w:multiLevelType w:val="hybridMultilevel"/>
    <w:tmpl w:val="EC6808F2"/>
    <w:lvl w:ilvl="0" w:tplc="90CEC442">
      <w:start w:val="2"/>
      <w:numFmt w:val="arabicAbjad"/>
      <w:lvlText w:val="%1."/>
      <w:lvlJc w:val="left"/>
      <w:pPr>
        <w:ind w:left="1072" w:hanging="360"/>
      </w:pPr>
      <w:rPr>
        <w:rFonts w:ascii="Traditional Arabic" w:hAnsi="Traditional Arabic" w:cs="Traditional Arabic"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098F68EB"/>
    <w:multiLevelType w:val="hybridMultilevel"/>
    <w:tmpl w:val="B0A06BF0"/>
    <w:lvl w:ilvl="0" w:tplc="79E263F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70D22"/>
    <w:multiLevelType w:val="hybridMultilevel"/>
    <w:tmpl w:val="8F760FBE"/>
    <w:lvl w:ilvl="0" w:tplc="7B76E772">
      <w:start w:val="11"/>
      <w:numFmt w:val="arabicAlpha"/>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7">
    <w:nsid w:val="0EAB740A"/>
    <w:multiLevelType w:val="hybridMultilevel"/>
    <w:tmpl w:val="BE44D39A"/>
    <w:lvl w:ilvl="0" w:tplc="D5C683D4">
      <w:start w:val="1"/>
      <w:numFmt w:val="decimal"/>
      <w:lvlText w:val="%1."/>
      <w:lvlJc w:val="left"/>
      <w:pPr>
        <w:ind w:left="1530" w:hanging="360"/>
      </w:pPr>
      <w:rPr>
        <w:rFonts w:hint="default"/>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0F736276"/>
    <w:multiLevelType w:val="hybridMultilevel"/>
    <w:tmpl w:val="4888D9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EB5DFA"/>
    <w:multiLevelType w:val="hybridMultilevel"/>
    <w:tmpl w:val="03202382"/>
    <w:lvl w:ilvl="0" w:tplc="22E621F8">
      <w:start w:val="1"/>
      <w:numFmt w:val="arabicAlpha"/>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0">
    <w:nsid w:val="12573D81"/>
    <w:multiLevelType w:val="hybridMultilevel"/>
    <w:tmpl w:val="ECA4E4FC"/>
    <w:lvl w:ilvl="0" w:tplc="17708C80">
      <w:start w:val="1"/>
      <w:numFmt w:val="arabicAlpha"/>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EC1E30"/>
    <w:multiLevelType w:val="hybridMultilevel"/>
    <w:tmpl w:val="8424D46A"/>
    <w:lvl w:ilvl="0" w:tplc="80A250BE">
      <w:start w:val="1"/>
      <w:numFmt w:val="decimal"/>
      <w:lvlText w:val="%1."/>
      <w:lvlJc w:val="left"/>
      <w:pPr>
        <w:ind w:left="2154" w:hanging="360"/>
      </w:pPr>
      <w:rPr>
        <w:rFonts w:ascii="Traditional Arabic" w:hAnsi="Traditional Arabic" w:cs="Traditional Arabic" w:hint="default"/>
      </w:rPr>
    </w:lvl>
    <w:lvl w:ilvl="1" w:tplc="04090019" w:tentative="1">
      <w:start w:val="1"/>
      <w:numFmt w:val="lowerLetter"/>
      <w:lvlText w:val="%2."/>
      <w:lvlJc w:val="left"/>
      <w:pPr>
        <w:ind w:left="2874" w:hanging="360"/>
      </w:pPr>
      <w:rPr>
        <w:rFonts w:cs="Times New Roman"/>
      </w:rPr>
    </w:lvl>
    <w:lvl w:ilvl="2" w:tplc="0409001B" w:tentative="1">
      <w:start w:val="1"/>
      <w:numFmt w:val="lowerRoman"/>
      <w:lvlText w:val="%3."/>
      <w:lvlJc w:val="right"/>
      <w:pPr>
        <w:ind w:left="3594" w:hanging="180"/>
      </w:pPr>
      <w:rPr>
        <w:rFonts w:cs="Times New Roman"/>
      </w:rPr>
    </w:lvl>
    <w:lvl w:ilvl="3" w:tplc="0409000F" w:tentative="1">
      <w:start w:val="1"/>
      <w:numFmt w:val="decimal"/>
      <w:lvlText w:val="%4."/>
      <w:lvlJc w:val="left"/>
      <w:pPr>
        <w:ind w:left="4314" w:hanging="360"/>
      </w:pPr>
      <w:rPr>
        <w:rFonts w:cs="Times New Roman"/>
      </w:rPr>
    </w:lvl>
    <w:lvl w:ilvl="4" w:tplc="04090019" w:tentative="1">
      <w:start w:val="1"/>
      <w:numFmt w:val="lowerLetter"/>
      <w:lvlText w:val="%5."/>
      <w:lvlJc w:val="left"/>
      <w:pPr>
        <w:ind w:left="5034" w:hanging="360"/>
      </w:pPr>
      <w:rPr>
        <w:rFonts w:cs="Times New Roman"/>
      </w:rPr>
    </w:lvl>
    <w:lvl w:ilvl="5" w:tplc="0409001B" w:tentative="1">
      <w:start w:val="1"/>
      <w:numFmt w:val="lowerRoman"/>
      <w:lvlText w:val="%6."/>
      <w:lvlJc w:val="right"/>
      <w:pPr>
        <w:ind w:left="5754" w:hanging="180"/>
      </w:pPr>
      <w:rPr>
        <w:rFonts w:cs="Times New Roman"/>
      </w:rPr>
    </w:lvl>
    <w:lvl w:ilvl="6" w:tplc="0409000F" w:tentative="1">
      <w:start w:val="1"/>
      <w:numFmt w:val="decimal"/>
      <w:lvlText w:val="%7."/>
      <w:lvlJc w:val="left"/>
      <w:pPr>
        <w:ind w:left="6474" w:hanging="360"/>
      </w:pPr>
      <w:rPr>
        <w:rFonts w:cs="Times New Roman"/>
      </w:rPr>
    </w:lvl>
    <w:lvl w:ilvl="7" w:tplc="04090019" w:tentative="1">
      <w:start w:val="1"/>
      <w:numFmt w:val="lowerLetter"/>
      <w:lvlText w:val="%8."/>
      <w:lvlJc w:val="left"/>
      <w:pPr>
        <w:ind w:left="7194" w:hanging="360"/>
      </w:pPr>
      <w:rPr>
        <w:rFonts w:cs="Times New Roman"/>
      </w:rPr>
    </w:lvl>
    <w:lvl w:ilvl="8" w:tplc="0409001B" w:tentative="1">
      <w:start w:val="1"/>
      <w:numFmt w:val="lowerRoman"/>
      <w:lvlText w:val="%9."/>
      <w:lvlJc w:val="right"/>
      <w:pPr>
        <w:ind w:left="7914" w:hanging="180"/>
      </w:pPr>
      <w:rPr>
        <w:rFonts w:cs="Times New Roman"/>
      </w:rPr>
    </w:lvl>
  </w:abstractNum>
  <w:abstractNum w:abstractNumId="12">
    <w:nsid w:val="135E273A"/>
    <w:multiLevelType w:val="hybridMultilevel"/>
    <w:tmpl w:val="3836BDC2"/>
    <w:lvl w:ilvl="0" w:tplc="D5E08844">
      <w:start w:val="1"/>
      <w:numFmt w:val="decimal"/>
      <w:lvlText w:val="%1."/>
      <w:lvlJc w:val="left"/>
      <w:pPr>
        <w:ind w:left="747" w:hanging="375"/>
      </w:pPr>
      <w:rPr>
        <w:rFonts w:hint="default"/>
        <w:b/>
        <w:color w:val="000000"/>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3">
    <w:nsid w:val="171F32F9"/>
    <w:multiLevelType w:val="hybridMultilevel"/>
    <w:tmpl w:val="8898B44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195201AE"/>
    <w:multiLevelType w:val="hybridMultilevel"/>
    <w:tmpl w:val="B7387932"/>
    <w:lvl w:ilvl="0" w:tplc="10700152">
      <w:start w:val="1"/>
      <w:numFmt w:val="decimal"/>
      <w:lvlText w:val="%1."/>
      <w:lvlJc w:val="left"/>
      <w:pPr>
        <w:ind w:left="1055" w:hanging="360"/>
      </w:pPr>
      <w:rPr>
        <w:rFonts w:ascii="Traditional Arabic" w:hAnsi="Traditional Arabic" w:cs="Traditional Arabic" w:hint="default"/>
      </w:rPr>
    </w:lvl>
    <w:lvl w:ilvl="1" w:tplc="04090019" w:tentative="1">
      <w:start w:val="1"/>
      <w:numFmt w:val="lowerLetter"/>
      <w:lvlText w:val="%2."/>
      <w:lvlJc w:val="left"/>
      <w:pPr>
        <w:ind w:left="1775" w:hanging="360"/>
      </w:pPr>
      <w:rPr>
        <w:rFonts w:cs="Times New Roman"/>
      </w:rPr>
    </w:lvl>
    <w:lvl w:ilvl="2" w:tplc="0409001B" w:tentative="1">
      <w:start w:val="1"/>
      <w:numFmt w:val="lowerRoman"/>
      <w:lvlText w:val="%3."/>
      <w:lvlJc w:val="right"/>
      <w:pPr>
        <w:ind w:left="2495" w:hanging="180"/>
      </w:pPr>
      <w:rPr>
        <w:rFonts w:cs="Times New Roman"/>
      </w:rPr>
    </w:lvl>
    <w:lvl w:ilvl="3" w:tplc="0409000F" w:tentative="1">
      <w:start w:val="1"/>
      <w:numFmt w:val="decimal"/>
      <w:lvlText w:val="%4."/>
      <w:lvlJc w:val="left"/>
      <w:pPr>
        <w:ind w:left="3215" w:hanging="360"/>
      </w:pPr>
      <w:rPr>
        <w:rFonts w:cs="Times New Roman"/>
      </w:rPr>
    </w:lvl>
    <w:lvl w:ilvl="4" w:tplc="04090019" w:tentative="1">
      <w:start w:val="1"/>
      <w:numFmt w:val="lowerLetter"/>
      <w:lvlText w:val="%5."/>
      <w:lvlJc w:val="left"/>
      <w:pPr>
        <w:ind w:left="3935" w:hanging="360"/>
      </w:pPr>
      <w:rPr>
        <w:rFonts w:cs="Times New Roman"/>
      </w:rPr>
    </w:lvl>
    <w:lvl w:ilvl="5" w:tplc="0409001B" w:tentative="1">
      <w:start w:val="1"/>
      <w:numFmt w:val="lowerRoman"/>
      <w:lvlText w:val="%6."/>
      <w:lvlJc w:val="right"/>
      <w:pPr>
        <w:ind w:left="4655" w:hanging="180"/>
      </w:pPr>
      <w:rPr>
        <w:rFonts w:cs="Times New Roman"/>
      </w:rPr>
    </w:lvl>
    <w:lvl w:ilvl="6" w:tplc="0409000F" w:tentative="1">
      <w:start w:val="1"/>
      <w:numFmt w:val="decimal"/>
      <w:lvlText w:val="%7."/>
      <w:lvlJc w:val="left"/>
      <w:pPr>
        <w:ind w:left="5375" w:hanging="360"/>
      </w:pPr>
      <w:rPr>
        <w:rFonts w:cs="Times New Roman"/>
      </w:rPr>
    </w:lvl>
    <w:lvl w:ilvl="7" w:tplc="04090019" w:tentative="1">
      <w:start w:val="1"/>
      <w:numFmt w:val="lowerLetter"/>
      <w:lvlText w:val="%8."/>
      <w:lvlJc w:val="left"/>
      <w:pPr>
        <w:ind w:left="6095" w:hanging="360"/>
      </w:pPr>
      <w:rPr>
        <w:rFonts w:cs="Times New Roman"/>
      </w:rPr>
    </w:lvl>
    <w:lvl w:ilvl="8" w:tplc="0409001B" w:tentative="1">
      <w:start w:val="1"/>
      <w:numFmt w:val="lowerRoman"/>
      <w:lvlText w:val="%9."/>
      <w:lvlJc w:val="right"/>
      <w:pPr>
        <w:ind w:left="6815" w:hanging="180"/>
      </w:pPr>
      <w:rPr>
        <w:rFonts w:cs="Times New Roman"/>
      </w:rPr>
    </w:lvl>
  </w:abstractNum>
  <w:abstractNum w:abstractNumId="15">
    <w:nsid w:val="1C0064A7"/>
    <w:multiLevelType w:val="hybridMultilevel"/>
    <w:tmpl w:val="383CD29A"/>
    <w:lvl w:ilvl="0" w:tplc="E3B07F9E">
      <w:start w:val="26"/>
      <w:numFmt w:val="arabicAlpha"/>
      <w:lvlText w:val="%1."/>
      <w:lvlJc w:val="left"/>
      <w:pPr>
        <w:ind w:left="1454" w:hanging="360"/>
      </w:pPr>
      <w:rPr>
        <w:rFonts w:hint="default"/>
        <w:color w:val="000000"/>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6">
    <w:nsid w:val="24132383"/>
    <w:multiLevelType w:val="hybridMultilevel"/>
    <w:tmpl w:val="3302278C"/>
    <w:lvl w:ilvl="0" w:tplc="CF42C544">
      <w:start w:val="3"/>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447547"/>
    <w:multiLevelType w:val="hybridMultilevel"/>
    <w:tmpl w:val="0B449084"/>
    <w:lvl w:ilvl="0" w:tplc="FD869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951C26"/>
    <w:multiLevelType w:val="hybridMultilevel"/>
    <w:tmpl w:val="A9D0381E"/>
    <w:lvl w:ilvl="0" w:tplc="65365CA8">
      <w:start w:val="1"/>
      <w:numFmt w:val="arabicAlpha"/>
      <w:lvlText w:val="%1."/>
      <w:lvlJc w:val="left"/>
      <w:pPr>
        <w:ind w:left="1098" w:hanging="360"/>
      </w:pPr>
      <w:rPr>
        <w:rFonts w:ascii="Traditional Arabic" w:hAnsi="Traditional Arabic" w:cs="Traditional Arabic" w:hint="default"/>
      </w:rPr>
    </w:lvl>
    <w:lvl w:ilvl="1" w:tplc="04090019" w:tentative="1">
      <w:start w:val="1"/>
      <w:numFmt w:val="lowerLetter"/>
      <w:lvlText w:val="%2."/>
      <w:lvlJc w:val="left"/>
      <w:pPr>
        <w:ind w:left="1818" w:hanging="360"/>
      </w:pPr>
      <w:rPr>
        <w:rFonts w:cs="Times New Roman"/>
      </w:rPr>
    </w:lvl>
    <w:lvl w:ilvl="2" w:tplc="0409001B" w:tentative="1">
      <w:start w:val="1"/>
      <w:numFmt w:val="lowerRoman"/>
      <w:lvlText w:val="%3."/>
      <w:lvlJc w:val="right"/>
      <w:pPr>
        <w:ind w:left="2538" w:hanging="180"/>
      </w:pPr>
      <w:rPr>
        <w:rFonts w:cs="Times New Roman"/>
      </w:rPr>
    </w:lvl>
    <w:lvl w:ilvl="3" w:tplc="0409000F" w:tentative="1">
      <w:start w:val="1"/>
      <w:numFmt w:val="decimal"/>
      <w:lvlText w:val="%4."/>
      <w:lvlJc w:val="left"/>
      <w:pPr>
        <w:ind w:left="3258" w:hanging="360"/>
      </w:pPr>
      <w:rPr>
        <w:rFonts w:cs="Times New Roman"/>
      </w:rPr>
    </w:lvl>
    <w:lvl w:ilvl="4" w:tplc="04090019" w:tentative="1">
      <w:start w:val="1"/>
      <w:numFmt w:val="lowerLetter"/>
      <w:lvlText w:val="%5."/>
      <w:lvlJc w:val="left"/>
      <w:pPr>
        <w:ind w:left="3978" w:hanging="360"/>
      </w:pPr>
      <w:rPr>
        <w:rFonts w:cs="Times New Roman"/>
      </w:rPr>
    </w:lvl>
    <w:lvl w:ilvl="5" w:tplc="0409001B" w:tentative="1">
      <w:start w:val="1"/>
      <w:numFmt w:val="lowerRoman"/>
      <w:lvlText w:val="%6."/>
      <w:lvlJc w:val="right"/>
      <w:pPr>
        <w:ind w:left="4698" w:hanging="180"/>
      </w:pPr>
      <w:rPr>
        <w:rFonts w:cs="Times New Roman"/>
      </w:rPr>
    </w:lvl>
    <w:lvl w:ilvl="6" w:tplc="0409000F" w:tentative="1">
      <w:start w:val="1"/>
      <w:numFmt w:val="decimal"/>
      <w:lvlText w:val="%7."/>
      <w:lvlJc w:val="left"/>
      <w:pPr>
        <w:ind w:left="5418" w:hanging="360"/>
      </w:pPr>
      <w:rPr>
        <w:rFonts w:cs="Times New Roman"/>
      </w:rPr>
    </w:lvl>
    <w:lvl w:ilvl="7" w:tplc="04090019" w:tentative="1">
      <w:start w:val="1"/>
      <w:numFmt w:val="lowerLetter"/>
      <w:lvlText w:val="%8."/>
      <w:lvlJc w:val="left"/>
      <w:pPr>
        <w:ind w:left="6138" w:hanging="360"/>
      </w:pPr>
      <w:rPr>
        <w:rFonts w:cs="Times New Roman"/>
      </w:rPr>
    </w:lvl>
    <w:lvl w:ilvl="8" w:tplc="0409001B" w:tentative="1">
      <w:start w:val="1"/>
      <w:numFmt w:val="lowerRoman"/>
      <w:lvlText w:val="%9."/>
      <w:lvlJc w:val="right"/>
      <w:pPr>
        <w:ind w:left="6858" w:hanging="180"/>
      </w:pPr>
      <w:rPr>
        <w:rFonts w:cs="Times New Roman"/>
      </w:rPr>
    </w:lvl>
  </w:abstractNum>
  <w:abstractNum w:abstractNumId="19">
    <w:nsid w:val="24DD630F"/>
    <w:multiLevelType w:val="hybridMultilevel"/>
    <w:tmpl w:val="9C644F9A"/>
    <w:lvl w:ilvl="0" w:tplc="77988390">
      <w:start w:val="1"/>
      <w:numFmt w:val="decimal"/>
      <w:lvlText w:val="%1."/>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0">
    <w:nsid w:val="25D469CD"/>
    <w:multiLevelType w:val="hybridMultilevel"/>
    <w:tmpl w:val="6812DB72"/>
    <w:lvl w:ilvl="0" w:tplc="10526F2C">
      <w:start w:val="5"/>
      <w:numFmt w:val="arabicAlpha"/>
      <w:lvlText w:val="%1."/>
      <w:lvlJc w:val="left"/>
      <w:pPr>
        <w:ind w:left="14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6352BD"/>
    <w:multiLevelType w:val="hybridMultilevel"/>
    <w:tmpl w:val="C0D8C0AC"/>
    <w:lvl w:ilvl="0" w:tplc="658C202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6FE16FB"/>
    <w:multiLevelType w:val="hybridMultilevel"/>
    <w:tmpl w:val="1AB4F188"/>
    <w:lvl w:ilvl="0" w:tplc="7B8066C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C1B322E"/>
    <w:multiLevelType w:val="hybridMultilevel"/>
    <w:tmpl w:val="01D83C14"/>
    <w:lvl w:ilvl="0" w:tplc="E0745B30">
      <w:start w:val="1"/>
      <w:numFmt w:val="arabicAbjad"/>
      <w:lvlText w:val="%1."/>
      <w:lvlJc w:val="left"/>
      <w:pPr>
        <w:ind w:left="1072" w:hanging="360"/>
      </w:pPr>
      <w:rPr>
        <w:rFonts w:cs="Times New Roman" w:hint="default"/>
      </w:rPr>
    </w:lvl>
    <w:lvl w:ilvl="1" w:tplc="04210019" w:tentative="1">
      <w:start w:val="1"/>
      <w:numFmt w:val="lowerLetter"/>
      <w:lvlText w:val="%2."/>
      <w:lvlJc w:val="left"/>
      <w:pPr>
        <w:ind w:left="1792" w:hanging="360"/>
      </w:pPr>
      <w:rPr>
        <w:rFonts w:cs="Times New Roman"/>
      </w:rPr>
    </w:lvl>
    <w:lvl w:ilvl="2" w:tplc="0421001B" w:tentative="1">
      <w:start w:val="1"/>
      <w:numFmt w:val="lowerRoman"/>
      <w:lvlText w:val="%3."/>
      <w:lvlJc w:val="right"/>
      <w:pPr>
        <w:ind w:left="2512" w:hanging="180"/>
      </w:pPr>
      <w:rPr>
        <w:rFonts w:cs="Times New Roman"/>
      </w:rPr>
    </w:lvl>
    <w:lvl w:ilvl="3" w:tplc="0421000F" w:tentative="1">
      <w:start w:val="1"/>
      <w:numFmt w:val="decimal"/>
      <w:lvlText w:val="%4."/>
      <w:lvlJc w:val="left"/>
      <w:pPr>
        <w:ind w:left="3232" w:hanging="360"/>
      </w:pPr>
      <w:rPr>
        <w:rFonts w:cs="Times New Roman"/>
      </w:rPr>
    </w:lvl>
    <w:lvl w:ilvl="4" w:tplc="04210019" w:tentative="1">
      <w:start w:val="1"/>
      <w:numFmt w:val="lowerLetter"/>
      <w:lvlText w:val="%5."/>
      <w:lvlJc w:val="left"/>
      <w:pPr>
        <w:ind w:left="3952" w:hanging="360"/>
      </w:pPr>
      <w:rPr>
        <w:rFonts w:cs="Times New Roman"/>
      </w:rPr>
    </w:lvl>
    <w:lvl w:ilvl="5" w:tplc="0421001B" w:tentative="1">
      <w:start w:val="1"/>
      <w:numFmt w:val="lowerRoman"/>
      <w:lvlText w:val="%6."/>
      <w:lvlJc w:val="right"/>
      <w:pPr>
        <w:ind w:left="4672" w:hanging="180"/>
      </w:pPr>
      <w:rPr>
        <w:rFonts w:cs="Times New Roman"/>
      </w:rPr>
    </w:lvl>
    <w:lvl w:ilvl="6" w:tplc="0421000F" w:tentative="1">
      <w:start w:val="1"/>
      <w:numFmt w:val="decimal"/>
      <w:lvlText w:val="%7."/>
      <w:lvlJc w:val="left"/>
      <w:pPr>
        <w:ind w:left="5392" w:hanging="360"/>
      </w:pPr>
      <w:rPr>
        <w:rFonts w:cs="Times New Roman"/>
      </w:rPr>
    </w:lvl>
    <w:lvl w:ilvl="7" w:tplc="04210019" w:tentative="1">
      <w:start w:val="1"/>
      <w:numFmt w:val="lowerLetter"/>
      <w:lvlText w:val="%8."/>
      <w:lvlJc w:val="left"/>
      <w:pPr>
        <w:ind w:left="6112" w:hanging="360"/>
      </w:pPr>
      <w:rPr>
        <w:rFonts w:cs="Times New Roman"/>
      </w:rPr>
    </w:lvl>
    <w:lvl w:ilvl="8" w:tplc="0421001B" w:tentative="1">
      <w:start w:val="1"/>
      <w:numFmt w:val="lowerRoman"/>
      <w:lvlText w:val="%9."/>
      <w:lvlJc w:val="right"/>
      <w:pPr>
        <w:ind w:left="6832" w:hanging="180"/>
      </w:pPr>
      <w:rPr>
        <w:rFonts w:cs="Times New Roman"/>
      </w:rPr>
    </w:lvl>
  </w:abstractNum>
  <w:abstractNum w:abstractNumId="24">
    <w:nsid w:val="2F2A2426"/>
    <w:multiLevelType w:val="hybridMultilevel"/>
    <w:tmpl w:val="047EAB8E"/>
    <w:lvl w:ilvl="0" w:tplc="E2F809B6">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18202E8"/>
    <w:multiLevelType w:val="hybridMultilevel"/>
    <w:tmpl w:val="62D2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E12B0E"/>
    <w:multiLevelType w:val="hybridMultilevel"/>
    <w:tmpl w:val="1B40BD1C"/>
    <w:lvl w:ilvl="0" w:tplc="15388086">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33673171"/>
    <w:multiLevelType w:val="hybridMultilevel"/>
    <w:tmpl w:val="7B76CDD4"/>
    <w:lvl w:ilvl="0" w:tplc="DB32A8BC">
      <w:start w:val="1"/>
      <w:numFmt w:val="decimal"/>
      <w:lvlText w:val="%1)"/>
      <w:lvlJc w:val="left"/>
      <w:pPr>
        <w:ind w:left="2516" w:hanging="360"/>
      </w:pPr>
      <w:rPr>
        <w:rFonts w:ascii="Traditional Arabic" w:hAnsi="Traditional Arabic" w:cs="Traditional Arabic" w:hint="default"/>
      </w:rPr>
    </w:lvl>
    <w:lvl w:ilvl="1" w:tplc="04210019" w:tentative="1">
      <w:start w:val="1"/>
      <w:numFmt w:val="lowerLetter"/>
      <w:lvlText w:val="%2."/>
      <w:lvlJc w:val="left"/>
      <w:pPr>
        <w:ind w:left="3236" w:hanging="360"/>
      </w:pPr>
      <w:rPr>
        <w:rFonts w:cs="Times New Roman"/>
      </w:rPr>
    </w:lvl>
    <w:lvl w:ilvl="2" w:tplc="0421001B" w:tentative="1">
      <w:start w:val="1"/>
      <w:numFmt w:val="lowerRoman"/>
      <w:lvlText w:val="%3."/>
      <w:lvlJc w:val="right"/>
      <w:pPr>
        <w:ind w:left="3956" w:hanging="180"/>
      </w:pPr>
      <w:rPr>
        <w:rFonts w:cs="Times New Roman"/>
      </w:rPr>
    </w:lvl>
    <w:lvl w:ilvl="3" w:tplc="0421000F" w:tentative="1">
      <w:start w:val="1"/>
      <w:numFmt w:val="decimal"/>
      <w:lvlText w:val="%4."/>
      <w:lvlJc w:val="left"/>
      <w:pPr>
        <w:ind w:left="4676" w:hanging="360"/>
      </w:pPr>
      <w:rPr>
        <w:rFonts w:cs="Times New Roman"/>
      </w:rPr>
    </w:lvl>
    <w:lvl w:ilvl="4" w:tplc="04210019" w:tentative="1">
      <w:start w:val="1"/>
      <w:numFmt w:val="lowerLetter"/>
      <w:lvlText w:val="%5."/>
      <w:lvlJc w:val="left"/>
      <w:pPr>
        <w:ind w:left="5396" w:hanging="360"/>
      </w:pPr>
      <w:rPr>
        <w:rFonts w:cs="Times New Roman"/>
      </w:rPr>
    </w:lvl>
    <w:lvl w:ilvl="5" w:tplc="0421001B" w:tentative="1">
      <w:start w:val="1"/>
      <w:numFmt w:val="lowerRoman"/>
      <w:lvlText w:val="%6."/>
      <w:lvlJc w:val="right"/>
      <w:pPr>
        <w:ind w:left="6116" w:hanging="180"/>
      </w:pPr>
      <w:rPr>
        <w:rFonts w:cs="Times New Roman"/>
      </w:rPr>
    </w:lvl>
    <w:lvl w:ilvl="6" w:tplc="0421000F" w:tentative="1">
      <w:start w:val="1"/>
      <w:numFmt w:val="decimal"/>
      <w:lvlText w:val="%7."/>
      <w:lvlJc w:val="left"/>
      <w:pPr>
        <w:ind w:left="6836" w:hanging="360"/>
      </w:pPr>
      <w:rPr>
        <w:rFonts w:cs="Times New Roman"/>
      </w:rPr>
    </w:lvl>
    <w:lvl w:ilvl="7" w:tplc="04210019" w:tentative="1">
      <w:start w:val="1"/>
      <w:numFmt w:val="lowerLetter"/>
      <w:lvlText w:val="%8."/>
      <w:lvlJc w:val="left"/>
      <w:pPr>
        <w:ind w:left="7556" w:hanging="360"/>
      </w:pPr>
      <w:rPr>
        <w:rFonts w:cs="Times New Roman"/>
      </w:rPr>
    </w:lvl>
    <w:lvl w:ilvl="8" w:tplc="0421001B" w:tentative="1">
      <w:start w:val="1"/>
      <w:numFmt w:val="lowerRoman"/>
      <w:lvlText w:val="%9."/>
      <w:lvlJc w:val="right"/>
      <w:pPr>
        <w:ind w:left="8276" w:hanging="180"/>
      </w:pPr>
      <w:rPr>
        <w:rFonts w:cs="Times New Roman"/>
      </w:rPr>
    </w:lvl>
  </w:abstractNum>
  <w:abstractNum w:abstractNumId="28">
    <w:nsid w:val="35C62A0E"/>
    <w:multiLevelType w:val="hybridMultilevel"/>
    <w:tmpl w:val="4CBE7C36"/>
    <w:lvl w:ilvl="0" w:tplc="5446841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70E4228"/>
    <w:multiLevelType w:val="hybridMultilevel"/>
    <w:tmpl w:val="9BDCAC5C"/>
    <w:lvl w:ilvl="0" w:tplc="0409000F">
      <w:start w:val="1"/>
      <w:numFmt w:val="decimal"/>
      <w:lvlText w:val="%1."/>
      <w:lvlJc w:val="left"/>
      <w:pPr>
        <w:ind w:left="20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7921EF6"/>
    <w:multiLevelType w:val="hybridMultilevel"/>
    <w:tmpl w:val="F54283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8960963"/>
    <w:multiLevelType w:val="hybridMultilevel"/>
    <w:tmpl w:val="A00EC5A8"/>
    <w:lvl w:ilvl="0" w:tplc="5FB88598">
      <w:start w:val="1"/>
      <w:numFmt w:val="decimal"/>
      <w:lvlText w:val="%1."/>
      <w:lvlJc w:val="left"/>
      <w:pPr>
        <w:ind w:left="1818" w:hanging="360"/>
      </w:pPr>
      <w:rPr>
        <w:rFonts w:ascii="Traditional Arabic" w:eastAsia="Times New Roman" w:hAnsi="Traditional Arabic" w:cs="Traditional Arabic" w:hint="default"/>
      </w:rPr>
    </w:lvl>
    <w:lvl w:ilvl="1" w:tplc="04090019" w:tentative="1">
      <w:start w:val="1"/>
      <w:numFmt w:val="lowerLetter"/>
      <w:lvlText w:val="%2."/>
      <w:lvlJc w:val="left"/>
      <w:pPr>
        <w:ind w:left="2538" w:hanging="360"/>
      </w:pPr>
      <w:rPr>
        <w:rFonts w:cs="Times New Roman"/>
      </w:rPr>
    </w:lvl>
    <w:lvl w:ilvl="2" w:tplc="0409001B" w:tentative="1">
      <w:start w:val="1"/>
      <w:numFmt w:val="lowerRoman"/>
      <w:lvlText w:val="%3."/>
      <w:lvlJc w:val="right"/>
      <w:pPr>
        <w:ind w:left="3258" w:hanging="180"/>
      </w:pPr>
      <w:rPr>
        <w:rFonts w:cs="Times New Roman"/>
      </w:rPr>
    </w:lvl>
    <w:lvl w:ilvl="3" w:tplc="0409000F" w:tentative="1">
      <w:start w:val="1"/>
      <w:numFmt w:val="decimal"/>
      <w:lvlText w:val="%4."/>
      <w:lvlJc w:val="left"/>
      <w:pPr>
        <w:ind w:left="3978" w:hanging="360"/>
      </w:pPr>
      <w:rPr>
        <w:rFonts w:cs="Times New Roman"/>
      </w:rPr>
    </w:lvl>
    <w:lvl w:ilvl="4" w:tplc="04090019" w:tentative="1">
      <w:start w:val="1"/>
      <w:numFmt w:val="lowerLetter"/>
      <w:lvlText w:val="%5."/>
      <w:lvlJc w:val="left"/>
      <w:pPr>
        <w:ind w:left="4698" w:hanging="360"/>
      </w:pPr>
      <w:rPr>
        <w:rFonts w:cs="Times New Roman"/>
      </w:rPr>
    </w:lvl>
    <w:lvl w:ilvl="5" w:tplc="0409001B" w:tentative="1">
      <w:start w:val="1"/>
      <w:numFmt w:val="lowerRoman"/>
      <w:lvlText w:val="%6."/>
      <w:lvlJc w:val="right"/>
      <w:pPr>
        <w:ind w:left="5418" w:hanging="180"/>
      </w:pPr>
      <w:rPr>
        <w:rFonts w:cs="Times New Roman"/>
      </w:rPr>
    </w:lvl>
    <w:lvl w:ilvl="6" w:tplc="0409000F" w:tentative="1">
      <w:start w:val="1"/>
      <w:numFmt w:val="decimal"/>
      <w:lvlText w:val="%7."/>
      <w:lvlJc w:val="left"/>
      <w:pPr>
        <w:ind w:left="6138" w:hanging="360"/>
      </w:pPr>
      <w:rPr>
        <w:rFonts w:cs="Times New Roman"/>
      </w:rPr>
    </w:lvl>
    <w:lvl w:ilvl="7" w:tplc="04090019" w:tentative="1">
      <w:start w:val="1"/>
      <w:numFmt w:val="lowerLetter"/>
      <w:lvlText w:val="%8."/>
      <w:lvlJc w:val="left"/>
      <w:pPr>
        <w:ind w:left="6858" w:hanging="360"/>
      </w:pPr>
      <w:rPr>
        <w:rFonts w:cs="Times New Roman"/>
      </w:rPr>
    </w:lvl>
    <w:lvl w:ilvl="8" w:tplc="0409001B" w:tentative="1">
      <w:start w:val="1"/>
      <w:numFmt w:val="lowerRoman"/>
      <w:lvlText w:val="%9."/>
      <w:lvlJc w:val="right"/>
      <w:pPr>
        <w:ind w:left="7578" w:hanging="180"/>
      </w:pPr>
      <w:rPr>
        <w:rFonts w:cs="Times New Roman"/>
      </w:rPr>
    </w:lvl>
  </w:abstractNum>
  <w:abstractNum w:abstractNumId="32">
    <w:nsid w:val="3A812E38"/>
    <w:multiLevelType w:val="hybridMultilevel"/>
    <w:tmpl w:val="FE40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A04BCA"/>
    <w:multiLevelType w:val="hybridMultilevel"/>
    <w:tmpl w:val="6FB279AE"/>
    <w:lvl w:ilvl="0" w:tplc="113CA35C">
      <w:start w:val="5"/>
      <w:numFmt w:val="arabicAlpha"/>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843AD1"/>
    <w:multiLevelType w:val="hybridMultilevel"/>
    <w:tmpl w:val="C240C434"/>
    <w:lvl w:ilvl="0" w:tplc="A7EEE37A">
      <w:start w:val="8"/>
      <w:numFmt w:val="arabicAlpha"/>
      <w:lvlText w:val="%1)"/>
      <w:lvlJc w:val="left"/>
      <w:pPr>
        <w:ind w:left="1072" w:hanging="360"/>
      </w:pPr>
      <w:rPr>
        <w:rFonts w:ascii="Traditional Arabic" w:hAnsi="Traditional Arabic" w:cs="Traditional Arabic" w:hint="default"/>
        <w:color w:val="000000"/>
      </w:rPr>
    </w:lvl>
    <w:lvl w:ilvl="1" w:tplc="04210019" w:tentative="1">
      <w:start w:val="1"/>
      <w:numFmt w:val="lowerLetter"/>
      <w:lvlText w:val="%2."/>
      <w:lvlJc w:val="left"/>
      <w:pPr>
        <w:ind w:left="1792" w:hanging="360"/>
      </w:pPr>
      <w:rPr>
        <w:rFonts w:cs="Times New Roman"/>
      </w:rPr>
    </w:lvl>
    <w:lvl w:ilvl="2" w:tplc="0421001B" w:tentative="1">
      <w:start w:val="1"/>
      <w:numFmt w:val="lowerRoman"/>
      <w:lvlText w:val="%3."/>
      <w:lvlJc w:val="right"/>
      <w:pPr>
        <w:ind w:left="2512" w:hanging="180"/>
      </w:pPr>
      <w:rPr>
        <w:rFonts w:cs="Times New Roman"/>
      </w:rPr>
    </w:lvl>
    <w:lvl w:ilvl="3" w:tplc="0421000F" w:tentative="1">
      <w:start w:val="1"/>
      <w:numFmt w:val="decimal"/>
      <w:lvlText w:val="%4."/>
      <w:lvlJc w:val="left"/>
      <w:pPr>
        <w:ind w:left="3232" w:hanging="360"/>
      </w:pPr>
      <w:rPr>
        <w:rFonts w:cs="Times New Roman"/>
      </w:rPr>
    </w:lvl>
    <w:lvl w:ilvl="4" w:tplc="04210019" w:tentative="1">
      <w:start w:val="1"/>
      <w:numFmt w:val="lowerLetter"/>
      <w:lvlText w:val="%5."/>
      <w:lvlJc w:val="left"/>
      <w:pPr>
        <w:ind w:left="3952" w:hanging="360"/>
      </w:pPr>
      <w:rPr>
        <w:rFonts w:cs="Times New Roman"/>
      </w:rPr>
    </w:lvl>
    <w:lvl w:ilvl="5" w:tplc="0421001B" w:tentative="1">
      <w:start w:val="1"/>
      <w:numFmt w:val="lowerRoman"/>
      <w:lvlText w:val="%6."/>
      <w:lvlJc w:val="right"/>
      <w:pPr>
        <w:ind w:left="4672" w:hanging="180"/>
      </w:pPr>
      <w:rPr>
        <w:rFonts w:cs="Times New Roman"/>
      </w:rPr>
    </w:lvl>
    <w:lvl w:ilvl="6" w:tplc="0421000F" w:tentative="1">
      <w:start w:val="1"/>
      <w:numFmt w:val="decimal"/>
      <w:lvlText w:val="%7."/>
      <w:lvlJc w:val="left"/>
      <w:pPr>
        <w:ind w:left="5392" w:hanging="360"/>
      </w:pPr>
      <w:rPr>
        <w:rFonts w:cs="Times New Roman"/>
      </w:rPr>
    </w:lvl>
    <w:lvl w:ilvl="7" w:tplc="04210019" w:tentative="1">
      <w:start w:val="1"/>
      <w:numFmt w:val="lowerLetter"/>
      <w:lvlText w:val="%8."/>
      <w:lvlJc w:val="left"/>
      <w:pPr>
        <w:ind w:left="6112" w:hanging="360"/>
      </w:pPr>
      <w:rPr>
        <w:rFonts w:cs="Times New Roman"/>
      </w:rPr>
    </w:lvl>
    <w:lvl w:ilvl="8" w:tplc="0421001B" w:tentative="1">
      <w:start w:val="1"/>
      <w:numFmt w:val="lowerRoman"/>
      <w:lvlText w:val="%9."/>
      <w:lvlJc w:val="right"/>
      <w:pPr>
        <w:ind w:left="6832" w:hanging="180"/>
      </w:pPr>
      <w:rPr>
        <w:rFonts w:cs="Times New Roman"/>
      </w:rPr>
    </w:lvl>
  </w:abstractNum>
  <w:abstractNum w:abstractNumId="35">
    <w:nsid w:val="3F364156"/>
    <w:multiLevelType w:val="hybridMultilevel"/>
    <w:tmpl w:val="076C38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1533E13"/>
    <w:multiLevelType w:val="hybridMultilevel"/>
    <w:tmpl w:val="48649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DC499E"/>
    <w:multiLevelType w:val="hybridMultilevel"/>
    <w:tmpl w:val="B5CE3C14"/>
    <w:lvl w:ilvl="0" w:tplc="1F8A4F3A">
      <w:start w:val="1"/>
      <w:numFmt w:val="arabicAbjad"/>
      <w:lvlText w:val="%1."/>
      <w:lvlJc w:val="left"/>
      <w:pPr>
        <w:ind w:left="1343" w:hanging="360"/>
      </w:pPr>
      <w:rPr>
        <w:rFonts w:ascii="Traditional Arabic" w:hAnsi="Traditional Arabic" w:cs="Traditional Arabic" w:hint="default"/>
      </w:rPr>
    </w:lvl>
    <w:lvl w:ilvl="1" w:tplc="04090019" w:tentative="1">
      <w:start w:val="1"/>
      <w:numFmt w:val="lowerLetter"/>
      <w:lvlText w:val="%2."/>
      <w:lvlJc w:val="left"/>
      <w:pPr>
        <w:ind w:left="2063" w:hanging="360"/>
      </w:pPr>
      <w:rPr>
        <w:rFonts w:cs="Times New Roman"/>
      </w:rPr>
    </w:lvl>
    <w:lvl w:ilvl="2" w:tplc="0409001B" w:tentative="1">
      <w:start w:val="1"/>
      <w:numFmt w:val="lowerRoman"/>
      <w:lvlText w:val="%3."/>
      <w:lvlJc w:val="right"/>
      <w:pPr>
        <w:ind w:left="2783" w:hanging="180"/>
      </w:pPr>
      <w:rPr>
        <w:rFonts w:cs="Times New Roman"/>
      </w:rPr>
    </w:lvl>
    <w:lvl w:ilvl="3" w:tplc="0409000F" w:tentative="1">
      <w:start w:val="1"/>
      <w:numFmt w:val="decimal"/>
      <w:lvlText w:val="%4."/>
      <w:lvlJc w:val="left"/>
      <w:pPr>
        <w:ind w:left="3503" w:hanging="360"/>
      </w:pPr>
      <w:rPr>
        <w:rFonts w:cs="Times New Roman"/>
      </w:rPr>
    </w:lvl>
    <w:lvl w:ilvl="4" w:tplc="04090019" w:tentative="1">
      <w:start w:val="1"/>
      <w:numFmt w:val="lowerLetter"/>
      <w:lvlText w:val="%5."/>
      <w:lvlJc w:val="left"/>
      <w:pPr>
        <w:ind w:left="4223" w:hanging="360"/>
      </w:pPr>
      <w:rPr>
        <w:rFonts w:cs="Times New Roman"/>
      </w:rPr>
    </w:lvl>
    <w:lvl w:ilvl="5" w:tplc="0409001B" w:tentative="1">
      <w:start w:val="1"/>
      <w:numFmt w:val="lowerRoman"/>
      <w:lvlText w:val="%6."/>
      <w:lvlJc w:val="right"/>
      <w:pPr>
        <w:ind w:left="4943" w:hanging="180"/>
      </w:pPr>
      <w:rPr>
        <w:rFonts w:cs="Times New Roman"/>
      </w:rPr>
    </w:lvl>
    <w:lvl w:ilvl="6" w:tplc="0409000F" w:tentative="1">
      <w:start w:val="1"/>
      <w:numFmt w:val="decimal"/>
      <w:lvlText w:val="%7."/>
      <w:lvlJc w:val="left"/>
      <w:pPr>
        <w:ind w:left="5663" w:hanging="360"/>
      </w:pPr>
      <w:rPr>
        <w:rFonts w:cs="Times New Roman"/>
      </w:rPr>
    </w:lvl>
    <w:lvl w:ilvl="7" w:tplc="04090019" w:tentative="1">
      <w:start w:val="1"/>
      <w:numFmt w:val="lowerLetter"/>
      <w:lvlText w:val="%8."/>
      <w:lvlJc w:val="left"/>
      <w:pPr>
        <w:ind w:left="6383" w:hanging="360"/>
      </w:pPr>
      <w:rPr>
        <w:rFonts w:cs="Times New Roman"/>
      </w:rPr>
    </w:lvl>
    <w:lvl w:ilvl="8" w:tplc="0409001B" w:tentative="1">
      <w:start w:val="1"/>
      <w:numFmt w:val="lowerRoman"/>
      <w:lvlText w:val="%9."/>
      <w:lvlJc w:val="right"/>
      <w:pPr>
        <w:ind w:left="7103" w:hanging="180"/>
      </w:pPr>
      <w:rPr>
        <w:rFonts w:cs="Times New Roman"/>
      </w:rPr>
    </w:lvl>
  </w:abstractNum>
  <w:abstractNum w:abstractNumId="38">
    <w:nsid w:val="477F1C2B"/>
    <w:multiLevelType w:val="hybridMultilevel"/>
    <w:tmpl w:val="83D652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436B50"/>
    <w:multiLevelType w:val="hybridMultilevel"/>
    <w:tmpl w:val="BB7C0D06"/>
    <w:lvl w:ilvl="0" w:tplc="63982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BFF2A5B"/>
    <w:multiLevelType w:val="hybridMultilevel"/>
    <w:tmpl w:val="7E32BE14"/>
    <w:lvl w:ilvl="0" w:tplc="8E4EE498">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832D9F"/>
    <w:multiLevelType w:val="hybridMultilevel"/>
    <w:tmpl w:val="5FE40582"/>
    <w:lvl w:ilvl="0" w:tplc="B75A64D0">
      <w:start w:val="11"/>
      <w:numFmt w:val="arabicAlpha"/>
      <w:lvlText w:val="%1)"/>
      <w:lvlJc w:val="left"/>
      <w:pPr>
        <w:ind w:left="1072" w:hanging="360"/>
      </w:pPr>
      <w:rPr>
        <w:rFonts w:ascii="Traditional Arabic" w:hAnsi="Traditional Arabic" w:cs="Traditional Arabic" w:hint="default"/>
      </w:rPr>
    </w:lvl>
    <w:lvl w:ilvl="1" w:tplc="04210019" w:tentative="1">
      <w:start w:val="1"/>
      <w:numFmt w:val="lowerLetter"/>
      <w:lvlText w:val="%2."/>
      <w:lvlJc w:val="left"/>
      <w:pPr>
        <w:ind w:left="1792" w:hanging="360"/>
      </w:pPr>
      <w:rPr>
        <w:rFonts w:cs="Times New Roman"/>
      </w:rPr>
    </w:lvl>
    <w:lvl w:ilvl="2" w:tplc="0421001B" w:tentative="1">
      <w:start w:val="1"/>
      <w:numFmt w:val="lowerRoman"/>
      <w:lvlText w:val="%3."/>
      <w:lvlJc w:val="right"/>
      <w:pPr>
        <w:ind w:left="2512" w:hanging="180"/>
      </w:pPr>
      <w:rPr>
        <w:rFonts w:cs="Times New Roman"/>
      </w:rPr>
    </w:lvl>
    <w:lvl w:ilvl="3" w:tplc="0421000F" w:tentative="1">
      <w:start w:val="1"/>
      <w:numFmt w:val="decimal"/>
      <w:lvlText w:val="%4."/>
      <w:lvlJc w:val="left"/>
      <w:pPr>
        <w:ind w:left="3232" w:hanging="360"/>
      </w:pPr>
      <w:rPr>
        <w:rFonts w:cs="Times New Roman"/>
      </w:rPr>
    </w:lvl>
    <w:lvl w:ilvl="4" w:tplc="04210019" w:tentative="1">
      <w:start w:val="1"/>
      <w:numFmt w:val="lowerLetter"/>
      <w:lvlText w:val="%5."/>
      <w:lvlJc w:val="left"/>
      <w:pPr>
        <w:ind w:left="3952" w:hanging="360"/>
      </w:pPr>
      <w:rPr>
        <w:rFonts w:cs="Times New Roman"/>
      </w:rPr>
    </w:lvl>
    <w:lvl w:ilvl="5" w:tplc="0421001B" w:tentative="1">
      <w:start w:val="1"/>
      <w:numFmt w:val="lowerRoman"/>
      <w:lvlText w:val="%6."/>
      <w:lvlJc w:val="right"/>
      <w:pPr>
        <w:ind w:left="4672" w:hanging="180"/>
      </w:pPr>
      <w:rPr>
        <w:rFonts w:cs="Times New Roman"/>
      </w:rPr>
    </w:lvl>
    <w:lvl w:ilvl="6" w:tplc="0421000F" w:tentative="1">
      <w:start w:val="1"/>
      <w:numFmt w:val="decimal"/>
      <w:lvlText w:val="%7."/>
      <w:lvlJc w:val="left"/>
      <w:pPr>
        <w:ind w:left="5392" w:hanging="360"/>
      </w:pPr>
      <w:rPr>
        <w:rFonts w:cs="Times New Roman"/>
      </w:rPr>
    </w:lvl>
    <w:lvl w:ilvl="7" w:tplc="04210019" w:tentative="1">
      <w:start w:val="1"/>
      <w:numFmt w:val="lowerLetter"/>
      <w:lvlText w:val="%8."/>
      <w:lvlJc w:val="left"/>
      <w:pPr>
        <w:ind w:left="6112" w:hanging="360"/>
      </w:pPr>
      <w:rPr>
        <w:rFonts w:cs="Times New Roman"/>
      </w:rPr>
    </w:lvl>
    <w:lvl w:ilvl="8" w:tplc="0421001B" w:tentative="1">
      <w:start w:val="1"/>
      <w:numFmt w:val="lowerRoman"/>
      <w:lvlText w:val="%9."/>
      <w:lvlJc w:val="right"/>
      <w:pPr>
        <w:ind w:left="6832" w:hanging="180"/>
      </w:pPr>
      <w:rPr>
        <w:rFonts w:cs="Times New Roman"/>
      </w:rPr>
    </w:lvl>
  </w:abstractNum>
  <w:abstractNum w:abstractNumId="42">
    <w:nsid w:val="52FD7179"/>
    <w:multiLevelType w:val="hybridMultilevel"/>
    <w:tmpl w:val="129C2E2E"/>
    <w:lvl w:ilvl="0" w:tplc="17846980">
      <w:start w:val="1"/>
      <w:numFmt w:val="arabicAlpha"/>
      <w:lvlText w:val="%1)"/>
      <w:lvlJc w:val="left"/>
      <w:pPr>
        <w:ind w:left="1072" w:hanging="360"/>
      </w:pPr>
      <w:rPr>
        <w:rFonts w:ascii="Traditional Arabic" w:hAnsi="Traditional Arabic" w:cs="Traditional Arabic" w:hint="default"/>
        <w:color w:val="000000"/>
      </w:rPr>
    </w:lvl>
    <w:lvl w:ilvl="1" w:tplc="04210019" w:tentative="1">
      <w:start w:val="1"/>
      <w:numFmt w:val="lowerLetter"/>
      <w:lvlText w:val="%2."/>
      <w:lvlJc w:val="left"/>
      <w:pPr>
        <w:ind w:left="1792" w:hanging="360"/>
      </w:pPr>
      <w:rPr>
        <w:rFonts w:cs="Times New Roman"/>
      </w:rPr>
    </w:lvl>
    <w:lvl w:ilvl="2" w:tplc="0421001B" w:tentative="1">
      <w:start w:val="1"/>
      <w:numFmt w:val="lowerRoman"/>
      <w:lvlText w:val="%3."/>
      <w:lvlJc w:val="right"/>
      <w:pPr>
        <w:ind w:left="2512" w:hanging="180"/>
      </w:pPr>
      <w:rPr>
        <w:rFonts w:cs="Times New Roman"/>
      </w:rPr>
    </w:lvl>
    <w:lvl w:ilvl="3" w:tplc="0421000F" w:tentative="1">
      <w:start w:val="1"/>
      <w:numFmt w:val="decimal"/>
      <w:lvlText w:val="%4."/>
      <w:lvlJc w:val="left"/>
      <w:pPr>
        <w:ind w:left="3232" w:hanging="360"/>
      </w:pPr>
      <w:rPr>
        <w:rFonts w:cs="Times New Roman"/>
      </w:rPr>
    </w:lvl>
    <w:lvl w:ilvl="4" w:tplc="04210019" w:tentative="1">
      <w:start w:val="1"/>
      <w:numFmt w:val="lowerLetter"/>
      <w:lvlText w:val="%5."/>
      <w:lvlJc w:val="left"/>
      <w:pPr>
        <w:ind w:left="3952" w:hanging="360"/>
      </w:pPr>
      <w:rPr>
        <w:rFonts w:cs="Times New Roman"/>
      </w:rPr>
    </w:lvl>
    <w:lvl w:ilvl="5" w:tplc="0421001B" w:tentative="1">
      <w:start w:val="1"/>
      <w:numFmt w:val="lowerRoman"/>
      <w:lvlText w:val="%6."/>
      <w:lvlJc w:val="right"/>
      <w:pPr>
        <w:ind w:left="4672" w:hanging="180"/>
      </w:pPr>
      <w:rPr>
        <w:rFonts w:cs="Times New Roman"/>
      </w:rPr>
    </w:lvl>
    <w:lvl w:ilvl="6" w:tplc="0421000F" w:tentative="1">
      <w:start w:val="1"/>
      <w:numFmt w:val="decimal"/>
      <w:lvlText w:val="%7."/>
      <w:lvlJc w:val="left"/>
      <w:pPr>
        <w:ind w:left="5392" w:hanging="360"/>
      </w:pPr>
      <w:rPr>
        <w:rFonts w:cs="Times New Roman"/>
      </w:rPr>
    </w:lvl>
    <w:lvl w:ilvl="7" w:tplc="04210019" w:tentative="1">
      <w:start w:val="1"/>
      <w:numFmt w:val="lowerLetter"/>
      <w:lvlText w:val="%8."/>
      <w:lvlJc w:val="left"/>
      <w:pPr>
        <w:ind w:left="6112" w:hanging="360"/>
      </w:pPr>
      <w:rPr>
        <w:rFonts w:cs="Times New Roman"/>
      </w:rPr>
    </w:lvl>
    <w:lvl w:ilvl="8" w:tplc="0421001B" w:tentative="1">
      <w:start w:val="1"/>
      <w:numFmt w:val="lowerRoman"/>
      <w:lvlText w:val="%9."/>
      <w:lvlJc w:val="right"/>
      <w:pPr>
        <w:ind w:left="6832" w:hanging="180"/>
      </w:pPr>
      <w:rPr>
        <w:rFonts w:cs="Times New Roman"/>
      </w:rPr>
    </w:lvl>
  </w:abstractNum>
  <w:abstractNum w:abstractNumId="43">
    <w:nsid w:val="53536014"/>
    <w:multiLevelType w:val="hybridMultilevel"/>
    <w:tmpl w:val="3378D454"/>
    <w:lvl w:ilvl="0" w:tplc="0409000F">
      <w:start w:val="1"/>
      <w:numFmt w:val="decimal"/>
      <w:lvlText w:val="%1."/>
      <w:lvlJc w:val="left"/>
      <w:pPr>
        <w:ind w:left="1472" w:hanging="360"/>
      </w:p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44">
    <w:nsid w:val="54E93159"/>
    <w:multiLevelType w:val="hybridMultilevel"/>
    <w:tmpl w:val="AB928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5881C73"/>
    <w:multiLevelType w:val="hybridMultilevel"/>
    <w:tmpl w:val="5E4AC230"/>
    <w:lvl w:ilvl="0" w:tplc="1D3E48AC">
      <w:start w:val="1"/>
      <w:numFmt w:val="arabicAlpha"/>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8AA405F"/>
    <w:multiLevelType w:val="hybridMultilevel"/>
    <w:tmpl w:val="63284C8E"/>
    <w:lvl w:ilvl="0" w:tplc="0409000F">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599871FF"/>
    <w:multiLevelType w:val="hybridMultilevel"/>
    <w:tmpl w:val="07E411A8"/>
    <w:lvl w:ilvl="0" w:tplc="B59EFFA6">
      <w:start w:val="1"/>
      <w:numFmt w:val="decimal"/>
      <w:lvlText w:val="%1."/>
      <w:lvlJc w:val="left"/>
      <w:pPr>
        <w:ind w:left="2189" w:hanging="360"/>
      </w:pPr>
      <w:rPr>
        <w:rFonts w:ascii="Traditional Arabic" w:hAnsi="Traditional Arabic" w:cs="Traditional Arabic" w:hint="default"/>
      </w:rPr>
    </w:lvl>
    <w:lvl w:ilvl="1" w:tplc="04210019">
      <w:start w:val="1"/>
      <w:numFmt w:val="lowerLetter"/>
      <w:lvlText w:val="%2."/>
      <w:lvlJc w:val="left"/>
      <w:pPr>
        <w:ind w:left="2909" w:hanging="360"/>
      </w:pPr>
      <w:rPr>
        <w:rFonts w:cs="Times New Roman"/>
      </w:rPr>
    </w:lvl>
    <w:lvl w:ilvl="2" w:tplc="0421001B" w:tentative="1">
      <w:start w:val="1"/>
      <w:numFmt w:val="lowerRoman"/>
      <w:lvlText w:val="%3."/>
      <w:lvlJc w:val="right"/>
      <w:pPr>
        <w:ind w:left="3629" w:hanging="180"/>
      </w:pPr>
      <w:rPr>
        <w:rFonts w:cs="Times New Roman"/>
      </w:rPr>
    </w:lvl>
    <w:lvl w:ilvl="3" w:tplc="0421000F" w:tentative="1">
      <w:start w:val="1"/>
      <w:numFmt w:val="decimal"/>
      <w:lvlText w:val="%4."/>
      <w:lvlJc w:val="left"/>
      <w:pPr>
        <w:ind w:left="4349" w:hanging="360"/>
      </w:pPr>
      <w:rPr>
        <w:rFonts w:cs="Times New Roman"/>
      </w:rPr>
    </w:lvl>
    <w:lvl w:ilvl="4" w:tplc="04210019" w:tentative="1">
      <w:start w:val="1"/>
      <w:numFmt w:val="lowerLetter"/>
      <w:lvlText w:val="%5."/>
      <w:lvlJc w:val="left"/>
      <w:pPr>
        <w:ind w:left="5069" w:hanging="360"/>
      </w:pPr>
      <w:rPr>
        <w:rFonts w:cs="Times New Roman"/>
      </w:rPr>
    </w:lvl>
    <w:lvl w:ilvl="5" w:tplc="0421001B" w:tentative="1">
      <w:start w:val="1"/>
      <w:numFmt w:val="lowerRoman"/>
      <w:lvlText w:val="%6."/>
      <w:lvlJc w:val="right"/>
      <w:pPr>
        <w:ind w:left="5789" w:hanging="180"/>
      </w:pPr>
      <w:rPr>
        <w:rFonts w:cs="Times New Roman"/>
      </w:rPr>
    </w:lvl>
    <w:lvl w:ilvl="6" w:tplc="0421000F" w:tentative="1">
      <w:start w:val="1"/>
      <w:numFmt w:val="decimal"/>
      <w:lvlText w:val="%7."/>
      <w:lvlJc w:val="left"/>
      <w:pPr>
        <w:ind w:left="6509" w:hanging="360"/>
      </w:pPr>
      <w:rPr>
        <w:rFonts w:cs="Times New Roman"/>
      </w:rPr>
    </w:lvl>
    <w:lvl w:ilvl="7" w:tplc="04210019" w:tentative="1">
      <w:start w:val="1"/>
      <w:numFmt w:val="lowerLetter"/>
      <w:lvlText w:val="%8."/>
      <w:lvlJc w:val="left"/>
      <w:pPr>
        <w:ind w:left="7229" w:hanging="360"/>
      </w:pPr>
      <w:rPr>
        <w:rFonts w:cs="Times New Roman"/>
      </w:rPr>
    </w:lvl>
    <w:lvl w:ilvl="8" w:tplc="0421001B" w:tentative="1">
      <w:start w:val="1"/>
      <w:numFmt w:val="lowerRoman"/>
      <w:lvlText w:val="%9."/>
      <w:lvlJc w:val="right"/>
      <w:pPr>
        <w:ind w:left="7949" w:hanging="180"/>
      </w:pPr>
      <w:rPr>
        <w:rFonts w:cs="Times New Roman"/>
      </w:rPr>
    </w:lvl>
  </w:abstractNum>
  <w:abstractNum w:abstractNumId="48">
    <w:nsid w:val="5A095FBE"/>
    <w:multiLevelType w:val="hybridMultilevel"/>
    <w:tmpl w:val="0186AC9E"/>
    <w:lvl w:ilvl="0" w:tplc="A28EA0C4">
      <w:start w:val="26"/>
      <w:numFmt w:val="arabicAlpha"/>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49">
    <w:nsid w:val="5AEC53E5"/>
    <w:multiLevelType w:val="hybridMultilevel"/>
    <w:tmpl w:val="DF0A236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0">
    <w:nsid w:val="5C4A524F"/>
    <w:multiLevelType w:val="hybridMultilevel"/>
    <w:tmpl w:val="CF245420"/>
    <w:lvl w:ilvl="0" w:tplc="362226C4">
      <w:start w:val="27"/>
      <w:numFmt w:val="arabicAlpha"/>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CD5FC4"/>
    <w:multiLevelType w:val="hybridMultilevel"/>
    <w:tmpl w:val="3A427D12"/>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nsid w:val="62151376"/>
    <w:multiLevelType w:val="hybridMultilevel"/>
    <w:tmpl w:val="D388A366"/>
    <w:lvl w:ilvl="0" w:tplc="F15CF81C">
      <w:start w:val="1"/>
      <w:numFmt w:val="arabicAbjad"/>
      <w:lvlText w:val="%1."/>
      <w:lvlJc w:val="left"/>
      <w:pPr>
        <w:ind w:left="1343" w:hanging="360"/>
      </w:pPr>
      <w:rPr>
        <w:rFonts w:ascii="Traditional Arabic" w:hAnsi="Traditional Arabic" w:cs="Traditional Arabic" w:hint="default"/>
      </w:rPr>
    </w:lvl>
    <w:lvl w:ilvl="1" w:tplc="04090019" w:tentative="1">
      <w:start w:val="1"/>
      <w:numFmt w:val="lowerLetter"/>
      <w:lvlText w:val="%2."/>
      <w:lvlJc w:val="left"/>
      <w:pPr>
        <w:ind w:left="2063" w:hanging="360"/>
      </w:pPr>
      <w:rPr>
        <w:rFonts w:cs="Times New Roman"/>
      </w:rPr>
    </w:lvl>
    <w:lvl w:ilvl="2" w:tplc="0409001B" w:tentative="1">
      <w:start w:val="1"/>
      <w:numFmt w:val="lowerRoman"/>
      <w:lvlText w:val="%3."/>
      <w:lvlJc w:val="right"/>
      <w:pPr>
        <w:ind w:left="2783" w:hanging="180"/>
      </w:pPr>
      <w:rPr>
        <w:rFonts w:cs="Times New Roman"/>
      </w:rPr>
    </w:lvl>
    <w:lvl w:ilvl="3" w:tplc="0409000F" w:tentative="1">
      <w:start w:val="1"/>
      <w:numFmt w:val="decimal"/>
      <w:lvlText w:val="%4."/>
      <w:lvlJc w:val="left"/>
      <w:pPr>
        <w:ind w:left="3503" w:hanging="360"/>
      </w:pPr>
      <w:rPr>
        <w:rFonts w:cs="Times New Roman"/>
      </w:rPr>
    </w:lvl>
    <w:lvl w:ilvl="4" w:tplc="04090019" w:tentative="1">
      <w:start w:val="1"/>
      <w:numFmt w:val="lowerLetter"/>
      <w:lvlText w:val="%5."/>
      <w:lvlJc w:val="left"/>
      <w:pPr>
        <w:ind w:left="4223" w:hanging="360"/>
      </w:pPr>
      <w:rPr>
        <w:rFonts w:cs="Times New Roman"/>
      </w:rPr>
    </w:lvl>
    <w:lvl w:ilvl="5" w:tplc="0409001B" w:tentative="1">
      <w:start w:val="1"/>
      <w:numFmt w:val="lowerRoman"/>
      <w:lvlText w:val="%6."/>
      <w:lvlJc w:val="right"/>
      <w:pPr>
        <w:ind w:left="4943" w:hanging="180"/>
      </w:pPr>
      <w:rPr>
        <w:rFonts w:cs="Times New Roman"/>
      </w:rPr>
    </w:lvl>
    <w:lvl w:ilvl="6" w:tplc="0409000F" w:tentative="1">
      <w:start w:val="1"/>
      <w:numFmt w:val="decimal"/>
      <w:lvlText w:val="%7."/>
      <w:lvlJc w:val="left"/>
      <w:pPr>
        <w:ind w:left="5663" w:hanging="360"/>
      </w:pPr>
      <w:rPr>
        <w:rFonts w:cs="Times New Roman"/>
      </w:rPr>
    </w:lvl>
    <w:lvl w:ilvl="7" w:tplc="04090019" w:tentative="1">
      <w:start w:val="1"/>
      <w:numFmt w:val="lowerLetter"/>
      <w:lvlText w:val="%8."/>
      <w:lvlJc w:val="left"/>
      <w:pPr>
        <w:ind w:left="6383" w:hanging="360"/>
      </w:pPr>
      <w:rPr>
        <w:rFonts w:cs="Times New Roman"/>
      </w:rPr>
    </w:lvl>
    <w:lvl w:ilvl="8" w:tplc="0409001B" w:tentative="1">
      <w:start w:val="1"/>
      <w:numFmt w:val="lowerRoman"/>
      <w:lvlText w:val="%9."/>
      <w:lvlJc w:val="right"/>
      <w:pPr>
        <w:ind w:left="7103" w:hanging="180"/>
      </w:pPr>
      <w:rPr>
        <w:rFonts w:cs="Times New Roman"/>
      </w:rPr>
    </w:lvl>
  </w:abstractNum>
  <w:abstractNum w:abstractNumId="53">
    <w:nsid w:val="6240785A"/>
    <w:multiLevelType w:val="hybridMultilevel"/>
    <w:tmpl w:val="D39200AE"/>
    <w:lvl w:ilvl="0" w:tplc="FCEA3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7056562"/>
    <w:multiLevelType w:val="hybridMultilevel"/>
    <w:tmpl w:val="6DCE19F8"/>
    <w:lvl w:ilvl="0" w:tplc="BCCEA8F2">
      <w:start w:val="1"/>
      <w:numFmt w:val="arabicAbjad"/>
      <w:lvlText w:val="%1."/>
      <w:lvlJc w:val="left"/>
      <w:pPr>
        <w:ind w:left="1352" w:hanging="360"/>
      </w:pPr>
      <w:rPr>
        <w:rFonts w:ascii="Traditional Arabic" w:hAnsi="Traditional Arabic" w:cs="Traditional Arabic" w:hint="default"/>
      </w:rPr>
    </w:lvl>
    <w:lvl w:ilvl="1" w:tplc="04090019" w:tentative="1">
      <w:start w:val="1"/>
      <w:numFmt w:val="lowerLetter"/>
      <w:lvlText w:val="%2."/>
      <w:lvlJc w:val="left"/>
      <w:pPr>
        <w:ind w:left="1518" w:hanging="360"/>
      </w:pPr>
      <w:rPr>
        <w:rFonts w:cs="Times New Roman"/>
      </w:rPr>
    </w:lvl>
    <w:lvl w:ilvl="2" w:tplc="0409001B" w:tentative="1">
      <w:start w:val="1"/>
      <w:numFmt w:val="lowerRoman"/>
      <w:lvlText w:val="%3."/>
      <w:lvlJc w:val="right"/>
      <w:pPr>
        <w:ind w:left="2238" w:hanging="180"/>
      </w:pPr>
      <w:rPr>
        <w:rFonts w:cs="Times New Roman"/>
      </w:rPr>
    </w:lvl>
    <w:lvl w:ilvl="3" w:tplc="0409000F" w:tentative="1">
      <w:start w:val="1"/>
      <w:numFmt w:val="decimal"/>
      <w:lvlText w:val="%4."/>
      <w:lvlJc w:val="left"/>
      <w:pPr>
        <w:ind w:left="2958" w:hanging="360"/>
      </w:pPr>
      <w:rPr>
        <w:rFonts w:cs="Times New Roman"/>
      </w:rPr>
    </w:lvl>
    <w:lvl w:ilvl="4" w:tplc="04090019" w:tentative="1">
      <w:start w:val="1"/>
      <w:numFmt w:val="lowerLetter"/>
      <w:lvlText w:val="%5."/>
      <w:lvlJc w:val="left"/>
      <w:pPr>
        <w:ind w:left="3678" w:hanging="360"/>
      </w:pPr>
      <w:rPr>
        <w:rFonts w:cs="Times New Roman"/>
      </w:rPr>
    </w:lvl>
    <w:lvl w:ilvl="5" w:tplc="0409001B" w:tentative="1">
      <w:start w:val="1"/>
      <w:numFmt w:val="lowerRoman"/>
      <w:lvlText w:val="%6."/>
      <w:lvlJc w:val="right"/>
      <w:pPr>
        <w:ind w:left="4398" w:hanging="180"/>
      </w:pPr>
      <w:rPr>
        <w:rFonts w:cs="Times New Roman"/>
      </w:rPr>
    </w:lvl>
    <w:lvl w:ilvl="6" w:tplc="0409000F" w:tentative="1">
      <w:start w:val="1"/>
      <w:numFmt w:val="decimal"/>
      <w:lvlText w:val="%7."/>
      <w:lvlJc w:val="left"/>
      <w:pPr>
        <w:ind w:left="5118" w:hanging="360"/>
      </w:pPr>
      <w:rPr>
        <w:rFonts w:cs="Times New Roman"/>
      </w:rPr>
    </w:lvl>
    <w:lvl w:ilvl="7" w:tplc="04090019" w:tentative="1">
      <w:start w:val="1"/>
      <w:numFmt w:val="lowerLetter"/>
      <w:lvlText w:val="%8."/>
      <w:lvlJc w:val="left"/>
      <w:pPr>
        <w:ind w:left="5838" w:hanging="360"/>
      </w:pPr>
      <w:rPr>
        <w:rFonts w:cs="Times New Roman"/>
      </w:rPr>
    </w:lvl>
    <w:lvl w:ilvl="8" w:tplc="0409001B" w:tentative="1">
      <w:start w:val="1"/>
      <w:numFmt w:val="lowerRoman"/>
      <w:lvlText w:val="%9."/>
      <w:lvlJc w:val="right"/>
      <w:pPr>
        <w:ind w:left="6558" w:hanging="180"/>
      </w:pPr>
      <w:rPr>
        <w:rFonts w:cs="Times New Roman"/>
      </w:rPr>
    </w:lvl>
  </w:abstractNum>
  <w:abstractNum w:abstractNumId="55">
    <w:nsid w:val="6A051204"/>
    <w:multiLevelType w:val="hybridMultilevel"/>
    <w:tmpl w:val="656C3564"/>
    <w:lvl w:ilvl="0" w:tplc="C2223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715255"/>
    <w:multiLevelType w:val="hybridMultilevel"/>
    <w:tmpl w:val="FD266128"/>
    <w:lvl w:ilvl="0" w:tplc="ABFC716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223E00"/>
    <w:multiLevelType w:val="hybridMultilevel"/>
    <w:tmpl w:val="991A0EA6"/>
    <w:lvl w:ilvl="0" w:tplc="20C45A50">
      <w:start w:val="2"/>
      <w:numFmt w:val="arabicAlpha"/>
      <w:lvlText w:val="%1."/>
      <w:lvlJc w:val="left"/>
      <w:pPr>
        <w:ind w:left="1120" w:hanging="360"/>
      </w:pPr>
      <w:rPr>
        <w:rFonts w:ascii="Traditional Arabic" w:hAnsi="Traditional Arabic" w:cs="Traditional Arabic" w:hint="default"/>
      </w:rPr>
    </w:lvl>
    <w:lvl w:ilvl="1" w:tplc="33884BB0">
      <w:start w:val="1"/>
      <w:numFmt w:val="decimal"/>
      <w:lvlText w:val="%2."/>
      <w:lvlJc w:val="left"/>
      <w:pPr>
        <w:ind w:left="1840" w:hanging="360"/>
      </w:pPr>
      <w:rPr>
        <w:rFonts w:ascii="Traditional Arabic" w:hAnsi="Traditional Arabic" w:cs="Traditional Arabic" w:hint="default"/>
        <w:b/>
        <w:bCs/>
      </w:rPr>
    </w:lvl>
    <w:lvl w:ilvl="2" w:tplc="AD80A560">
      <w:start w:val="5"/>
      <w:numFmt w:val="arabicAlpha"/>
      <w:lvlText w:val="%3)"/>
      <w:lvlJc w:val="left"/>
      <w:pPr>
        <w:ind w:left="2740" w:hanging="360"/>
      </w:pPr>
      <w:rPr>
        <w:rFonts w:cs="Times New Roman" w:hint="default"/>
      </w:rPr>
    </w:lvl>
    <w:lvl w:ilvl="3" w:tplc="0421000F" w:tentative="1">
      <w:start w:val="1"/>
      <w:numFmt w:val="decimal"/>
      <w:lvlText w:val="%4."/>
      <w:lvlJc w:val="left"/>
      <w:pPr>
        <w:ind w:left="3280" w:hanging="360"/>
      </w:pPr>
      <w:rPr>
        <w:rFonts w:cs="Times New Roman"/>
      </w:rPr>
    </w:lvl>
    <w:lvl w:ilvl="4" w:tplc="04210019" w:tentative="1">
      <w:start w:val="1"/>
      <w:numFmt w:val="lowerLetter"/>
      <w:lvlText w:val="%5."/>
      <w:lvlJc w:val="left"/>
      <w:pPr>
        <w:ind w:left="4000" w:hanging="360"/>
      </w:pPr>
      <w:rPr>
        <w:rFonts w:cs="Times New Roman"/>
      </w:rPr>
    </w:lvl>
    <w:lvl w:ilvl="5" w:tplc="0421001B" w:tentative="1">
      <w:start w:val="1"/>
      <w:numFmt w:val="lowerRoman"/>
      <w:lvlText w:val="%6."/>
      <w:lvlJc w:val="right"/>
      <w:pPr>
        <w:ind w:left="4720" w:hanging="180"/>
      </w:pPr>
      <w:rPr>
        <w:rFonts w:cs="Times New Roman"/>
      </w:rPr>
    </w:lvl>
    <w:lvl w:ilvl="6" w:tplc="0421000F" w:tentative="1">
      <w:start w:val="1"/>
      <w:numFmt w:val="decimal"/>
      <w:lvlText w:val="%7."/>
      <w:lvlJc w:val="left"/>
      <w:pPr>
        <w:ind w:left="5440" w:hanging="360"/>
      </w:pPr>
      <w:rPr>
        <w:rFonts w:cs="Times New Roman"/>
      </w:rPr>
    </w:lvl>
    <w:lvl w:ilvl="7" w:tplc="04210019" w:tentative="1">
      <w:start w:val="1"/>
      <w:numFmt w:val="lowerLetter"/>
      <w:lvlText w:val="%8."/>
      <w:lvlJc w:val="left"/>
      <w:pPr>
        <w:ind w:left="6160" w:hanging="360"/>
      </w:pPr>
      <w:rPr>
        <w:rFonts w:cs="Times New Roman"/>
      </w:rPr>
    </w:lvl>
    <w:lvl w:ilvl="8" w:tplc="0421001B" w:tentative="1">
      <w:start w:val="1"/>
      <w:numFmt w:val="lowerRoman"/>
      <w:lvlText w:val="%9."/>
      <w:lvlJc w:val="right"/>
      <w:pPr>
        <w:ind w:left="6880" w:hanging="180"/>
      </w:pPr>
      <w:rPr>
        <w:rFonts w:cs="Times New Roman"/>
      </w:rPr>
    </w:lvl>
  </w:abstractNum>
  <w:abstractNum w:abstractNumId="58">
    <w:nsid w:val="6E840134"/>
    <w:multiLevelType w:val="hybridMultilevel"/>
    <w:tmpl w:val="84D0B754"/>
    <w:lvl w:ilvl="0" w:tplc="C6A414BA">
      <w:start w:val="26"/>
      <w:numFmt w:val="arabicAlpha"/>
      <w:lvlText w:val="%1)"/>
      <w:lvlJc w:val="left"/>
      <w:pPr>
        <w:ind w:left="1072" w:hanging="360"/>
      </w:pPr>
      <w:rPr>
        <w:rFonts w:ascii="Traditional Arabic" w:hAnsi="Traditional Arabic" w:cs="Traditional Arabic" w:hint="default"/>
      </w:rPr>
    </w:lvl>
    <w:lvl w:ilvl="1" w:tplc="04210019" w:tentative="1">
      <w:start w:val="1"/>
      <w:numFmt w:val="lowerLetter"/>
      <w:lvlText w:val="%2."/>
      <w:lvlJc w:val="left"/>
      <w:pPr>
        <w:ind w:left="1792" w:hanging="360"/>
      </w:pPr>
      <w:rPr>
        <w:rFonts w:cs="Times New Roman"/>
      </w:rPr>
    </w:lvl>
    <w:lvl w:ilvl="2" w:tplc="0421001B" w:tentative="1">
      <w:start w:val="1"/>
      <w:numFmt w:val="lowerRoman"/>
      <w:lvlText w:val="%3."/>
      <w:lvlJc w:val="right"/>
      <w:pPr>
        <w:ind w:left="2512" w:hanging="180"/>
      </w:pPr>
      <w:rPr>
        <w:rFonts w:cs="Times New Roman"/>
      </w:rPr>
    </w:lvl>
    <w:lvl w:ilvl="3" w:tplc="0421000F" w:tentative="1">
      <w:start w:val="1"/>
      <w:numFmt w:val="decimal"/>
      <w:lvlText w:val="%4."/>
      <w:lvlJc w:val="left"/>
      <w:pPr>
        <w:ind w:left="3232" w:hanging="360"/>
      </w:pPr>
      <w:rPr>
        <w:rFonts w:cs="Times New Roman"/>
      </w:rPr>
    </w:lvl>
    <w:lvl w:ilvl="4" w:tplc="04210019" w:tentative="1">
      <w:start w:val="1"/>
      <w:numFmt w:val="lowerLetter"/>
      <w:lvlText w:val="%5."/>
      <w:lvlJc w:val="left"/>
      <w:pPr>
        <w:ind w:left="3952" w:hanging="360"/>
      </w:pPr>
      <w:rPr>
        <w:rFonts w:cs="Times New Roman"/>
      </w:rPr>
    </w:lvl>
    <w:lvl w:ilvl="5" w:tplc="0421001B" w:tentative="1">
      <w:start w:val="1"/>
      <w:numFmt w:val="lowerRoman"/>
      <w:lvlText w:val="%6."/>
      <w:lvlJc w:val="right"/>
      <w:pPr>
        <w:ind w:left="4672" w:hanging="180"/>
      </w:pPr>
      <w:rPr>
        <w:rFonts w:cs="Times New Roman"/>
      </w:rPr>
    </w:lvl>
    <w:lvl w:ilvl="6" w:tplc="0421000F" w:tentative="1">
      <w:start w:val="1"/>
      <w:numFmt w:val="decimal"/>
      <w:lvlText w:val="%7."/>
      <w:lvlJc w:val="left"/>
      <w:pPr>
        <w:ind w:left="5392" w:hanging="360"/>
      </w:pPr>
      <w:rPr>
        <w:rFonts w:cs="Times New Roman"/>
      </w:rPr>
    </w:lvl>
    <w:lvl w:ilvl="7" w:tplc="04210019" w:tentative="1">
      <w:start w:val="1"/>
      <w:numFmt w:val="lowerLetter"/>
      <w:lvlText w:val="%8."/>
      <w:lvlJc w:val="left"/>
      <w:pPr>
        <w:ind w:left="6112" w:hanging="360"/>
      </w:pPr>
      <w:rPr>
        <w:rFonts w:cs="Times New Roman"/>
      </w:rPr>
    </w:lvl>
    <w:lvl w:ilvl="8" w:tplc="0421001B" w:tentative="1">
      <w:start w:val="1"/>
      <w:numFmt w:val="lowerRoman"/>
      <w:lvlText w:val="%9."/>
      <w:lvlJc w:val="right"/>
      <w:pPr>
        <w:ind w:left="6832" w:hanging="180"/>
      </w:pPr>
      <w:rPr>
        <w:rFonts w:cs="Times New Roman"/>
      </w:rPr>
    </w:lvl>
  </w:abstractNum>
  <w:abstractNum w:abstractNumId="59">
    <w:nsid w:val="700843ED"/>
    <w:multiLevelType w:val="hybridMultilevel"/>
    <w:tmpl w:val="5C8E4B34"/>
    <w:lvl w:ilvl="0" w:tplc="6B3E90D2">
      <w:start w:val="1"/>
      <w:numFmt w:val="arabicAbjad"/>
      <w:lvlText w:val="%1."/>
      <w:lvlJc w:val="left"/>
      <w:pPr>
        <w:ind w:left="738" w:hanging="360"/>
      </w:pPr>
      <w:rPr>
        <w:rFonts w:ascii="Traditional Arabic" w:hAnsi="Traditional Arabic" w:cs="Traditional Arabic" w:hint="default"/>
        <w:b w:val="0"/>
        <w:bCs w:val="0"/>
      </w:rPr>
    </w:lvl>
    <w:lvl w:ilvl="1" w:tplc="04090019" w:tentative="1">
      <w:start w:val="1"/>
      <w:numFmt w:val="lowerLetter"/>
      <w:lvlText w:val="%2."/>
      <w:lvlJc w:val="left"/>
      <w:pPr>
        <w:ind w:left="1458" w:hanging="360"/>
      </w:pPr>
      <w:rPr>
        <w:rFonts w:cs="Times New Roman"/>
      </w:rPr>
    </w:lvl>
    <w:lvl w:ilvl="2" w:tplc="0409001B" w:tentative="1">
      <w:start w:val="1"/>
      <w:numFmt w:val="lowerRoman"/>
      <w:lvlText w:val="%3."/>
      <w:lvlJc w:val="right"/>
      <w:pPr>
        <w:ind w:left="2178" w:hanging="180"/>
      </w:pPr>
      <w:rPr>
        <w:rFonts w:cs="Times New Roman"/>
      </w:rPr>
    </w:lvl>
    <w:lvl w:ilvl="3" w:tplc="0409000F" w:tentative="1">
      <w:start w:val="1"/>
      <w:numFmt w:val="decimal"/>
      <w:lvlText w:val="%4."/>
      <w:lvlJc w:val="left"/>
      <w:pPr>
        <w:ind w:left="2898" w:hanging="360"/>
      </w:pPr>
      <w:rPr>
        <w:rFonts w:cs="Times New Roman"/>
      </w:rPr>
    </w:lvl>
    <w:lvl w:ilvl="4" w:tplc="04090019" w:tentative="1">
      <w:start w:val="1"/>
      <w:numFmt w:val="lowerLetter"/>
      <w:lvlText w:val="%5."/>
      <w:lvlJc w:val="left"/>
      <w:pPr>
        <w:ind w:left="3618" w:hanging="360"/>
      </w:pPr>
      <w:rPr>
        <w:rFonts w:cs="Times New Roman"/>
      </w:rPr>
    </w:lvl>
    <w:lvl w:ilvl="5" w:tplc="0409001B" w:tentative="1">
      <w:start w:val="1"/>
      <w:numFmt w:val="lowerRoman"/>
      <w:lvlText w:val="%6."/>
      <w:lvlJc w:val="right"/>
      <w:pPr>
        <w:ind w:left="4338" w:hanging="180"/>
      </w:pPr>
      <w:rPr>
        <w:rFonts w:cs="Times New Roman"/>
      </w:rPr>
    </w:lvl>
    <w:lvl w:ilvl="6" w:tplc="0409000F" w:tentative="1">
      <w:start w:val="1"/>
      <w:numFmt w:val="decimal"/>
      <w:lvlText w:val="%7."/>
      <w:lvlJc w:val="left"/>
      <w:pPr>
        <w:ind w:left="5058" w:hanging="360"/>
      </w:pPr>
      <w:rPr>
        <w:rFonts w:cs="Times New Roman"/>
      </w:rPr>
    </w:lvl>
    <w:lvl w:ilvl="7" w:tplc="04090019" w:tentative="1">
      <w:start w:val="1"/>
      <w:numFmt w:val="lowerLetter"/>
      <w:lvlText w:val="%8."/>
      <w:lvlJc w:val="left"/>
      <w:pPr>
        <w:ind w:left="5778" w:hanging="360"/>
      </w:pPr>
      <w:rPr>
        <w:rFonts w:cs="Times New Roman"/>
      </w:rPr>
    </w:lvl>
    <w:lvl w:ilvl="8" w:tplc="0409001B" w:tentative="1">
      <w:start w:val="1"/>
      <w:numFmt w:val="lowerRoman"/>
      <w:lvlText w:val="%9."/>
      <w:lvlJc w:val="right"/>
      <w:pPr>
        <w:ind w:left="6498" w:hanging="180"/>
      </w:pPr>
      <w:rPr>
        <w:rFonts w:cs="Times New Roman"/>
      </w:rPr>
    </w:lvl>
  </w:abstractNum>
  <w:abstractNum w:abstractNumId="60">
    <w:nsid w:val="73D200D9"/>
    <w:multiLevelType w:val="hybridMultilevel"/>
    <w:tmpl w:val="5838EDC0"/>
    <w:lvl w:ilvl="0" w:tplc="1EC0EF7E">
      <w:start w:val="8"/>
      <w:numFmt w:val="arabicAlpha"/>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61">
    <w:nsid w:val="763931B9"/>
    <w:multiLevelType w:val="hybridMultilevel"/>
    <w:tmpl w:val="AE1AC2D0"/>
    <w:lvl w:ilvl="0" w:tplc="5798D920">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491D36"/>
    <w:multiLevelType w:val="hybridMultilevel"/>
    <w:tmpl w:val="CFDCD252"/>
    <w:lvl w:ilvl="0" w:tplc="12DE523A">
      <w:start w:val="5"/>
      <w:numFmt w:val="arabicAlpha"/>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63">
    <w:nsid w:val="7CA930FD"/>
    <w:multiLevelType w:val="hybridMultilevel"/>
    <w:tmpl w:val="B0A657C6"/>
    <w:lvl w:ilvl="0" w:tplc="A80C8956">
      <w:start w:val="1"/>
      <w:numFmt w:val="decimal"/>
      <w:lvlText w:val="%1."/>
      <w:lvlJc w:val="left"/>
      <w:pPr>
        <w:ind w:left="1444" w:hanging="360"/>
      </w:pPr>
      <w:rPr>
        <w:rFonts w:ascii="Traditional Arabic" w:hAnsi="Traditional Arabic" w:cs="Traditional Arabic" w:hint="default"/>
        <w:b/>
        <w:bCs/>
      </w:rPr>
    </w:lvl>
    <w:lvl w:ilvl="1" w:tplc="04210019" w:tentative="1">
      <w:start w:val="1"/>
      <w:numFmt w:val="lowerLetter"/>
      <w:lvlText w:val="%2."/>
      <w:lvlJc w:val="left"/>
      <w:pPr>
        <w:ind w:left="2164" w:hanging="360"/>
      </w:pPr>
      <w:rPr>
        <w:rFonts w:cs="Times New Roman"/>
      </w:rPr>
    </w:lvl>
    <w:lvl w:ilvl="2" w:tplc="0421001B" w:tentative="1">
      <w:start w:val="1"/>
      <w:numFmt w:val="lowerRoman"/>
      <w:lvlText w:val="%3."/>
      <w:lvlJc w:val="right"/>
      <w:pPr>
        <w:ind w:left="2884" w:hanging="180"/>
      </w:pPr>
      <w:rPr>
        <w:rFonts w:cs="Times New Roman"/>
      </w:rPr>
    </w:lvl>
    <w:lvl w:ilvl="3" w:tplc="0421000F" w:tentative="1">
      <w:start w:val="1"/>
      <w:numFmt w:val="decimal"/>
      <w:lvlText w:val="%4."/>
      <w:lvlJc w:val="left"/>
      <w:pPr>
        <w:ind w:left="3604" w:hanging="360"/>
      </w:pPr>
      <w:rPr>
        <w:rFonts w:cs="Times New Roman"/>
      </w:rPr>
    </w:lvl>
    <w:lvl w:ilvl="4" w:tplc="04210019" w:tentative="1">
      <w:start w:val="1"/>
      <w:numFmt w:val="lowerLetter"/>
      <w:lvlText w:val="%5."/>
      <w:lvlJc w:val="left"/>
      <w:pPr>
        <w:ind w:left="4324" w:hanging="360"/>
      </w:pPr>
      <w:rPr>
        <w:rFonts w:cs="Times New Roman"/>
      </w:rPr>
    </w:lvl>
    <w:lvl w:ilvl="5" w:tplc="0421001B" w:tentative="1">
      <w:start w:val="1"/>
      <w:numFmt w:val="lowerRoman"/>
      <w:lvlText w:val="%6."/>
      <w:lvlJc w:val="right"/>
      <w:pPr>
        <w:ind w:left="5044" w:hanging="180"/>
      </w:pPr>
      <w:rPr>
        <w:rFonts w:cs="Times New Roman"/>
      </w:rPr>
    </w:lvl>
    <w:lvl w:ilvl="6" w:tplc="0421000F" w:tentative="1">
      <w:start w:val="1"/>
      <w:numFmt w:val="decimal"/>
      <w:lvlText w:val="%7."/>
      <w:lvlJc w:val="left"/>
      <w:pPr>
        <w:ind w:left="5764" w:hanging="360"/>
      </w:pPr>
      <w:rPr>
        <w:rFonts w:cs="Times New Roman"/>
      </w:rPr>
    </w:lvl>
    <w:lvl w:ilvl="7" w:tplc="04210019" w:tentative="1">
      <w:start w:val="1"/>
      <w:numFmt w:val="lowerLetter"/>
      <w:lvlText w:val="%8."/>
      <w:lvlJc w:val="left"/>
      <w:pPr>
        <w:ind w:left="6484" w:hanging="360"/>
      </w:pPr>
      <w:rPr>
        <w:rFonts w:cs="Times New Roman"/>
      </w:rPr>
    </w:lvl>
    <w:lvl w:ilvl="8" w:tplc="0421001B" w:tentative="1">
      <w:start w:val="1"/>
      <w:numFmt w:val="lowerRoman"/>
      <w:lvlText w:val="%9."/>
      <w:lvlJc w:val="right"/>
      <w:pPr>
        <w:ind w:left="7204" w:hanging="180"/>
      </w:pPr>
      <w:rPr>
        <w:rFonts w:cs="Times New Roman"/>
      </w:rPr>
    </w:lvl>
  </w:abstractNum>
  <w:abstractNum w:abstractNumId="64">
    <w:nsid w:val="7D451B59"/>
    <w:multiLevelType w:val="hybridMultilevel"/>
    <w:tmpl w:val="8A88E57C"/>
    <w:lvl w:ilvl="0" w:tplc="28968A78">
      <w:start w:val="11"/>
      <w:numFmt w:val="arabicAlpha"/>
      <w:lvlText w:val="%1."/>
      <w:lvlJc w:val="left"/>
      <w:pPr>
        <w:ind w:left="1454" w:hanging="360"/>
      </w:pPr>
      <w:rPr>
        <w:rFonts w:hint="default"/>
        <w:color w:val="000000"/>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65">
    <w:nsid w:val="7DCE2CCB"/>
    <w:multiLevelType w:val="hybridMultilevel"/>
    <w:tmpl w:val="E99C86E6"/>
    <w:lvl w:ilvl="0" w:tplc="8488CE4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6">
    <w:nsid w:val="7E3E5880"/>
    <w:multiLevelType w:val="hybridMultilevel"/>
    <w:tmpl w:val="5DDAC93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0"/>
  </w:num>
  <w:num w:numId="3">
    <w:abstractNumId w:val="35"/>
  </w:num>
  <w:num w:numId="4">
    <w:abstractNumId w:val="66"/>
  </w:num>
  <w:num w:numId="5">
    <w:abstractNumId w:val="21"/>
  </w:num>
  <w:num w:numId="6">
    <w:abstractNumId w:val="26"/>
  </w:num>
  <w:num w:numId="7">
    <w:abstractNumId w:val="32"/>
  </w:num>
  <w:num w:numId="8">
    <w:abstractNumId w:val="9"/>
  </w:num>
  <w:num w:numId="9">
    <w:abstractNumId w:val="20"/>
  </w:num>
  <w:num w:numId="10">
    <w:abstractNumId w:val="3"/>
  </w:num>
  <w:num w:numId="11">
    <w:abstractNumId w:val="15"/>
  </w:num>
  <w:num w:numId="12">
    <w:abstractNumId w:val="64"/>
  </w:num>
  <w:num w:numId="13">
    <w:abstractNumId w:val="43"/>
  </w:num>
  <w:num w:numId="14">
    <w:abstractNumId w:val="8"/>
  </w:num>
  <w:num w:numId="15">
    <w:abstractNumId w:val="0"/>
  </w:num>
  <w:num w:numId="16">
    <w:abstractNumId w:val="45"/>
  </w:num>
  <w:num w:numId="17">
    <w:abstractNumId w:val="36"/>
  </w:num>
  <w:num w:numId="18">
    <w:abstractNumId w:val="40"/>
  </w:num>
  <w:num w:numId="19">
    <w:abstractNumId w:val="38"/>
  </w:num>
  <w:num w:numId="20">
    <w:abstractNumId w:val="44"/>
  </w:num>
  <w:num w:numId="21">
    <w:abstractNumId w:val="22"/>
  </w:num>
  <w:num w:numId="22">
    <w:abstractNumId w:val="24"/>
  </w:num>
  <w:num w:numId="23">
    <w:abstractNumId w:val="29"/>
  </w:num>
  <w:num w:numId="24">
    <w:abstractNumId w:val="25"/>
  </w:num>
  <w:num w:numId="25">
    <w:abstractNumId w:val="1"/>
  </w:num>
  <w:num w:numId="26">
    <w:abstractNumId w:val="33"/>
  </w:num>
  <w:num w:numId="27">
    <w:abstractNumId w:val="50"/>
  </w:num>
  <w:num w:numId="28">
    <w:abstractNumId w:val="23"/>
  </w:num>
  <w:num w:numId="29">
    <w:abstractNumId w:val="63"/>
  </w:num>
  <w:num w:numId="30">
    <w:abstractNumId w:val="27"/>
  </w:num>
  <w:num w:numId="31">
    <w:abstractNumId w:val="4"/>
  </w:num>
  <w:num w:numId="32">
    <w:abstractNumId w:val="42"/>
  </w:num>
  <w:num w:numId="33">
    <w:abstractNumId w:val="2"/>
  </w:num>
  <w:num w:numId="34">
    <w:abstractNumId w:val="34"/>
  </w:num>
  <w:num w:numId="35">
    <w:abstractNumId w:val="58"/>
  </w:num>
  <w:num w:numId="36">
    <w:abstractNumId w:val="41"/>
  </w:num>
  <w:num w:numId="37">
    <w:abstractNumId w:val="56"/>
  </w:num>
  <w:num w:numId="38">
    <w:abstractNumId w:val="12"/>
  </w:num>
  <w:num w:numId="39">
    <w:abstractNumId w:val="16"/>
  </w:num>
  <w:num w:numId="40">
    <w:abstractNumId w:val="65"/>
  </w:num>
  <w:num w:numId="41">
    <w:abstractNumId w:val="49"/>
  </w:num>
  <w:num w:numId="42">
    <w:abstractNumId w:val="39"/>
  </w:num>
  <w:num w:numId="43">
    <w:abstractNumId w:val="53"/>
  </w:num>
  <w:num w:numId="44">
    <w:abstractNumId w:val="13"/>
  </w:num>
  <w:num w:numId="45">
    <w:abstractNumId w:val="7"/>
  </w:num>
  <w:num w:numId="46">
    <w:abstractNumId w:val="61"/>
  </w:num>
  <w:num w:numId="47">
    <w:abstractNumId w:val="17"/>
  </w:num>
  <w:num w:numId="48">
    <w:abstractNumId w:val="52"/>
  </w:num>
  <w:num w:numId="49">
    <w:abstractNumId w:val="54"/>
  </w:num>
  <w:num w:numId="50">
    <w:abstractNumId w:val="59"/>
  </w:num>
  <w:num w:numId="51">
    <w:abstractNumId w:val="31"/>
  </w:num>
  <w:num w:numId="52">
    <w:abstractNumId w:val="18"/>
  </w:num>
  <w:num w:numId="53">
    <w:abstractNumId w:val="14"/>
  </w:num>
  <w:num w:numId="54">
    <w:abstractNumId w:val="47"/>
  </w:num>
  <w:num w:numId="55">
    <w:abstractNumId w:val="57"/>
  </w:num>
  <w:num w:numId="56">
    <w:abstractNumId w:val="37"/>
  </w:num>
  <w:num w:numId="57">
    <w:abstractNumId w:val="11"/>
  </w:num>
  <w:num w:numId="58">
    <w:abstractNumId w:val="28"/>
  </w:num>
  <w:num w:numId="59">
    <w:abstractNumId w:val="62"/>
  </w:num>
  <w:num w:numId="60">
    <w:abstractNumId w:val="60"/>
  </w:num>
  <w:num w:numId="61">
    <w:abstractNumId w:val="48"/>
  </w:num>
  <w:num w:numId="62">
    <w:abstractNumId w:val="19"/>
  </w:num>
  <w:num w:numId="63">
    <w:abstractNumId w:val="6"/>
  </w:num>
  <w:num w:numId="64">
    <w:abstractNumId w:val="55"/>
  </w:num>
  <w:num w:numId="65">
    <w:abstractNumId w:val="51"/>
  </w:num>
  <w:num w:numId="66">
    <w:abstractNumId w:val="46"/>
  </w:num>
  <w:num w:numId="67">
    <w:abstractNumId w:val="1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4D"/>
    <w:rsid w:val="000141D4"/>
    <w:rsid w:val="00032620"/>
    <w:rsid w:val="00034DBE"/>
    <w:rsid w:val="000365FC"/>
    <w:rsid w:val="00041505"/>
    <w:rsid w:val="000525F6"/>
    <w:rsid w:val="0006248A"/>
    <w:rsid w:val="000640EE"/>
    <w:rsid w:val="000738D5"/>
    <w:rsid w:val="00075A02"/>
    <w:rsid w:val="00081B4C"/>
    <w:rsid w:val="000A0D1A"/>
    <w:rsid w:val="000A3BD4"/>
    <w:rsid w:val="000B0F87"/>
    <w:rsid w:val="000B6549"/>
    <w:rsid w:val="000D6FCC"/>
    <w:rsid w:val="000D7178"/>
    <w:rsid w:val="000D7BFB"/>
    <w:rsid w:val="000E2DF1"/>
    <w:rsid w:val="000E431B"/>
    <w:rsid w:val="000E6011"/>
    <w:rsid w:val="000E60F9"/>
    <w:rsid w:val="001059B3"/>
    <w:rsid w:val="0011062C"/>
    <w:rsid w:val="00112529"/>
    <w:rsid w:val="00113043"/>
    <w:rsid w:val="0012272D"/>
    <w:rsid w:val="0019710B"/>
    <w:rsid w:val="001A7F0E"/>
    <w:rsid w:val="001B06A8"/>
    <w:rsid w:val="001B2E31"/>
    <w:rsid w:val="001D3516"/>
    <w:rsid w:val="001E355A"/>
    <w:rsid w:val="001F06DA"/>
    <w:rsid w:val="001F366F"/>
    <w:rsid w:val="00203A44"/>
    <w:rsid w:val="00225633"/>
    <w:rsid w:val="0024177B"/>
    <w:rsid w:val="002432B5"/>
    <w:rsid w:val="002451C9"/>
    <w:rsid w:val="0026058B"/>
    <w:rsid w:val="00260C3C"/>
    <w:rsid w:val="00260D37"/>
    <w:rsid w:val="00265CD9"/>
    <w:rsid w:val="00283013"/>
    <w:rsid w:val="00293548"/>
    <w:rsid w:val="002936E6"/>
    <w:rsid w:val="002A23A5"/>
    <w:rsid w:val="002A2DEC"/>
    <w:rsid w:val="002A3325"/>
    <w:rsid w:val="002A4AB1"/>
    <w:rsid w:val="002B0194"/>
    <w:rsid w:val="002B0F7A"/>
    <w:rsid w:val="002B2BF4"/>
    <w:rsid w:val="002D396C"/>
    <w:rsid w:val="002E2B24"/>
    <w:rsid w:val="002F1C66"/>
    <w:rsid w:val="002F1DEA"/>
    <w:rsid w:val="002F2138"/>
    <w:rsid w:val="00305A4A"/>
    <w:rsid w:val="00307736"/>
    <w:rsid w:val="00312C7D"/>
    <w:rsid w:val="003174A1"/>
    <w:rsid w:val="00322DFA"/>
    <w:rsid w:val="00325533"/>
    <w:rsid w:val="00330A89"/>
    <w:rsid w:val="0033442B"/>
    <w:rsid w:val="0035358D"/>
    <w:rsid w:val="003764DD"/>
    <w:rsid w:val="00376C00"/>
    <w:rsid w:val="00377B94"/>
    <w:rsid w:val="00380BDF"/>
    <w:rsid w:val="0038756F"/>
    <w:rsid w:val="00392EB9"/>
    <w:rsid w:val="00395AD1"/>
    <w:rsid w:val="003C24B1"/>
    <w:rsid w:val="003C31EE"/>
    <w:rsid w:val="003C7E5B"/>
    <w:rsid w:val="003D396B"/>
    <w:rsid w:val="003E04A0"/>
    <w:rsid w:val="003F4F4D"/>
    <w:rsid w:val="00411ACB"/>
    <w:rsid w:val="00413ADE"/>
    <w:rsid w:val="00417EE9"/>
    <w:rsid w:val="00420351"/>
    <w:rsid w:val="00441F9D"/>
    <w:rsid w:val="0046429C"/>
    <w:rsid w:val="0046443C"/>
    <w:rsid w:val="004677FF"/>
    <w:rsid w:val="00476763"/>
    <w:rsid w:val="004779D9"/>
    <w:rsid w:val="00491794"/>
    <w:rsid w:val="004933C5"/>
    <w:rsid w:val="004A028E"/>
    <w:rsid w:val="004A1BA7"/>
    <w:rsid w:val="004B0128"/>
    <w:rsid w:val="004B6E32"/>
    <w:rsid w:val="004C15DD"/>
    <w:rsid w:val="004C6BF2"/>
    <w:rsid w:val="004C6C8D"/>
    <w:rsid w:val="004C7E16"/>
    <w:rsid w:val="004D14C9"/>
    <w:rsid w:val="004D25CF"/>
    <w:rsid w:val="004D4F9C"/>
    <w:rsid w:val="004E0838"/>
    <w:rsid w:val="004E6A1E"/>
    <w:rsid w:val="004F09E4"/>
    <w:rsid w:val="004F54FF"/>
    <w:rsid w:val="00504FCE"/>
    <w:rsid w:val="00512C7B"/>
    <w:rsid w:val="005248EA"/>
    <w:rsid w:val="00531B40"/>
    <w:rsid w:val="00534141"/>
    <w:rsid w:val="00536E9F"/>
    <w:rsid w:val="00543C24"/>
    <w:rsid w:val="00561FA2"/>
    <w:rsid w:val="00564128"/>
    <w:rsid w:val="0056464A"/>
    <w:rsid w:val="00574E57"/>
    <w:rsid w:val="0058542C"/>
    <w:rsid w:val="0059404B"/>
    <w:rsid w:val="005A3FD7"/>
    <w:rsid w:val="005A4AD1"/>
    <w:rsid w:val="005B40E8"/>
    <w:rsid w:val="005C1C39"/>
    <w:rsid w:val="005D34C4"/>
    <w:rsid w:val="005E3115"/>
    <w:rsid w:val="005F03B9"/>
    <w:rsid w:val="005F73A2"/>
    <w:rsid w:val="00603E50"/>
    <w:rsid w:val="0061015C"/>
    <w:rsid w:val="00614A16"/>
    <w:rsid w:val="00640072"/>
    <w:rsid w:val="00640EB1"/>
    <w:rsid w:val="00660205"/>
    <w:rsid w:val="00667F90"/>
    <w:rsid w:val="0067665A"/>
    <w:rsid w:val="00677E18"/>
    <w:rsid w:val="006914F4"/>
    <w:rsid w:val="00695FDA"/>
    <w:rsid w:val="00697E99"/>
    <w:rsid w:val="006A52D4"/>
    <w:rsid w:val="006A5421"/>
    <w:rsid w:val="006B2126"/>
    <w:rsid w:val="006B5506"/>
    <w:rsid w:val="006C3215"/>
    <w:rsid w:val="006D15A3"/>
    <w:rsid w:val="006F39ED"/>
    <w:rsid w:val="006F46A5"/>
    <w:rsid w:val="007058CB"/>
    <w:rsid w:val="00710F89"/>
    <w:rsid w:val="0071773F"/>
    <w:rsid w:val="0072088A"/>
    <w:rsid w:val="00720F34"/>
    <w:rsid w:val="00721B12"/>
    <w:rsid w:val="00736832"/>
    <w:rsid w:val="00747187"/>
    <w:rsid w:val="00755F59"/>
    <w:rsid w:val="0075689B"/>
    <w:rsid w:val="007568CD"/>
    <w:rsid w:val="007620BB"/>
    <w:rsid w:val="007840B0"/>
    <w:rsid w:val="007843D7"/>
    <w:rsid w:val="00786BF2"/>
    <w:rsid w:val="007B5182"/>
    <w:rsid w:val="007C1CB0"/>
    <w:rsid w:val="007C306A"/>
    <w:rsid w:val="007F010D"/>
    <w:rsid w:val="007F19A5"/>
    <w:rsid w:val="007F4988"/>
    <w:rsid w:val="0080123D"/>
    <w:rsid w:val="00813648"/>
    <w:rsid w:val="0084628E"/>
    <w:rsid w:val="00850453"/>
    <w:rsid w:val="008525DD"/>
    <w:rsid w:val="008537D0"/>
    <w:rsid w:val="00861E9C"/>
    <w:rsid w:val="00874374"/>
    <w:rsid w:val="008769F7"/>
    <w:rsid w:val="0088504D"/>
    <w:rsid w:val="008B05E1"/>
    <w:rsid w:val="008B1A6B"/>
    <w:rsid w:val="008B3F2B"/>
    <w:rsid w:val="008B5591"/>
    <w:rsid w:val="008C163F"/>
    <w:rsid w:val="008C1A8A"/>
    <w:rsid w:val="008C51CE"/>
    <w:rsid w:val="008C5A1D"/>
    <w:rsid w:val="008D4843"/>
    <w:rsid w:val="008D5F6C"/>
    <w:rsid w:val="008E4FA6"/>
    <w:rsid w:val="009019F6"/>
    <w:rsid w:val="00910C14"/>
    <w:rsid w:val="009304B6"/>
    <w:rsid w:val="00934ED4"/>
    <w:rsid w:val="0094314D"/>
    <w:rsid w:val="009655E1"/>
    <w:rsid w:val="009730FD"/>
    <w:rsid w:val="00976F8B"/>
    <w:rsid w:val="00980BBD"/>
    <w:rsid w:val="009830EC"/>
    <w:rsid w:val="00986E3D"/>
    <w:rsid w:val="009A114C"/>
    <w:rsid w:val="009C0AB8"/>
    <w:rsid w:val="009E3DE0"/>
    <w:rsid w:val="009E7C9E"/>
    <w:rsid w:val="009F26CF"/>
    <w:rsid w:val="00A12F73"/>
    <w:rsid w:val="00A2040C"/>
    <w:rsid w:val="00A474AC"/>
    <w:rsid w:val="00A50C00"/>
    <w:rsid w:val="00A5262F"/>
    <w:rsid w:val="00A56E32"/>
    <w:rsid w:val="00A63EAC"/>
    <w:rsid w:val="00A813C7"/>
    <w:rsid w:val="00A83537"/>
    <w:rsid w:val="00A87EA1"/>
    <w:rsid w:val="00A92937"/>
    <w:rsid w:val="00AA1F6D"/>
    <w:rsid w:val="00AB2DD7"/>
    <w:rsid w:val="00AB4AC7"/>
    <w:rsid w:val="00AB52A0"/>
    <w:rsid w:val="00AC2508"/>
    <w:rsid w:val="00AD4CA9"/>
    <w:rsid w:val="00AD5546"/>
    <w:rsid w:val="00AE15B0"/>
    <w:rsid w:val="00AE7148"/>
    <w:rsid w:val="00B12498"/>
    <w:rsid w:val="00B15303"/>
    <w:rsid w:val="00B229BF"/>
    <w:rsid w:val="00B46664"/>
    <w:rsid w:val="00B530F9"/>
    <w:rsid w:val="00B537F1"/>
    <w:rsid w:val="00B603BF"/>
    <w:rsid w:val="00B70409"/>
    <w:rsid w:val="00B71BAF"/>
    <w:rsid w:val="00B835AC"/>
    <w:rsid w:val="00B83D53"/>
    <w:rsid w:val="00B9196F"/>
    <w:rsid w:val="00BA517F"/>
    <w:rsid w:val="00BC0BD3"/>
    <w:rsid w:val="00BC7734"/>
    <w:rsid w:val="00BE486D"/>
    <w:rsid w:val="00BE4FE4"/>
    <w:rsid w:val="00BF13F2"/>
    <w:rsid w:val="00BF320D"/>
    <w:rsid w:val="00BF5D2B"/>
    <w:rsid w:val="00C116EE"/>
    <w:rsid w:val="00C2640A"/>
    <w:rsid w:val="00C32E74"/>
    <w:rsid w:val="00C37982"/>
    <w:rsid w:val="00C4252B"/>
    <w:rsid w:val="00C60192"/>
    <w:rsid w:val="00C60259"/>
    <w:rsid w:val="00C61084"/>
    <w:rsid w:val="00C6187D"/>
    <w:rsid w:val="00C65328"/>
    <w:rsid w:val="00C8676B"/>
    <w:rsid w:val="00C86DBB"/>
    <w:rsid w:val="00C9019B"/>
    <w:rsid w:val="00C9099D"/>
    <w:rsid w:val="00C96E06"/>
    <w:rsid w:val="00CA3FFA"/>
    <w:rsid w:val="00CB0468"/>
    <w:rsid w:val="00CB2941"/>
    <w:rsid w:val="00CC378D"/>
    <w:rsid w:val="00CC4BC3"/>
    <w:rsid w:val="00CD02BE"/>
    <w:rsid w:val="00CD261B"/>
    <w:rsid w:val="00CD5D63"/>
    <w:rsid w:val="00CD6E4D"/>
    <w:rsid w:val="00CE37E4"/>
    <w:rsid w:val="00CE5B16"/>
    <w:rsid w:val="00CF0674"/>
    <w:rsid w:val="00CF57AA"/>
    <w:rsid w:val="00D01766"/>
    <w:rsid w:val="00D03ED0"/>
    <w:rsid w:val="00D113DE"/>
    <w:rsid w:val="00D150D5"/>
    <w:rsid w:val="00D20C8B"/>
    <w:rsid w:val="00D23FB8"/>
    <w:rsid w:val="00D3189B"/>
    <w:rsid w:val="00D33CBF"/>
    <w:rsid w:val="00D36A71"/>
    <w:rsid w:val="00D46405"/>
    <w:rsid w:val="00D50E32"/>
    <w:rsid w:val="00D53ADB"/>
    <w:rsid w:val="00D62C48"/>
    <w:rsid w:val="00D729B3"/>
    <w:rsid w:val="00D7348B"/>
    <w:rsid w:val="00D748EC"/>
    <w:rsid w:val="00D74D13"/>
    <w:rsid w:val="00D94F64"/>
    <w:rsid w:val="00D95502"/>
    <w:rsid w:val="00DA0C8B"/>
    <w:rsid w:val="00DB1F23"/>
    <w:rsid w:val="00DC3ACE"/>
    <w:rsid w:val="00DD75CF"/>
    <w:rsid w:val="00DF47AD"/>
    <w:rsid w:val="00E02081"/>
    <w:rsid w:val="00E15DB4"/>
    <w:rsid w:val="00E35DE6"/>
    <w:rsid w:val="00E44B69"/>
    <w:rsid w:val="00E45698"/>
    <w:rsid w:val="00E47F8A"/>
    <w:rsid w:val="00E53286"/>
    <w:rsid w:val="00E65028"/>
    <w:rsid w:val="00E75EA5"/>
    <w:rsid w:val="00E96CC5"/>
    <w:rsid w:val="00EA084B"/>
    <w:rsid w:val="00EC635E"/>
    <w:rsid w:val="00ED0807"/>
    <w:rsid w:val="00ED5360"/>
    <w:rsid w:val="00EE2A6F"/>
    <w:rsid w:val="00EF4F84"/>
    <w:rsid w:val="00F105AE"/>
    <w:rsid w:val="00F11840"/>
    <w:rsid w:val="00F13135"/>
    <w:rsid w:val="00F20850"/>
    <w:rsid w:val="00F224F6"/>
    <w:rsid w:val="00F2716A"/>
    <w:rsid w:val="00F27CA1"/>
    <w:rsid w:val="00F3051D"/>
    <w:rsid w:val="00F329C7"/>
    <w:rsid w:val="00F35D47"/>
    <w:rsid w:val="00F404DD"/>
    <w:rsid w:val="00F423DA"/>
    <w:rsid w:val="00F46673"/>
    <w:rsid w:val="00F5478D"/>
    <w:rsid w:val="00F63082"/>
    <w:rsid w:val="00F66B98"/>
    <w:rsid w:val="00F74F64"/>
    <w:rsid w:val="00F8374B"/>
    <w:rsid w:val="00F83792"/>
    <w:rsid w:val="00F870DC"/>
    <w:rsid w:val="00F917EB"/>
    <w:rsid w:val="00F91A80"/>
    <w:rsid w:val="00F955E4"/>
    <w:rsid w:val="00FA0F11"/>
    <w:rsid w:val="00FA3233"/>
    <w:rsid w:val="00FA4F0C"/>
    <w:rsid w:val="00FA760E"/>
    <w:rsid w:val="00FB4AF7"/>
    <w:rsid w:val="00FC427F"/>
    <w:rsid w:val="00FC7BA0"/>
    <w:rsid w:val="00FD08CA"/>
    <w:rsid w:val="00FE6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4D"/>
    <w:rPr>
      <w:rFonts w:ascii="Calibri" w:eastAsia="Calibri" w:hAnsi="Calibri" w:cs="Arial"/>
    </w:rPr>
  </w:style>
  <w:style w:type="paragraph" w:styleId="Heading1">
    <w:name w:val="heading 1"/>
    <w:basedOn w:val="Normal"/>
    <w:next w:val="Normal"/>
    <w:link w:val="Heading1Char"/>
    <w:uiPriority w:val="9"/>
    <w:qFormat/>
    <w:rsid w:val="00F917EB"/>
    <w:pPr>
      <w:keepNext/>
      <w:keepLines/>
      <w:spacing w:before="480" w:after="0"/>
      <w:jc w:val="both"/>
      <w:outlineLvl w:val="0"/>
    </w:pPr>
    <w:rPr>
      <w:rFonts w:asciiTheme="majorHAnsi" w:eastAsiaTheme="majorEastAsia" w:hAnsiTheme="majorHAnsi" w:cs="Times New Roman"/>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section,List Paragraph1,Colorful List - Accent 11,Heading 11,Medium Grid 1 - Accent 21,Body of text+1,Body of text+2,Body of text+3,List Paragraph11,Body of textCxSp,soal jawab,Heading 111,Heading 1111,Heading 12"/>
    <w:basedOn w:val="Normal"/>
    <w:link w:val="ListParagraphChar"/>
    <w:uiPriority w:val="34"/>
    <w:qFormat/>
    <w:rsid w:val="00640EB1"/>
    <w:pPr>
      <w:ind w:left="720"/>
      <w:contextualSpacing/>
    </w:pPr>
  </w:style>
  <w:style w:type="paragraph" w:styleId="Header">
    <w:name w:val="header"/>
    <w:basedOn w:val="Normal"/>
    <w:link w:val="HeaderChar"/>
    <w:uiPriority w:val="99"/>
    <w:unhideWhenUsed/>
    <w:rsid w:val="00260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58B"/>
    <w:rPr>
      <w:rFonts w:ascii="Calibri" w:eastAsia="Calibri" w:hAnsi="Calibri" w:cs="Arial"/>
    </w:rPr>
  </w:style>
  <w:style w:type="paragraph" w:styleId="Footer">
    <w:name w:val="footer"/>
    <w:basedOn w:val="Normal"/>
    <w:link w:val="FooterChar"/>
    <w:uiPriority w:val="99"/>
    <w:unhideWhenUsed/>
    <w:rsid w:val="00260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58B"/>
    <w:rPr>
      <w:rFonts w:ascii="Calibri" w:eastAsia="Calibri" w:hAnsi="Calibri" w:cs="Arial"/>
    </w:rPr>
  </w:style>
  <w:style w:type="paragraph" w:styleId="FootnoteText">
    <w:name w:val="footnote text"/>
    <w:aliases w:val="Char,Footnote Text Char Char"/>
    <w:basedOn w:val="Normal"/>
    <w:link w:val="FootnoteTextChar"/>
    <w:uiPriority w:val="99"/>
    <w:unhideWhenUsed/>
    <w:rsid w:val="004B0128"/>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Char Char,Footnote Text Char Char Char"/>
    <w:basedOn w:val="DefaultParagraphFont"/>
    <w:link w:val="FootnoteText"/>
    <w:uiPriority w:val="99"/>
    <w:rsid w:val="004B0128"/>
    <w:rPr>
      <w:sz w:val="20"/>
      <w:szCs w:val="20"/>
    </w:rPr>
  </w:style>
  <w:style w:type="character" w:styleId="FootnoteReference">
    <w:name w:val="footnote reference"/>
    <w:basedOn w:val="DefaultParagraphFont"/>
    <w:uiPriority w:val="99"/>
    <w:unhideWhenUsed/>
    <w:rsid w:val="004B0128"/>
    <w:rPr>
      <w:vertAlign w:val="superscript"/>
    </w:rPr>
  </w:style>
  <w:style w:type="character" w:customStyle="1" w:styleId="ListParagraphChar">
    <w:name w:val="List Paragraph Char"/>
    <w:aliases w:val="Body of text Char,sub-section Char,List Paragraph1 Char,Colorful List - Accent 11 Char,Heading 11 Char,Medium Grid 1 - Accent 21 Char,Body of text+1 Char,Body of text+2 Char,Body of text+3 Char,List Paragraph11 Char,soal jawab Char"/>
    <w:link w:val="ListParagraph"/>
    <w:uiPriority w:val="34"/>
    <w:qFormat/>
    <w:rsid w:val="004B0128"/>
    <w:rPr>
      <w:rFonts w:ascii="Calibri" w:eastAsia="Calibri" w:hAnsi="Calibri" w:cs="Arial"/>
    </w:rPr>
  </w:style>
  <w:style w:type="character" w:customStyle="1" w:styleId="Heading1Char">
    <w:name w:val="Heading 1 Char"/>
    <w:basedOn w:val="DefaultParagraphFont"/>
    <w:link w:val="Heading1"/>
    <w:uiPriority w:val="9"/>
    <w:rsid w:val="00F917EB"/>
    <w:rPr>
      <w:rFonts w:asciiTheme="majorHAnsi" w:eastAsiaTheme="majorEastAsia" w:hAnsiTheme="majorHAnsi" w:cs="Times New Roman"/>
      <w:b/>
      <w:bCs/>
      <w:color w:val="365F91" w:themeColor="accent1" w:themeShade="BF"/>
      <w:sz w:val="28"/>
      <w:szCs w:val="28"/>
      <w:lang w:val="id-ID"/>
    </w:rPr>
  </w:style>
  <w:style w:type="paragraph" w:styleId="NormalWeb">
    <w:name w:val="Normal (Web)"/>
    <w:basedOn w:val="Normal"/>
    <w:uiPriority w:val="99"/>
    <w:unhideWhenUsed/>
    <w:rsid w:val="003C31E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B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B0194"/>
    <w:rPr>
      <w:rFonts w:ascii="Courier New" w:eastAsia="Times New Roman" w:hAnsi="Courier New" w:cs="Courier New"/>
      <w:sz w:val="20"/>
      <w:szCs w:val="20"/>
      <w:lang w:val="id-ID" w:eastAsia="id-ID"/>
    </w:rPr>
  </w:style>
  <w:style w:type="character" w:customStyle="1" w:styleId="tlid-translation">
    <w:name w:val="tlid-translation"/>
    <w:basedOn w:val="DefaultParagraphFont"/>
    <w:rsid w:val="002B0194"/>
  </w:style>
  <w:style w:type="character" w:customStyle="1" w:styleId="fontstyle01">
    <w:name w:val="fontstyle01"/>
    <w:basedOn w:val="DefaultParagraphFont"/>
    <w:rsid w:val="002B0194"/>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2B0194"/>
    <w:rPr>
      <w:rFonts w:ascii="Times New Roman" w:hAnsi="Times New Roman" w:cs="Times New Roman" w:hint="default"/>
      <w:b w:val="0"/>
      <w:bCs w:val="0"/>
      <w:i/>
      <w:iCs/>
      <w:color w:val="000000"/>
      <w:sz w:val="20"/>
      <w:szCs w:val="20"/>
    </w:rPr>
  </w:style>
  <w:style w:type="paragraph" w:customStyle="1" w:styleId="Default">
    <w:name w:val="Default"/>
    <w:rsid w:val="005248E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65CD9"/>
    <w:pPr>
      <w:spacing w:after="0" w:line="240" w:lineRule="auto"/>
    </w:pPr>
  </w:style>
  <w:style w:type="table" w:styleId="TableGrid">
    <w:name w:val="Table Grid"/>
    <w:basedOn w:val="TableNormal"/>
    <w:uiPriority w:val="39"/>
    <w:rsid w:val="009A114C"/>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C32E74"/>
    <w:pPr>
      <w:spacing w:after="0" w:line="240" w:lineRule="auto"/>
    </w:pPr>
    <w:rPr>
      <w:rFonts w:eastAsia="Times New Roman"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6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CC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4D"/>
    <w:rPr>
      <w:rFonts w:ascii="Calibri" w:eastAsia="Calibri" w:hAnsi="Calibri" w:cs="Arial"/>
    </w:rPr>
  </w:style>
  <w:style w:type="paragraph" w:styleId="Heading1">
    <w:name w:val="heading 1"/>
    <w:basedOn w:val="Normal"/>
    <w:next w:val="Normal"/>
    <w:link w:val="Heading1Char"/>
    <w:uiPriority w:val="9"/>
    <w:qFormat/>
    <w:rsid w:val="00F917EB"/>
    <w:pPr>
      <w:keepNext/>
      <w:keepLines/>
      <w:spacing w:before="480" w:after="0"/>
      <w:jc w:val="both"/>
      <w:outlineLvl w:val="0"/>
    </w:pPr>
    <w:rPr>
      <w:rFonts w:asciiTheme="majorHAnsi" w:eastAsiaTheme="majorEastAsia" w:hAnsiTheme="majorHAnsi" w:cs="Times New Roman"/>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section,List Paragraph1,Colorful List - Accent 11,Heading 11,Medium Grid 1 - Accent 21,Body of text+1,Body of text+2,Body of text+3,List Paragraph11,Body of textCxSp,soal jawab,Heading 111,Heading 1111,Heading 12"/>
    <w:basedOn w:val="Normal"/>
    <w:link w:val="ListParagraphChar"/>
    <w:uiPriority w:val="34"/>
    <w:qFormat/>
    <w:rsid w:val="00640EB1"/>
    <w:pPr>
      <w:ind w:left="720"/>
      <w:contextualSpacing/>
    </w:pPr>
  </w:style>
  <w:style w:type="paragraph" w:styleId="Header">
    <w:name w:val="header"/>
    <w:basedOn w:val="Normal"/>
    <w:link w:val="HeaderChar"/>
    <w:uiPriority w:val="99"/>
    <w:unhideWhenUsed/>
    <w:rsid w:val="00260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58B"/>
    <w:rPr>
      <w:rFonts w:ascii="Calibri" w:eastAsia="Calibri" w:hAnsi="Calibri" w:cs="Arial"/>
    </w:rPr>
  </w:style>
  <w:style w:type="paragraph" w:styleId="Footer">
    <w:name w:val="footer"/>
    <w:basedOn w:val="Normal"/>
    <w:link w:val="FooterChar"/>
    <w:uiPriority w:val="99"/>
    <w:unhideWhenUsed/>
    <w:rsid w:val="00260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58B"/>
    <w:rPr>
      <w:rFonts w:ascii="Calibri" w:eastAsia="Calibri" w:hAnsi="Calibri" w:cs="Arial"/>
    </w:rPr>
  </w:style>
  <w:style w:type="paragraph" w:styleId="FootnoteText">
    <w:name w:val="footnote text"/>
    <w:aliases w:val="Char,Footnote Text Char Char"/>
    <w:basedOn w:val="Normal"/>
    <w:link w:val="FootnoteTextChar"/>
    <w:uiPriority w:val="99"/>
    <w:unhideWhenUsed/>
    <w:rsid w:val="004B0128"/>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Char Char,Footnote Text Char Char Char"/>
    <w:basedOn w:val="DefaultParagraphFont"/>
    <w:link w:val="FootnoteText"/>
    <w:uiPriority w:val="99"/>
    <w:rsid w:val="004B0128"/>
    <w:rPr>
      <w:sz w:val="20"/>
      <w:szCs w:val="20"/>
    </w:rPr>
  </w:style>
  <w:style w:type="character" w:styleId="FootnoteReference">
    <w:name w:val="footnote reference"/>
    <w:basedOn w:val="DefaultParagraphFont"/>
    <w:uiPriority w:val="99"/>
    <w:unhideWhenUsed/>
    <w:rsid w:val="004B0128"/>
    <w:rPr>
      <w:vertAlign w:val="superscript"/>
    </w:rPr>
  </w:style>
  <w:style w:type="character" w:customStyle="1" w:styleId="ListParagraphChar">
    <w:name w:val="List Paragraph Char"/>
    <w:aliases w:val="Body of text Char,sub-section Char,List Paragraph1 Char,Colorful List - Accent 11 Char,Heading 11 Char,Medium Grid 1 - Accent 21 Char,Body of text+1 Char,Body of text+2 Char,Body of text+3 Char,List Paragraph11 Char,soal jawab Char"/>
    <w:link w:val="ListParagraph"/>
    <w:uiPriority w:val="34"/>
    <w:qFormat/>
    <w:rsid w:val="004B0128"/>
    <w:rPr>
      <w:rFonts w:ascii="Calibri" w:eastAsia="Calibri" w:hAnsi="Calibri" w:cs="Arial"/>
    </w:rPr>
  </w:style>
  <w:style w:type="character" w:customStyle="1" w:styleId="Heading1Char">
    <w:name w:val="Heading 1 Char"/>
    <w:basedOn w:val="DefaultParagraphFont"/>
    <w:link w:val="Heading1"/>
    <w:uiPriority w:val="9"/>
    <w:rsid w:val="00F917EB"/>
    <w:rPr>
      <w:rFonts w:asciiTheme="majorHAnsi" w:eastAsiaTheme="majorEastAsia" w:hAnsiTheme="majorHAnsi" w:cs="Times New Roman"/>
      <w:b/>
      <w:bCs/>
      <w:color w:val="365F91" w:themeColor="accent1" w:themeShade="BF"/>
      <w:sz w:val="28"/>
      <w:szCs w:val="28"/>
      <w:lang w:val="id-ID"/>
    </w:rPr>
  </w:style>
  <w:style w:type="paragraph" w:styleId="NormalWeb">
    <w:name w:val="Normal (Web)"/>
    <w:basedOn w:val="Normal"/>
    <w:uiPriority w:val="99"/>
    <w:unhideWhenUsed/>
    <w:rsid w:val="003C31E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B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B0194"/>
    <w:rPr>
      <w:rFonts w:ascii="Courier New" w:eastAsia="Times New Roman" w:hAnsi="Courier New" w:cs="Courier New"/>
      <w:sz w:val="20"/>
      <w:szCs w:val="20"/>
      <w:lang w:val="id-ID" w:eastAsia="id-ID"/>
    </w:rPr>
  </w:style>
  <w:style w:type="character" w:customStyle="1" w:styleId="tlid-translation">
    <w:name w:val="tlid-translation"/>
    <w:basedOn w:val="DefaultParagraphFont"/>
    <w:rsid w:val="002B0194"/>
  </w:style>
  <w:style w:type="character" w:customStyle="1" w:styleId="fontstyle01">
    <w:name w:val="fontstyle01"/>
    <w:basedOn w:val="DefaultParagraphFont"/>
    <w:rsid w:val="002B0194"/>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2B0194"/>
    <w:rPr>
      <w:rFonts w:ascii="Times New Roman" w:hAnsi="Times New Roman" w:cs="Times New Roman" w:hint="default"/>
      <w:b w:val="0"/>
      <w:bCs w:val="0"/>
      <w:i/>
      <w:iCs/>
      <w:color w:val="000000"/>
      <w:sz w:val="20"/>
      <w:szCs w:val="20"/>
    </w:rPr>
  </w:style>
  <w:style w:type="paragraph" w:customStyle="1" w:styleId="Default">
    <w:name w:val="Default"/>
    <w:rsid w:val="005248E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65CD9"/>
    <w:pPr>
      <w:spacing w:after="0" w:line="240" w:lineRule="auto"/>
    </w:pPr>
  </w:style>
  <w:style w:type="table" w:styleId="TableGrid">
    <w:name w:val="Table Grid"/>
    <w:basedOn w:val="TableNormal"/>
    <w:uiPriority w:val="39"/>
    <w:rsid w:val="009A114C"/>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C32E74"/>
    <w:pPr>
      <w:spacing w:after="0" w:line="240" w:lineRule="auto"/>
    </w:pPr>
    <w:rPr>
      <w:rFonts w:eastAsia="Times New Roman"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6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CC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26" Type="http://schemas.openxmlformats.org/officeDocument/2006/relationships/footer" Target="footer7.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11.xml"/><Relationship Id="rId42"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7.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header" Target="header8.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header" Target="header10.xml"/><Relationship Id="rId43"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742B7-D082-426F-8F12-366E472E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16997</Words>
  <Characters>96885</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50</cp:revision>
  <cp:lastPrinted>2002-01-15T18:05:00Z</cp:lastPrinted>
  <dcterms:created xsi:type="dcterms:W3CDTF">2023-02-10T15:03:00Z</dcterms:created>
  <dcterms:modified xsi:type="dcterms:W3CDTF">2002-01-15T18:05:00Z</dcterms:modified>
</cp:coreProperties>
</file>