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39" w:rsidRPr="00EB5739" w:rsidRDefault="00EB5739" w:rsidP="006961C8">
      <w:pPr>
        <w:tabs>
          <w:tab w:val="right" w:pos="1416"/>
        </w:tabs>
        <w:bidi/>
        <w:spacing w:line="240" w:lineRule="auto"/>
        <w:ind w:left="424"/>
        <w:contextualSpacing/>
        <w:jc w:val="center"/>
        <w:rPr>
          <w:rFonts w:ascii="Traditional Arabic" w:hAnsi="Traditional Arabic" w:cs="Traditional Arabic"/>
          <w:b/>
          <w:bCs/>
          <w:sz w:val="36"/>
          <w:szCs w:val="36"/>
          <w:rtl/>
          <w:lang w:val="it-IT" w:bidi="ar-EG"/>
        </w:rPr>
      </w:pPr>
      <w:r w:rsidRPr="00EB5739">
        <w:rPr>
          <w:rFonts w:ascii="Traditional Arabic" w:hAnsi="Traditional Arabic" w:cs="Traditional Arabic"/>
          <w:b/>
          <w:bCs/>
          <w:sz w:val="36"/>
          <w:szCs w:val="36"/>
          <w:rtl/>
          <w:lang w:val="nb-NO" w:bidi="ar-EG"/>
        </w:rPr>
        <w:t>دراسة نحوية عن</w:t>
      </w:r>
      <w:r w:rsidR="00B3017D">
        <w:rPr>
          <w:rFonts w:ascii="Traditional Arabic" w:hAnsi="Traditional Arabic" w:cs="Traditional Arabic"/>
          <w:b/>
          <w:bCs/>
          <w:sz w:val="36"/>
          <w:szCs w:val="36"/>
          <w:rtl/>
          <w:lang w:val="nb-NO" w:bidi="ar-EG"/>
        </w:rPr>
        <w:t xml:space="preserve"> </w:t>
      </w:r>
      <w:r w:rsidRPr="00EB5739">
        <w:rPr>
          <w:rFonts w:ascii="Traditional Arabic" w:hAnsi="Traditional Arabic" w:cs="Traditional Arabic"/>
          <w:b/>
          <w:bCs/>
          <w:sz w:val="36"/>
          <w:szCs w:val="36"/>
          <w:rtl/>
          <w:lang w:val="nb-NO" w:bidi="ar-EG"/>
        </w:rPr>
        <w:t>حرف "</w:t>
      </w:r>
      <w:r w:rsidRPr="00EB5739">
        <w:rPr>
          <w:rFonts w:ascii="Traditional Arabic" w:hAnsi="Traditional Arabic" w:cs="Traditional Arabic"/>
          <w:b/>
          <w:bCs/>
          <w:sz w:val="36"/>
          <w:szCs w:val="36"/>
          <w:rtl/>
          <w:lang w:val="it-IT" w:bidi="ar-EG"/>
        </w:rPr>
        <w:t xml:space="preserve">ما" </w:t>
      </w:r>
      <w:r w:rsidR="002419B3">
        <w:rPr>
          <w:rFonts w:ascii="Traditional Arabic" w:hAnsi="Traditional Arabic" w:cs="Traditional Arabic"/>
          <w:b/>
          <w:bCs/>
          <w:sz w:val="36"/>
          <w:szCs w:val="36"/>
          <w:rtl/>
          <w:lang w:val="it-IT" w:bidi="ar-EG"/>
        </w:rPr>
        <w:t xml:space="preserve">في سورة النّمل و مزاولتها في </w:t>
      </w:r>
      <w:r w:rsidR="002419B3">
        <w:rPr>
          <w:rFonts w:ascii="Traditional Arabic" w:hAnsi="Traditional Arabic" w:cs="Traditional Arabic" w:hint="cs"/>
          <w:b/>
          <w:bCs/>
          <w:sz w:val="36"/>
          <w:szCs w:val="36"/>
          <w:rtl/>
          <w:lang w:val="it-IT" w:bidi="ar-EG"/>
        </w:rPr>
        <w:t>تدريب الترجمة</w:t>
      </w:r>
      <w:r w:rsidRPr="00EB5739">
        <w:rPr>
          <w:rFonts w:ascii="Traditional Arabic" w:hAnsi="Traditional Arabic" w:cs="Traditional Arabic"/>
          <w:b/>
          <w:bCs/>
          <w:sz w:val="36"/>
          <w:szCs w:val="36"/>
          <w:rtl/>
          <w:lang w:val="it-IT" w:bidi="ar-EG"/>
        </w:rPr>
        <w:t xml:space="preserve"> </w:t>
      </w:r>
    </w:p>
    <w:p w:rsidR="00EB5739" w:rsidRPr="00EB5739" w:rsidRDefault="00EB5739" w:rsidP="00EB5739">
      <w:pPr>
        <w:tabs>
          <w:tab w:val="left" w:pos="903"/>
        </w:tabs>
        <w:bidi/>
        <w:spacing w:line="240" w:lineRule="auto"/>
        <w:ind w:left="424"/>
        <w:contextualSpacing/>
        <w:rPr>
          <w:rFonts w:ascii="Traditional Arabic" w:hAnsi="Traditional Arabic" w:cs="Traditional Arabic"/>
          <w:b/>
          <w:bCs/>
          <w:sz w:val="36"/>
          <w:szCs w:val="36"/>
        </w:rPr>
      </w:pPr>
      <w:r w:rsidRPr="00EB5739">
        <w:rPr>
          <w:rFonts w:cs="Traditional Arabic"/>
          <w:b/>
          <w:bCs/>
          <w:sz w:val="36"/>
          <w:szCs w:val="36"/>
          <w:rtl/>
        </w:rPr>
        <w:tab/>
      </w:r>
    </w:p>
    <w:p w:rsidR="00EB5739" w:rsidRPr="00EB5739" w:rsidRDefault="00EB5739" w:rsidP="00EB5739">
      <w:pPr>
        <w:bidi/>
        <w:spacing w:line="240" w:lineRule="auto"/>
        <w:ind w:left="424"/>
        <w:contextualSpacing/>
        <w:jc w:val="center"/>
        <w:rPr>
          <w:rFonts w:ascii="Traditional Arabic" w:hAnsi="Traditional Arabic" w:cs="Traditional Arabic"/>
          <w:b/>
          <w:bCs/>
          <w:sz w:val="52"/>
          <w:szCs w:val="52"/>
          <w:lang w:val="en-ID"/>
        </w:rPr>
      </w:pPr>
      <w:r w:rsidRPr="00EB5739">
        <w:rPr>
          <w:rFonts w:cs="Traditional Arabic"/>
          <w:b/>
          <w:bCs/>
          <w:sz w:val="52"/>
          <w:szCs w:val="52"/>
          <w:rtl/>
        </w:rPr>
        <w:t>البحث العلمي</w:t>
      </w:r>
    </w:p>
    <w:p w:rsidR="00EB5739" w:rsidRPr="00EB5739" w:rsidRDefault="00EB5739" w:rsidP="00EB5739">
      <w:pPr>
        <w:bidi/>
        <w:spacing w:after="0" w:line="240" w:lineRule="auto"/>
        <w:jc w:val="center"/>
        <w:rPr>
          <w:rFonts w:ascii="Traditional Arabic" w:hAnsi="Traditional Arabic" w:cs="Traditional Arabic"/>
          <w:b/>
          <w:bCs/>
          <w:sz w:val="36"/>
          <w:szCs w:val="36"/>
        </w:rPr>
      </w:pPr>
    </w:p>
    <w:p w:rsidR="00EB5739" w:rsidRPr="00EB5739" w:rsidRDefault="00EB5739" w:rsidP="00EB5739">
      <w:pPr>
        <w:bidi/>
        <w:spacing w:after="0" w:line="240" w:lineRule="auto"/>
        <w:jc w:val="center"/>
        <w:rPr>
          <w:rFonts w:cs="Traditional Arabic"/>
          <w:b/>
          <w:bCs/>
          <w:sz w:val="36"/>
          <w:szCs w:val="36"/>
          <w:rtl/>
        </w:rPr>
      </w:pPr>
    </w:p>
    <w:p w:rsidR="00EB5739" w:rsidRPr="00EB5739" w:rsidRDefault="004846F5" w:rsidP="00EB5739">
      <w:pPr>
        <w:spacing w:line="240" w:lineRule="auto"/>
        <w:jc w:val="center"/>
        <w:rPr>
          <w:rFonts w:cs="Traditional Arabic"/>
          <w:b/>
          <w:bCs/>
          <w:sz w:val="36"/>
          <w:szCs w:val="36"/>
          <w:rtl/>
        </w:rPr>
      </w:pPr>
      <w:r>
        <w:rPr>
          <w:rFonts w:ascii="Times New Roman" w:hAnsi="Times New Roman" w:cs="Times New Roman"/>
          <w:noProof/>
          <w:sz w:val="36"/>
          <w:szCs w:val="36"/>
          <w:lang w:val="en-US"/>
        </w:rPr>
        <w:drawing>
          <wp:inline distT="0" distB="0" distL="0" distR="0">
            <wp:extent cx="2295525" cy="23145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14575"/>
                    </a:xfrm>
                    <a:prstGeom prst="rect">
                      <a:avLst/>
                    </a:prstGeom>
                    <a:noFill/>
                    <a:ln>
                      <a:noFill/>
                    </a:ln>
                  </pic:spPr>
                </pic:pic>
              </a:graphicData>
            </a:graphic>
          </wp:inline>
        </w:drawing>
      </w:r>
    </w:p>
    <w:p w:rsidR="00EB5739" w:rsidRDefault="00EB5739" w:rsidP="00EB5739">
      <w:pPr>
        <w:spacing w:after="120" w:line="240" w:lineRule="auto"/>
        <w:jc w:val="center"/>
        <w:rPr>
          <w:rFonts w:cs="Traditional Arabic"/>
          <w:b/>
          <w:bCs/>
          <w:sz w:val="36"/>
          <w:szCs w:val="36"/>
          <w:rtl/>
        </w:rPr>
      </w:pPr>
    </w:p>
    <w:p w:rsidR="002419B3" w:rsidRPr="00EB5739" w:rsidRDefault="002419B3" w:rsidP="00EB5739">
      <w:pPr>
        <w:spacing w:after="120" w:line="240" w:lineRule="auto"/>
        <w:jc w:val="center"/>
        <w:rPr>
          <w:rFonts w:cs="Traditional Arabic"/>
          <w:b/>
          <w:bCs/>
          <w:sz w:val="36"/>
          <w:szCs w:val="36"/>
          <w:rtl/>
        </w:rPr>
      </w:pPr>
    </w:p>
    <w:p w:rsidR="00EB5739" w:rsidRPr="00EB5739" w:rsidRDefault="00EB5739" w:rsidP="00EB5739">
      <w:pPr>
        <w:spacing w:after="120" w:line="240" w:lineRule="auto"/>
        <w:jc w:val="center"/>
        <w:rPr>
          <w:rFonts w:cs="Traditional Arabic"/>
          <w:b/>
          <w:bCs/>
          <w:sz w:val="36"/>
          <w:szCs w:val="36"/>
          <w:rtl/>
        </w:rPr>
      </w:pPr>
      <w:r w:rsidRPr="00EB5739">
        <w:rPr>
          <w:rFonts w:cs="Traditional Arabic"/>
          <w:b/>
          <w:bCs/>
          <w:sz w:val="36"/>
          <w:szCs w:val="36"/>
          <w:rtl/>
        </w:rPr>
        <w:t>قدمته:</w:t>
      </w:r>
    </w:p>
    <w:p w:rsidR="00EB5739" w:rsidRPr="00615B94" w:rsidRDefault="00EB5739" w:rsidP="00EB5739">
      <w:pPr>
        <w:bidi/>
        <w:spacing w:after="120" w:line="240" w:lineRule="auto"/>
        <w:jc w:val="center"/>
        <w:rPr>
          <w:rFonts w:cs="Traditional Arabic"/>
          <w:b/>
          <w:bCs/>
          <w:sz w:val="40"/>
          <w:szCs w:val="40"/>
          <w:rtl/>
        </w:rPr>
      </w:pPr>
      <w:r w:rsidRPr="00615B94">
        <w:rPr>
          <w:rFonts w:cs="Traditional Arabic"/>
          <w:b/>
          <w:bCs/>
          <w:sz w:val="40"/>
          <w:szCs w:val="40"/>
          <w:rtl/>
        </w:rPr>
        <w:t>يوني هيردييانتي</w:t>
      </w:r>
    </w:p>
    <w:p w:rsidR="00EB5739" w:rsidRPr="00EB5739" w:rsidRDefault="002419B3" w:rsidP="00EB5739">
      <w:pPr>
        <w:spacing w:after="240" w:line="240" w:lineRule="auto"/>
        <w:jc w:val="center"/>
        <w:rPr>
          <w:rFonts w:ascii="Traditional Arabic" w:hAnsi="Traditional Arabic" w:cs="Traditional Arabic"/>
          <w:b/>
          <w:bCs/>
          <w:sz w:val="36"/>
          <w:szCs w:val="36"/>
          <w:lang w:val="en-ID" w:bidi="ar-EG"/>
        </w:rPr>
      </w:pPr>
      <w:r>
        <w:rPr>
          <w:rFonts w:cs="Traditional Arabic"/>
          <w:b/>
          <w:bCs/>
          <w:sz w:val="36"/>
          <w:szCs w:val="36"/>
          <w:rtl/>
        </w:rPr>
        <w:t>رقم دفتر القيد</w:t>
      </w:r>
      <w:r w:rsidR="00EB5739" w:rsidRPr="00EB5739">
        <w:rPr>
          <w:rFonts w:cs="Traditional Arabic"/>
          <w:b/>
          <w:bCs/>
          <w:sz w:val="36"/>
          <w:szCs w:val="36"/>
          <w:rtl/>
        </w:rPr>
        <w:t>: 2</w:t>
      </w:r>
      <w:r w:rsidR="00EB5739" w:rsidRPr="00EB5739">
        <w:rPr>
          <w:rFonts w:cs="Traditional Arabic"/>
          <w:b/>
          <w:bCs/>
          <w:sz w:val="36"/>
          <w:szCs w:val="36"/>
          <w:rtl/>
          <w:lang w:bidi="ar-EG"/>
        </w:rPr>
        <w:t>02180076</w:t>
      </w:r>
    </w:p>
    <w:p w:rsidR="003F3B89" w:rsidRDefault="003F3B89" w:rsidP="00EB5739">
      <w:pPr>
        <w:spacing w:after="120" w:line="240" w:lineRule="auto"/>
        <w:jc w:val="center"/>
        <w:rPr>
          <w:rFonts w:ascii="Traditional Arabic" w:hAnsi="Traditional Arabic" w:cs="Traditional Arabic"/>
          <w:b/>
          <w:bCs/>
          <w:sz w:val="36"/>
          <w:szCs w:val="36"/>
          <w:rtl/>
          <w:lang w:val="en-ID"/>
        </w:rPr>
      </w:pPr>
    </w:p>
    <w:p w:rsidR="002419B3" w:rsidRPr="00EB5739" w:rsidRDefault="002419B3" w:rsidP="00EB5739">
      <w:pPr>
        <w:spacing w:after="120" w:line="240" w:lineRule="auto"/>
        <w:jc w:val="center"/>
        <w:rPr>
          <w:rFonts w:ascii="Traditional Arabic" w:hAnsi="Traditional Arabic" w:cs="Traditional Arabic"/>
          <w:b/>
          <w:bCs/>
          <w:sz w:val="36"/>
          <w:szCs w:val="36"/>
          <w:lang w:val="en-ID"/>
        </w:rPr>
      </w:pPr>
    </w:p>
    <w:p w:rsidR="00EB5739" w:rsidRPr="00EB5739" w:rsidRDefault="00EB5739" w:rsidP="00EB5739">
      <w:pPr>
        <w:spacing w:after="120" w:line="240" w:lineRule="auto"/>
        <w:jc w:val="center"/>
        <w:rPr>
          <w:rFonts w:ascii="Traditional Arabic" w:hAnsi="Traditional Arabic" w:cs="Traditional Arabic"/>
          <w:b/>
          <w:bCs/>
          <w:sz w:val="36"/>
          <w:szCs w:val="36"/>
          <w:lang w:val="en-ID"/>
        </w:rPr>
      </w:pPr>
      <w:r w:rsidRPr="00EB5739">
        <w:rPr>
          <w:rFonts w:cs="Traditional Arabic"/>
          <w:b/>
          <w:bCs/>
          <w:sz w:val="36"/>
          <w:szCs w:val="36"/>
          <w:rtl/>
        </w:rPr>
        <w:t>قسم تعليم اللّـــــــغة العربيّــــــــــة</w:t>
      </w:r>
    </w:p>
    <w:p w:rsidR="00EB5739" w:rsidRPr="00EB5739" w:rsidRDefault="002419B3" w:rsidP="00EB5739">
      <w:pPr>
        <w:spacing w:after="120" w:line="240" w:lineRule="auto"/>
        <w:jc w:val="center"/>
        <w:rPr>
          <w:rFonts w:ascii="Traditional Arabic" w:hAnsi="Traditional Arabic" w:cs="Traditional Arabic"/>
          <w:b/>
          <w:bCs/>
          <w:sz w:val="36"/>
          <w:szCs w:val="36"/>
          <w:lang w:val="en-ID"/>
        </w:rPr>
      </w:pPr>
      <w:r>
        <w:rPr>
          <w:rFonts w:cs="Traditional Arabic"/>
          <w:b/>
          <w:bCs/>
          <w:sz w:val="36"/>
          <w:szCs w:val="36"/>
          <w:rtl/>
        </w:rPr>
        <w:t>كليـــــة التربية و</w:t>
      </w:r>
      <w:r w:rsidR="00EB5739" w:rsidRPr="00EB5739">
        <w:rPr>
          <w:rFonts w:cs="Traditional Arabic"/>
          <w:b/>
          <w:bCs/>
          <w:sz w:val="36"/>
          <w:szCs w:val="36"/>
          <w:rtl/>
        </w:rPr>
        <w:t>العلوم التعلي</w:t>
      </w:r>
      <w:r>
        <w:rPr>
          <w:rFonts w:cs="Traditional Arabic" w:hint="cs"/>
          <w:b/>
          <w:bCs/>
          <w:sz w:val="36"/>
          <w:szCs w:val="36"/>
          <w:rtl/>
        </w:rPr>
        <w:t>م</w:t>
      </w:r>
      <w:r w:rsidR="00EB5739" w:rsidRPr="00EB5739">
        <w:rPr>
          <w:rFonts w:cs="Traditional Arabic"/>
          <w:b/>
          <w:bCs/>
          <w:sz w:val="36"/>
          <w:szCs w:val="36"/>
          <w:rtl/>
        </w:rPr>
        <w:t>ية</w:t>
      </w:r>
    </w:p>
    <w:p w:rsidR="00EB5739" w:rsidRPr="00EB5739" w:rsidRDefault="00EB5739" w:rsidP="00EB5739">
      <w:pPr>
        <w:spacing w:after="120" w:line="240" w:lineRule="auto"/>
        <w:jc w:val="center"/>
        <w:rPr>
          <w:rFonts w:cs="Traditional Arabic"/>
          <w:b/>
          <w:bCs/>
          <w:sz w:val="36"/>
          <w:szCs w:val="36"/>
          <w:rtl/>
        </w:rPr>
      </w:pPr>
      <w:r w:rsidRPr="00EB5739">
        <w:rPr>
          <w:rFonts w:cs="Traditional Arabic"/>
          <w:b/>
          <w:bCs/>
          <w:sz w:val="36"/>
          <w:szCs w:val="36"/>
          <w:rtl/>
        </w:rPr>
        <w:t>الجــــامعة الإسلامية الحـــكومية فونوروغو</w:t>
      </w:r>
    </w:p>
    <w:p w:rsidR="00EB5739" w:rsidRPr="00EB5739" w:rsidRDefault="004846F5" w:rsidP="00D379D8">
      <w:pPr>
        <w:bidi/>
        <w:spacing w:after="120" w:line="240" w:lineRule="auto"/>
        <w:jc w:val="center"/>
        <w:rPr>
          <w:rFonts w:ascii="Traditional Arabic" w:hAnsi="Traditional Arabic" w:cs="Traditional Arabic"/>
          <w:b/>
          <w:bCs/>
          <w:sz w:val="36"/>
          <w:szCs w:val="36"/>
          <w:lang w:val="en-US"/>
        </w:rPr>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2734310</wp:posOffset>
                </wp:positionH>
                <wp:positionV relativeFrom="paragraph">
                  <wp:posOffset>537845</wp:posOffset>
                </wp:positionV>
                <wp:extent cx="609600" cy="490855"/>
                <wp:effectExtent l="635" t="4445"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5.3pt;margin-top:42.35pt;width:48pt;height:3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" stroked="f"/>
            </w:pict>
          </mc:Fallback>
        </mc:AlternateContent>
      </w:r>
      <w:r w:rsidR="004609B0">
        <w:rPr>
          <w:rFonts w:cs="Traditional Arabic" w:hint="cs"/>
          <w:b/>
          <w:bCs/>
          <w:sz w:val="36"/>
          <w:szCs w:val="36"/>
          <w:rtl/>
          <w:lang w:val="en-ID" w:bidi="ar-EG"/>
        </w:rPr>
        <w:t>نوفمبر</w:t>
      </w:r>
      <w:r w:rsidR="00EB5739" w:rsidRPr="00EB5739">
        <w:rPr>
          <w:rFonts w:cs="Traditional Arabic"/>
          <w:b/>
          <w:bCs/>
          <w:sz w:val="36"/>
          <w:szCs w:val="36"/>
          <w:rtl/>
        </w:rPr>
        <w:t xml:space="preserve"> 2022</w:t>
      </w:r>
    </w:p>
    <w:p w:rsidR="00E97BE1" w:rsidRDefault="00E97BE1" w:rsidP="00397C5C">
      <w:pPr>
        <w:bidi/>
        <w:rPr>
          <w:rFonts w:ascii="Traditional Arabic" w:hAnsi="Traditional Arabic" w:cs="Traditional Arabic"/>
          <w:noProof/>
          <w:sz w:val="36"/>
          <w:szCs w:val="36"/>
          <w:lang w:val="en-US"/>
        </w:rPr>
      </w:pPr>
    </w:p>
    <w:p w:rsidR="00E0265A" w:rsidRPr="00397C5C" w:rsidRDefault="00397C5C" w:rsidP="00E97BE1">
      <w:pPr>
        <w:bidi/>
        <w:rPr>
          <w:rFonts w:ascii="Traditional Arabic" w:hAnsi="Traditional Arabic" w:cs="Traditional Arabic"/>
          <w:sz w:val="36"/>
          <w:szCs w:val="36"/>
          <w:lang w:val="en-ID"/>
        </w:rPr>
      </w:pPr>
      <w:r>
        <w:rPr>
          <w:rFonts w:ascii="Traditional Arabic" w:hAnsi="Traditional Arabic" w:cs="Traditional Arabic"/>
          <w:noProof/>
          <w:sz w:val="36"/>
          <w:szCs w:val="36"/>
          <w:rtl/>
          <w:lang w:val="en-US"/>
        </w:rPr>
        <w:drawing>
          <wp:inline distT="0" distB="0" distL="0" distR="0" wp14:anchorId="081FC202" wp14:editId="45627662">
            <wp:extent cx="5939790" cy="8245481"/>
            <wp:effectExtent l="0" t="0" r="3810" b="3175"/>
            <wp:docPr id="34" name="Picture 34" descr="G:\bismillah daftar\CamScanner 10-26-2022 1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ismillah daftar\CamScanner 10-26-2022 14.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8245481"/>
                    </a:xfrm>
                    <a:prstGeom prst="rect">
                      <a:avLst/>
                    </a:prstGeom>
                    <a:noFill/>
                    <a:ln>
                      <a:noFill/>
                    </a:ln>
                  </pic:spPr>
                </pic:pic>
              </a:graphicData>
            </a:graphic>
          </wp:inline>
        </w:drawing>
      </w:r>
    </w:p>
    <w:p w:rsidR="00E0265A" w:rsidRPr="00EB5739" w:rsidRDefault="004846F5" w:rsidP="00E0265A">
      <w:pPr>
        <w:tabs>
          <w:tab w:val="left" w:pos="3000"/>
          <w:tab w:val="center" w:pos="4507"/>
        </w:tabs>
        <w:bidi/>
        <w:spacing w:after="0" w:line="240" w:lineRule="auto"/>
        <w:jc w:val="center"/>
        <w:rPr>
          <w:rFonts w:ascii="Traditional Arabic" w:hAnsi="Traditional Arabic" w:cs="Traditional Arabic"/>
          <w:b/>
          <w:bCs/>
          <w:sz w:val="36"/>
          <w:szCs w:val="36"/>
          <w:rtl/>
        </w:rPr>
      </w:pPr>
      <w:r>
        <w:rPr>
          <w:rFonts w:ascii="Times New Roman" w:hAnsi="Times New Roman" w:cs="Times New Roman"/>
          <w:noProof/>
          <w:sz w:val="36"/>
          <w:szCs w:val="36"/>
          <w:lang w:val="en-US"/>
        </w:rPr>
        <w:lastRenderedPageBreak/>
        <w:drawing>
          <wp:inline distT="0" distB="0" distL="0" distR="0">
            <wp:extent cx="771525" cy="6858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p w:rsidR="00E0265A" w:rsidRPr="00EB5739" w:rsidRDefault="00E0265A" w:rsidP="00E0265A">
      <w:pPr>
        <w:tabs>
          <w:tab w:val="left" w:pos="3000"/>
          <w:tab w:val="center" w:pos="4507"/>
        </w:tabs>
        <w:bidi/>
        <w:spacing w:after="0" w:line="240" w:lineRule="auto"/>
        <w:jc w:val="center"/>
        <w:rPr>
          <w:rFonts w:ascii="Traditional Arabic" w:hAnsi="Traditional Arabic" w:cs="Traditional Arabic"/>
          <w:b/>
          <w:bCs/>
          <w:sz w:val="32"/>
          <w:szCs w:val="32"/>
          <w:rtl/>
        </w:rPr>
      </w:pPr>
      <w:r w:rsidRPr="00EB5739">
        <w:rPr>
          <w:rFonts w:ascii="Traditional Arabic" w:hAnsi="Traditional Arabic" w:cs="Traditional Arabic"/>
          <w:b/>
          <w:bCs/>
          <w:sz w:val="32"/>
          <w:szCs w:val="32"/>
          <w:rtl/>
        </w:rPr>
        <w:t>وزارة الشؤون الدينية</w:t>
      </w:r>
    </w:p>
    <w:p w:rsidR="00E0265A" w:rsidRPr="00EB5739" w:rsidRDefault="00E0265A" w:rsidP="00E0265A">
      <w:pPr>
        <w:bidi/>
        <w:spacing w:after="0" w:line="240" w:lineRule="auto"/>
        <w:jc w:val="center"/>
        <w:rPr>
          <w:rFonts w:ascii="Traditional Arabic" w:hAnsi="Traditional Arabic" w:cs="Traditional Arabic"/>
          <w:b/>
          <w:bCs/>
          <w:sz w:val="32"/>
          <w:szCs w:val="32"/>
          <w:rtl/>
        </w:rPr>
      </w:pPr>
      <w:r w:rsidRPr="00EB5739">
        <w:rPr>
          <w:rFonts w:ascii="Traditional Arabic" w:hAnsi="Traditional Arabic" w:cs="Traditional Arabic"/>
          <w:b/>
          <w:bCs/>
          <w:sz w:val="32"/>
          <w:szCs w:val="32"/>
          <w:rtl/>
        </w:rPr>
        <w:t>ال</w:t>
      </w:r>
      <w:r w:rsidR="00E53815">
        <w:rPr>
          <w:rFonts w:ascii="Traditional Arabic" w:hAnsi="Traditional Arabic" w:cs="Traditional Arabic"/>
          <w:b/>
          <w:bCs/>
          <w:sz w:val="32"/>
          <w:szCs w:val="32"/>
          <w:rtl/>
        </w:rPr>
        <w:t>جامعة الإسلامية الحكومية فونورو</w:t>
      </w:r>
      <w:r w:rsidR="00E53815">
        <w:rPr>
          <w:rFonts w:ascii="Traditional Arabic" w:hAnsi="Traditional Arabic" w:cs="Traditional Arabic" w:hint="cs"/>
          <w:b/>
          <w:bCs/>
          <w:sz w:val="32"/>
          <w:szCs w:val="32"/>
          <w:rtl/>
        </w:rPr>
        <w:t>ج</w:t>
      </w:r>
      <w:r w:rsidRPr="00EB5739">
        <w:rPr>
          <w:rFonts w:ascii="Traditional Arabic" w:hAnsi="Traditional Arabic" w:cs="Traditional Arabic"/>
          <w:b/>
          <w:bCs/>
          <w:sz w:val="32"/>
          <w:szCs w:val="32"/>
          <w:rtl/>
        </w:rPr>
        <w:t>و</w:t>
      </w:r>
    </w:p>
    <w:p w:rsidR="00E0265A" w:rsidRPr="002472A6" w:rsidRDefault="00E0265A" w:rsidP="002472A6">
      <w:pPr>
        <w:bidi/>
        <w:spacing w:after="0" w:line="240" w:lineRule="auto"/>
        <w:jc w:val="center"/>
        <w:rPr>
          <w:rFonts w:ascii="Traditional Arabic" w:hAnsi="Traditional Arabic" w:cs="Traditional Arabic"/>
          <w:b/>
          <w:bCs/>
          <w:sz w:val="32"/>
          <w:szCs w:val="32"/>
          <w:rtl/>
        </w:rPr>
      </w:pPr>
      <w:r w:rsidRPr="002472A6">
        <w:rPr>
          <w:rFonts w:ascii="Traditional Arabic" w:hAnsi="Traditional Arabic" w:cs="Traditional Arabic"/>
          <w:b/>
          <w:bCs/>
          <w:sz w:val="32"/>
          <w:szCs w:val="32"/>
          <w:rtl/>
        </w:rPr>
        <w:t>قرار مجلس المناقشة</w:t>
      </w:r>
    </w:p>
    <w:p w:rsidR="00E0265A" w:rsidRPr="00EB5739" w:rsidRDefault="00E53815" w:rsidP="00E0265A">
      <w:pPr>
        <w:tabs>
          <w:tab w:val="center" w:pos="4513"/>
        </w:tabs>
        <w:bidi/>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البحث العلمي</w:t>
      </w:r>
      <w:r w:rsidR="00E0265A" w:rsidRPr="00EB5739">
        <w:rPr>
          <w:rFonts w:ascii="Traditional Arabic" w:hAnsi="Traditional Arabic" w:cs="Traditional Arabic"/>
          <w:sz w:val="32"/>
          <w:szCs w:val="32"/>
          <w:rtl/>
        </w:rPr>
        <w:t xml:space="preserve"> الذي كتبته الطالبة :</w:t>
      </w:r>
      <w:r w:rsidR="00E0265A" w:rsidRPr="00EB5739">
        <w:rPr>
          <w:rFonts w:ascii="Traditional Arabic" w:hAnsi="Traditional Arabic" w:cs="Traditional Arabic"/>
          <w:sz w:val="32"/>
          <w:szCs w:val="32"/>
          <w:rtl/>
        </w:rPr>
        <w:tab/>
      </w:r>
    </w:p>
    <w:tbl>
      <w:tblPr>
        <w:bidiVisual/>
        <w:tblW w:w="0" w:type="auto"/>
        <w:tblLook w:val="04A0" w:firstRow="1" w:lastRow="0" w:firstColumn="1" w:lastColumn="0" w:noHBand="0" w:noVBand="1"/>
      </w:tblPr>
      <w:tblGrid>
        <w:gridCol w:w="1705"/>
        <w:gridCol w:w="317"/>
        <w:gridCol w:w="6960"/>
      </w:tblGrid>
      <w:tr w:rsidR="00E0265A" w:rsidRPr="00EB5739" w:rsidTr="004C0ED3">
        <w:tc>
          <w:tcPr>
            <w:tcW w:w="1705" w:type="dxa"/>
          </w:tcPr>
          <w:p w:rsidR="00E0265A" w:rsidRPr="00EB5739" w:rsidRDefault="00E0265A" w:rsidP="004C0ED3">
            <w:pPr>
              <w:bidi/>
              <w:spacing w:after="0" w:line="240" w:lineRule="auto"/>
              <w:rPr>
                <w:rFonts w:ascii="Traditional Arabic" w:hAnsi="Traditional Arabic" w:cs="Traditional Arabic"/>
                <w:sz w:val="32"/>
                <w:szCs w:val="32"/>
                <w:rtl/>
                <w:lang w:bidi="ar-EG"/>
              </w:rPr>
            </w:pPr>
            <w:r w:rsidRPr="00EB5739">
              <w:rPr>
                <w:rFonts w:ascii="Traditional Arabic" w:hAnsi="Traditional Arabic" w:cs="Traditional Arabic"/>
                <w:sz w:val="32"/>
                <w:szCs w:val="32"/>
                <w:rtl/>
                <w:lang w:bidi="ar-EG"/>
              </w:rPr>
              <w:t>الإسم</w:t>
            </w:r>
          </w:p>
        </w:tc>
        <w:tc>
          <w:tcPr>
            <w:tcW w:w="317" w:type="dxa"/>
          </w:tcPr>
          <w:p w:rsidR="00E0265A" w:rsidRPr="00EB5739" w:rsidRDefault="00E0265A" w:rsidP="004C0ED3">
            <w:pPr>
              <w:bidi/>
              <w:spacing w:after="0" w:line="240" w:lineRule="auto"/>
              <w:rPr>
                <w:rFonts w:ascii="Traditional Arabic" w:hAnsi="Traditional Arabic" w:cs="Traditional Arabic"/>
                <w:sz w:val="32"/>
                <w:szCs w:val="32"/>
                <w:rtl/>
              </w:rPr>
            </w:pPr>
            <w:r w:rsidRPr="00EB5739">
              <w:rPr>
                <w:rFonts w:ascii="Traditional Arabic" w:hAnsi="Traditional Arabic" w:cs="Traditional Arabic"/>
                <w:sz w:val="32"/>
                <w:szCs w:val="32"/>
              </w:rPr>
              <w:t>:</w:t>
            </w:r>
          </w:p>
        </w:tc>
        <w:tc>
          <w:tcPr>
            <w:tcW w:w="6960" w:type="dxa"/>
          </w:tcPr>
          <w:p w:rsidR="00E0265A" w:rsidRPr="00EB5739" w:rsidRDefault="00E0265A" w:rsidP="004C0ED3">
            <w:pPr>
              <w:bidi/>
              <w:spacing w:after="0" w:line="240" w:lineRule="auto"/>
              <w:jc w:val="both"/>
              <w:rPr>
                <w:rFonts w:ascii="Traditional Arabic" w:hAnsi="Traditional Arabic" w:cs="Traditional Arabic"/>
                <w:sz w:val="32"/>
                <w:szCs w:val="32"/>
                <w:rtl/>
              </w:rPr>
            </w:pPr>
            <w:r w:rsidRPr="00EB5739">
              <w:rPr>
                <w:rFonts w:ascii="Traditional Arabic" w:hAnsi="Traditional Arabic" w:cs="Traditional Arabic"/>
                <w:sz w:val="32"/>
                <w:szCs w:val="32"/>
                <w:rtl/>
              </w:rPr>
              <w:t xml:space="preserve">يوني هيردييانتي </w:t>
            </w:r>
          </w:p>
        </w:tc>
      </w:tr>
      <w:tr w:rsidR="00E0265A" w:rsidRPr="00EB5739" w:rsidTr="004C0ED3">
        <w:tc>
          <w:tcPr>
            <w:tcW w:w="1705" w:type="dxa"/>
          </w:tcPr>
          <w:p w:rsidR="00E0265A" w:rsidRPr="00EB5739" w:rsidRDefault="00E0265A" w:rsidP="004C0ED3">
            <w:pPr>
              <w:bidi/>
              <w:spacing w:after="0" w:line="240" w:lineRule="auto"/>
              <w:rPr>
                <w:rFonts w:ascii="Traditional Arabic" w:hAnsi="Traditional Arabic" w:cs="Traditional Arabic"/>
                <w:sz w:val="32"/>
                <w:szCs w:val="32"/>
                <w:rtl/>
              </w:rPr>
            </w:pPr>
            <w:r w:rsidRPr="00EB5739">
              <w:rPr>
                <w:rFonts w:ascii="Traditional Arabic" w:hAnsi="Traditional Arabic" w:cs="Traditional Arabic"/>
                <w:sz w:val="32"/>
                <w:szCs w:val="32"/>
                <w:rtl/>
              </w:rPr>
              <w:t>رقم دفتر القيد</w:t>
            </w:r>
          </w:p>
        </w:tc>
        <w:tc>
          <w:tcPr>
            <w:tcW w:w="317" w:type="dxa"/>
          </w:tcPr>
          <w:p w:rsidR="00E0265A" w:rsidRPr="00EB5739" w:rsidRDefault="00E0265A" w:rsidP="004C0ED3">
            <w:pPr>
              <w:bidi/>
              <w:spacing w:after="0" w:line="240" w:lineRule="auto"/>
              <w:rPr>
                <w:rFonts w:ascii="Traditional Arabic" w:hAnsi="Traditional Arabic" w:cs="Traditional Arabic"/>
                <w:sz w:val="32"/>
                <w:szCs w:val="32"/>
                <w:rtl/>
              </w:rPr>
            </w:pPr>
            <w:r w:rsidRPr="00EB5739">
              <w:rPr>
                <w:rFonts w:ascii="Traditional Arabic" w:hAnsi="Traditional Arabic" w:cs="Traditional Arabic"/>
                <w:sz w:val="32"/>
                <w:szCs w:val="32"/>
              </w:rPr>
              <w:t>:</w:t>
            </w:r>
          </w:p>
        </w:tc>
        <w:tc>
          <w:tcPr>
            <w:tcW w:w="6960" w:type="dxa"/>
          </w:tcPr>
          <w:p w:rsidR="00E0265A" w:rsidRPr="00EB5739" w:rsidRDefault="00E0265A" w:rsidP="004C0ED3">
            <w:pPr>
              <w:bidi/>
              <w:spacing w:after="0" w:line="240" w:lineRule="auto"/>
              <w:jc w:val="both"/>
              <w:rPr>
                <w:rFonts w:ascii="Traditional Arabic" w:hAnsi="Traditional Arabic" w:cs="Traditional Arabic"/>
                <w:sz w:val="32"/>
                <w:szCs w:val="32"/>
                <w:rtl/>
              </w:rPr>
            </w:pPr>
            <w:r w:rsidRPr="00EB5739">
              <w:rPr>
                <w:rFonts w:ascii="Traditional Arabic" w:hAnsi="Traditional Arabic" w:cs="Traditional Arabic"/>
                <w:sz w:val="32"/>
                <w:szCs w:val="32"/>
                <w:rtl/>
              </w:rPr>
              <w:t>202180076</w:t>
            </w:r>
          </w:p>
        </w:tc>
      </w:tr>
      <w:tr w:rsidR="00E0265A" w:rsidRPr="00EB5739" w:rsidTr="004C0ED3">
        <w:tc>
          <w:tcPr>
            <w:tcW w:w="1705" w:type="dxa"/>
          </w:tcPr>
          <w:p w:rsidR="00E0265A" w:rsidRPr="00EB5739" w:rsidRDefault="00E0265A" w:rsidP="004C0ED3">
            <w:pPr>
              <w:bidi/>
              <w:spacing w:after="0" w:line="240" w:lineRule="auto"/>
              <w:rPr>
                <w:rFonts w:ascii="Traditional Arabic" w:hAnsi="Traditional Arabic" w:cs="Traditional Arabic"/>
                <w:sz w:val="32"/>
                <w:szCs w:val="32"/>
              </w:rPr>
            </w:pPr>
            <w:r w:rsidRPr="00EB5739">
              <w:rPr>
                <w:rFonts w:ascii="Traditional Arabic" w:hAnsi="Traditional Arabic" w:cs="Traditional Arabic"/>
                <w:sz w:val="32"/>
                <w:szCs w:val="32"/>
                <w:rtl/>
              </w:rPr>
              <w:t>الكلية</w:t>
            </w:r>
          </w:p>
        </w:tc>
        <w:tc>
          <w:tcPr>
            <w:tcW w:w="317" w:type="dxa"/>
          </w:tcPr>
          <w:p w:rsidR="00E0265A" w:rsidRPr="00EB5739" w:rsidRDefault="00E0265A" w:rsidP="004C0ED3">
            <w:pPr>
              <w:bidi/>
              <w:spacing w:after="0" w:line="240" w:lineRule="auto"/>
              <w:rPr>
                <w:rFonts w:ascii="Traditional Arabic" w:hAnsi="Traditional Arabic" w:cs="Traditional Arabic"/>
                <w:sz w:val="32"/>
                <w:szCs w:val="32"/>
              </w:rPr>
            </w:pPr>
            <w:r w:rsidRPr="00EB5739">
              <w:rPr>
                <w:rFonts w:ascii="Traditional Arabic" w:hAnsi="Traditional Arabic" w:cs="Traditional Arabic"/>
                <w:sz w:val="32"/>
                <w:szCs w:val="32"/>
                <w:rtl/>
              </w:rPr>
              <w:t>:</w:t>
            </w:r>
          </w:p>
        </w:tc>
        <w:tc>
          <w:tcPr>
            <w:tcW w:w="6960" w:type="dxa"/>
          </w:tcPr>
          <w:p w:rsidR="00E0265A" w:rsidRPr="00EB5739" w:rsidRDefault="00E53815" w:rsidP="004C0ED3">
            <w:pPr>
              <w:bidi/>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كلية التربية و</w:t>
            </w:r>
            <w:r w:rsidR="00E0265A" w:rsidRPr="00EB5739">
              <w:rPr>
                <w:rFonts w:ascii="Traditional Arabic" w:hAnsi="Traditional Arabic" w:cs="Traditional Arabic"/>
                <w:sz w:val="32"/>
                <w:szCs w:val="32"/>
                <w:rtl/>
              </w:rPr>
              <w:t>العلوم التعليمية</w:t>
            </w:r>
          </w:p>
        </w:tc>
      </w:tr>
      <w:tr w:rsidR="00E0265A" w:rsidRPr="00EB5739" w:rsidTr="004C0ED3">
        <w:tc>
          <w:tcPr>
            <w:tcW w:w="1705" w:type="dxa"/>
          </w:tcPr>
          <w:p w:rsidR="00E0265A" w:rsidRPr="00EB5739" w:rsidRDefault="00E0265A" w:rsidP="004C0ED3">
            <w:pPr>
              <w:bidi/>
              <w:spacing w:after="0" w:line="240" w:lineRule="auto"/>
              <w:rPr>
                <w:rFonts w:ascii="Traditional Arabic" w:hAnsi="Traditional Arabic" w:cs="Traditional Arabic"/>
                <w:sz w:val="32"/>
                <w:szCs w:val="32"/>
              </w:rPr>
            </w:pPr>
            <w:r w:rsidRPr="00EB5739">
              <w:rPr>
                <w:rFonts w:ascii="Traditional Arabic" w:hAnsi="Traditional Arabic" w:cs="Traditional Arabic"/>
                <w:sz w:val="32"/>
                <w:szCs w:val="32"/>
                <w:rtl/>
              </w:rPr>
              <w:t>القسم</w:t>
            </w:r>
          </w:p>
        </w:tc>
        <w:tc>
          <w:tcPr>
            <w:tcW w:w="317" w:type="dxa"/>
          </w:tcPr>
          <w:p w:rsidR="00E0265A" w:rsidRPr="00EB5739" w:rsidRDefault="00E0265A" w:rsidP="004C0ED3">
            <w:pPr>
              <w:bidi/>
              <w:spacing w:after="0" w:line="240" w:lineRule="auto"/>
              <w:rPr>
                <w:rFonts w:ascii="Traditional Arabic" w:hAnsi="Traditional Arabic" w:cs="Traditional Arabic"/>
                <w:sz w:val="32"/>
                <w:szCs w:val="32"/>
              </w:rPr>
            </w:pPr>
            <w:r w:rsidRPr="00EB5739">
              <w:rPr>
                <w:rFonts w:ascii="Traditional Arabic" w:hAnsi="Traditional Arabic" w:cs="Traditional Arabic"/>
                <w:sz w:val="32"/>
                <w:szCs w:val="32"/>
              </w:rPr>
              <w:t>:</w:t>
            </w:r>
          </w:p>
        </w:tc>
        <w:tc>
          <w:tcPr>
            <w:tcW w:w="6960" w:type="dxa"/>
          </w:tcPr>
          <w:p w:rsidR="00E0265A" w:rsidRPr="00EB5739" w:rsidRDefault="00E53815" w:rsidP="004C0ED3">
            <w:pPr>
              <w:bidi/>
              <w:spacing w:after="0" w:line="240" w:lineRule="auto"/>
              <w:rPr>
                <w:rFonts w:ascii="Traditional Arabic" w:hAnsi="Traditional Arabic" w:cs="Traditional Arabic"/>
                <w:sz w:val="32"/>
                <w:szCs w:val="32"/>
                <w:lang w:val="en-ID"/>
              </w:rPr>
            </w:pPr>
            <w:r>
              <w:rPr>
                <w:rFonts w:ascii="Traditional Arabic" w:hAnsi="Traditional Arabic" w:cs="Traditional Arabic" w:hint="cs"/>
                <w:sz w:val="32"/>
                <w:szCs w:val="32"/>
                <w:rtl/>
              </w:rPr>
              <w:t xml:space="preserve">قسم </w:t>
            </w:r>
            <w:r w:rsidR="00E0265A" w:rsidRPr="00EB5739">
              <w:rPr>
                <w:rFonts w:ascii="Traditional Arabic" w:hAnsi="Traditional Arabic" w:cs="Traditional Arabic"/>
                <w:sz w:val="32"/>
                <w:szCs w:val="32"/>
                <w:rtl/>
              </w:rPr>
              <w:t>تعليم اللغة العربية</w:t>
            </w:r>
          </w:p>
        </w:tc>
      </w:tr>
      <w:tr w:rsidR="00E0265A" w:rsidRPr="00EB5739" w:rsidTr="004C0ED3">
        <w:tc>
          <w:tcPr>
            <w:tcW w:w="1705" w:type="dxa"/>
          </w:tcPr>
          <w:p w:rsidR="00E0265A" w:rsidRPr="00EB5739" w:rsidRDefault="00E0265A" w:rsidP="004C0ED3">
            <w:pPr>
              <w:bidi/>
              <w:spacing w:after="0" w:line="240" w:lineRule="auto"/>
              <w:rPr>
                <w:rFonts w:ascii="Traditional Arabic" w:hAnsi="Traditional Arabic" w:cs="Traditional Arabic"/>
                <w:sz w:val="32"/>
                <w:szCs w:val="32"/>
                <w:rtl/>
              </w:rPr>
            </w:pPr>
            <w:r w:rsidRPr="00EB5739">
              <w:rPr>
                <w:rFonts w:ascii="Traditional Arabic" w:hAnsi="Traditional Arabic" w:cs="Traditional Arabic"/>
                <w:sz w:val="32"/>
                <w:szCs w:val="32"/>
                <w:rtl/>
                <w:lang w:val="en-ID" w:bidi="ar-EG"/>
              </w:rPr>
              <w:t>ال</w:t>
            </w:r>
            <w:r w:rsidRPr="00EB5739">
              <w:rPr>
                <w:rFonts w:ascii="Traditional Arabic" w:hAnsi="Traditional Arabic" w:cs="Traditional Arabic"/>
                <w:sz w:val="32"/>
                <w:szCs w:val="32"/>
                <w:rtl/>
              </w:rPr>
              <w:t xml:space="preserve">موضوع </w:t>
            </w:r>
          </w:p>
        </w:tc>
        <w:tc>
          <w:tcPr>
            <w:tcW w:w="317" w:type="dxa"/>
          </w:tcPr>
          <w:p w:rsidR="00E0265A" w:rsidRPr="00EB5739" w:rsidRDefault="00E0265A" w:rsidP="004C0ED3">
            <w:pPr>
              <w:bidi/>
              <w:spacing w:after="0" w:line="240" w:lineRule="auto"/>
              <w:rPr>
                <w:rFonts w:ascii="Traditional Arabic" w:hAnsi="Traditional Arabic" w:cs="Traditional Arabic"/>
                <w:sz w:val="32"/>
                <w:szCs w:val="32"/>
                <w:rtl/>
              </w:rPr>
            </w:pPr>
            <w:r w:rsidRPr="00EB5739">
              <w:rPr>
                <w:rFonts w:ascii="Traditional Arabic" w:hAnsi="Traditional Arabic" w:cs="Traditional Arabic"/>
                <w:sz w:val="32"/>
                <w:szCs w:val="32"/>
              </w:rPr>
              <w:t>:</w:t>
            </w:r>
          </w:p>
        </w:tc>
        <w:tc>
          <w:tcPr>
            <w:tcW w:w="6960" w:type="dxa"/>
          </w:tcPr>
          <w:p w:rsidR="00E0265A" w:rsidRDefault="00E0265A" w:rsidP="003065A1">
            <w:pPr>
              <w:bidi/>
              <w:spacing w:after="0" w:line="240" w:lineRule="auto"/>
              <w:jc w:val="both"/>
              <w:rPr>
                <w:rFonts w:ascii="Traditional Arabic" w:hAnsi="Traditional Arabic" w:cs="Traditional Arabic"/>
                <w:sz w:val="32"/>
                <w:szCs w:val="32"/>
                <w:rtl/>
                <w:lang w:val="en-ID" w:bidi="ar-EG"/>
              </w:rPr>
            </w:pPr>
            <w:r w:rsidRPr="00EB5739">
              <w:rPr>
                <w:rFonts w:ascii="Traditional Arabic" w:hAnsi="Traditional Arabic" w:cs="Traditional Arabic"/>
                <w:sz w:val="32"/>
                <w:szCs w:val="32"/>
                <w:rtl/>
                <w:lang w:bidi="ar-EG"/>
              </w:rPr>
              <w:t>دراسة نحوية عن</w:t>
            </w:r>
            <w:r w:rsidR="003F749D">
              <w:rPr>
                <w:rFonts w:ascii="Traditional Arabic" w:hAnsi="Traditional Arabic" w:cs="Traditional Arabic" w:hint="cs"/>
                <w:sz w:val="32"/>
                <w:szCs w:val="32"/>
                <w:rtl/>
                <w:lang w:bidi="ar-EG"/>
              </w:rPr>
              <w:t xml:space="preserve"> </w:t>
            </w:r>
            <w:r w:rsidRPr="00EB5739">
              <w:rPr>
                <w:rFonts w:ascii="Traditional Arabic" w:hAnsi="Traditional Arabic" w:cs="Traditional Arabic"/>
                <w:sz w:val="32"/>
                <w:szCs w:val="32"/>
                <w:rtl/>
                <w:lang w:bidi="ar-EG"/>
              </w:rPr>
              <w:t xml:space="preserve">حرف "ما" في سورة النمل و مزاولتها في </w:t>
            </w:r>
            <w:r w:rsidR="003065A1">
              <w:rPr>
                <w:rFonts w:ascii="Traditional Arabic" w:hAnsi="Traditional Arabic" w:cs="Traditional Arabic" w:hint="cs"/>
                <w:sz w:val="32"/>
                <w:szCs w:val="32"/>
                <w:rtl/>
                <w:lang w:val="en-ID" w:bidi="ar-EG"/>
              </w:rPr>
              <w:t>تدريب الترجمة</w:t>
            </w:r>
          </w:p>
          <w:p w:rsidR="003065A1" w:rsidRPr="003065A1" w:rsidRDefault="003065A1" w:rsidP="003065A1">
            <w:pPr>
              <w:bidi/>
              <w:spacing w:after="0" w:line="240" w:lineRule="auto"/>
              <w:jc w:val="both"/>
              <w:rPr>
                <w:rFonts w:ascii="Traditional Arabic" w:hAnsi="Traditional Arabic" w:cs="Traditional Arabic"/>
                <w:sz w:val="32"/>
                <w:szCs w:val="32"/>
                <w:rtl/>
                <w:lang w:val="en-ID" w:bidi="ar-EG"/>
              </w:rPr>
            </w:pPr>
          </w:p>
        </w:tc>
      </w:tr>
    </w:tbl>
    <w:p w:rsidR="00E0265A" w:rsidRDefault="00E0265A" w:rsidP="002472A6">
      <w:pPr>
        <w:bidi/>
        <w:spacing w:after="0" w:line="240" w:lineRule="auto"/>
        <w:jc w:val="both"/>
        <w:rPr>
          <w:rFonts w:ascii="Traditional Arabic" w:hAnsi="Traditional Arabic" w:cs="Traditional Arabic"/>
          <w:sz w:val="32"/>
          <w:szCs w:val="32"/>
          <w:rtl/>
        </w:rPr>
      </w:pPr>
      <w:r w:rsidRPr="00EB5739">
        <w:rPr>
          <w:rFonts w:ascii="Traditional Arabic" w:hAnsi="Traditional Arabic" w:cs="Traditional Arabic"/>
          <w:sz w:val="32"/>
          <w:szCs w:val="32"/>
          <w:rtl/>
        </w:rPr>
        <w:t>أجريت مناقشة هذا البحث العلمي بالج</w:t>
      </w:r>
      <w:r w:rsidR="00E53815">
        <w:rPr>
          <w:rFonts w:ascii="Traditional Arabic" w:hAnsi="Traditional Arabic" w:cs="Traditional Arabic"/>
          <w:sz w:val="32"/>
          <w:szCs w:val="32"/>
          <w:rtl/>
        </w:rPr>
        <w:t>امعة الإسلامية الحكومية فونورو</w:t>
      </w:r>
      <w:r w:rsidR="00E53815">
        <w:rPr>
          <w:rFonts w:ascii="Traditional Arabic" w:hAnsi="Traditional Arabic" w:cs="Traditional Arabic" w:hint="cs"/>
          <w:sz w:val="32"/>
          <w:szCs w:val="32"/>
          <w:rtl/>
        </w:rPr>
        <w:t>ج</w:t>
      </w:r>
      <w:r w:rsidRPr="00EB5739">
        <w:rPr>
          <w:rFonts w:ascii="Traditional Arabic" w:hAnsi="Traditional Arabic" w:cs="Traditional Arabic"/>
          <w:sz w:val="32"/>
          <w:szCs w:val="32"/>
          <w:rtl/>
        </w:rPr>
        <w:t>و:</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444"/>
        <w:gridCol w:w="7461"/>
      </w:tblGrid>
      <w:tr w:rsidR="002472A6" w:rsidTr="00F10692">
        <w:tc>
          <w:tcPr>
            <w:tcW w:w="1665" w:type="dxa"/>
          </w:tcPr>
          <w:p w:rsidR="002472A6" w:rsidRDefault="00F10692" w:rsidP="00F10692">
            <w:pPr>
              <w:bidi/>
              <w:jc w:val="both"/>
              <w:rPr>
                <w:rFonts w:ascii="Traditional Arabic" w:hAnsi="Traditional Arabic" w:cs="Traditional Arabic"/>
                <w:sz w:val="32"/>
                <w:szCs w:val="32"/>
                <w:rtl/>
              </w:rPr>
            </w:pPr>
            <w:r w:rsidRPr="00EB5739">
              <w:rPr>
                <w:rFonts w:ascii="Traditional Arabic" w:hAnsi="Traditional Arabic" w:cs="Traditional Arabic"/>
                <w:sz w:val="32"/>
                <w:szCs w:val="32"/>
                <w:rtl/>
              </w:rPr>
              <w:t xml:space="preserve">اليوم </w:t>
            </w:r>
          </w:p>
        </w:tc>
        <w:tc>
          <w:tcPr>
            <w:tcW w:w="444" w:type="dxa"/>
          </w:tcPr>
          <w:p w:rsidR="002472A6" w:rsidRDefault="00F10692" w:rsidP="002472A6">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7461" w:type="dxa"/>
          </w:tcPr>
          <w:p w:rsidR="002472A6" w:rsidRDefault="002419B3" w:rsidP="002472A6">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الخميس</w:t>
            </w:r>
          </w:p>
        </w:tc>
      </w:tr>
      <w:tr w:rsidR="002472A6" w:rsidTr="00F10692">
        <w:tc>
          <w:tcPr>
            <w:tcW w:w="1665" w:type="dxa"/>
          </w:tcPr>
          <w:p w:rsidR="002472A6" w:rsidRDefault="00F10692" w:rsidP="00F10692">
            <w:pPr>
              <w:bidi/>
              <w:jc w:val="both"/>
              <w:rPr>
                <w:rFonts w:ascii="Traditional Arabic" w:hAnsi="Traditional Arabic" w:cs="Traditional Arabic"/>
                <w:sz w:val="32"/>
                <w:szCs w:val="32"/>
                <w:rtl/>
              </w:rPr>
            </w:pPr>
            <w:r w:rsidRPr="00EB5739">
              <w:rPr>
                <w:rFonts w:ascii="Traditional Arabic" w:hAnsi="Traditional Arabic" w:cs="Traditional Arabic"/>
                <w:sz w:val="32"/>
                <w:szCs w:val="32"/>
                <w:rtl/>
              </w:rPr>
              <w:t>التاريخ</w:t>
            </w:r>
          </w:p>
        </w:tc>
        <w:tc>
          <w:tcPr>
            <w:tcW w:w="444" w:type="dxa"/>
          </w:tcPr>
          <w:p w:rsidR="002472A6" w:rsidRDefault="00F10692" w:rsidP="002472A6">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7461" w:type="dxa"/>
          </w:tcPr>
          <w:p w:rsidR="002472A6" w:rsidRDefault="002419B3" w:rsidP="002472A6">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10 نوفمبر 2022</w:t>
            </w:r>
          </w:p>
        </w:tc>
      </w:tr>
    </w:tbl>
    <w:p w:rsidR="00E0265A" w:rsidRDefault="00E0265A" w:rsidP="002472A6">
      <w:pPr>
        <w:bidi/>
        <w:spacing w:after="0" w:line="240" w:lineRule="auto"/>
        <w:jc w:val="both"/>
        <w:rPr>
          <w:rFonts w:ascii="Traditional Arabic" w:hAnsi="Traditional Arabic" w:cs="Traditional Arabic"/>
          <w:sz w:val="32"/>
          <w:szCs w:val="32"/>
          <w:rtl/>
        </w:rPr>
      </w:pPr>
      <w:r w:rsidRPr="00EB5739">
        <w:rPr>
          <w:rFonts w:ascii="Traditional Arabic" w:hAnsi="Traditional Arabic" w:cs="Traditional Arabic"/>
          <w:sz w:val="32"/>
          <w:szCs w:val="32"/>
          <w:rtl/>
        </w:rPr>
        <w:t xml:space="preserve">وقرر المجلس قبوله كشرط من شروط الحصول على درجة سرجانا في </w:t>
      </w:r>
      <w:r w:rsidR="002472A6">
        <w:rPr>
          <w:rFonts w:ascii="Traditional Arabic" w:hAnsi="Traditional Arabic" w:cs="Traditional Arabic" w:hint="cs"/>
          <w:sz w:val="32"/>
          <w:szCs w:val="32"/>
          <w:rtl/>
        </w:rPr>
        <w:t xml:space="preserve">تعليم اللغة العربية </w:t>
      </w:r>
      <w:r w:rsidRPr="00EB5739">
        <w:rPr>
          <w:rFonts w:ascii="Traditional Arabic" w:hAnsi="Traditional Arabic" w:cs="Traditional Arabic"/>
          <w:sz w:val="32"/>
          <w:szCs w:val="32"/>
          <w:rtl/>
        </w:rPr>
        <w:t>في: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444"/>
        <w:gridCol w:w="7461"/>
      </w:tblGrid>
      <w:tr w:rsidR="00F10692" w:rsidTr="00F10692">
        <w:tc>
          <w:tcPr>
            <w:tcW w:w="1665" w:type="dxa"/>
          </w:tcPr>
          <w:p w:rsidR="00F10692" w:rsidRDefault="00F10692" w:rsidP="00DE0842">
            <w:pPr>
              <w:bidi/>
              <w:jc w:val="both"/>
              <w:rPr>
                <w:rFonts w:ascii="Traditional Arabic" w:hAnsi="Traditional Arabic" w:cs="Traditional Arabic"/>
                <w:sz w:val="32"/>
                <w:szCs w:val="32"/>
                <w:rtl/>
              </w:rPr>
            </w:pPr>
            <w:r w:rsidRPr="00EB5739">
              <w:rPr>
                <w:rFonts w:ascii="Traditional Arabic" w:hAnsi="Traditional Arabic" w:cs="Traditional Arabic"/>
                <w:sz w:val="32"/>
                <w:szCs w:val="32"/>
                <w:rtl/>
              </w:rPr>
              <w:t xml:space="preserve">اليوم </w:t>
            </w:r>
          </w:p>
        </w:tc>
        <w:tc>
          <w:tcPr>
            <w:tcW w:w="444" w:type="dxa"/>
          </w:tcPr>
          <w:p w:rsidR="00F10692" w:rsidRDefault="00F10692" w:rsidP="00DE0842">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2419B3">
              <w:rPr>
                <w:rFonts w:ascii="Traditional Arabic" w:hAnsi="Traditional Arabic" w:cs="Traditional Arabic" w:hint="cs"/>
                <w:sz w:val="32"/>
                <w:szCs w:val="32"/>
                <w:rtl/>
              </w:rPr>
              <w:t xml:space="preserve"> </w:t>
            </w:r>
          </w:p>
        </w:tc>
        <w:tc>
          <w:tcPr>
            <w:tcW w:w="7461" w:type="dxa"/>
          </w:tcPr>
          <w:p w:rsidR="00F10692" w:rsidRPr="003A0B65" w:rsidRDefault="002419B3" w:rsidP="003A0B65">
            <w:pPr>
              <w:bidi/>
              <w:jc w:val="both"/>
              <w:rPr>
                <w:rFonts w:ascii="Traditional Arabic" w:hAnsi="Traditional Arabic" w:cs="Traditional Arabic"/>
                <w:sz w:val="32"/>
                <w:szCs w:val="32"/>
                <w:rtl/>
                <w:lang w:val="en-ID" w:bidi="ar-EG"/>
              </w:rPr>
            </w:pPr>
            <w:r>
              <w:rPr>
                <w:rFonts w:ascii="Traditional Arabic" w:hAnsi="Traditional Arabic" w:cs="Traditional Arabic" w:hint="cs"/>
                <w:sz w:val="32"/>
                <w:szCs w:val="32"/>
                <w:rtl/>
              </w:rPr>
              <w:t>ال</w:t>
            </w:r>
            <w:r w:rsidR="00855947">
              <w:rPr>
                <w:rFonts w:ascii="Traditional Arabic" w:hAnsi="Traditional Arabic" w:cs="Traditional Arabic" w:hint="cs"/>
                <w:sz w:val="32"/>
                <w:szCs w:val="32"/>
                <w:rtl/>
                <w:lang w:val="en-ID" w:bidi="ar-EG"/>
              </w:rPr>
              <w:t>خ</w:t>
            </w:r>
            <w:r w:rsidR="003A0B65">
              <w:rPr>
                <w:rFonts w:ascii="Traditional Arabic" w:hAnsi="Traditional Arabic" w:cs="Traditional Arabic" w:hint="cs"/>
                <w:sz w:val="32"/>
                <w:szCs w:val="32"/>
                <w:rtl/>
                <w:lang w:val="en-ID" w:bidi="ar-EG"/>
              </w:rPr>
              <w:t>م</w:t>
            </w:r>
            <w:r w:rsidR="00855947">
              <w:rPr>
                <w:rFonts w:ascii="Traditional Arabic" w:hAnsi="Traditional Arabic" w:cs="Traditional Arabic" w:hint="cs"/>
                <w:sz w:val="32"/>
                <w:szCs w:val="32"/>
                <w:rtl/>
                <w:lang w:val="en-ID" w:bidi="ar-DZ"/>
              </w:rPr>
              <w:t>ي</w:t>
            </w:r>
            <w:r w:rsidR="003A0B65">
              <w:rPr>
                <w:rFonts w:ascii="Traditional Arabic" w:hAnsi="Traditional Arabic" w:cs="Traditional Arabic" w:hint="cs"/>
                <w:sz w:val="32"/>
                <w:szCs w:val="32"/>
                <w:rtl/>
                <w:lang w:val="en-ID" w:bidi="ar-EG"/>
              </w:rPr>
              <w:t>س</w:t>
            </w:r>
          </w:p>
        </w:tc>
      </w:tr>
      <w:tr w:rsidR="00F10692" w:rsidTr="00F10692">
        <w:tc>
          <w:tcPr>
            <w:tcW w:w="1665" w:type="dxa"/>
          </w:tcPr>
          <w:p w:rsidR="00F10692" w:rsidRDefault="00F10692" w:rsidP="00DE0842">
            <w:pPr>
              <w:bidi/>
              <w:jc w:val="both"/>
              <w:rPr>
                <w:rFonts w:ascii="Traditional Arabic" w:hAnsi="Traditional Arabic" w:cs="Traditional Arabic"/>
                <w:sz w:val="32"/>
                <w:szCs w:val="32"/>
                <w:rtl/>
              </w:rPr>
            </w:pPr>
            <w:r w:rsidRPr="00EB5739">
              <w:rPr>
                <w:rFonts w:ascii="Traditional Arabic" w:hAnsi="Traditional Arabic" w:cs="Traditional Arabic"/>
                <w:sz w:val="32"/>
                <w:szCs w:val="32"/>
                <w:rtl/>
              </w:rPr>
              <w:t>التاريخ</w:t>
            </w:r>
          </w:p>
        </w:tc>
        <w:tc>
          <w:tcPr>
            <w:tcW w:w="444" w:type="dxa"/>
          </w:tcPr>
          <w:p w:rsidR="00F10692" w:rsidRDefault="00F10692" w:rsidP="00DE0842">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7461" w:type="dxa"/>
          </w:tcPr>
          <w:p w:rsidR="00F10692" w:rsidRDefault="003A0B65" w:rsidP="00DE0842">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17</w:t>
            </w:r>
            <w:r w:rsidR="002419B3">
              <w:rPr>
                <w:rFonts w:ascii="Traditional Arabic" w:hAnsi="Traditional Arabic" w:cs="Traditional Arabic" w:hint="cs"/>
                <w:sz w:val="32"/>
                <w:szCs w:val="32"/>
                <w:rtl/>
              </w:rPr>
              <w:t xml:space="preserve"> نوفمبر 2022</w:t>
            </w:r>
          </w:p>
        </w:tc>
      </w:tr>
    </w:tbl>
    <w:p w:rsidR="00E0265A" w:rsidRPr="00EB5739" w:rsidRDefault="00E0265A" w:rsidP="00E0265A">
      <w:pPr>
        <w:bidi/>
        <w:spacing w:after="0" w:line="240" w:lineRule="auto"/>
        <w:jc w:val="both"/>
        <w:rPr>
          <w:rFonts w:ascii="Traditional Arabic" w:hAnsi="Traditional Arabic" w:cs="Traditional Arabic"/>
          <w:sz w:val="32"/>
          <w:szCs w:val="32"/>
          <w:rtl/>
        </w:rPr>
      </w:pPr>
    </w:p>
    <w:tbl>
      <w:tblPr>
        <w:tblStyle w:val="TableGrid"/>
        <w:bidiVisual/>
        <w:tblW w:w="12054"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1687"/>
        <w:gridCol w:w="426"/>
        <w:gridCol w:w="330"/>
        <w:gridCol w:w="1242"/>
        <w:gridCol w:w="2268"/>
        <w:gridCol w:w="5391"/>
      </w:tblGrid>
      <w:tr w:rsidR="00E0265A" w:rsidRPr="00EB5739" w:rsidTr="004609B0">
        <w:trPr>
          <w:gridBefore w:val="1"/>
          <w:wBefore w:w="710" w:type="dxa"/>
        </w:trPr>
        <w:tc>
          <w:tcPr>
            <w:tcW w:w="2443" w:type="dxa"/>
            <w:gridSpan w:val="3"/>
          </w:tcPr>
          <w:p w:rsidR="00E0265A" w:rsidRPr="00EB5739" w:rsidRDefault="00E0265A" w:rsidP="004C0ED3">
            <w:pPr>
              <w:bidi/>
              <w:rPr>
                <w:rFonts w:ascii="Traditional Arabic" w:hAnsi="Traditional Arabic" w:cs="Traditional Arabic"/>
                <w:sz w:val="32"/>
                <w:szCs w:val="32"/>
                <w:rtl/>
              </w:rPr>
            </w:pPr>
          </w:p>
        </w:tc>
        <w:tc>
          <w:tcPr>
            <w:tcW w:w="1242" w:type="dxa"/>
          </w:tcPr>
          <w:p w:rsidR="00E0265A" w:rsidRPr="00EB5739" w:rsidRDefault="00E0265A" w:rsidP="004C0ED3">
            <w:pPr>
              <w:bidi/>
              <w:rPr>
                <w:rFonts w:ascii="Traditional Arabic" w:hAnsi="Traditional Arabic" w:cs="Traditional Arabic"/>
                <w:sz w:val="32"/>
                <w:szCs w:val="32"/>
                <w:rtl/>
              </w:rPr>
            </w:pPr>
          </w:p>
        </w:tc>
        <w:tc>
          <w:tcPr>
            <w:tcW w:w="7659" w:type="dxa"/>
            <w:gridSpan w:val="2"/>
          </w:tcPr>
          <w:p w:rsidR="00E0265A" w:rsidRPr="00EB5739" w:rsidRDefault="00E0265A" w:rsidP="003A0B65">
            <w:pPr>
              <w:bidi/>
              <w:rPr>
                <w:rFonts w:ascii="Traditional Arabic" w:hAnsi="Traditional Arabic" w:cs="Traditional Arabic"/>
                <w:sz w:val="32"/>
                <w:szCs w:val="32"/>
                <w:rtl/>
              </w:rPr>
            </w:pPr>
            <w:r w:rsidRPr="00EB5739">
              <w:rPr>
                <w:rFonts w:ascii="Traditional Arabic" w:hAnsi="Traditional Arabic" w:cs="Traditional Arabic"/>
                <w:sz w:val="32"/>
                <w:szCs w:val="32"/>
                <w:rtl/>
              </w:rPr>
              <w:t>فونورو</w:t>
            </w:r>
            <w:r w:rsidR="00E53815">
              <w:rPr>
                <w:rFonts w:ascii="Traditional Arabic" w:hAnsi="Traditional Arabic" w:cs="Traditional Arabic" w:hint="cs"/>
                <w:sz w:val="32"/>
                <w:szCs w:val="32"/>
                <w:rtl/>
                <w:lang w:bidi="ar-DZ"/>
              </w:rPr>
              <w:t>ج</w:t>
            </w:r>
            <w:r w:rsidRPr="00EB5739">
              <w:rPr>
                <w:rFonts w:ascii="Traditional Arabic" w:hAnsi="Traditional Arabic" w:cs="Traditional Arabic"/>
                <w:sz w:val="32"/>
                <w:szCs w:val="32"/>
                <w:rtl/>
              </w:rPr>
              <w:t>و،</w:t>
            </w:r>
            <w:r w:rsidR="003F749D">
              <w:rPr>
                <w:rFonts w:ascii="Traditional Arabic" w:hAnsi="Traditional Arabic" w:cs="Traditional Arabic" w:hint="cs"/>
                <w:sz w:val="32"/>
                <w:szCs w:val="32"/>
                <w:rtl/>
              </w:rPr>
              <w:t xml:space="preserve"> </w:t>
            </w:r>
            <w:r w:rsidR="003A0B65">
              <w:rPr>
                <w:rFonts w:ascii="Traditional Arabic" w:hAnsi="Traditional Arabic" w:cs="Traditional Arabic" w:hint="cs"/>
                <w:sz w:val="32"/>
                <w:szCs w:val="32"/>
                <w:rtl/>
              </w:rPr>
              <w:t>17</w:t>
            </w:r>
            <w:r w:rsidR="004609B0">
              <w:rPr>
                <w:rFonts w:ascii="Traditional Arabic" w:hAnsi="Traditional Arabic" w:cs="Traditional Arabic" w:hint="cs"/>
                <w:sz w:val="32"/>
                <w:szCs w:val="32"/>
                <w:rtl/>
              </w:rPr>
              <w:t xml:space="preserve"> نوفمبر</w:t>
            </w:r>
            <w:r w:rsidR="003F749D">
              <w:rPr>
                <w:rFonts w:ascii="Traditional Arabic" w:hAnsi="Traditional Arabic" w:cs="Traditional Arabic" w:hint="cs"/>
                <w:sz w:val="32"/>
                <w:szCs w:val="32"/>
                <w:rtl/>
              </w:rPr>
              <w:t xml:space="preserve"> 2022</w:t>
            </w:r>
          </w:p>
          <w:p w:rsidR="00E0265A" w:rsidRPr="00EB5739" w:rsidRDefault="00E0265A" w:rsidP="004C0ED3">
            <w:pPr>
              <w:bidi/>
              <w:rPr>
                <w:rFonts w:ascii="Traditional Arabic" w:hAnsi="Traditional Arabic" w:cs="Traditional Arabic"/>
                <w:sz w:val="32"/>
                <w:szCs w:val="32"/>
                <w:rtl/>
                <w:lang w:bidi="ar-EG"/>
              </w:rPr>
            </w:pPr>
            <w:r w:rsidRPr="00EB5739">
              <w:rPr>
                <w:rFonts w:ascii="Traditional Arabic" w:hAnsi="Traditional Arabic" w:cs="Traditional Arabic"/>
                <w:sz w:val="32"/>
                <w:szCs w:val="32"/>
                <w:rtl/>
              </w:rPr>
              <w:t>عميد كلية التربية و العلوم التعليمية،</w:t>
            </w:r>
          </w:p>
          <w:p w:rsidR="00E0265A" w:rsidRPr="00EB5739" w:rsidRDefault="00E0265A" w:rsidP="004C0ED3">
            <w:pPr>
              <w:bidi/>
              <w:rPr>
                <w:rFonts w:ascii="Traditional Arabic" w:hAnsi="Traditional Arabic" w:cs="Traditional Arabic"/>
                <w:sz w:val="32"/>
                <w:szCs w:val="32"/>
                <w:rtl/>
              </w:rPr>
            </w:pPr>
          </w:p>
        </w:tc>
      </w:tr>
      <w:tr w:rsidR="00E0265A" w:rsidRPr="00EB5739" w:rsidTr="004609B0">
        <w:trPr>
          <w:gridBefore w:val="1"/>
          <w:wBefore w:w="710" w:type="dxa"/>
        </w:trPr>
        <w:tc>
          <w:tcPr>
            <w:tcW w:w="2443" w:type="dxa"/>
            <w:gridSpan w:val="3"/>
          </w:tcPr>
          <w:p w:rsidR="00E0265A" w:rsidRPr="00EB5739" w:rsidRDefault="00E0265A" w:rsidP="004C0ED3">
            <w:pPr>
              <w:bidi/>
              <w:rPr>
                <w:rFonts w:ascii="Traditional Arabic" w:hAnsi="Traditional Arabic" w:cs="Traditional Arabic"/>
                <w:b/>
                <w:bCs/>
                <w:sz w:val="32"/>
                <w:szCs w:val="32"/>
                <w:u w:val="single"/>
                <w:rtl/>
              </w:rPr>
            </w:pPr>
          </w:p>
        </w:tc>
        <w:tc>
          <w:tcPr>
            <w:tcW w:w="1242" w:type="dxa"/>
          </w:tcPr>
          <w:p w:rsidR="00E0265A" w:rsidRPr="00EB5739" w:rsidRDefault="00E0265A" w:rsidP="004C0ED3">
            <w:pPr>
              <w:bidi/>
              <w:rPr>
                <w:rFonts w:ascii="Traditional Arabic" w:hAnsi="Traditional Arabic" w:cs="Traditional Arabic"/>
                <w:b/>
                <w:bCs/>
                <w:sz w:val="32"/>
                <w:szCs w:val="32"/>
                <w:u w:val="single"/>
                <w:rtl/>
              </w:rPr>
            </w:pPr>
          </w:p>
        </w:tc>
        <w:tc>
          <w:tcPr>
            <w:tcW w:w="7659" w:type="dxa"/>
            <w:gridSpan w:val="2"/>
          </w:tcPr>
          <w:p w:rsidR="00E0265A" w:rsidRPr="00EB5739" w:rsidRDefault="00E0265A" w:rsidP="004C0ED3">
            <w:pPr>
              <w:bidi/>
              <w:rPr>
                <w:rFonts w:ascii="Traditional Arabic" w:hAnsi="Traditional Arabic" w:cs="Traditional Arabic"/>
                <w:b/>
                <w:bCs/>
                <w:sz w:val="32"/>
                <w:szCs w:val="32"/>
                <w:u w:val="single"/>
              </w:rPr>
            </w:pPr>
          </w:p>
          <w:p w:rsidR="00E0265A" w:rsidRPr="00EB5739" w:rsidRDefault="00E0265A" w:rsidP="004C0ED3">
            <w:pPr>
              <w:bidi/>
              <w:rPr>
                <w:rFonts w:ascii="Traditional Arabic" w:hAnsi="Traditional Arabic" w:cs="Traditional Arabic"/>
                <w:b/>
                <w:bCs/>
                <w:sz w:val="32"/>
                <w:szCs w:val="32"/>
                <w:u w:val="single"/>
                <w:rtl/>
              </w:rPr>
            </w:pPr>
            <w:r w:rsidRPr="00EB5739">
              <w:rPr>
                <w:rFonts w:ascii="Traditional Arabic" w:hAnsi="Traditional Arabic" w:cs="Traditional Arabic"/>
                <w:b/>
                <w:bCs/>
                <w:sz w:val="32"/>
                <w:szCs w:val="32"/>
                <w:u w:val="single"/>
                <w:rtl/>
              </w:rPr>
              <w:t xml:space="preserve">الدكتور الحاج محمّد منير الماجستير </w:t>
            </w:r>
          </w:p>
          <w:p w:rsidR="00E0265A" w:rsidRPr="00EB5739" w:rsidRDefault="00E0265A" w:rsidP="004C0ED3">
            <w:pPr>
              <w:bidi/>
              <w:rPr>
                <w:rFonts w:ascii="Traditional Arabic" w:hAnsi="Traditional Arabic" w:cs="Traditional Arabic"/>
                <w:sz w:val="32"/>
                <w:szCs w:val="32"/>
                <w:rtl/>
              </w:rPr>
            </w:pPr>
            <w:r w:rsidRPr="00EB5739">
              <w:rPr>
                <w:rFonts w:ascii="Traditional Arabic" w:hAnsi="Traditional Arabic" w:cs="Traditional Arabic"/>
                <w:sz w:val="32"/>
                <w:szCs w:val="32"/>
                <w:rtl/>
              </w:rPr>
              <w:t xml:space="preserve">رقم التوظيف.  </w:t>
            </w:r>
            <w:r w:rsidRPr="00EB5739">
              <w:rPr>
                <w:rFonts w:asciiTheme="majorBidi" w:hAnsiTheme="majorBidi" w:cs="Times New Roman"/>
                <w:sz w:val="32"/>
                <w:szCs w:val="32"/>
                <w:rtl/>
              </w:rPr>
              <w:t>196807051999031001</w:t>
            </w:r>
          </w:p>
        </w:tc>
      </w:tr>
      <w:tr w:rsidR="00E0265A" w:rsidRPr="00EB5739" w:rsidTr="004609B0">
        <w:tc>
          <w:tcPr>
            <w:tcW w:w="6663" w:type="dxa"/>
            <w:gridSpan w:val="6"/>
          </w:tcPr>
          <w:p w:rsidR="00E0265A" w:rsidRPr="00EB5739" w:rsidRDefault="00E0265A" w:rsidP="004C0ED3">
            <w:pPr>
              <w:bidi/>
              <w:rPr>
                <w:rFonts w:ascii="Traditional Arabic" w:hAnsi="Traditional Arabic" w:cs="Traditional Arabic"/>
                <w:b/>
                <w:bCs/>
                <w:sz w:val="32"/>
                <w:szCs w:val="32"/>
                <w:rtl/>
              </w:rPr>
            </w:pPr>
            <w:r w:rsidRPr="00EB5739">
              <w:rPr>
                <w:rFonts w:ascii="Traditional Arabic" w:hAnsi="Traditional Arabic" w:cs="Traditional Arabic"/>
                <w:sz w:val="32"/>
                <w:szCs w:val="32"/>
                <w:rtl/>
              </w:rPr>
              <w:t>أعضاء مجلس المناقشة</w:t>
            </w:r>
          </w:p>
        </w:tc>
        <w:tc>
          <w:tcPr>
            <w:tcW w:w="5391" w:type="dxa"/>
          </w:tcPr>
          <w:p w:rsidR="00E0265A" w:rsidRPr="00EB5739" w:rsidRDefault="00E0265A" w:rsidP="004C0ED3">
            <w:pPr>
              <w:bidi/>
              <w:rPr>
                <w:rFonts w:ascii="Traditional Arabic" w:hAnsi="Traditional Arabic" w:cs="Traditional Arabic"/>
                <w:sz w:val="32"/>
                <w:szCs w:val="32"/>
                <w:rtl/>
              </w:rPr>
            </w:pPr>
            <w:r w:rsidRPr="00EB5739">
              <w:rPr>
                <w:rFonts w:ascii="Traditional Arabic" w:hAnsi="Traditional Arabic" w:cs="Traditional Arabic"/>
                <w:b/>
                <w:bCs/>
                <w:sz w:val="32"/>
                <w:szCs w:val="32"/>
                <w:rtl/>
              </w:rPr>
              <w:tab/>
            </w:r>
          </w:p>
        </w:tc>
      </w:tr>
      <w:tr w:rsidR="00E0265A" w:rsidRPr="00EB5739" w:rsidTr="004609B0">
        <w:tc>
          <w:tcPr>
            <w:tcW w:w="2397" w:type="dxa"/>
            <w:gridSpan w:val="2"/>
          </w:tcPr>
          <w:p w:rsidR="00E0265A" w:rsidRPr="00EB5739" w:rsidRDefault="00E0265A" w:rsidP="004C0ED3">
            <w:pPr>
              <w:bidi/>
              <w:spacing w:line="276" w:lineRule="auto"/>
              <w:rPr>
                <w:rFonts w:ascii="Traditional Arabic" w:hAnsi="Traditional Arabic" w:cs="Traditional Arabic"/>
                <w:sz w:val="32"/>
                <w:szCs w:val="32"/>
                <w:rtl/>
              </w:rPr>
            </w:pPr>
            <w:r w:rsidRPr="00EB5739">
              <w:rPr>
                <w:rFonts w:ascii="Traditional Arabic" w:hAnsi="Traditional Arabic" w:cs="Traditional Arabic"/>
                <w:sz w:val="32"/>
                <w:szCs w:val="32"/>
                <w:rtl/>
              </w:rPr>
              <w:t xml:space="preserve">الرئيس   </w:t>
            </w:r>
          </w:p>
        </w:tc>
        <w:tc>
          <w:tcPr>
            <w:tcW w:w="426" w:type="dxa"/>
          </w:tcPr>
          <w:p w:rsidR="00E0265A" w:rsidRPr="00EB5739" w:rsidRDefault="00E0265A" w:rsidP="004C0ED3">
            <w:pPr>
              <w:bidi/>
              <w:spacing w:line="276" w:lineRule="auto"/>
              <w:jc w:val="right"/>
              <w:rPr>
                <w:rFonts w:ascii="Traditional Arabic" w:hAnsi="Traditional Arabic" w:cs="Traditional Arabic"/>
                <w:sz w:val="32"/>
                <w:szCs w:val="32"/>
                <w:rtl/>
              </w:rPr>
            </w:pPr>
            <w:r w:rsidRPr="00EB5739">
              <w:rPr>
                <w:rFonts w:ascii="Traditional Arabic" w:hAnsi="Traditional Arabic" w:cs="Traditional Arabic"/>
                <w:sz w:val="32"/>
                <w:szCs w:val="32"/>
                <w:rtl/>
              </w:rPr>
              <w:t>:</w:t>
            </w:r>
            <w:r w:rsidR="004609B0">
              <w:rPr>
                <w:rFonts w:ascii="Traditional Arabic" w:hAnsi="Traditional Arabic" w:cs="Traditional Arabic" w:hint="cs"/>
                <w:sz w:val="32"/>
                <w:szCs w:val="32"/>
                <w:rtl/>
              </w:rPr>
              <w:t xml:space="preserve"> </w:t>
            </w:r>
          </w:p>
        </w:tc>
        <w:tc>
          <w:tcPr>
            <w:tcW w:w="3840" w:type="dxa"/>
            <w:gridSpan w:val="3"/>
          </w:tcPr>
          <w:p w:rsidR="00E0265A" w:rsidRPr="00EB5739" w:rsidRDefault="004609B0" w:rsidP="004C0ED3">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إيكا روسديانا الماجستير</w:t>
            </w:r>
          </w:p>
        </w:tc>
        <w:tc>
          <w:tcPr>
            <w:tcW w:w="5391" w:type="dxa"/>
          </w:tcPr>
          <w:p w:rsidR="00E0265A" w:rsidRPr="00EB5739" w:rsidRDefault="00E0265A" w:rsidP="004C0ED3">
            <w:pPr>
              <w:bidi/>
              <w:spacing w:line="276" w:lineRule="auto"/>
              <w:rPr>
                <w:rFonts w:ascii="Traditional Arabic" w:hAnsi="Traditional Arabic" w:cs="Traditional Arabic"/>
                <w:sz w:val="32"/>
                <w:szCs w:val="32"/>
                <w:rtl/>
              </w:rPr>
            </w:pPr>
            <w:r w:rsidRPr="00EB5739">
              <w:rPr>
                <w:rFonts w:ascii="Traditional Arabic" w:hAnsi="Traditional Arabic" w:cs="Traditional Arabic"/>
                <w:b/>
                <w:bCs/>
                <w:sz w:val="32"/>
                <w:szCs w:val="32"/>
                <w:rtl/>
              </w:rPr>
              <w:t>(_______________)</w:t>
            </w:r>
          </w:p>
        </w:tc>
      </w:tr>
      <w:tr w:rsidR="00E0265A" w:rsidRPr="00EB5739" w:rsidTr="004609B0">
        <w:tc>
          <w:tcPr>
            <w:tcW w:w="2397" w:type="dxa"/>
            <w:gridSpan w:val="2"/>
          </w:tcPr>
          <w:p w:rsidR="00E0265A" w:rsidRPr="00EB5739" w:rsidRDefault="00E0265A" w:rsidP="004C0ED3">
            <w:pPr>
              <w:bidi/>
              <w:spacing w:line="276" w:lineRule="auto"/>
              <w:rPr>
                <w:rFonts w:ascii="Traditional Arabic" w:hAnsi="Traditional Arabic" w:cs="Traditional Arabic"/>
                <w:sz w:val="32"/>
                <w:szCs w:val="32"/>
                <w:rtl/>
              </w:rPr>
            </w:pPr>
            <w:r w:rsidRPr="00EB5739">
              <w:rPr>
                <w:rFonts w:ascii="Traditional Arabic" w:hAnsi="Traditional Arabic" w:cs="Traditional Arabic"/>
                <w:sz w:val="32"/>
                <w:szCs w:val="32"/>
                <w:rtl/>
              </w:rPr>
              <w:t>الممتحن الأول</w:t>
            </w:r>
          </w:p>
        </w:tc>
        <w:tc>
          <w:tcPr>
            <w:tcW w:w="426" w:type="dxa"/>
          </w:tcPr>
          <w:p w:rsidR="00E0265A" w:rsidRPr="00EB5739" w:rsidRDefault="00E0265A" w:rsidP="004C0ED3">
            <w:pPr>
              <w:spacing w:line="276" w:lineRule="auto"/>
              <w:ind w:left="-320" w:firstLine="320"/>
              <w:rPr>
                <w:sz w:val="32"/>
                <w:szCs w:val="32"/>
              </w:rPr>
            </w:pPr>
            <w:r w:rsidRPr="00EB5739">
              <w:rPr>
                <w:rFonts w:ascii="Traditional Arabic" w:hAnsi="Traditional Arabic" w:cs="Traditional Arabic"/>
                <w:sz w:val="32"/>
                <w:szCs w:val="32"/>
                <w:rtl/>
              </w:rPr>
              <w:t>:</w:t>
            </w:r>
          </w:p>
        </w:tc>
        <w:tc>
          <w:tcPr>
            <w:tcW w:w="3840" w:type="dxa"/>
            <w:gridSpan w:val="3"/>
          </w:tcPr>
          <w:p w:rsidR="00E0265A" w:rsidRPr="00EB5739" w:rsidRDefault="004609B0" w:rsidP="004C0ED3">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الدكتور الحاج أجوس تري تشاهيو الماجستير</w:t>
            </w:r>
          </w:p>
        </w:tc>
        <w:tc>
          <w:tcPr>
            <w:tcW w:w="5391" w:type="dxa"/>
          </w:tcPr>
          <w:p w:rsidR="00E0265A" w:rsidRPr="00EB5739" w:rsidRDefault="00E0265A" w:rsidP="004C0ED3">
            <w:pPr>
              <w:spacing w:line="276" w:lineRule="auto"/>
              <w:jc w:val="right"/>
              <w:rPr>
                <w:sz w:val="32"/>
                <w:szCs w:val="32"/>
              </w:rPr>
            </w:pPr>
            <w:r w:rsidRPr="00EB5739">
              <w:rPr>
                <w:rFonts w:ascii="Traditional Arabic" w:hAnsi="Traditional Arabic" w:cs="Traditional Arabic"/>
                <w:b/>
                <w:bCs/>
                <w:sz w:val="32"/>
                <w:szCs w:val="32"/>
                <w:rtl/>
              </w:rPr>
              <w:t>(_______________)</w:t>
            </w:r>
          </w:p>
        </w:tc>
      </w:tr>
      <w:tr w:rsidR="00E0265A" w:rsidRPr="00EB5739" w:rsidTr="004609B0">
        <w:tc>
          <w:tcPr>
            <w:tcW w:w="2397" w:type="dxa"/>
            <w:gridSpan w:val="2"/>
          </w:tcPr>
          <w:p w:rsidR="00E0265A" w:rsidRPr="00EB5739" w:rsidRDefault="00E0265A" w:rsidP="004C0ED3">
            <w:pPr>
              <w:bidi/>
              <w:spacing w:line="276" w:lineRule="auto"/>
              <w:rPr>
                <w:rFonts w:ascii="Traditional Arabic" w:hAnsi="Traditional Arabic" w:cs="Traditional Arabic"/>
                <w:sz w:val="32"/>
                <w:szCs w:val="32"/>
                <w:rtl/>
              </w:rPr>
            </w:pPr>
            <w:r w:rsidRPr="00EB5739">
              <w:rPr>
                <w:rFonts w:ascii="Traditional Arabic" w:hAnsi="Traditional Arabic" w:cs="Traditional Arabic"/>
                <w:sz w:val="32"/>
                <w:szCs w:val="32"/>
                <w:rtl/>
              </w:rPr>
              <w:t>الممتحن الثاني</w:t>
            </w:r>
          </w:p>
        </w:tc>
        <w:tc>
          <w:tcPr>
            <w:tcW w:w="426" w:type="dxa"/>
          </w:tcPr>
          <w:p w:rsidR="00E0265A" w:rsidRPr="00EB5739" w:rsidRDefault="00E0265A" w:rsidP="004C0ED3">
            <w:pPr>
              <w:spacing w:line="276" w:lineRule="auto"/>
              <w:rPr>
                <w:sz w:val="32"/>
                <w:szCs w:val="32"/>
              </w:rPr>
            </w:pPr>
            <w:r w:rsidRPr="00EB5739">
              <w:rPr>
                <w:rFonts w:ascii="Traditional Arabic" w:hAnsi="Traditional Arabic" w:cs="Traditional Arabic"/>
                <w:sz w:val="32"/>
                <w:szCs w:val="32"/>
                <w:rtl/>
              </w:rPr>
              <w:t>:</w:t>
            </w:r>
          </w:p>
        </w:tc>
        <w:tc>
          <w:tcPr>
            <w:tcW w:w="3840" w:type="dxa"/>
            <w:gridSpan w:val="3"/>
          </w:tcPr>
          <w:p w:rsidR="00E0265A" w:rsidRPr="00EB5739" w:rsidRDefault="002419B3" w:rsidP="004C0ED3">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رزقا عليانا مصلحة الماجستير</w:t>
            </w:r>
          </w:p>
        </w:tc>
        <w:tc>
          <w:tcPr>
            <w:tcW w:w="5391" w:type="dxa"/>
          </w:tcPr>
          <w:p w:rsidR="00E0265A" w:rsidRPr="00EB5739" w:rsidRDefault="00E0265A" w:rsidP="004C0ED3">
            <w:pPr>
              <w:spacing w:line="276" w:lineRule="auto"/>
              <w:jc w:val="right"/>
              <w:rPr>
                <w:sz w:val="32"/>
                <w:szCs w:val="32"/>
              </w:rPr>
            </w:pPr>
            <w:r w:rsidRPr="00EB5739">
              <w:rPr>
                <w:rFonts w:ascii="Traditional Arabic" w:hAnsi="Traditional Arabic" w:cs="Traditional Arabic"/>
                <w:b/>
                <w:bCs/>
                <w:sz w:val="32"/>
                <w:szCs w:val="32"/>
                <w:rtl/>
              </w:rPr>
              <w:t>(_______________)</w:t>
            </w:r>
          </w:p>
        </w:tc>
      </w:tr>
    </w:tbl>
    <w:p w:rsidR="00EB5739" w:rsidRPr="00EB5739" w:rsidRDefault="00EB5739" w:rsidP="00EB5739">
      <w:pPr>
        <w:rPr>
          <w:rtl/>
        </w:rPr>
      </w:pPr>
    </w:p>
    <w:p w:rsidR="003F749D" w:rsidRDefault="003F749D" w:rsidP="00EB5739">
      <w:pPr>
        <w:jc w:val="right"/>
        <w:rPr>
          <w:rtl/>
        </w:rPr>
      </w:pPr>
    </w:p>
    <w:p w:rsidR="003F749D" w:rsidRPr="00EB5739" w:rsidRDefault="003F749D" w:rsidP="003F749D">
      <w:pPr>
        <w:bidi/>
        <w:spacing w:line="240" w:lineRule="auto"/>
        <w:jc w:val="center"/>
        <w:rPr>
          <w:rFonts w:ascii="Traditional Arabic" w:hAnsi="Traditional Arabic" w:cs="Traditional Arabic"/>
          <w:b/>
          <w:bCs/>
          <w:sz w:val="36"/>
          <w:szCs w:val="36"/>
          <w:rtl/>
        </w:rPr>
      </w:pPr>
      <w:r w:rsidRPr="00EB5739">
        <w:rPr>
          <w:rFonts w:ascii="Traditional Arabic" w:hAnsi="Traditional Arabic" w:cs="Traditional Arabic"/>
          <w:b/>
          <w:bCs/>
          <w:sz w:val="36"/>
          <w:szCs w:val="36"/>
          <w:rtl/>
        </w:rPr>
        <w:t>الملخص</w:t>
      </w:r>
    </w:p>
    <w:p w:rsidR="003F749D" w:rsidRPr="00EB5739" w:rsidRDefault="003F749D" w:rsidP="00031D1E">
      <w:pPr>
        <w:bidi/>
        <w:spacing w:line="240" w:lineRule="auto"/>
        <w:ind w:left="746" w:hanging="746"/>
        <w:jc w:val="both"/>
        <w:rPr>
          <w:rFonts w:ascii="Traditional Arabic" w:hAnsi="Traditional Arabic" w:cs="Traditional Arabic"/>
          <w:i/>
          <w:iCs/>
          <w:sz w:val="36"/>
          <w:szCs w:val="36"/>
          <w:rtl/>
          <w:lang w:bidi="ar-EG"/>
        </w:rPr>
      </w:pPr>
      <w:r w:rsidRPr="00EB5739">
        <w:rPr>
          <w:rFonts w:ascii="Traditional Arabic" w:hAnsi="Traditional Arabic" w:cs="Traditional Arabic"/>
          <w:b/>
          <w:bCs/>
          <w:sz w:val="36"/>
          <w:szCs w:val="36"/>
          <w:rtl/>
        </w:rPr>
        <w:t>هيردييانتي، يوني.</w:t>
      </w:r>
      <w:r w:rsidRPr="00EB5739">
        <w:rPr>
          <w:rFonts w:ascii="Traditional Arabic" w:hAnsi="Traditional Arabic" w:cs="Traditional Arabic"/>
          <w:sz w:val="36"/>
          <w:szCs w:val="36"/>
          <w:rtl/>
        </w:rPr>
        <w:t xml:space="preserve"> </w:t>
      </w:r>
      <w:r w:rsidRPr="003F749D">
        <w:rPr>
          <w:rFonts w:ascii="Traditional Arabic" w:hAnsi="Traditional Arabic" w:cs="Traditional Arabic"/>
          <w:b/>
          <w:bCs/>
          <w:sz w:val="36"/>
          <w:szCs w:val="36"/>
          <w:rtl/>
        </w:rPr>
        <w:t>2022.</w:t>
      </w:r>
      <w:r w:rsidRPr="00EB5739">
        <w:rPr>
          <w:rFonts w:ascii="Traditional Arabic" w:hAnsi="Traditional Arabic" w:cs="Traditional Arabic"/>
          <w:sz w:val="36"/>
          <w:szCs w:val="36"/>
          <w:rtl/>
        </w:rPr>
        <w:t xml:space="preserve"> </w:t>
      </w:r>
      <w:r w:rsidRPr="003F749D">
        <w:rPr>
          <w:rFonts w:ascii="Traditional Arabic" w:hAnsi="Traditional Arabic" w:cs="Traditional Arabic" w:hint="cs"/>
          <w:b/>
          <w:bCs/>
          <w:sz w:val="36"/>
          <w:szCs w:val="36"/>
          <w:rtl/>
        </w:rPr>
        <w:t>"</w:t>
      </w:r>
      <w:r w:rsidRPr="003F749D">
        <w:rPr>
          <w:rFonts w:ascii="Traditional Arabic" w:hAnsi="Traditional Arabic" w:cs="Traditional Arabic"/>
          <w:b/>
          <w:bCs/>
          <w:sz w:val="36"/>
          <w:szCs w:val="36"/>
          <w:rtl/>
        </w:rPr>
        <w:t xml:space="preserve">درسة نحوية عن </w:t>
      </w:r>
      <w:r w:rsidRPr="003F749D">
        <w:rPr>
          <w:rFonts w:ascii="Traditional Arabic" w:hAnsi="Traditional Arabic" w:cs="Traditional Arabic"/>
          <w:b/>
          <w:bCs/>
          <w:sz w:val="36"/>
          <w:szCs w:val="36"/>
          <w:rtl/>
          <w:lang w:bidi="ar-EG"/>
        </w:rPr>
        <w:t xml:space="preserve">حرف "ما" في سورة النمل و مزاولتها في فهم </w:t>
      </w:r>
      <w:r w:rsidR="00031D1E">
        <w:rPr>
          <w:rFonts w:ascii="Traditional Arabic" w:hAnsi="Traditional Arabic" w:cs="Traditional Arabic" w:hint="cs"/>
          <w:b/>
          <w:bCs/>
          <w:sz w:val="36"/>
          <w:szCs w:val="36"/>
          <w:rtl/>
          <w:lang w:bidi="ar-EG"/>
        </w:rPr>
        <w:t>تدريب الترجمة</w:t>
      </w:r>
      <w:r>
        <w:rPr>
          <w:rFonts w:ascii="Traditional Arabic" w:hAnsi="Traditional Arabic" w:cs="Traditional Arabic" w:hint="cs"/>
          <w:b/>
          <w:bCs/>
          <w:sz w:val="36"/>
          <w:szCs w:val="36"/>
          <w:rtl/>
          <w:lang w:bidi="ar-EG"/>
        </w:rPr>
        <w:t>"</w:t>
      </w:r>
      <w:r w:rsidRPr="003F749D">
        <w:rPr>
          <w:rFonts w:ascii="Traditional Arabic" w:hAnsi="Traditional Arabic" w:cs="Traditional Arabic"/>
          <w:b/>
          <w:bCs/>
          <w:sz w:val="36"/>
          <w:szCs w:val="36"/>
          <w:rtl/>
        </w:rPr>
        <w:t xml:space="preserve"> </w:t>
      </w:r>
      <w:r w:rsidRPr="00EB5739">
        <w:rPr>
          <w:rFonts w:ascii="Traditional Arabic" w:hAnsi="Traditional Arabic" w:cs="Traditional Arabic"/>
          <w:i/>
          <w:iCs/>
          <w:sz w:val="36"/>
          <w:szCs w:val="36"/>
          <w:rtl/>
        </w:rPr>
        <w:t>.</w:t>
      </w:r>
      <w:r w:rsidRPr="00EB5739">
        <w:rPr>
          <w:rFonts w:ascii="Traditional Arabic" w:hAnsi="Traditional Arabic" w:cs="Traditional Arabic"/>
          <w:sz w:val="36"/>
          <w:szCs w:val="36"/>
          <w:rtl/>
        </w:rPr>
        <w:t xml:space="preserve"> البحث العلميّ.</w:t>
      </w:r>
      <w:r>
        <w:rPr>
          <w:rFonts w:ascii="Traditional Arabic" w:hAnsi="Traditional Arabic" w:cs="Traditional Arabic" w:hint="cs"/>
          <w:sz w:val="36"/>
          <w:szCs w:val="36"/>
          <w:rtl/>
        </w:rPr>
        <w:t xml:space="preserve"> كلية التربية و العلوم التعليمية</w:t>
      </w:r>
      <w:r w:rsidRPr="00EB5739">
        <w:rPr>
          <w:rFonts w:ascii="Traditional Arabic" w:hAnsi="Traditional Arabic" w:cs="Traditional Arabic"/>
          <w:sz w:val="36"/>
          <w:szCs w:val="36"/>
          <w:rtl/>
        </w:rPr>
        <w:t xml:space="preserve"> </w:t>
      </w:r>
      <w:r>
        <w:rPr>
          <w:rFonts w:ascii="Traditional Arabic" w:hAnsi="Traditional Arabic" w:cs="Traditional Arabic"/>
          <w:spacing w:val="-1"/>
          <w:w w:val="86"/>
          <w:position w:val="1"/>
          <w:sz w:val="36"/>
          <w:szCs w:val="36"/>
          <w:rtl/>
        </w:rPr>
        <w:t xml:space="preserve">قسم </w:t>
      </w:r>
      <w:r w:rsidRPr="00EB5739">
        <w:rPr>
          <w:rFonts w:ascii="Traditional Arabic" w:hAnsi="Traditional Arabic" w:cs="Traditional Arabic"/>
          <w:spacing w:val="-1"/>
          <w:w w:val="86"/>
          <w:position w:val="1"/>
          <w:sz w:val="36"/>
          <w:szCs w:val="36"/>
          <w:rtl/>
        </w:rPr>
        <w:t xml:space="preserve">تعلم </w:t>
      </w:r>
      <w:r w:rsidRPr="00EB5739">
        <w:rPr>
          <w:rFonts w:ascii="Traditional Arabic" w:hAnsi="Traditional Arabic" w:cs="Traditional Arabic"/>
          <w:position w:val="1"/>
          <w:sz w:val="36"/>
          <w:szCs w:val="36"/>
          <w:rtl/>
        </w:rPr>
        <w:t>ا</w:t>
      </w:r>
      <w:r w:rsidRPr="00EB5739">
        <w:rPr>
          <w:rFonts w:ascii="Traditional Arabic" w:hAnsi="Traditional Arabic" w:cs="Traditional Arabic"/>
          <w:w w:val="75"/>
          <w:position w:val="1"/>
          <w:sz w:val="36"/>
          <w:szCs w:val="36"/>
          <w:rtl/>
        </w:rPr>
        <w:t>للّغة</w:t>
      </w:r>
      <w:r w:rsidR="00227FCE">
        <w:rPr>
          <w:rFonts w:ascii="Traditional Arabic" w:hAnsi="Traditional Arabic" w:cs="Traditional Arabic" w:hint="cs"/>
          <w:w w:val="75"/>
          <w:position w:val="1"/>
          <w:sz w:val="36"/>
          <w:szCs w:val="36"/>
          <w:rtl/>
        </w:rPr>
        <w:t xml:space="preserve"> </w:t>
      </w:r>
      <w:r w:rsidRPr="00EB5739">
        <w:rPr>
          <w:rFonts w:ascii="Traditional Arabic" w:hAnsi="Traditional Arabic" w:cs="Traditional Arabic"/>
          <w:position w:val="1"/>
          <w:sz w:val="36"/>
          <w:szCs w:val="36"/>
          <w:rtl/>
        </w:rPr>
        <w:t xml:space="preserve">العربيّة الجامعة </w:t>
      </w:r>
      <w:r w:rsidRPr="00EB5739">
        <w:rPr>
          <w:rFonts w:ascii="Traditional Arabic" w:hAnsi="Traditional Arabic" w:cs="Traditional Arabic"/>
          <w:sz w:val="36"/>
          <w:szCs w:val="36"/>
          <w:rtl/>
        </w:rPr>
        <w:t>الإسلامية الحكومية فونوروغو.المشرف الدكتور الحاج محمد منير الماجستير.</w:t>
      </w:r>
    </w:p>
    <w:p w:rsidR="003F749D" w:rsidRPr="00227FCE" w:rsidRDefault="003F749D" w:rsidP="0061277D">
      <w:pPr>
        <w:bidi/>
        <w:spacing w:line="240" w:lineRule="auto"/>
        <w:jc w:val="both"/>
        <w:rPr>
          <w:rFonts w:ascii="Traditional Arabic" w:hAnsi="Traditional Arabic" w:cs="Traditional Arabic"/>
          <w:sz w:val="36"/>
          <w:szCs w:val="36"/>
          <w:rtl/>
        </w:rPr>
      </w:pPr>
      <w:r w:rsidRPr="00227FCE">
        <w:rPr>
          <w:rFonts w:ascii="Traditional Arabic" w:hAnsi="Traditional Arabic" w:cs="Traditional Arabic"/>
          <w:sz w:val="36"/>
          <w:szCs w:val="36"/>
          <w:rtl/>
        </w:rPr>
        <w:t xml:space="preserve">الكلمات الأساسية: نحوية، حرف ما، سورة النمل، </w:t>
      </w:r>
      <w:r w:rsidR="0061277D">
        <w:rPr>
          <w:rFonts w:ascii="Traditional Arabic" w:hAnsi="Traditional Arabic" w:cs="Traditional Arabic" w:hint="cs"/>
          <w:sz w:val="36"/>
          <w:szCs w:val="36"/>
          <w:rtl/>
        </w:rPr>
        <w:t>ترجمة</w:t>
      </w:r>
      <w:r w:rsidRPr="00227FCE">
        <w:rPr>
          <w:rFonts w:ascii="Traditional Arabic" w:hAnsi="Traditional Arabic" w:cs="Traditional Arabic"/>
          <w:sz w:val="36"/>
          <w:szCs w:val="36"/>
          <w:rtl/>
        </w:rPr>
        <w:t>.</w:t>
      </w:r>
    </w:p>
    <w:p w:rsidR="003F749D" w:rsidRPr="00EB5739" w:rsidRDefault="003F749D" w:rsidP="00EB1A1C">
      <w:pPr>
        <w:bidi/>
        <w:spacing w:line="240" w:lineRule="auto"/>
        <w:jc w:val="both"/>
        <w:rPr>
          <w:rFonts w:ascii="Traditional Arabic" w:hAnsi="Traditional Arabic" w:cs="Traditional Arabic"/>
          <w:b/>
          <w:bCs/>
          <w:sz w:val="36"/>
          <w:szCs w:val="36"/>
          <w:rtl/>
          <w:lang w:bidi="ar-EG"/>
        </w:rPr>
      </w:pPr>
      <w:r>
        <w:rPr>
          <w:rFonts w:cs="Traditional Arabic"/>
          <w:sz w:val="36"/>
          <w:szCs w:val="36"/>
          <w:rtl/>
          <w:lang w:val="en-ID"/>
        </w:rPr>
        <w:t xml:space="preserve">       </w:t>
      </w:r>
      <w:r w:rsidRPr="006045F7">
        <w:rPr>
          <w:rFonts w:cs="Traditional Arabic"/>
          <w:sz w:val="36"/>
          <w:szCs w:val="36"/>
          <w:rtl/>
          <w:lang w:val="en-ID"/>
        </w:rPr>
        <w:t>القرآن الكريم من كلام الله الذي أنزل على نبينا محمد صلى الله عليه وسلم كد</w:t>
      </w:r>
      <w:r w:rsidR="00DE69CB">
        <w:rPr>
          <w:rFonts w:cs="Traditional Arabic"/>
          <w:sz w:val="36"/>
          <w:szCs w:val="36"/>
          <w:rtl/>
          <w:lang w:val="en-ID"/>
        </w:rPr>
        <w:t>ليل وإرشاد للبشرية جمعاء وأيضا</w:t>
      </w:r>
      <w:r w:rsidR="00DE69CB">
        <w:rPr>
          <w:rFonts w:cs="Traditional Arabic" w:hint="cs"/>
          <w:sz w:val="36"/>
          <w:szCs w:val="36"/>
          <w:rtl/>
          <w:lang w:val="en-ID"/>
        </w:rPr>
        <w:t xml:space="preserve"> </w:t>
      </w:r>
      <w:r w:rsidRPr="006045F7">
        <w:rPr>
          <w:rFonts w:cs="Traditional Arabic"/>
          <w:sz w:val="36"/>
          <w:szCs w:val="36"/>
          <w:rtl/>
          <w:lang w:val="en-ID"/>
        </w:rPr>
        <w:t>كإحدى معجزات النبي محمد صلى الله عليه وسلم. باللغة العربية من خلال الملاك جبريل بطريقة التلاقي اوالمباشرة إلى النبي محمد صلى الله عليه وسلم، نزل هذا الكتاب الرائع باللغة العربية</w:t>
      </w:r>
      <w:r w:rsidR="007803A5">
        <w:rPr>
          <w:rFonts w:cs="Traditional Arabic"/>
          <w:sz w:val="36"/>
          <w:szCs w:val="36"/>
          <w:rtl/>
          <w:lang w:val="en-ID"/>
        </w:rPr>
        <w:t>.</w:t>
      </w:r>
      <w:r w:rsidR="007803A5">
        <w:rPr>
          <w:rFonts w:cs="Traditional Arabic"/>
          <w:sz w:val="36"/>
          <w:szCs w:val="36"/>
          <w:lang w:val="en-ID"/>
        </w:rPr>
        <w:t xml:space="preserve"> </w:t>
      </w:r>
      <w:r w:rsidR="007B272D">
        <w:rPr>
          <w:rFonts w:cs="Traditional Arabic" w:hint="cs"/>
          <w:sz w:val="36"/>
          <w:szCs w:val="36"/>
          <w:rtl/>
          <w:lang w:val="en-ID"/>
        </w:rPr>
        <w:t xml:space="preserve">يتعبد عن أخطاء الطلاب في الترجمة، سواء في الرسالة البحث العلمي أو كتابة المجلات بسبب استخدام مترجم الإلكترونية </w:t>
      </w:r>
      <w:r w:rsidR="0048676E">
        <w:rPr>
          <w:rFonts w:cs="Traditional Arabic" w:hint="cs"/>
          <w:sz w:val="36"/>
          <w:szCs w:val="36"/>
          <w:rtl/>
          <w:lang w:val="en-ID"/>
        </w:rPr>
        <w:t xml:space="preserve">خصوصا في فهم معناها، يريد الباحثة  يبحث عن أهمية معرفة معنى ما الموصولية و ما النافية في تدريب الترجمة. </w:t>
      </w:r>
      <w:r w:rsidR="007803A5">
        <w:rPr>
          <w:rFonts w:cs="Traditional Arabic" w:hint="cs"/>
          <w:sz w:val="36"/>
          <w:szCs w:val="36"/>
          <w:rtl/>
          <w:lang w:val="en-ID"/>
        </w:rPr>
        <w:t>اخذت الباحثة</w:t>
      </w:r>
      <w:r w:rsidR="0048676E">
        <w:rPr>
          <w:rFonts w:cs="Traditional Arabic" w:hint="cs"/>
          <w:sz w:val="36"/>
          <w:szCs w:val="36"/>
          <w:rtl/>
          <w:lang w:val="en-ID"/>
        </w:rPr>
        <w:t xml:space="preserve"> سورة النمل </w:t>
      </w:r>
      <w:r w:rsidR="007803A5">
        <w:rPr>
          <w:rFonts w:cs="Traditional Arabic" w:hint="cs"/>
          <w:sz w:val="36"/>
          <w:szCs w:val="36"/>
          <w:rtl/>
          <w:lang w:val="en-ID"/>
        </w:rPr>
        <w:t xml:space="preserve"> لان سورة النمل احدى من سور المكية،</w:t>
      </w:r>
      <w:r w:rsidR="00260E09">
        <w:rPr>
          <w:rFonts w:cs="Traditional Arabic" w:hint="cs"/>
          <w:sz w:val="36"/>
          <w:szCs w:val="36"/>
          <w:rtl/>
          <w:lang w:val="en-ID"/>
        </w:rPr>
        <w:t xml:space="preserve"> و جملة اياتها 93 اية، و لانها تحتوي علي مجموعة متنوعة من الأسلوب و تراكيب الجمل،</w:t>
      </w:r>
      <w:r w:rsidR="0048676E">
        <w:rPr>
          <w:rFonts w:cs="Traditional Arabic" w:hint="cs"/>
          <w:sz w:val="36"/>
          <w:szCs w:val="36"/>
          <w:rtl/>
          <w:lang w:val="en-ID"/>
        </w:rPr>
        <w:t xml:space="preserve"> بالمقارنة بما الموصولية و ما النافية في سورة النمل.</w:t>
      </w:r>
      <w:r w:rsidR="00260E09">
        <w:rPr>
          <w:rFonts w:cs="Traditional Arabic" w:hint="cs"/>
          <w:sz w:val="36"/>
          <w:szCs w:val="36"/>
          <w:rtl/>
          <w:lang w:val="en-ID"/>
        </w:rPr>
        <w:t xml:space="preserve"> مثال حرف "ما" الذي يتم محلحا بالمفعول بالصيغة شبه الجملة جار مجرور،</w:t>
      </w:r>
      <w:r w:rsidR="0048676E">
        <w:rPr>
          <w:rFonts w:cs="Traditional Arabic" w:hint="cs"/>
          <w:sz w:val="36"/>
          <w:szCs w:val="36"/>
          <w:rtl/>
          <w:lang w:val="en-ID"/>
        </w:rPr>
        <w:t xml:space="preserve"> المثال</w:t>
      </w:r>
      <w:r w:rsidR="00EB1A1C">
        <w:rPr>
          <w:rFonts w:cs="Traditional Arabic" w:hint="cs"/>
          <w:sz w:val="36"/>
          <w:szCs w:val="36"/>
          <w:rtl/>
          <w:lang w:val="en-ID"/>
        </w:rPr>
        <w:t xml:space="preserve"> سورة النمل: 22 </w:t>
      </w:r>
      <w:r w:rsidR="0048676E">
        <w:rPr>
          <w:rFonts w:cs="Traditional Arabic" w:hint="cs"/>
          <w:sz w:val="36"/>
          <w:szCs w:val="36"/>
          <w:rtl/>
          <w:lang w:val="en-ID"/>
        </w:rPr>
        <w:t>"أ</w:t>
      </w:r>
      <w:r w:rsidR="00DE69CB">
        <w:rPr>
          <w:rFonts w:cs="Traditional Arabic" w:hint="cs"/>
          <w:sz w:val="36"/>
          <w:szCs w:val="36"/>
          <w:rtl/>
          <w:lang w:val="en-ID"/>
        </w:rPr>
        <w:t>َ</w:t>
      </w:r>
      <w:r w:rsidR="0048676E">
        <w:rPr>
          <w:rFonts w:cs="Traditional Arabic" w:hint="cs"/>
          <w:sz w:val="36"/>
          <w:szCs w:val="36"/>
          <w:rtl/>
          <w:lang w:val="en-ID"/>
        </w:rPr>
        <w:t>ح</w:t>
      </w:r>
      <w:r w:rsidR="00DE69CB">
        <w:rPr>
          <w:rFonts w:cs="Traditional Arabic" w:hint="cs"/>
          <w:sz w:val="36"/>
          <w:szCs w:val="36"/>
          <w:rtl/>
          <w:lang w:val="en-ID"/>
        </w:rPr>
        <w:t>َ</w:t>
      </w:r>
      <w:r w:rsidR="0048676E">
        <w:rPr>
          <w:rFonts w:cs="Traditional Arabic" w:hint="cs"/>
          <w:sz w:val="36"/>
          <w:szCs w:val="36"/>
          <w:rtl/>
          <w:lang w:val="en-ID"/>
        </w:rPr>
        <w:t>ط</w:t>
      </w:r>
      <w:r w:rsidR="00DE69CB">
        <w:rPr>
          <w:rFonts w:cs="Traditional Arabic" w:hint="cs"/>
          <w:sz w:val="36"/>
          <w:szCs w:val="36"/>
          <w:rtl/>
          <w:lang w:val="en-ID"/>
        </w:rPr>
        <w:t>ْ</w:t>
      </w:r>
      <w:r w:rsidR="0048676E">
        <w:rPr>
          <w:rFonts w:cs="Traditional Arabic" w:hint="cs"/>
          <w:sz w:val="36"/>
          <w:szCs w:val="36"/>
          <w:rtl/>
          <w:lang w:val="en-ID"/>
        </w:rPr>
        <w:t>ت</w:t>
      </w:r>
      <w:r w:rsidR="00DE69CB">
        <w:rPr>
          <w:rFonts w:cs="Traditional Arabic" w:hint="cs"/>
          <w:sz w:val="36"/>
          <w:szCs w:val="36"/>
          <w:rtl/>
          <w:lang w:val="en-ID"/>
        </w:rPr>
        <w:t>ُ</w:t>
      </w:r>
      <w:r w:rsidR="0048676E">
        <w:rPr>
          <w:rFonts w:cs="Traditional Arabic" w:hint="cs"/>
          <w:sz w:val="36"/>
          <w:szCs w:val="36"/>
          <w:rtl/>
          <w:lang w:val="en-ID"/>
        </w:rPr>
        <w:t xml:space="preserve"> ب</w:t>
      </w:r>
      <w:r w:rsidR="00DE69CB">
        <w:rPr>
          <w:rFonts w:cs="Traditional Arabic" w:hint="cs"/>
          <w:sz w:val="36"/>
          <w:szCs w:val="36"/>
          <w:rtl/>
          <w:lang w:val="en-ID"/>
        </w:rPr>
        <w:t>ِ</w:t>
      </w:r>
      <w:r w:rsidR="0048676E">
        <w:rPr>
          <w:rFonts w:cs="Traditional Arabic" w:hint="cs"/>
          <w:sz w:val="36"/>
          <w:szCs w:val="36"/>
          <w:rtl/>
          <w:lang w:val="en-ID"/>
        </w:rPr>
        <w:t>م</w:t>
      </w:r>
      <w:r w:rsidR="00DE69CB">
        <w:rPr>
          <w:rFonts w:cs="Traditional Arabic" w:hint="cs"/>
          <w:sz w:val="36"/>
          <w:szCs w:val="36"/>
          <w:rtl/>
          <w:lang w:val="en-ID"/>
        </w:rPr>
        <w:t>َ</w:t>
      </w:r>
      <w:r w:rsidR="0048676E">
        <w:rPr>
          <w:rFonts w:cs="Traditional Arabic" w:hint="cs"/>
          <w:sz w:val="36"/>
          <w:szCs w:val="36"/>
          <w:rtl/>
          <w:lang w:val="en-ID"/>
        </w:rPr>
        <w:t>ا ل</w:t>
      </w:r>
      <w:r w:rsidR="00DE69CB">
        <w:rPr>
          <w:rFonts w:cs="Traditional Arabic" w:hint="cs"/>
          <w:sz w:val="36"/>
          <w:szCs w:val="36"/>
          <w:rtl/>
          <w:lang w:val="en-ID"/>
        </w:rPr>
        <w:t>َ</w:t>
      </w:r>
      <w:r w:rsidR="0048676E">
        <w:rPr>
          <w:rFonts w:cs="Traditional Arabic" w:hint="cs"/>
          <w:sz w:val="36"/>
          <w:szCs w:val="36"/>
          <w:rtl/>
          <w:lang w:val="en-ID"/>
        </w:rPr>
        <w:t>م</w:t>
      </w:r>
      <w:r w:rsidR="00DE69CB">
        <w:rPr>
          <w:rFonts w:cs="Traditional Arabic" w:hint="cs"/>
          <w:sz w:val="36"/>
          <w:szCs w:val="36"/>
          <w:rtl/>
          <w:lang w:val="en-ID"/>
        </w:rPr>
        <w:t>ْ</w:t>
      </w:r>
      <w:r w:rsidR="0048676E">
        <w:rPr>
          <w:rFonts w:cs="Traditional Arabic" w:hint="cs"/>
          <w:sz w:val="36"/>
          <w:szCs w:val="36"/>
          <w:rtl/>
          <w:lang w:val="en-ID"/>
        </w:rPr>
        <w:t xml:space="preserve"> ت</w:t>
      </w:r>
      <w:r w:rsidR="00DE69CB">
        <w:rPr>
          <w:rFonts w:cs="Traditional Arabic" w:hint="cs"/>
          <w:sz w:val="36"/>
          <w:szCs w:val="36"/>
          <w:rtl/>
          <w:lang w:val="en-ID"/>
        </w:rPr>
        <w:t>ُ</w:t>
      </w:r>
      <w:r w:rsidR="0048676E">
        <w:rPr>
          <w:rFonts w:cs="Traditional Arabic" w:hint="cs"/>
          <w:sz w:val="36"/>
          <w:szCs w:val="36"/>
          <w:rtl/>
          <w:lang w:val="en-ID"/>
        </w:rPr>
        <w:t>ح</w:t>
      </w:r>
      <w:r w:rsidR="00DE69CB">
        <w:rPr>
          <w:rFonts w:cs="Traditional Arabic" w:hint="cs"/>
          <w:sz w:val="36"/>
          <w:szCs w:val="36"/>
          <w:rtl/>
          <w:lang w:val="en-ID"/>
        </w:rPr>
        <w:t>ِ</w:t>
      </w:r>
      <w:r w:rsidR="0048676E">
        <w:rPr>
          <w:rFonts w:cs="Traditional Arabic" w:hint="cs"/>
          <w:sz w:val="36"/>
          <w:szCs w:val="36"/>
          <w:rtl/>
          <w:lang w:val="en-ID"/>
        </w:rPr>
        <w:t>ط</w:t>
      </w:r>
      <w:r w:rsidR="00DE69CB">
        <w:rPr>
          <w:rFonts w:cs="Traditional Arabic" w:hint="cs"/>
          <w:sz w:val="36"/>
          <w:szCs w:val="36"/>
          <w:rtl/>
          <w:lang w:val="en-ID"/>
        </w:rPr>
        <w:t>ْ</w:t>
      </w:r>
      <w:r w:rsidR="0048676E">
        <w:rPr>
          <w:rFonts w:cs="Traditional Arabic" w:hint="cs"/>
          <w:sz w:val="36"/>
          <w:szCs w:val="36"/>
          <w:rtl/>
          <w:lang w:val="en-ID"/>
        </w:rPr>
        <w:t xml:space="preserve"> ب</w:t>
      </w:r>
      <w:r w:rsidR="00DE69CB">
        <w:rPr>
          <w:rFonts w:cs="Traditional Arabic" w:hint="cs"/>
          <w:sz w:val="36"/>
          <w:szCs w:val="36"/>
          <w:rtl/>
          <w:lang w:val="en-ID"/>
        </w:rPr>
        <w:t>ِ</w:t>
      </w:r>
      <w:r w:rsidR="0048676E">
        <w:rPr>
          <w:rFonts w:cs="Traditional Arabic" w:hint="cs"/>
          <w:sz w:val="36"/>
          <w:szCs w:val="36"/>
          <w:rtl/>
          <w:lang w:val="en-ID"/>
        </w:rPr>
        <w:t>ه</w:t>
      </w:r>
      <w:r w:rsidR="00DE69CB">
        <w:rPr>
          <w:rFonts w:cs="Traditional Arabic" w:hint="cs"/>
          <w:sz w:val="36"/>
          <w:szCs w:val="36"/>
          <w:rtl/>
          <w:lang w:val="en-ID"/>
        </w:rPr>
        <w:t>ِ</w:t>
      </w:r>
      <w:r w:rsidR="0048676E">
        <w:rPr>
          <w:rFonts w:cs="Traditional Arabic" w:hint="cs"/>
          <w:sz w:val="36"/>
          <w:szCs w:val="36"/>
          <w:rtl/>
          <w:lang w:val="en-ID"/>
        </w:rPr>
        <w:t>"</w:t>
      </w:r>
      <w:r w:rsidR="00EB1A1C">
        <w:rPr>
          <w:rFonts w:cs="Traditional Arabic" w:hint="cs"/>
          <w:sz w:val="36"/>
          <w:szCs w:val="36"/>
          <w:rtl/>
          <w:lang w:val="en-ID"/>
        </w:rPr>
        <w:t xml:space="preserve"> مقارن بالسورة النحل : 24 و</w:t>
      </w:r>
      <w:r w:rsidR="00DE69CB">
        <w:rPr>
          <w:rFonts w:cs="Traditional Arabic" w:hint="cs"/>
          <w:sz w:val="36"/>
          <w:szCs w:val="36"/>
          <w:rtl/>
          <w:lang w:val="en-ID"/>
        </w:rPr>
        <w:t>َ</w:t>
      </w:r>
      <w:r w:rsidR="00EB1A1C">
        <w:rPr>
          <w:rFonts w:cs="Traditional Arabic" w:hint="cs"/>
          <w:sz w:val="36"/>
          <w:szCs w:val="36"/>
          <w:rtl/>
          <w:lang w:val="en-ID"/>
        </w:rPr>
        <w:t>إ</w:t>
      </w:r>
      <w:r w:rsidR="00DE69CB">
        <w:rPr>
          <w:rFonts w:cs="Traditional Arabic" w:hint="cs"/>
          <w:sz w:val="36"/>
          <w:szCs w:val="36"/>
          <w:rtl/>
          <w:lang w:val="en-ID"/>
        </w:rPr>
        <w:t>ِ</w:t>
      </w:r>
      <w:r w:rsidR="00EB1A1C">
        <w:rPr>
          <w:rFonts w:cs="Traditional Arabic" w:hint="cs"/>
          <w:sz w:val="36"/>
          <w:szCs w:val="36"/>
          <w:rtl/>
          <w:lang w:val="en-ID"/>
        </w:rPr>
        <w:t>ذ</w:t>
      </w:r>
      <w:r w:rsidR="00DE69CB">
        <w:rPr>
          <w:rFonts w:cs="Traditional Arabic" w:hint="cs"/>
          <w:sz w:val="36"/>
          <w:szCs w:val="36"/>
          <w:rtl/>
          <w:lang w:val="en-ID"/>
        </w:rPr>
        <w:t>َ</w:t>
      </w:r>
      <w:r w:rsidR="00EB1A1C">
        <w:rPr>
          <w:rFonts w:cs="Traditional Arabic" w:hint="cs"/>
          <w:sz w:val="36"/>
          <w:szCs w:val="36"/>
          <w:rtl/>
          <w:lang w:val="en-ID"/>
        </w:rPr>
        <w:t>ا ق</w:t>
      </w:r>
      <w:r w:rsidR="00DE69CB">
        <w:rPr>
          <w:rFonts w:cs="Traditional Arabic" w:hint="cs"/>
          <w:sz w:val="36"/>
          <w:szCs w:val="36"/>
          <w:rtl/>
          <w:lang w:val="en-ID"/>
        </w:rPr>
        <w:t>ِ</w:t>
      </w:r>
      <w:r w:rsidR="00EB1A1C">
        <w:rPr>
          <w:rFonts w:cs="Traditional Arabic" w:hint="cs"/>
          <w:sz w:val="36"/>
          <w:szCs w:val="36"/>
          <w:rtl/>
          <w:lang w:val="en-ID"/>
        </w:rPr>
        <w:t>ي</w:t>
      </w:r>
      <w:r w:rsidR="00DE69CB">
        <w:rPr>
          <w:rFonts w:cs="Traditional Arabic" w:hint="cs"/>
          <w:sz w:val="36"/>
          <w:szCs w:val="36"/>
          <w:rtl/>
          <w:lang w:val="en-ID"/>
        </w:rPr>
        <w:t>ْ</w:t>
      </w:r>
      <w:r w:rsidR="00EB1A1C">
        <w:rPr>
          <w:rFonts w:cs="Traditional Arabic" w:hint="cs"/>
          <w:sz w:val="36"/>
          <w:szCs w:val="36"/>
          <w:rtl/>
          <w:lang w:val="en-ID"/>
        </w:rPr>
        <w:t>ل</w:t>
      </w:r>
      <w:r w:rsidR="00DE69CB">
        <w:rPr>
          <w:rFonts w:cs="Traditional Arabic" w:hint="cs"/>
          <w:sz w:val="36"/>
          <w:szCs w:val="36"/>
          <w:rtl/>
          <w:lang w:val="en-ID"/>
        </w:rPr>
        <w:t>َ</w:t>
      </w:r>
      <w:r w:rsidR="00EB1A1C">
        <w:rPr>
          <w:rFonts w:cs="Traditional Arabic" w:hint="cs"/>
          <w:sz w:val="36"/>
          <w:szCs w:val="36"/>
          <w:rtl/>
          <w:lang w:val="en-ID"/>
        </w:rPr>
        <w:t xml:space="preserve"> ل</w:t>
      </w:r>
      <w:r w:rsidR="00DE69CB">
        <w:rPr>
          <w:rFonts w:cs="Traditional Arabic" w:hint="cs"/>
          <w:sz w:val="36"/>
          <w:szCs w:val="36"/>
          <w:rtl/>
          <w:lang w:val="en-ID"/>
        </w:rPr>
        <w:t>َ</w:t>
      </w:r>
      <w:r w:rsidR="00EB1A1C">
        <w:rPr>
          <w:rFonts w:cs="Traditional Arabic" w:hint="cs"/>
          <w:sz w:val="36"/>
          <w:szCs w:val="36"/>
          <w:rtl/>
          <w:lang w:val="en-ID"/>
        </w:rPr>
        <w:t>ه</w:t>
      </w:r>
      <w:r w:rsidR="00DE69CB">
        <w:rPr>
          <w:rFonts w:cs="Traditional Arabic" w:hint="cs"/>
          <w:sz w:val="36"/>
          <w:szCs w:val="36"/>
          <w:rtl/>
          <w:lang w:val="en-ID"/>
        </w:rPr>
        <w:t>ُ</w:t>
      </w:r>
      <w:r w:rsidR="00EB1A1C">
        <w:rPr>
          <w:rFonts w:cs="Traditional Arabic" w:hint="cs"/>
          <w:sz w:val="36"/>
          <w:szCs w:val="36"/>
          <w:rtl/>
          <w:lang w:val="en-ID"/>
        </w:rPr>
        <w:t>م</w:t>
      </w:r>
      <w:r w:rsidR="00DE69CB">
        <w:rPr>
          <w:rFonts w:cs="Traditional Arabic" w:hint="cs"/>
          <w:sz w:val="36"/>
          <w:szCs w:val="36"/>
          <w:rtl/>
          <w:lang w:val="en-ID"/>
        </w:rPr>
        <w:t>ْ</w:t>
      </w:r>
      <w:r w:rsidR="00EB1A1C">
        <w:rPr>
          <w:rFonts w:cs="Traditional Arabic" w:hint="cs"/>
          <w:sz w:val="36"/>
          <w:szCs w:val="36"/>
          <w:rtl/>
          <w:lang w:val="en-ID"/>
        </w:rPr>
        <w:t xml:space="preserve"> م</w:t>
      </w:r>
      <w:r w:rsidR="00DE69CB">
        <w:rPr>
          <w:rFonts w:cs="Traditional Arabic" w:hint="cs"/>
          <w:sz w:val="36"/>
          <w:szCs w:val="36"/>
          <w:rtl/>
          <w:lang w:val="en-ID"/>
        </w:rPr>
        <w:t>َ</w:t>
      </w:r>
      <w:r w:rsidR="00EB1A1C">
        <w:rPr>
          <w:rFonts w:cs="Traditional Arabic" w:hint="cs"/>
          <w:sz w:val="36"/>
          <w:szCs w:val="36"/>
          <w:rtl/>
          <w:lang w:val="en-ID"/>
        </w:rPr>
        <w:t>اذ</w:t>
      </w:r>
      <w:r w:rsidR="00DE69CB">
        <w:rPr>
          <w:rFonts w:cs="Traditional Arabic" w:hint="cs"/>
          <w:sz w:val="36"/>
          <w:szCs w:val="36"/>
          <w:rtl/>
          <w:lang w:val="en-ID"/>
        </w:rPr>
        <w:t>َ</w:t>
      </w:r>
      <w:r w:rsidR="00EB1A1C">
        <w:rPr>
          <w:rFonts w:cs="Traditional Arabic" w:hint="cs"/>
          <w:sz w:val="36"/>
          <w:szCs w:val="36"/>
          <w:rtl/>
          <w:lang w:val="en-ID"/>
        </w:rPr>
        <w:t>ا ا</w:t>
      </w:r>
      <w:r w:rsidR="00DE69CB">
        <w:rPr>
          <w:rFonts w:cs="Traditional Arabic" w:hint="cs"/>
          <w:sz w:val="36"/>
          <w:szCs w:val="36"/>
          <w:rtl/>
          <w:lang w:val="en-ID"/>
        </w:rPr>
        <w:t>َ</w:t>
      </w:r>
      <w:r w:rsidR="00EB1A1C">
        <w:rPr>
          <w:rFonts w:cs="Traditional Arabic" w:hint="cs"/>
          <w:sz w:val="36"/>
          <w:szCs w:val="36"/>
          <w:rtl/>
          <w:lang w:val="en-ID"/>
        </w:rPr>
        <w:t>ن</w:t>
      </w:r>
      <w:r w:rsidR="00DE69CB">
        <w:rPr>
          <w:rFonts w:cs="Traditional Arabic" w:hint="cs"/>
          <w:sz w:val="36"/>
          <w:szCs w:val="36"/>
          <w:rtl/>
          <w:lang w:val="en-ID"/>
        </w:rPr>
        <w:t>ْ</w:t>
      </w:r>
      <w:r w:rsidR="00EB1A1C">
        <w:rPr>
          <w:rFonts w:cs="Traditional Arabic" w:hint="cs"/>
          <w:sz w:val="36"/>
          <w:szCs w:val="36"/>
          <w:rtl/>
          <w:lang w:val="en-ID"/>
        </w:rPr>
        <w:t>ز</w:t>
      </w:r>
      <w:r w:rsidR="00DE69CB">
        <w:rPr>
          <w:rFonts w:cs="Traditional Arabic" w:hint="cs"/>
          <w:sz w:val="36"/>
          <w:szCs w:val="36"/>
          <w:rtl/>
          <w:lang w:val="en-ID"/>
        </w:rPr>
        <w:t>َ</w:t>
      </w:r>
      <w:r w:rsidR="00EB1A1C">
        <w:rPr>
          <w:rFonts w:cs="Traditional Arabic" w:hint="cs"/>
          <w:sz w:val="36"/>
          <w:szCs w:val="36"/>
          <w:rtl/>
          <w:lang w:val="en-ID"/>
        </w:rPr>
        <w:t>ل</w:t>
      </w:r>
      <w:r w:rsidR="00DE69CB">
        <w:rPr>
          <w:rFonts w:cs="Traditional Arabic" w:hint="cs"/>
          <w:sz w:val="36"/>
          <w:szCs w:val="36"/>
          <w:rtl/>
          <w:lang w:val="en-ID"/>
        </w:rPr>
        <w:t>َ</w:t>
      </w:r>
      <w:r w:rsidR="00EB1A1C">
        <w:rPr>
          <w:rFonts w:cs="Traditional Arabic" w:hint="cs"/>
          <w:sz w:val="36"/>
          <w:szCs w:val="36"/>
          <w:rtl/>
          <w:lang w:val="en-ID"/>
        </w:rPr>
        <w:t xml:space="preserve"> ر</w:t>
      </w:r>
      <w:r w:rsidR="00DE69CB">
        <w:rPr>
          <w:rFonts w:cs="Traditional Arabic" w:hint="cs"/>
          <w:sz w:val="36"/>
          <w:szCs w:val="36"/>
          <w:rtl/>
          <w:lang w:val="en-ID"/>
        </w:rPr>
        <w:t>َ</w:t>
      </w:r>
      <w:r w:rsidR="00EB1A1C">
        <w:rPr>
          <w:rFonts w:cs="Traditional Arabic" w:hint="cs"/>
          <w:sz w:val="36"/>
          <w:szCs w:val="36"/>
          <w:rtl/>
          <w:lang w:val="en-ID"/>
        </w:rPr>
        <w:t>ب</w:t>
      </w:r>
      <w:r w:rsidR="00DE69CB">
        <w:rPr>
          <w:rFonts w:cs="Traditional Arabic" w:hint="cs"/>
          <w:sz w:val="36"/>
          <w:szCs w:val="36"/>
          <w:rtl/>
          <w:lang w:val="en-ID"/>
        </w:rPr>
        <w:t>ُّ</w:t>
      </w:r>
      <w:r w:rsidR="00EB1A1C">
        <w:rPr>
          <w:rFonts w:cs="Traditional Arabic" w:hint="cs"/>
          <w:sz w:val="36"/>
          <w:szCs w:val="36"/>
          <w:rtl/>
          <w:lang w:val="en-ID"/>
        </w:rPr>
        <w:t>ك</w:t>
      </w:r>
      <w:r w:rsidR="00DE69CB">
        <w:rPr>
          <w:rFonts w:cs="Traditional Arabic" w:hint="cs"/>
          <w:sz w:val="36"/>
          <w:szCs w:val="36"/>
          <w:rtl/>
          <w:lang w:val="en-ID"/>
        </w:rPr>
        <w:t>ُ</w:t>
      </w:r>
      <w:r w:rsidR="00EB1A1C">
        <w:rPr>
          <w:rFonts w:cs="Traditional Arabic" w:hint="cs"/>
          <w:sz w:val="36"/>
          <w:szCs w:val="36"/>
          <w:rtl/>
          <w:lang w:val="en-ID"/>
        </w:rPr>
        <w:t>م</w:t>
      </w:r>
      <w:r w:rsidR="00DE69CB">
        <w:rPr>
          <w:rFonts w:cs="Traditional Arabic" w:hint="cs"/>
          <w:sz w:val="36"/>
          <w:szCs w:val="36"/>
          <w:rtl/>
          <w:lang w:val="en-ID"/>
        </w:rPr>
        <w:t>ْ</w:t>
      </w:r>
      <w:r w:rsidR="00260E09">
        <w:rPr>
          <w:rFonts w:cs="Traditional Arabic" w:hint="cs"/>
          <w:sz w:val="36"/>
          <w:szCs w:val="36"/>
          <w:rtl/>
          <w:lang w:val="en-ID"/>
        </w:rPr>
        <w:t xml:space="preserve">. ثم صنع الباحثة حرف "ما"، لأن ما تتركب من حرف م+ا و لكن معناها كسيرة </w:t>
      </w:r>
      <w:r w:rsidR="00732A5C">
        <w:rPr>
          <w:rFonts w:cs="Traditional Arabic" w:hint="cs"/>
          <w:sz w:val="36"/>
          <w:szCs w:val="36"/>
          <w:rtl/>
          <w:lang w:val="en-ID"/>
        </w:rPr>
        <w:t>و استعمالها متنوعة. و اخذ "ما" الموصولية و "ما" النافية لان يوجد اكثر من هذا النوع في سورة النمل. و أخد اسلوب من الأيات الذي فيها ما الموصولية و ما النافية لتدريب الترجمة، بجعل قياسا منها.</w:t>
      </w:r>
      <w:r w:rsidR="00025D3F">
        <w:rPr>
          <w:rFonts w:cs="Traditional Arabic" w:hint="cs"/>
          <w:sz w:val="36"/>
          <w:szCs w:val="36"/>
          <w:rtl/>
          <w:lang w:val="en-ID"/>
        </w:rPr>
        <w:t xml:space="preserve">ثم الفائدة من هذا البحث العلمي هو زيادة فهم الطلاب في الترجمة مع تدريب الترجمة باستخدام الأسلوب في آيات القرآن. </w:t>
      </w:r>
      <w:r w:rsidR="00DE69CB">
        <w:rPr>
          <w:rFonts w:cs="Traditional Arabic" w:hint="cs"/>
          <w:sz w:val="36"/>
          <w:szCs w:val="36"/>
          <w:rtl/>
          <w:lang w:val="en-ID"/>
        </w:rPr>
        <w:t xml:space="preserve"> </w:t>
      </w:r>
      <w:r w:rsidR="00732A5C">
        <w:rPr>
          <w:rFonts w:cs="Traditional Arabic" w:hint="cs"/>
          <w:sz w:val="36"/>
          <w:szCs w:val="36"/>
          <w:rtl/>
          <w:lang w:val="en-ID"/>
        </w:rPr>
        <w:t xml:space="preserve"> </w:t>
      </w:r>
    </w:p>
    <w:p w:rsidR="00F20F21" w:rsidRDefault="003F749D" w:rsidP="007803A5">
      <w:pPr>
        <w:bidi/>
        <w:spacing w:after="0" w:line="240" w:lineRule="auto"/>
        <w:jc w:val="both"/>
        <w:rPr>
          <w:rFonts w:ascii="Traditional Arabic" w:hAnsi="Traditional Arabic" w:cs="Traditional Arabic"/>
          <w:sz w:val="36"/>
          <w:szCs w:val="36"/>
          <w:rtl/>
          <w:lang w:val="en-ID" w:bidi="ar-DZ"/>
        </w:rPr>
      </w:pPr>
      <w:r>
        <w:rPr>
          <w:rFonts w:ascii="Traditional Arabic" w:hAnsi="Traditional Arabic" w:cs="Traditional Arabic"/>
          <w:sz w:val="36"/>
          <w:szCs w:val="36"/>
          <w:rtl/>
        </w:rPr>
        <w:t xml:space="preserve">       </w:t>
      </w:r>
      <w:r w:rsidRPr="00EB5739">
        <w:rPr>
          <w:rFonts w:ascii="Traditional Arabic" w:hAnsi="Traditional Arabic" w:cs="Traditional Arabic"/>
          <w:sz w:val="36"/>
          <w:szCs w:val="36"/>
          <w:rtl/>
        </w:rPr>
        <w:t>وأما الأه</w:t>
      </w:r>
      <w:r>
        <w:rPr>
          <w:rFonts w:ascii="Traditional Arabic" w:hAnsi="Traditional Arabic" w:cs="Traditional Arabic"/>
          <w:sz w:val="36"/>
          <w:szCs w:val="36"/>
          <w:rtl/>
        </w:rPr>
        <w:t>داف من كتاب هذا البحث العلمي يع</w:t>
      </w:r>
      <w:r w:rsidRPr="00EB5739">
        <w:rPr>
          <w:rFonts w:ascii="Traditional Arabic" w:hAnsi="Traditional Arabic" w:cs="Traditional Arabic"/>
          <w:sz w:val="36"/>
          <w:szCs w:val="36"/>
          <w:rtl/>
        </w:rPr>
        <w:t>ن</w:t>
      </w:r>
      <w:r>
        <w:rPr>
          <w:rFonts w:ascii="Traditional Arabic" w:hAnsi="Traditional Arabic" w:cs="Traditional Arabic"/>
          <w:sz w:val="36"/>
          <w:szCs w:val="36"/>
          <w:rtl/>
        </w:rPr>
        <w:t>ي</w:t>
      </w:r>
      <w:r w:rsidRPr="00EB5739">
        <w:rPr>
          <w:rFonts w:ascii="Traditional Arabic" w:hAnsi="Traditional Arabic" w:cs="Traditional Arabic"/>
          <w:sz w:val="36"/>
          <w:szCs w:val="36"/>
          <w:rtl/>
        </w:rPr>
        <w:t xml:space="preserve"> للكشف والتحليل عن حرف ما </w:t>
      </w:r>
      <w:r w:rsidR="00227FCE">
        <w:rPr>
          <w:rFonts w:ascii="Traditional Arabic" w:hAnsi="Traditional Arabic" w:cs="Traditional Arabic" w:hint="cs"/>
          <w:sz w:val="36"/>
          <w:szCs w:val="36"/>
          <w:rtl/>
        </w:rPr>
        <w:t>ال</w:t>
      </w:r>
      <w:r w:rsidRPr="00EB5739">
        <w:rPr>
          <w:rFonts w:ascii="Traditional Arabic" w:hAnsi="Traditional Arabic" w:cs="Traditional Arabic"/>
          <w:sz w:val="36"/>
          <w:szCs w:val="36"/>
          <w:rtl/>
        </w:rPr>
        <w:t xml:space="preserve">موصولية و حرف ما النافية في سورة </w:t>
      </w:r>
      <w:r>
        <w:rPr>
          <w:rFonts w:ascii="Traditional Arabic" w:hAnsi="Traditional Arabic" w:cs="Traditional Arabic"/>
          <w:sz w:val="36"/>
          <w:szCs w:val="36"/>
          <w:rtl/>
        </w:rPr>
        <w:t>النم</w:t>
      </w:r>
      <w:r>
        <w:rPr>
          <w:rFonts w:ascii="Traditional Arabic" w:hAnsi="Traditional Arabic" w:cs="Traditional Arabic"/>
          <w:sz w:val="36"/>
          <w:szCs w:val="36"/>
          <w:rtl/>
          <w:lang w:val="en-ID" w:bidi="ar-DZ"/>
        </w:rPr>
        <w:t xml:space="preserve">ل، ليفهم معنىهما في </w:t>
      </w:r>
      <w:r w:rsidR="007803A5">
        <w:rPr>
          <w:rFonts w:ascii="Traditional Arabic" w:hAnsi="Traditional Arabic" w:cs="Traditional Arabic" w:hint="cs"/>
          <w:sz w:val="36"/>
          <w:szCs w:val="36"/>
          <w:rtl/>
          <w:lang w:val="en-ID" w:bidi="ar-DZ"/>
        </w:rPr>
        <w:t>تدريب الترجمة</w:t>
      </w:r>
      <w:r>
        <w:rPr>
          <w:rFonts w:ascii="Traditional Arabic" w:hAnsi="Traditional Arabic" w:cs="Traditional Arabic"/>
          <w:sz w:val="36"/>
          <w:szCs w:val="36"/>
          <w:rtl/>
          <w:lang w:val="en-ID" w:bidi="ar-DZ"/>
        </w:rPr>
        <w:t xml:space="preserve"> </w:t>
      </w:r>
      <w:r w:rsidR="007803A5">
        <w:rPr>
          <w:rFonts w:ascii="Traditional Arabic" w:hAnsi="Traditional Arabic" w:cs="Traditional Arabic" w:hint="cs"/>
          <w:sz w:val="36"/>
          <w:szCs w:val="36"/>
          <w:rtl/>
          <w:lang w:val="en-ID" w:bidi="ar-DZ"/>
        </w:rPr>
        <w:t xml:space="preserve">، </w:t>
      </w:r>
      <w:r>
        <w:rPr>
          <w:rFonts w:ascii="Traditional Arabic" w:hAnsi="Traditional Arabic" w:cs="Traditional Arabic"/>
          <w:sz w:val="36"/>
          <w:szCs w:val="36"/>
          <w:rtl/>
          <w:lang w:val="en-ID" w:bidi="ar-DZ"/>
        </w:rPr>
        <w:t xml:space="preserve"> بطريقة يفهم ترك</w:t>
      </w:r>
      <w:r w:rsidR="003152BA">
        <w:rPr>
          <w:rFonts w:ascii="Traditional Arabic" w:hAnsi="Traditional Arabic" w:cs="Traditional Arabic"/>
          <w:sz w:val="36"/>
          <w:szCs w:val="36"/>
          <w:rtl/>
          <w:lang w:val="en-ID" w:bidi="ar-DZ"/>
        </w:rPr>
        <w:t>يبها.</w:t>
      </w:r>
      <w:r w:rsidR="007803A5">
        <w:rPr>
          <w:rFonts w:ascii="Traditional Arabic" w:hAnsi="Traditional Arabic" w:cs="Traditional Arabic" w:hint="cs"/>
          <w:sz w:val="36"/>
          <w:szCs w:val="36"/>
          <w:rtl/>
          <w:lang w:val="en-ID" w:bidi="ar-DZ"/>
        </w:rPr>
        <w:t xml:space="preserve"> </w:t>
      </w:r>
      <w:r w:rsidR="00732A5C">
        <w:rPr>
          <w:rFonts w:ascii="Traditional Arabic" w:hAnsi="Traditional Arabic" w:cs="Traditional Arabic" w:hint="cs"/>
          <w:sz w:val="36"/>
          <w:szCs w:val="36"/>
          <w:rtl/>
          <w:lang w:val="en-ID" w:bidi="ar-DZ"/>
        </w:rPr>
        <w:t xml:space="preserve">و يهدف هذا البحث العلمي هو لمعرفة اصناف "ما" الموصولية و "ما" النافية في سورة النمل، ثم لمعرفة مزاولة معرفة معنى "ما" الموصولية و "ما" النافية في تدريب الترجمة. بلأسلوب التي فيها "ما" الموصولية و "ما" النافية </w:t>
      </w:r>
      <w:r w:rsidR="00F20F21">
        <w:rPr>
          <w:rFonts w:ascii="Traditional Arabic" w:hAnsi="Traditional Arabic" w:cs="Traditional Arabic" w:hint="cs"/>
          <w:sz w:val="36"/>
          <w:szCs w:val="36"/>
          <w:rtl/>
          <w:lang w:val="en-ID" w:bidi="ar-DZ"/>
        </w:rPr>
        <w:t>لترقية تدريب الترجمة.</w:t>
      </w:r>
    </w:p>
    <w:p w:rsidR="00227FCE" w:rsidRDefault="00F20F21" w:rsidP="00D71917">
      <w:pPr>
        <w:bidi/>
        <w:spacing w:after="0" w:line="240" w:lineRule="auto"/>
        <w:jc w:val="both"/>
        <w:rPr>
          <w:rFonts w:ascii="Traditional Arabic" w:hAnsi="Traditional Arabic" w:cs="Traditional Arabic"/>
          <w:sz w:val="36"/>
          <w:szCs w:val="36"/>
          <w:rtl/>
          <w:lang w:val="en-ID"/>
        </w:rPr>
      </w:pPr>
      <w:r>
        <w:rPr>
          <w:rFonts w:ascii="Traditional Arabic" w:hAnsi="Traditional Arabic" w:cs="Traditional Arabic" w:hint="cs"/>
          <w:sz w:val="36"/>
          <w:szCs w:val="36"/>
          <w:rtl/>
          <w:lang w:val="en-ID" w:bidi="ar-DZ"/>
        </w:rPr>
        <w:lastRenderedPageBreak/>
        <w:t xml:space="preserve">       </w:t>
      </w:r>
      <w:r w:rsidR="003152BA">
        <w:rPr>
          <w:rFonts w:ascii="Traditional Arabic" w:hAnsi="Traditional Arabic" w:cs="Traditional Arabic" w:hint="cs"/>
          <w:sz w:val="36"/>
          <w:szCs w:val="36"/>
          <w:rtl/>
          <w:lang w:val="en-ID" w:bidi="ar-DZ"/>
        </w:rPr>
        <w:t xml:space="preserve"> </w:t>
      </w:r>
      <w:r w:rsidRPr="006045F7">
        <w:rPr>
          <w:rFonts w:cs="Traditional Arabic"/>
          <w:sz w:val="36"/>
          <w:szCs w:val="36"/>
          <w:rtl/>
          <w:lang w:val="en-US"/>
        </w:rPr>
        <w:t>أما نوع البحث الذي استعملت الباحثة في هذا البحث فهو البحث المكتبي. وهو البحث الذي مارسته الباحثة في غرفة عمل الباحثة او في المكتبة حتي تنالت الباحثة البيانات و الأخبار من المبحث بوسيلة الكتب او الألة الأخرى</w:t>
      </w:r>
      <w:r>
        <w:rPr>
          <w:rFonts w:cs="Traditional Arabic" w:hint="cs"/>
          <w:sz w:val="36"/>
          <w:szCs w:val="36"/>
          <w:rtl/>
          <w:lang w:val="en-US"/>
        </w:rPr>
        <w:t>،</w:t>
      </w:r>
      <w:r w:rsidR="00855947">
        <w:rPr>
          <w:rFonts w:cs="Traditional Arabic" w:hint="cs"/>
          <w:sz w:val="36"/>
          <w:szCs w:val="36"/>
          <w:rtl/>
          <w:lang w:val="en-US"/>
        </w:rPr>
        <w:t xml:space="preserve"> واستخدمت</w:t>
      </w:r>
      <w:r w:rsidR="00855947">
        <w:rPr>
          <w:rStyle w:val="fontstyle01"/>
          <w:rFonts w:ascii="Traditional Arabic" w:hAnsi="Traditional Arabic" w:cs="Traditional Arabic" w:hint="cs"/>
          <w:rtl/>
        </w:rPr>
        <w:t xml:space="preserve"> </w:t>
      </w:r>
      <w:r w:rsidR="00855947">
        <w:rPr>
          <w:rStyle w:val="fontstyle01"/>
          <w:rFonts w:ascii="Traditional Arabic" w:hAnsi="Traditional Arabic" w:cs="Traditional Arabic"/>
          <w:rtl/>
        </w:rPr>
        <w:t>تحليل المحتو</w:t>
      </w:r>
      <w:r w:rsidR="00855947">
        <w:rPr>
          <w:rStyle w:val="fontstyle01"/>
          <w:rFonts w:ascii="Traditional Arabic" w:hAnsi="Traditional Arabic" w:cs="Traditional Arabic" w:hint="cs"/>
          <w:rtl/>
        </w:rPr>
        <w:t>ى</w:t>
      </w:r>
      <w:r w:rsidR="00855947" w:rsidRPr="00DB3AC5">
        <w:rPr>
          <w:rStyle w:val="fontstyle31"/>
          <w:rFonts w:ascii="Traditional Arabic" w:hAnsi="Traditional Arabic" w:cs="Traditional Arabic" w:hint="cs"/>
          <w:i w:val="0"/>
          <w:iCs w:val="0"/>
          <w:sz w:val="36"/>
          <w:szCs w:val="36"/>
          <w:rtl/>
        </w:rPr>
        <w:t xml:space="preserve"> (</w:t>
      </w:r>
      <w:r w:rsidR="00855947" w:rsidRPr="00DB3AC5">
        <w:rPr>
          <w:rStyle w:val="fontstyle31"/>
          <w:rFonts w:asciiTheme="majorBidi" w:hAnsiTheme="majorBidi" w:cstheme="majorBidi"/>
          <w:lang w:val="en-ID"/>
        </w:rPr>
        <w:t>content analysi</w:t>
      </w:r>
      <w:r w:rsidR="00855947">
        <w:rPr>
          <w:rStyle w:val="fontstyle31"/>
          <w:rFonts w:asciiTheme="majorBidi" w:hAnsiTheme="majorBidi" w:cstheme="majorBidi"/>
          <w:i w:val="0"/>
          <w:iCs w:val="0"/>
          <w:lang w:val="en-ID"/>
        </w:rPr>
        <w:t>s</w:t>
      </w:r>
      <w:r w:rsidR="00855947" w:rsidRPr="00DB3AC5">
        <w:rPr>
          <w:rStyle w:val="fontstyle31"/>
          <w:rFonts w:ascii="Traditional Arabic" w:hAnsi="Traditional Arabic" w:cs="Traditional Arabic" w:hint="cs"/>
          <w:i w:val="0"/>
          <w:iCs w:val="0"/>
          <w:sz w:val="36"/>
          <w:szCs w:val="36"/>
          <w:rtl/>
        </w:rPr>
        <w:t>)</w:t>
      </w:r>
      <w:r w:rsidR="00855947">
        <w:rPr>
          <w:rStyle w:val="fontstyle31"/>
          <w:rFonts w:ascii="Traditional Arabic" w:hAnsi="Traditional Arabic" w:cs="Traditional Arabic"/>
          <w:i w:val="0"/>
          <w:iCs w:val="0"/>
          <w:sz w:val="36"/>
          <w:szCs w:val="36"/>
          <w:lang w:val="en-ID"/>
        </w:rPr>
        <w:t xml:space="preserve"> </w:t>
      </w:r>
      <w:r w:rsidR="00855947" w:rsidRPr="00D4556D">
        <w:rPr>
          <w:rStyle w:val="fontstyle01"/>
          <w:rFonts w:ascii="Traditional Arabic" w:hAnsi="Traditional Arabic" w:cs="Traditional Arabic"/>
          <w:rtl/>
        </w:rPr>
        <w:t>هو التحليل الذي يساعد الباحث في</w:t>
      </w:r>
      <w:r w:rsidR="00855947">
        <w:rPr>
          <w:rFonts w:ascii="Traditional Arabic" w:hAnsi="Traditional Arabic" w:cs="Traditional Arabic" w:hint="cs"/>
          <w:color w:val="000000"/>
          <w:sz w:val="36"/>
          <w:szCs w:val="36"/>
          <w:rtl/>
        </w:rPr>
        <w:t xml:space="preserve"> </w:t>
      </w:r>
      <w:r w:rsidR="00855947">
        <w:rPr>
          <w:rStyle w:val="fontstyle01"/>
          <w:rFonts w:ascii="Traditional Arabic" w:hAnsi="Traditional Arabic" w:cs="Traditional Arabic"/>
          <w:rtl/>
        </w:rPr>
        <w:t>تفادى النتائج</w:t>
      </w:r>
      <w:r w:rsidR="00855947">
        <w:rPr>
          <w:rStyle w:val="fontstyle01"/>
          <w:rFonts w:ascii="Traditional Arabic" w:hAnsi="Traditional Arabic" w:cs="Traditional Arabic" w:hint="cs"/>
          <w:rtl/>
        </w:rPr>
        <w:t xml:space="preserve"> </w:t>
      </w:r>
      <w:r w:rsidR="00EE0BE9">
        <w:rPr>
          <w:rStyle w:val="fontstyle01"/>
          <w:rFonts w:ascii="Traditional Arabic" w:hAnsi="Traditional Arabic" w:cs="Traditional Arabic"/>
          <w:rtl/>
        </w:rPr>
        <w:t>الانطباعية والعاطفية</w:t>
      </w:r>
      <w:r>
        <w:rPr>
          <w:rFonts w:cs="Traditional Arabic" w:hint="cs"/>
          <w:sz w:val="36"/>
          <w:szCs w:val="36"/>
          <w:rtl/>
          <w:lang w:val="en-US"/>
        </w:rPr>
        <w:t>.</w:t>
      </w:r>
      <w:r w:rsidR="00EE0BE9">
        <w:rPr>
          <w:rFonts w:cs="Traditional Arabic" w:hint="cs"/>
          <w:sz w:val="36"/>
          <w:szCs w:val="36"/>
          <w:rtl/>
          <w:lang w:val="en-US"/>
        </w:rPr>
        <w:t xml:space="preserve"> </w:t>
      </w:r>
      <w:r w:rsidR="003152BA">
        <w:rPr>
          <w:rFonts w:ascii="Traditional Arabic" w:hAnsi="Traditional Arabic" w:cs="Traditional Arabic" w:hint="cs"/>
          <w:sz w:val="36"/>
          <w:szCs w:val="36"/>
          <w:rtl/>
          <w:lang w:val="en-ID"/>
        </w:rPr>
        <w:t xml:space="preserve">ثم </w:t>
      </w:r>
      <w:r w:rsidR="00227FCE">
        <w:rPr>
          <w:rFonts w:ascii="Traditional Arabic" w:hAnsi="Traditional Arabic" w:cs="Traditional Arabic" w:hint="cs"/>
          <w:sz w:val="36"/>
          <w:szCs w:val="36"/>
          <w:rtl/>
        </w:rPr>
        <w:t xml:space="preserve">للحصول </w:t>
      </w:r>
      <w:r w:rsidR="00855947">
        <w:rPr>
          <w:rFonts w:ascii="Traditional Arabic" w:hAnsi="Traditional Arabic" w:cs="Traditional Arabic" w:hint="cs"/>
          <w:sz w:val="36"/>
          <w:szCs w:val="36"/>
          <w:rtl/>
        </w:rPr>
        <w:t xml:space="preserve">إلى </w:t>
      </w:r>
      <w:r w:rsidR="00227FCE">
        <w:rPr>
          <w:rFonts w:ascii="Traditional Arabic" w:hAnsi="Traditional Arabic" w:cs="Traditional Arabic" w:hint="cs"/>
          <w:sz w:val="36"/>
          <w:szCs w:val="36"/>
          <w:rtl/>
        </w:rPr>
        <w:t>النتيجة المقصودة،</w:t>
      </w:r>
      <w:r w:rsidR="00227FCE" w:rsidRPr="00EB5739">
        <w:rPr>
          <w:rFonts w:ascii="Traditional Arabic" w:hAnsi="Traditional Arabic" w:cs="Traditional Arabic"/>
          <w:sz w:val="36"/>
          <w:szCs w:val="36"/>
          <w:rtl/>
        </w:rPr>
        <w:t xml:space="preserve"> </w:t>
      </w:r>
      <w:r w:rsidR="00227FCE">
        <w:rPr>
          <w:rFonts w:ascii="Traditional Arabic" w:hAnsi="Traditional Arabic" w:cs="Traditional Arabic" w:hint="cs"/>
          <w:sz w:val="36"/>
          <w:szCs w:val="36"/>
          <w:rtl/>
        </w:rPr>
        <w:t xml:space="preserve">و مصادر البيانات فيه الكتب و المقالات العلمية في فنّ علم النحو و جميع ما تتعلق بالبحث، كالعلم التفسير و </w:t>
      </w:r>
      <w:r w:rsidR="003152BA">
        <w:rPr>
          <w:rFonts w:ascii="Traditional Arabic" w:hAnsi="Traditional Arabic" w:cs="Traditional Arabic" w:hint="cs"/>
          <w:sz w:val="36"/>
          <w:szCs w:val="36"/>
          <w:rtl/>
        </w:rPr>
        <w:t>علوم</w:t>
      </w:r>
      <w:r w:rsidR="00227FCE">
        <w:rPr>
          <w:rFonts w:ascii="Traditional Arabic" w:hAnsi="Traditional Arabic" w:cs="Traditional Arabic" w:hint="cs"/>
          <w:sz w:val="36"/>
          <w:szCs w:val="36"/>
          <w:rtl/>
        </w:rPr>
        <w:t xml:space="preserve"> </w:t>
      </w:r>
      <w:r w:rsidR="00855947">
        <w:rPr>
          <w:rFonts w:ascii="Traditional Arabic" w:hAnsi="Traditional Arabic" w:cs="Traditional Arabic" w:hint="cs"/>
          <w:sz w:val="36"/>
          <w:szCs w:val="36"/>
          <w:rtl/>
        </w:rPr>
        <w:t>القرآ</w:t>
      </w:r>
      <w:r w:rsidR="003152BA">
        <w:rPr>
          <w:rFonts w:ascii="Traditional Arabic" w:hAnsi="Traditional Arabic" w:cs="Traditional Arabic" w:hint="cs"/>
          <w:sz w:val="36"/>
          <w:szCs w:val="36"/>
          <w:rtl/>
        </w:rPr>
        <w:t>ن.</w:t>
      </w:r>
    </w:p>
    <w:p w:rsidR="003F749D" w:rsidRPr="00B92DCC" w:rsidRDefault="003F749D" w:rsidP="00855947">
      <w:pPr>
        <w:bidi/>
        <w:spacing w:after="0" w:line="240" w:lineRule="auto"/>
        <w:jc w:val="both"/>
        <w:rPr>
          <w:rFonts w:ascii="Traditional Arabic" w:hAnsi="Traditional Arabic" w:cs="Traditional Arabic"/>
          <w:i/>
          <w:iCs/>
          <w:sz w:val="36"/>
          <w:szCs w:val="36"/>
        </w:rPr>
      </w:pPr>
      <w:r>
        <w:rPr>
          <w:rFonts w:ascii="Traditional Arabic" w:hAnsi="Traditional Arabic" w:cs="Traditional Arabic"/>
          <w:sz w:val="36"/>
          <w:szCs w:val="36"/>
          <w:rtl/>
          <w:lang w:val="en-ID"/>
        </w:rPr>
        <w:t xml:space="preserve">       و أما النتيجة لهذا البحث العلمي هي</w:t>
      </w:r>
      <w:r w:rsidR="00855947">
        <w:rPr>
          <w:rFonts w:ascii="Traditional Arabic" w:hAnsi="Traditional Arabic" w:cs="Traditional Arabic" w:hint="cs"/>
          <w:sz w:val="36"/>
          <w:szCs w:val="36"/>
          <w:rtl/>
          <w:lang w:val="en-ID"/>
        </w:rPr>
        <w:t xml:space="preserve">: </w:t>
      </w:r>
      <w:r w:rsidR="00855947">
        <w:rPr>
          <w:rFonts w:ascii="Traditional Arabic" w:hAnsi="Traditional Arabic" w:cs="Traditional Arabic" w:hint="cs"/>
          <w:sz w:val="36"/>
          <w:szCs w:val="36"/>
          <w:rtl/>
          <w:lang w:val="en-ID" w:bidi="ar-EG"/>
        </w:rPr>
        <w:t>1)</w:t>
      </w:r>
      <w:r>
        <w:rPr>
          <w:rFonts w:ascii="Traditional Arabic" w:hAnsi="Traditional Arabic" w:cs="Traditional Arabic"/>
          <w:sz w:val="36"/>
          <w:szCs w:val="36"/>
          <w:rtl/>
          <w:lang w:val="en-ID"/>
        </w:rPr>
        <w:t xml:space="preserve"> وجد</w:t>
      </w:r>
      <w:r w:rsidR="003152BA">
        <w:rPr>
          <w:rFonts w:ascii="Traditional Arabic" w:hAnsi="Traditional Arabic" w:cs="Traditional Arabic" w:hint="cs"/>
          <w:sz w:val="36"/>
          <w:szCs w:val="36"/>
          <w:rtl/>
          <w:lang w:val="en-ID"/>
        </w:rPr>
        <w:t>ت</w:t>
      </w:r>
      <w:r>
        <w:rPr>
          <w:rFonts w:ascii="Traditional Arabic" w:hAnsi="Traditional Arabic" w:cs="Traditional Arabic"/>
          <w:sz w:val="36"/>
          <w:szCs w:val="36"/>
          <w:rtl/>
          <w:lang w:val="en-ID"/>
        </w:rPr>
        <w:t xml:space="preserve"> الباحث</w:t>
      </w:r>
      <w:r w:rsidR="003152BA">
        <w:rPr>
          <w:rFonts w:ascii="Traditional Arabic" w:hAnsi="Traditional Arabic" w:cs="Traditional Arabic" w:hint="cs"/>
          <w:sz w:val="36"/>
          <w:szCs w:val="36"/>
          <w:rtl/>
          <w:lang w:val="en-ID"/>
        </w:rPr>
        <w:t>ة</w:t>
      </w:r>
      <w:r>
        <w:rPr>
          <w:rFonts w:ascii="Traditional Arabic" w:hAnsi="Traditional Arabic" w:cs="Traditional Arabic"/>
          <w:sz w:val="36"/>
          <w:szCs w:val="36"/>
          <w:rtl/>
          <w:lang w:val="en-ID"/>
        </w:rPr>
        <w:t xml:space="preserve"> ما </w:t>
      </w:r>
      <w:r w:rsidR="003152BA">
        <w:rPr>
          <w:rFonts w:ascii="Traditional Arabic" w:hAnsi="Traditional Arabic" w:cs="Traditional Arabic" w:hint="cs"/>
          <w:sz w:val="36"/>
          <w:szCs w:val="36"/>
          <w:rtl/>
          <w:lang w:val="en-ID"/>
        </w:rPr>
        <w:t>ال</w:t>
      </w:r>
      <w:r>
        <w:rPr>
          <w:rFonts w:ascii="Traditional Arabic" w:hAnsi="Traditional Arabic" w:cs="Traditional Arabic"/>
          <w:sz w:val="36"/>
          <w:szCs w:val="36"/>
          <w:rtl/>
          <w:lang w:val="en-ID"/>
        </w:rPr>
        <w:t xml:space="preserve">موصولية </w:t>
      </w:r>
      <w:r>
        <w:rPr>
          <w:rFonts w:ascii="Traditional Arabic" w:hAnsi="Traditional Arabic" w:cs="Traditional Arabic"/>
          <w:sz w:val="36"/>
          <w:szCs w:val="36"/>
          <w:rtl/>
        </w:rPr>
        <w:t>بالمبلغ اثنى عشرة أية تعني الأية 22، الأية 25، الأية 36، الأية 43،  الأية 59، الأية 63، الأية 70،الأية 73،  الأية 85، الأية 88، الأية 90، و الأية 93. وكلها كان تركيبه بالفاعل، بالمفعول، بالنعت، با</w:t>
      </w:r>
      <w:r w:rsidR="00015A53">
        <w:rPr>
          <w:rFonts w:ascii="Traditional Arabic" w:hAnsi="Traditional Arabic" w:cs="Traditional Arabic" w:hint="cs"/>
          <w:sz w:val="36"/>
          <w:szCs w:val="36"/>
          <w:rtl/>
        </w:rPr>
        <w:t>ل</w:t>
      </w:r>
      <w:r>
        <w:rPr>
          <w:rFonts w:ascii="Traditional Arabic" w:hAnsi="Traditional Arabic" w:cs="Traditional Arabic"/>
          <w:sz w:val="36"/>
          <w:szCs w:val="36"/>
          <w:rtl/>
        </w:rPr>
        <w:t xml:space="preserve">عطف و غير ذالك. </w:t>
      </w:r>
      <w:r w:rsidR="00EE0BE9">
        <w:rPr>
          <w:rFonts w:ascii="Traditional Arabic" w:hAnsi="Traditional Arabic" w:cs="Traditional Arabic" w:hint="cs"/>
          <w:sz w:val="36"/>
          <w:szCs w:val="36"/>
          <w:rtl/>
        </w:rPr>
        <w:t>2</w:t>
      </w:r>
      <w:r w:rsidR="00855947">
        <w:rPr>
          <w:rFonts w:ascii="Traditional Arabic" w:hAnsi="Traditional Arabic" w:cs="Traditional Arabic" w:hint="cs"/>
          <w:sz w:val="36"/>
          <w:szCs w:val="36"/>
          <w:rtl/>
        </w:rPr>
        <w:t>) و</w:t>
      </w:r>
      <w:r>
        <w:rPr>
          <w:rFonts w:ascii="Traditional Arabic" w:hAnsi="Traditional Arabic" w:cs="Traditional Arabic"/>
          <w:sz w:val="36"/>
          <w:szCs w:val="36"/>
          <w:rtl/>
        </w:rPr>
        <w:t xml:space="preserve">ما النافية في سورة النمل بالمبلغ </w:t>
      </w:r>
      <w:r w:rsidR="00015A53">
        <w:rPr>
          <w:rFonts w:ascii="Traditional Arabic" w:hAnsi="Traditional Arabic" w:cs="Traditional Arabic" w:hint="cs"/>
          <w:sz w:val="36"/>
          <w:szCs w:val="36"/>
          <w:rtl/>
        </w:rPr>
        <w:t>ال</w:t>
      </w:r>
      <w:r>
        <w:rPr>
          <w:rFonts w:ascii="Traditional Arabic" w:hAnsi="Traditional Arabic" w:cs="Traditional Arabic"/>
          <w:sz w:val="36"/>
          <w:szCs w:val="36"/>
          <w:rtl/>
        </w:rPr>
        <w:t>ثمنية أية، تعني الأية 23، الأية 49، الأية 56، الأية 60،  الأية 65، الأية 75، الأية 81،و الأية 93. وكلها كان نفي الإس</w:t>
      </w:r>
      <w:r w:rsidR="00015A53">
        <w:rPr>
          <w:rFonts w:ascii="Traditional Arabic" w:hAnsi="Traditional Arabic" w:cs="Traditional Arabic" w:hint="cs"/>
          <w:sz w:val="36"/>
          <w:szCs w:val="36"/>
          <w:rtl/>
        </w:rPr>
        <w:t>م</w:t>
      </w:r>
      <w:r>
        <w:rPr>
          <w:rFonts w:ascii="Traditional Arabic" w:hAnsi="Traditional Arabic" w:cs="Traditional Arabic"/>
          <w:sz w:val="36"/>
          <w:szCs w:val="36"/>
          <w:rtl/>
        </w:rPr>
        <w:t xml:space="preserve"> او فعل بعدها، او نفي الج</w:t>
      </w:r>
      <w:r w:rsidR="00015A53">
        <w:rPr>
          <w:rFonts w:ascii="Traditional Arabic" w:hAnsi="Traditional Arabic" w:cs="Traditional Arabic" w:hint="cs"/>
          <w:sz w:val="36"/>
          <w:szCs w:val="36"/>
          <w:rtl/>
        </w:rPr>
        <w:t>م</w:t>
      </w:r>
      <w:r>
        <w:rPr>
          <w:rFonts w:ascii="Traditional Arabic" w:hAnsi="Traditional Arabic" w:cs="Traditional Arabic"/>
          <w:sz w:val="36"/>
          <w:szCs w:val="36"/>
          <w:rtl/>
        </w:rPr>
        <w:t xml:space="preserve">لة و مثل ذالك. </w:t>
      </w:r>
      <w:r w:rsidR="00EE0BE9">
        <w:rPr>
          <w:rFonts w:ascii="Traditional Arabic" w:hAnsi="Traditional Arabic" w:cs="Traditional Arabic" w:hint="cs"/>
          <w:sz w:val="36"/>
          <w:szCs w:val="36"/>
          <w:rtl/>
        </w:rPr>
        <w:t xml:space="preserve">3) </w:t>
      </w:r>
      <w:r>
        <w:rPr>
          <w:rFonts w:ascii="Traditional Arabic" w:hAnsi="Traditional Arabic" w:cs="Traditional Arabic"/>
          <w:sz w:val="36"/>
          <w:szCs w:val="36"/>
          <w:rtl/>
        </w:rPr>
        <w:t>و</w:t>
      </w:r>
      <w:r w:rsidR="00855947">
        <w:rPr>
          <w:rFonts w:ascii="Traditional Arabic" w:hAnsi="Traditional Arabic" w:cs="Traditional Arabic"/>
          <w:sz w:val="36"/>
          <w:szCs w:val="36"/>
          <w:rtl/>
        </w:rPr>
        <w:t>مزول</w:t>
      </w:r>
      <w:r w:rsidR="00855947">
        <w:rPr>
          <w:rFonts w:ascii="Traditional Arabic" w:hAnsi="Traditional Arabic" w:cs="Traditional Arabic" w:hint="cs"/>
          <w:sz w:val="36"/>
          <w:szCs w:val="36"/>
          <w:rtl/>
        </w:rPr>
        <w:t>تها</w:t>
      </w:r>
      <w:r>
        <w:rPr>
          <w:rFonts w:ascii="Traditional Arabic" w:hAnsi="Traditional Arabic" w:cs="Traditional Arabic"/>
          <w:sz w:val="36"/>
          <w:szCs w:val="36"/>
          <w:rtl/>
        </w:rPr>
        <w:t xml:space="preserve"> </w:t>
      </w:r>
      <w:r w:rsidR="00855947">
        <w:rPr>
          <w:rFonts w:ascii="Traditional Arabic" w:hAnsi="Traditional Arabic" w:cs="Traditional Arabic" w:hint="cs"/>
          <w:sz w:val="36"/>
          <w:szCs w:val="36"/>
          <w:rtl/>
        </w:rPr>
        <w:t>ل</w:t>
      </w:r>
      <w:r>
        <w:rPr>
          <w:rFonts w:ascii="Traditional Arabic" w:hAnsi="Traditional Arabic" w:cs="Traditional Arabic"/>
          <w:sz w:val="36"/>
          <w:szCs w:val="36"/>
          <w:rtl/>
        </w:rPr>
        <w:t>فهم</w:t>
      </w:r>
      <w:r w:rsidR="00855947">
        <w:rPr>
          <w:rFonts w:ascii="Traditional Arabic" w:hAnsi="Traditional Arabic" w:cs="Traditional Arabic" w:hint="cs"/>
          <w:sz w:val="36"/>
          <w:szCs w:val="36"/>
          <w:rtl/>
        </w:rPr>
        <w:t xml:space="preserve"> معنى ما الموصولية وما النافية لتدريب الترجمة</w:t>
      </w:r>
      <w:r w:rsidR="00EE0BE9">
        <w:rPr>
          <w:rFonts w:ascii="Traditional Arabic" w:hAnsi="Traditional Arabic" w:cs="Traditional Arabic" w:hint="cs"/>
          <w:sz w:val="36"/>
          <w:szCs w:val="36"/>
          <w:rtl/>
        </w:rPr>
        <w:t>،</w:t>
      </w:r>
      <w:r w:rsidR="00855947">
        <w:rPr>
          <w:rFonts w:ascii="Traditional Arabic" w:hAnsi="Traditional Arabic" w:cs="Traditional Arabic" w:hint="cs"/>
          <w:sz w:val="36"/>
          <w:szCs w:val="36"/>
          <w:rtl/>
        </w:rPr>
        <w:t xml:space="preserve"> و</w:t>
      </w:r>
      <w:r w:rsidR="00F20F21">
        <w:rPr>
          <w:rFonts w:ascii="Traditional Arabic" w:hAnsi="Traditional Arabic" w:cs="Traditional Arabic" w:hint="cs"/>
          <w:sz w:val="36"/>
          <w:szCs w:val="36"/>
          <w:rtl/>
        </w:rPr>
        <w:t xml:space="preserve">يعرف </w:t>
      </w:r>
      <w:r>
        <w:rPr>
          <w:rFonts w:ascii="Traditional Arabic" w:hAnsi="Traditional Arabic" w:cs="Traditional Arabic"/>
          <w:sz w:val="36"/>
          <w:szCs w:val="36"/>
          <w:rtl/>
        </w:rPr>
        <w:t xml:space="preserve"> تركيب ما الموصولية</w:t>
      </w:r>
      <w:r w:rsidR="00855947">
        <w:rPr>
          <w:rFonts w:ascii="Traditional Arabic" w:hAnsi="Traditional Arabic" w:cs="Traditional Arabic"/>
          <w:sz w:val="36"/>
          <w:szCs w:val="36"/>
          <w:rtl/>
        </w:rPr>
        <w:t xml:space="preserve"> و</w:t>
      </w:r>
      <w:r w:rsidR="00F20F21">
        <w:rPr>
          <w:rFonts w:ascii="Traditional Arabic" w:hAnsi="Traditional Arabic" w:cs="Traditional Arabic"/>
          <w:sz w:val="36"/>
          <w:szCs w:val="36"/>
          <w:rtl/>
        </w:rPr>
        <w:t xml:space="preserve">ما النافية في </w:t>
      </w:r>
      <w:r w:rsidR="00F20F21">
        <w:rPr>
          <w:rFonts w:ascii="Traditional Arabic" w:hAnsi="Traditional Arabic" w:cs="Traditional Arabic" w:hint="cs"/>
          <w:sz w:val="36"/>
          <w:szCs w:val="36"/>
          <w:rtl/>
        </w:rPr>
        <w:t>تدريب الترجمة</w:t>
      </w:r>
      <w:r>
        <w:rPr>
          <w:rFonts w:ascii="Traditional Arabic" w:hAnsi="Traditional Arabic" w:cs="Traditional Arabic"/>
          <w:sz w:val="36"/>
          <w:szCs w:val="36"/>
          <w:rtl/>
        </w:rPr>
        <w:t>. عند تركيبها بما الموصولية فمعنىها موصولة ما</w:t>
      </w:r>
      <w:r w:rsidR="00EE0BE9">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1336C">
        <w:rPr>
          <w:rFonts w:asciiTheme="majorBidi" w:hAnsiTheme="majorBidi" w:cs="Times New Roman"/>
          <w:i/>
          <w:iCs/>
          <w:sz w:val="24"/>
          <w:szCs w:val="24"/>
        </w:rPr>
        <w:t>apa yang</w:t>
      </w:r>
      <w:r w:rsidR="00855947">
        <w:rPr>
          <w:rFonts w:ascii="Traditional Arabic" w:hAnsi="Traditional Arabic" w:cs="Traditional Arabic"/>
          <w:sz w:val="36"/>
          <w:szCs w:val="36"/>
          <w:rtl/>
        </w:rPr>
        <w:t>) و</w:t>
      </w:r>
      <w:r>
        <w:rPr>
          <w:rFonts w:ascii="Traditional Arabic" w:hAnsi="Traditional Arabic" w:cs="Traditional Arabic"/>
          <w:sz w:val="36"/>
          <w:szCs w:val="36"/>
          <w:rtl/>
        </w:rPr>
        <w:t>عند تركيها بما النافية فمعنىها منفية ما</w:t>
      </w:r>
      <w:r w:rsidR="00EE0BE9">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1336C">
        <w:rPr>
          <w:rFonts w:asciiTheme="majorBidi" w:hAnsiTheme="majorBidi" w:cs="Times New Roman"/>
          <w:i/>
          <w:iCs/>
          <w:sz w:val="24"/>
          <w:szCs w:val="24"/>
        </w:rPr>
        <w:t>tidak/bukan</w:t>
      </w:r>
      <w:r>
        <w:rPr>
          <w:rFonts w:ascii="Traditional Arabic" w:hAnsi="Traditional Arabic" w:cs="Traditional Arabic"/>
          <w:sz w:val="36"/>
          <w:szCs w:val="36"/>
          <w:rtl/>
        </w:rPr>
        <w:t>)</w:t>
      </w:r>
      <w:r>
        <w:rPr>
          <w:rFonts w:ascii="Traditional Arabic" w:hAnsi="Traditional Arabic" w:cs="Traditional Arabic"/>
          <w:sz w:val="36"/>
          <w:szCs w:val="36"/>
        </w:rPr>
        <w:t>.</w:t>
      </w:r>
      <w:r>
        <w:rPr>
          <w:rFonts w:ascii="Traditional Arabic" w:hAnsi="Traditional Arabic" w:cs="Traditional Arabic"/>
          <w:sz w:val="36"/>
          <w:szCs w:val="36"/>
          <w:rtl/>
        </w:rPr>
        <w:t xml:space="preserve"> </w:t>
      </w:r>
      <w:r w:rsidR="00855947">
        <w:rPr>
          <w:rFonts w:ascii="Traditional Arabic" w:hAnsi="Traditional Arabic" w:cs="Traditional Arabic" w:hint="cs"/>
          <w:sz w:val="36"/>
          <w:szCs w:val="36"/>
          <w:rtl/>
        </w:rPr>
        <w:t xml:space="preserve">المثال من </w:t>
      </w:r>
      <w:r w:rsidR="00F20F21">
        <w:rPr>
          <w:rFonts w:ascii="Traditional Arabic" w:hAnsi="Traditional Arabic" w:cs="Traditional Arabic" w:hint="cs"/>
          <w:sz w:val="36"/>
          <w:szCs w:val="36"/>
          <w:rtl/>
        </w:rPr>
        <w:t>الأسلوب</w:t>
      </w:r>
      <w:r w:rsidR="00855947">
        <w:rPr>
          <w:rFonts w:ascii="Traditional Arabic" w:hAnsi="Traditional Arabic" w:cs="Traditional Arabic" w:hint="cs"/>
          <w:sz w:val="36"/>
          <w:szCs w:val="36"/>
          <w:rtl/>
        </w:rPr>
        <w:t>:</w:t>
      </w:r>
      <w:r w:rsidR="00F20F21">
        <w:rPr>
          <w:rFonts w:ascii="Traditional Arabic" w:hAnsi="Traditional Arabic" w:cs="Traditional Arabic" w:hint="cs"/>
          <w:sz w:val="36"/>
          <w:szCs w:val="36"/>
          <w:rtl/>
        </w:rPr>
        <w:t xml:space="preserve"> </w:t>
      </w:r>
      <w:r w:rsidR="00B92DCC" w:rsidRPr="00D95217">
        <w:rPr>
          <w:rFonts w:ascii="Traditional Arabic" w:hAnsi="Traditional Arabic" w:cs="Traditional Arabic"/>
          <w:color w:val="000000"/>
          <w:sz w:val="36"/>
          <w:szCs w:val="36"/>
          <w:rtl/>
        </w:rPr>
        <w:t>وَمَا رَبُّكَ بِغَافِلٍ عَمَّا تَعْمَلُونَ</w:t>
      </w:r>
      <w:r w:rsidR="00855947">
        <w:rPr>
          <w:rFonts w:ascii="Traditional Arabic" w:hAnsi="Traditional Arabic" w:cs="Traditional Arabic" w:hint="cs"/>
          <w:color w:val="000000"/>
          <w:sz w:val="36"/>
          <w:szCs w:val="36"/>
          <w:rtl/>
        </w:rPr>
        <w:t>، و</w:t>
      </w:r>
      <w:r w:rsidR="00B92DCC">
        <w:rPr>
          <w:rFonts w:ascii="Traditional Arabic" w:hAnsi="Traditional Arabic" w:cs="Traditional Arabic" w:hint="cs"/>
          <w:color w:val="000000"/>
          <w:sz w:val="36"/>
          <w:szCs w:val="36"/>
          <w:rtl/>
        </w:rPr>
        <w:t xml:space="preserve">قياسها </w:t>
      </w:r>
      <w:r w:rsidR="00B92DCC">
        <w:rPr>
          <w:rFonts w:ascii="Traditional Arabic" w:hAnsi="Traditional Arabic" w:cs="Traditional Arabic" w:hint="cs"/>
          <w:color w:val="202124"/>
          <w:sz w:val="36"/>
          <w:szCs w:val="36"/>
          <w:rtl/>
          <w:lang w:val="en-US"/>
        </w:rPr>
        <w:t>و</w:t>
      </w:r>
      <w:r w:rsidR="00855947">
        <w:rPr>
          <w:rFonts w:ascii="Traditional Arabic" w:hAnsi="Traditional Arabic" w:cs="Traditional Arabic" w:hint="cs"/>
          <w:color w:val="202124"/>
          <w:sz w:val="36"/>
          <w:szCs w:val="36"/>
          <w:rtl/>
          <w:lang w:val="en-US"/>
        </w:rPr>
        <w:t>َ</w:t>
      </w:r>
      <w:r w:rsidR="00B92DCC">
        <w:rPr>
          <w:rFonts w:ascii="Traditional Arabic" w:hAnsi="Traditional Arabic" w:cs="Traditional Arabic" w:hint="cs"/>
          <w:color w:val="202124"/>
          <w:sz w:val="36"/>
          <w:szCs w:val="36"/>
          <w:rtl/>
          <w:lang w:val="en-US"/>
        </w:rPr>
        <w:t>م</w:t>
      </w:r>
      <w:r w:rsidR="00855947">
        <w:rPr>
          <w:rFonts w:ascii="Traditional Arabic" w:hAnsi="Traditional Arabic" w:cs="Traditional Arabic" w:hint="cs"/>
          <w:color w:val="202124"/>
          <w:sz w:val="36"/>
          <w:szCs w:val="36"/>
          <w:rtl/>
          <w:lang w:val="en-US"/>
        </w:rPr>
        <w:t>َ</w:t>
      </w:r>
      <w:r w:rsidR="00B92DCC">
        <w:rPr>
          <w:rFonts w:ascii="Traditional Arabic" w:hAnsi="Traditional Arabic" w:cs="Traditional Arabic" w:hint="cs"/>
          <w:color w:val="202124"/>
          <w:sz w:val="36"/>
          <w:szCs w:val="36"/>
          <w:rtl/>
          <w:lang w:val="en-US"/>
        </w:rPr>
        <w:t>ا ص</w:t>
      </w:r>
      <w:r w:rsidR="00855947">
        <w:rPr>
          <w:rFonts w:ascii="Traditional Arabic" w:hAnsi="Traditional Arabic" w:cs="Traditional Arabic" w:hint="cs"/>
          <w:color w:val="202124"/>
          <w:sz w:val="36"/>
          <w:szCs w:val="36"/>
          <w:rtl/>
          <w:lang w:val="en-US"/>
        </w:rPr>
        <w:t>َ</w:t>
      </w:r>
      <w:r w:rsidR="00B92DCC">
        <w:rPr>
          <w:rFonts w:ascii="Traditional Arabic" w:hAnsi="Traditional Arabic" w:cs="Traditional Arabic" w:hint="cs"/>
          <w:color w:val="202124"/>
          <w:sz w:val="36"/>
          <w:szCs w:val="36"/>
          <w:rtl/>
          <w:lang w:val="en-US"/>
        </w:rPr>
        <w:t>د</w:t>
      </w:r>
      <w:r w:rsidR="00855947">
        <w:rPr>
          <w:rFonts w:ascii="Traditional Arabic" w:hAnsi="Traditional Arabic" w:cs="Traditional Arabic" w:hint="cs"/>
          <w:color w:val="202124"/>
          <w:sz w:val="36"/>
          <w:szCs w:val="36"/>
          <w:rtl/>
          <w:lang w:val="en-US"/>
        </w:rPr>
        <w:t>ِ</w:t>
      </w:r>
      <w:r w:rsidR="00B92DCC">
        <w:rPr>
          <w:rFonts w:ascii="Traditional Arabic" w:hAnsi="Traditional Arabic" w:cs="Traditional Arabic" w:hint="cs"/>
          <w:color w:val="202124"/>
          <w:sz w:val="36"/>
          <w:szCs w:val="36"/>
          <w:rtl/>
          <w:lang w:val="en-US"/>
        </w:rPr>
        <w:t>ي</w:t>
      </w:r>
      <w:r w:rsidR="00855947">
        <w:rPr>
          <w:rFonts w:ascii="Traditional Arabic" w:hAnsi="Traditional Arabic" w:cs="Traditional Arabic" w:hint="cs"/>
          <w:color w:val="202124"/>
          <w:sz w:val="36"/>
          <w:szCs w:val="36"/>
          <w:rtl/>
          <w:lang w:val="en-US"/>
        </w:rPr>
        <w:t>ْ</w:t>
      </w:r>
      <w:r w:rsidR="00B92DCC">
        <w:rPr>
          <w:rFonts w:ascii="Traditional Arabic" w:hAnsi="Traditional Arabic" w:cs="Traditional Arabic" w:hint="cs"/>
          <w:color w:val="202124"/>
          <w:sz w:val="36"/>
          <w:szCs w:val="36"/>
          <w:rtl/>
          <w:lang w:val="en-US"/>
        </w:rPr>
        <w:t>ق</w:t>
      </w:r>
      <w:r w:rsidR="00855947">
        <w:rPr>
          <w:rFonts w:ascii="Traditional Arabic" w:hAnsi="Traditional Arabic" w:cs="Traditional Arabic" w:hint="cs"/>
          <w:color w:val="202124"/>
          <w:sz w:val="36"/>
          <w:szCs w:val="36"/>
          <w:rtl/>
          <w:lang w:val="en-US"/>
        </w:rPr>
        <w:t>ُ</w:t>
      </w:r>
      <w:r w:rsidR="00B92DCC">
        <w:rPr>
          <w:rFonts w:ascii="Traditional Arabic" w:hAnsi="Traditional Arabic" w:cs="Traditional Arabic" w:hint="cs"/>
          <w:color w:val="202124"/>
          <w:sz w:val="36"/>
          <w:szCs w:val="36"/>
          <w:rtl/>
          <w:lang w:val="en-US"/>
        </w:rPr>
        <w:t>ك</w:t>
      </w:r>
      <w:r w:rsidR="00855947">
        <w:rPr>
          <w:rFonts w:ascii="Traditional Arabic" w:hAnsi="Traditional Arabic" w:cs="Traditional Arabic" w:hint="cs"/>
          <w:color w:val="202124"/>
          <w:sz w:val="36"/>
          <w:szCs w:val="36"/>
          <w:rtl/>
          <w:lang w:val="en-US"/>
        </w:rPr>
        <w:t>َ</w:t>
      </w:r>
      <w:r w:rsidR="00B92DCC">
        <w:rPr>
          <w:rFonts w:ascii="Traditional Arabic" w:hAnsi="Traditional Arabic" w:cs="Traditional Arabic" w:hint="cs"/>
          <w:color w:val="202124"/>
          <w:sz w:val="36"/>
          <w:szCs w:val="36"/>
          <w:rtl/>
          <w:lang w:val="en-US"/>
        </w:rPr>
        <w:t xml:space="preserve"> ب</w:t>
      </w:r>
      <w:r w:rsidR="00855947">
        <w:rPr>
          <w:rFonts w:ascii="Traditional Arabic" w:hAnsi="Traditional Arabic" w:cs="Traditional Arabic" w:hint="cs"/>
          <w:color w:val="202124"/>
          <w:sz w:val="36"/>
          <w:szCs w:val="36"/>
          <w:rtl/>
          <w:lang w:val="en-US"/>
        </w:rPr>
        <w:t>ِ</w:t>
      </w:r>
      <w:r w:rsidR="00B92DCC">
        <w:rPr>
          <w:rFonts w:ascii="Traditional Arabic" w:hAnsi="Traditional Arabic" w:cs="Traditional Arabic" w:hint="cs"/>
          <w:color w:val="202124"/>
          <w:sz w:val="36"/>
          <w:szCs w:val="36"/>
          <w:rtl/>
          <w:lang w:val="en-US"/>
        </w:rPr>
        <w:t>غ</w:t>
      </w:r>
      <w:r w:rsidR="00855947">
        <w:rPr>
          <w:rFonts w:ascii="Traditional Arabic" w:hAnsi="Traditional Arabic" w:cs="Traditional Arabic" w:hint="cs"/>
          <w:color w:val="202124"/>
          <w:sz w:val="36"/>
          <w:szCs w:val="36"/>
          <w:rtl/>
          <w:lang w:val="en-US"/>
        </w:rPr>
        <w:t>َ</w:t>
      </w:r>
      <w:r w:rsidR="00B92DCC">
        <w:rPr>
          <w:rFonts w:ascii="Traditional Arabic" w:hAnsi="Traditional Arabic" w:cs="Traditional Arabic" w:hint="cs"/>
          <w:color w:val="202124"/>
          <w:sz w:val="36"/>
          <w:szCs w:val="36"/>
          <w:rtl/>
          <w:lang w:val="en-US"/>
        </w:rPr>
        <w:t>اف</w:t>
      </w:r>
      <w:r w:rsidR="00855947">
        <w:rPr>
          <w:rFonts w:ascii="Traditional Arabic" w:hAnsi="Traditional Arabic" w:cs="Traditional Arabic" w:hint="cs"/>
          <w:color w:val="202124"/>
          <w:sz w:val="36"/>
          <w:szCs w:val="36"/>
          <w:rtl/>
          <w:lang w:val="en-US"/>
        </w:rPr>
        <w:t>ِ</w:t>
      </w:r>
      <w:r w:rsidR="00B92DCC">
        <w:rPr>
          <w:rFonts w:ascii="Traditional Arabic" w:hAnsi="Traditional Arabic" w:cs="Traditional Arabic" w:hint="cs"/>
          <w:color w:val="202124"/>
          <w:sz w:val="36"/>
          <w:szCs w:val="36"/>
          <w:rtl/>
          <w:lang w:val="en-US"/>
        </w:rPr>
        <w:t>ل</w:t>
      </w:r>
      <w:r w:rsidR="00855947">
        <w:rPr>
          <w:rFonts w:ascii="Traditional Arabic" w:hAnsi="Traditional Arabic" w:cs="Traditional Arabic" w:hint="cs"/>
          <w:color w:val="202124"/>
          <w:sz w:val="36"/>
          <w:szCs w:val="36"/>
          <w:rtl/>
          <w:lang w:val="en-US"/>
        </w:rPr>
        <w:t>ٍ</w:t>
      </w:r>
      <w:r w:rsidR="00B92DCC">
        <w:rPr>
          <w:rFonts w:ascii="Traditional Arabic" w:hAnsi="Traditional Arabic" w:cs="Traditional Arabic" w:hint="cs"/>
          <w:color w:val="202124"/>
          <w:sz w:val="36"/>
          <w:szCs w:val="36"/>
          <w:rtl/>
          <w:lang w:val="en-US"/>
        </w:rPr>
        <w:t xml:space="preserve"> ع</w:t>
      </w:r>
      <w:r w:rsidR="00855947">
        <w:rPr>
          <w:rFonts w:ascii="Traditional Arabic" w:hAnsi="Traditional Arabic" w:cs="Traditional Arabic" w:hint="cs"/>
          <w:color w:val="202124"/>
          <w:sz w:val="36"/>
          <w:szCs w:val="36"/>
          <w:rtl/>
          <w:lang w:val="en-US"/>
        </w:rPr>
        <w:t>َ</w:t>
      </w:r>
      <w:r w:rsidR="00B92DCC">
        <w:rPr>
          <w:rFonts w:ascii="Traditional Arabic" w:hAnsi="Traditional Arabic" w:cs="Traditional Arabic" w:hint="cs"/>
          <w:color w:val="202124"/>
          <w:sz w:val="36"/>
          <w:szCs w:val="36"/>
          <w:rtl/>
          <w:lang w:val="en-US"/>
        </w:rPr>
        <w:t>م</w:t>
      </w:r>
      <w:r w:rsidR="00855947">
        <w:rPr>
          <w:rFonts w:ascii="Traditional Arabic" w:hAnsi="Traditional Arabic" w:cs="Traditional Arabic" w:hint="cs"/>
          <w:color w:val="202124"/>
          <w:sz w:val="36"/>
          <w:szCs w:val="36"/>
          <w:rtl/>
          <w:lang w:val="en-US"/>
        </w:rPr>
        <w:t>َّ</w:t>
      </w:r>
      <w:r w:rsidR="00B92DCC">
        <w:rPr>
          <w:rFonts w:ascii="Traditional Arabic" w:hAnsi="Traditional Arabic" w:cs="Traditional Arabic" w:hint="cs"/>
          <w:color w:val="202124"/>
          <w:sz w:val="36"/>
          <w:szCs w:val="36"/>
          <w:rtl/>
          <w:lang w:val="en-US"/>
        </w:rPr>
        <w:t>ا ت</w:t>
      </w:r>
      <w:r w:rsidR="00855947">
        <w:rPr>
          <w:rFonts w:ascii="Traditional Arabic" w:hAnsi="Traditional Arabic" w:cs="Traditional Arabic" w:hint="cs"/>
          <w:color w:val="202124"/>
          <w:sz w:val="36"/>
          <w:szCs w:val="36"/>
          <w:rtl/>
          <w:lang w:val="en-US"/>
        </w:rPr>
        <w:t>َ</w:t>
      </w:r>
      <w:r w:rsidR="00B92DCC">
        <w:rPr>
          <w:rFonts w:ascii="Traditional Arabic" w:hAnsi="Traditional Arabic" w:cs="Traditional Arabic" w:hint="cs"/>
          <w:color w:val="202124"/>
          <w:sz w:val="36"/>
          <w:szCs w:val="36"/>
          <w:rtl/>
          <w:lang w:val="en-US"/>
        </w:rPr>
        <w:t>ق</w:t>
      </w:r>
      <w:r w:rsidR="00855947">
        <w:rPr>
          <w:rFonts w:ascii="Traditional Arabic" w:hAnsi="Traditional Arabic" w:cs="Traditional Arabic" w:hint="cs"/>
          <w:color w:val="202124"/>
          <w:sz w:val="36"/>
          <w:szCs w:val="36"/>
          <w:rtl/>
          <w:lang w:val="en-US"/>
        </w:rPr>
        <w:t>ُ</w:t>
      </w:r>
      <w:r w:rsidR="00B92DCC">
        <w:rPr>
          <w:rFonts w:ascii="Traditional Arabic" w:hAnsi="Traditional Arabic" w:cs="Traditional Arabic" w:hint="cs"/>
          <w:color w:val="202124"/>
          <w:sz w:val="36"/>
          <w:szCs w:val="36"/>
          <w:rtl/>
          <w:lang w:val="en-US"/>
        </w:rPr>
        <w:t>و</w:t>
      </w:r>
      <w:r w:rsidR="00855947">
        <w:rPr>
          <w:rFonts w:ascii="Traditional Arabic" w:hAnsi="Traditional Arabic" w:cs="Traditional Arabic" w:hint="cs"/>
          <w:color w:val="202124"/>
          <w:sz w:val="36"/>
          <w:szCs w:val="36"/>
          <w:rtl/>
          <w:lang w:val="en-US"/>
        </w:rPr>
        <w:t>ْ</w:t>
      </w:r>
      <w:r w:rsidR="00B92DCC">
        <w:rPr>
          <w:rFonts w:ascii="Traditional Arabic" w:hAnsi="Traditional Arabic" w:cs="Traditional Arabic" w:hint="cs"/>
          <w:color w:val="202124"/>
          <w:sz w:val="36"/>
          <w:szCs w:val="36"/>
          <w:rtl/>
          <w:lang w:val="en-US"/>
        </w:rPr>
        <w:t>ل</w:t>
      </w:r>
      <w:r w:rsidR="00855947">
        <w:rPr>
          <w:rFonts w:ascii="Traditional Arabic" w:hAnsi="Traditional Arabic" w:cs="Traditional Arabic" w:hint="cs"/>
          <w:color w:val="202124"/>
          <w:sz w:val="36"/>
          <w:szCs w:val="36"/>
          <w:rtl/>
          <w:lang w:val="en-US"/>
        </w:rPr>
        <w:t>ُ</w:t>
      </w:r>
      <w:r w:rsidR="00B92DCC">
        <w:rPr>
          <w:rFonts w:ascii="Traditional Arabic" w:hAnsi="Traditional Arabic" w:cs="Traditional Arabic" w:hint="cs"/>
          <w:color w:val="202124"/>
          <w:sz w:val="36"/>
          <w:szCs w:val="36"/>
          <w:rtl/>
          <w:lang w:val="en-US"/>
        </w:rPr>
        <w:t>ون</w:t>
      </w:r>
      <w:r w:rsidR="00855947">
        <w:rPr>
          <w:rFonts w:ascii="Traditional Arabic" w:hAnsi="Traditional Arabic" w:cs="Traditional Arabic" w:hint="cs"/>
          <w:color w:val="202124"/>
          <w:sz w:val="36"/>
          <w:szCs w:val="36"/>
          <w:rtl/>
          <w:lang w:val="en-US"/>
        </w:rPr>
        <w:t>َ</w:t>
      </w:r>
      <w:r w:rsidR="00B92DCC">
        <w:rPr>
          <w:rFonts w:ascii="Traditional Arabic" w:hAnsi="Traditional Arabic" w:cs="Traditional Arabic" w:hint="cs"/>
          <w:color w:val="202124"/>
          <w:sz w:val="36"/>
          <w:szCs w:val="36"/>
          <w:rtl/>
          <w:lang w:val="en-US"/>
        </w:rPr>
        <w:t>، ف</w:t>
      </w:r>
      <w:r w:rsidR="00EE0BE9">
        <w:rPr>
          <w:rFonts w:ascii="Traditional Arabic" w:hAnsi="Traditional Arabic" w:cs="Traditional Arabic" w:hint="cs"/>
          <w:color w:val="202124"/>
          <w:sz w:val="36"/>
          <w:szCs w:val="36"/>
          <w:rtl/>
          <w:lang w:val="en-US"/>
        </w:rPr>
        <w:t>تر</w:t>
      </w:r>
      <w:r w:rsidR="00B92DCC">
        <w:rPr>
          <w:rFonts w:ascii="Traditional Arabic" w:hAnsi="Traditional Arabic" w:cs="Traditional Arabic" w:hint="cs"/>
          <w:color w:val="202124"/>
          <w:sz w:val="36"/>
          <w:szCs w:val="36"/>
          <w:rtl/>
          <w:lang w:val="en-US"/>
        </w:rPr>
        <w:t>جم</w:t>
      </w:r>
      <w:r w:rsidR="00EE0BE9">
        <w:rPr>
          <w:rFonts w:ascii="Traditional Arabic" w:hAnsi="Traditional Arabic" w:cs="Traditional Arabic" w:hint="cs"/>
          <w:color w:val="202124"/>
          <w:sz w:val="36"/>
          <w:szCs w:val="36"/>
          <w:rtl/>
          <w:lang w:val="en-US"/>
        </w:rPr>
        <w:t>ت</w:t>
      </w:r>
      <w:r w:rsidR="00B92DCC">
        <w:rPr>
          <w:rFonts w:ascii="Traditional Arabic" w:hAnsi="Traditional Arabic" w:cs="Traditional Arabic" w:hint="cs"/>
          <w:color w:val="202124"/>
          <w:sz w:val="36"/>
          <w:szCs w:val="36"/>
          <w:rtl/>
          <w:lang w:val="en-US"/>
        </w:rPr>
        <w:t xml:space="preserve">ها </w:t>
      </w:r>
      <w:r w:rsidR="00B92DCC" w:rsidRPr="00B92DCC">
        <w:rPr>
          <w:rFonts w:asciiTheme="majorBidi" w:hAnsiTheme="majorBidi" w:cstheme="majorBidi"/>
          <w:i/>
          <w:iCs/>
          <w:color w:val="202124"/>
          <w:sz w:val="24"/>
          <w:szCs w:val="24"/>
          <w:lang w:val="en-ID"/>
        </w:rPr>
        <w:t>Dan temanmu  tidak akan lupa tentang apa yang kamu ucapkan.</w:t>
      </w:r>
      <w:r w:rsidRPr="00B92DCC">
        <w:rPr>
          <w:rFonts w:ascii="Traditional Arabic" w:hAnsi="Traditional Arabic" w:cs="Traditional Arabic"/>
          <w:i/>
          <w:iCs/>
          <w:sz w:val="36"/>
          <w:szCs w:val="36"/>
          <w:rtl/>
        </w:rPr>
        <w:t xml:space="preserve">.  </w:t>
      </w:r>
    </w:p>
    <w:p w:rsidR="003F749D" w:rsidRPr="00B92DCC" w:rsidRDefault="003F749D" w:rsidP="003F749D">
      <w:pPr>
        <w:bidi/>
        <w:rPr>
          <w:rFonts w:ascii="Traditional Arabic" w:hAnsi="Traditional Arabic" w:cs="Traditional Arabic"/>
          <w:b/>
          <w:bCs/>
          <w:i/>
          <w:iCs/>
          <w:sz w:val="36"/>
          <w:szCs w:val="36"/>
          <w:rtl/>
          <w:lang w:val="en-ID"/>
        </w:rPr>
      </w:pPr>
    </w:p>
    <w:p w:rsidR="003F749D" w:rsidRDefault="003F749D" w:rsidP="00EB5739">
      <w:pPr>
        <w:jc w:val="right"/>
        <w:rPr>
          <w:rtl/>
        </w:rPr>
      </w:pPr>
    </w:p>
    <w:p w:rsidR="00EB5739" w:rsidRDefault="00EB5739" w:rsidP="00EB5739">
      <w:pPr>
        <w:jc w:val="both"/>
        <w:rPr>
          <w:rtl/>
          <w:lang w:val="en-ID"/>
        </w:rPr>
      </w:pPr>
    </w:p>
    <w:p w:rsidR="003152BA" w:rsidRDefault="003152BA" w:rsidP="00EB5739">
      <w:pPr>
        <w:jc w:val="both"/>
        <w:rPr>
          <w:rtl/>
          <w:lang w:val="en-ID"/>
        </w:rPr>
      </w:pPr>
    </w:p>
    <w:p w:rsidR="003152BA" w:rsidRDefault="003152BA" w:rsidP="00EB5739">
      <w:pPr>
        <w:jc w:val="both"/>
        <w:rPr>
          <w:rtl/>
          <w:lang w:val="en-ID"/>
        </w:rPr>
      </w:pPr>
    </w:p>
    <w:p w:rsidR="003152BA" w:rsidRDefault="003152BA" w:rsidP="00EB5739">
      <w:pPr>
        <w:jc w:val="both"/>
        <w:rPr>
          <w:rtl/>
          <w:lang w:val="en-ID"/>
        </w:rPr>
      </w:pPr>
    </w:p>
    <w:p w:rsidR="003152BA" w:rsidRDefault="003152BA" w:rsidP="00EB5739">
      <w:pPr>
        <w:jc w:val="both"/>
        <w:rPr>
          <w:rtl/>
          <w:lang w:val="en-ID"/>
        </w:rPr>
      </w:pPr>
    </w:p>
    <w:p w:rsidR="003152BA" w:rsidRDefault="003152BA" w:rsidP="00EB5739">
      <w:pPr>
        <w:jc w:val="both"/>
        <w:rPr>
          <w:rtl/>
          <w:lang w:val="en-ID"/>
        </w:rPr>
      </w:pPr>
    </w:p>
    <w:p w:rsidR="003152BA" w:rsidRDefault="003152BA" w:rsidP="00EB5739">
      <w:pPr>
        <w:jc w:val="both"/>
        <w:rPr>
          <w:lang w:val="en-ID"/>
        </w:rPr>
      </w:pPr>
    </w:p>
    <w:p w:rsidR="00D71917" w:rsidRDefault="00D71917" w:rsidP="00EB5739">
      <w:pPr>
        <w:jc w:val="both"/>
        <w:rPr>
          <w:rtl/>
          <w:lang w:val="en-ID"/>
        </w:rPr>
      </w:pPr>
    </w:p>
    <w:p w:rsidR="003F3B89" w:rsidRPr="00E97BE1" w:rsidRDefault="003F3B89" w:rsidP="00AD6C34">
      <w:pPr>
        <w:rPr>
          <w:rFonts w:ascii="Traditional Arabic" w:hAnsi="Traditional Arabic" w:cs="Traditional Arabic"/>
          <w:sz w:val="36"/>
          <w:szCs w:val="36"/>
          <w:rtl/>
          <w:lang w:val="en-ID"/>
        </w:rPr>
        <w:sectPr w:rsidR="003F3B89" w:rsidRPr="00E97BE1" w:rsidSect="00F9250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18" w:header="708" w:footer="624" w:gutter="0"/>
          <w:pgNumType w:fmt="lowerRoman" w:start="1"/>
          <w:cols w:space="708"/>
          <w:titlePg/>
          <w:docGrid w:linePitch="360"/>
        </w:sectPr>
      </w:pPr>
    </w:p>
    <w:p w:rsidR="00C606A7" w:rsidRPr="006045F7" w:rsidRDefault="0063164C" w:rsidP="006045F7">
      <w:pPr>
        <w:spacing w:line="240" w:lineRule="auto"/>
        <w:jc w:val="center"/>
        <w:rPr>
          <w:rFonts w:ascii="Traditional Arabic" w:hAnsi="Traditional Arabic" w:cs="Traditional Arabic"/>
          <w:b/>
          <w:bCs/>
          <w:sz w:val="36"/>
          <w:szCs w:val="36"/>
          <w:rtl/>
        </w:rPr>
      </w:pPr>
      <w:r w:rsidRPr="006045F7">
        <w:rPr>
          <w:rFonts w:ascii="Traditional Arabic" w:hAnsi="Traditional Arabic" w:cs="Traditional Arabic"/>
          <w:b/>
          <w:bCs/>
          <w:sz w:val="36"/>
          <w:szCs w:val="36"/>
          <w:rtl/>
        </w:rPr>
        <w:lastRenderedPageBreak/>
        <w:t>الباب الأول</w:t>
      </w:r>
    </w:p>
    <w:p w:rsidR="0063164C" w:rsidRPr="006045F7" w:rsidRDefault="0063164C" w:rsidP="006045F7">
      <w:pPr>
        <w:spacing w:line="240" w:lineRule="auto"/>
        <w:jc w:val="center"/>
        <w:rPr>
          <w:rFonts w:ascii="Traditional Arabic" w:hAnsi="Traditional Arabic" w:cs="Traditional Arabic"/>
          <w:b/>
          <w:bCs/>
          <w:sz w:val="36"/>
          <w:szCs w:val="36"/>
          <w:rtl/>
        </w:rPr>
      </w:pPr>
      <w:r w:rsidRPr="006045F7">
        <w:rPr>
          <w:rFonts w:ascii="Traditional Arabic" w:hAnsi="Traditional Arabic" w:cs="Traditional Arabic"/>
          <w:b/>
          <w:bCs/>
          <w:sz w:val="36"/>
          <w:szCs w:val="36"/>
          <w:rtl/>
        </w:rPr>
        <w:t>المقدمة</w:t>
      </w:r>
    </w:p>
    <w:p w:rsidR="0063164C" w:rsidRPr="006045F7" w:rsidRDefault="0063164C" w:rsidP="006045F7">
      <w:pPr>
        <w:spacing w:line="240" w:lineRule="auto"/>
        <w:jc w:val="right"/>
        <w:rPr>
          <w:rFonts w:ascii="Traditional Arabic" w:hAnsi="Traditional Arabic" w:cs="Traditional Arabic"/>
          <w:b/>
          <w:bCs/>
          <w:color w:val="202124"/>
          <w:sz w:val="36"/>
          <w:szCs w:val="36"/>
          <w:rtl/>
          <w:lang w:val="en-US" w:bidi="ar-EG"/>
        </w:rPr>
      </w:pPr>
      <w:r w:rsidRPr="006045F7">
        <w:rPr>
          <w:rFonts w:ascii="Traditional Arabic" w:hAnsi="Traditional Arabic" w:cs="Traditional Arabic"/>
          <w:b/>
          <w:bCs/>
          <w:color w:val="202124"/>
          <w:sz w:val="36"/>
          <w:szCs w:val="36"/>
          <w:rtl/>
          <w:lang w:val="en-US"/>
        </w:rPr>
        <w:t>﴿</w:t>
      </w:r>
      <w:r w:rsidR="00E15715" w:rsidRPr="006045F7">
        <w:rPr>
          <w:rFonts w:ascii="Traditional Arabic" w:hAnsi="Traditional Arabic" w:cs="Traditional Arabic"/>
          <w:b/>
          <w:bCs/>
          <w:color w:val="202124"/>
          <w:sz w:val="36"/>
          <w:szCs w:val="36"/>
          <w:rtl/>
        </w:rPr>
        <w:t>أ</w:t>
      </w:r>
      <w:r w:rsidR="00F40C57">
        <w:rPr>
          <w:rFonts w:ascii="Traditional Arabic" w:hAnsi="Traditional Arabic" w:cs="Traditional Arabic"/>
          <w:b/>
          <w:bCs/>
          <w:color w:val="202124"/>
          <w:sz w:val="36"/>
          <w:szCs w:val="36"/>
          <w:rtl/>
          <w:lang w:val="en-US"/>
        </w:rPr>
        <w:t>﴾ خلفية البح</w:t>
      </w:r>
      <w:r w:rsidR="00F40C57">
        <w:rPr>
          <w:rFonts w:ascii="Traditional Arabic" w:hAnsi="Traditional Arabic" w:cs="Traditional Arabic"/>
          <w:b/>
          <w:bCs/>
          <w:color w:val="202124"/>
          <w:sz w:val="36"/>
          <w:szCs w:val="36"/>
          <w:rtl/>
          <w:lang w:val="en-US" w:bidi="ar-EG"/>
        </w:rPr>
        <w:t>ث</w:t>
      </w:r>
    </w:p>
    <w:p w:rsidR="002B2446" w:rsidRPr="006045F7" w:rsidRDefault="002B2446" w:rsidP="00F40C57">
      <w:pPr>
        <w:bidi/>
        <w:spacing w:line="240" w:lineRule="auto"/>
        <w:ind w:firstLine="720"/>
        <w:jc w:val="both"/>
        <w:rPr>
          <w:rFonts w:ascii="Traditional Arabic" w:hAnsi="Traditional Arabic" w:cs="Traditional Arabic"/>
          <w:sz w:val="36"/>
          <w:szCs w:val="36"/>
          <w:lang w:val="en-ID"/>
        </w:rPr>
      </w:pPr>
      <w:r w:rsidRPr="006045F7">
        <w:rPr>
          <w:rFonts w:cs="Traditional Arabic"/>
          <w:sz w:val="36"/>
          <w:szCs w:val="36"/>
          <w:rtl/>
        </w:rPr>
        <w:t xml:space="preserve">قد </w:t>
      </w:r>
      <w:r w:rsidR="004517C5" w:rsidRPr="006045F7">
        <w:rPr>
          <w:rFonts w:cs="Traditional Arabic"/>
          <w:sz w:val="36"/>
          <w:szCs w:val="36"/>
          <w:rtl/>
        </w:rPr>
        <w:t>استقر في فهم الإنسان</w:t>
      </w:r>
      <w:r w:rsidR="00BB57C8">
        <w:rPr>
          <w:rFonts w:cs="Traditional Arabic"/>
          <w:sz w:val="36"/>
          <w:szCs w:val="36"/>
          <w:rtl/>
        </w:rPr>
        <w:t xml:space="preserve"> انّ القر</w:t>
      </w:r>
      <w:r w:rsidR="00BB57C8">
        <w:rPr>
          <w:rFonts w:cs="Traditional Arabic" w:hint="cs"/>
          <w:sz w:val="36"/>
          <w:szCs w:val="36"/>
          <w:rtl/>
        </w:rPr>
        <w:t>آ</w:t>
      </w:r>
      <w:r w:rsidRPr="006045F7">
        <w:rPr>
          <w:rFonts w:cs="Traditional Arabic"/>
          <w:sz w:val="36"/>
          <w:szCs w:val="36"/>
          <w:rtl/>
        </w:rPr>
        <w:t>ن الكريم و الأحادث الشريفة مكتوب باللغة الجميلة وهي اللغة العربية.  ﻋرﻓﻬﺎ ابن ﺧلدون ﻓﻲ مقدمته ﺣيث ﻗﺎل: " اﻟﻠﻐﺔ ﻓﻲ اﻟمتعارف ﻫﻲ ﻋﺑﺎرة اﻟﻣتكلم عن ﻣقصودﻩ. وعند ابن الحبان ﻓﻬﻲ" كل لفظ وضع لمعنى". اللغة الفاظ يعبّر بها كل قوم عن مقاصدهم. اللغة باعتبارها وسيلة للإتصال بين الإفراد مع الأخرين. امّا اللغة العربية هي الكلمة التي يعبر عن اغراضهم. وقد وصلت إلينا من طريق النقل . وحفظها لنا القرأن الكريم والأحاديث الشريفة ، وما رواه الثقات من منثور العرب ومنظومهم.</w:t>
      </w:r>
    </w:p>
    <w:p w:rsidR="002B2446" w:rsidRPr="006045F7" w:rsidRDefault="002B2446" w:rsidP="006045F7">
      <w:pPr>
        <w:bidi/>
        <w:spacing w:line="240" w:lineRule="auto"/>
        <w:ind w:firstLine="720"/>
        <w:jc w:val="both"/>
        <w:rPr>
          <w:rFonts w:ascii="Traditional Arabic" w:hAnsi="Traditional Arabic" w:cs="Traditional Arabic"/>
          <w:sz w:val="36"/>
          <w:szCs w:val="36"/>
          <w:lang w:val="en-US"/>
        </w:rPr>
      </w:pPr>
      <w:r w:rsidRPr="006045F7">
        <w:rPr>
          <w:rFonts w:cs="Traditional Arabic"/>
          <w:sz w:val="36"/>
          <w:szCs w:val="36"/>
          <w:rtl/>
          <w:lang w:val="en-ID"/>
        </w:rPr>
        <w:t>القرآن الكريم من كلام الله الذي أنزل على نبينا محمد صلى الله عليه وسلم كدليل وإرشاد للبشرية جمعاء وأيضاً كإحدى معجزات النبي محمد صلى الله عليه وسلم. بال</w:t>
      </w:r>
      <w:r w:rsidR="004517C5" w:rsidRPr="006045F7">
        <w:rPr>
          <w:rFonts w:cs="Traditional Arabic"/>
          <w:sz w:val="36"/>
          <w:szCs w:val="36"/>
          <w:rtl/>
          <w:lang w:val="en-ID"/>
        </w:rPr>
        <w:t>لغة العربية من خلال الملاك جبر</w:t>
      </w:r>
      <w:r w:rsidRPr="006045F7">
        <w:rPr>
          <w:rFonts w:cs="Traditional Arabic"/>
          <w:sz w:val="36"/>
          <w:szCs w:val="36"/>
          <w:rtl/>
          <w:lang w:val="en-ID"/>
        </w:rPr>
        <w:t>يل بطريقة التلاقي</w:t>
      </w:r>
      <w:r w:rsidR="004517C5" w:rsidRPr="006045F7">
        <w:rPr>
          <w:rFonts w:cs="Traditional Arabic"/>
          <w:sz w:val="36"/>
          <w:szCs w:val="36"/>
          <w:rtl/>
          <w:lang w:val="en-ID"/>
        </w:rPr>
        <w:t xml:space="preserve"> اوال</w:t>
      </w:r>
      <w:r w:rsidRPr="006045F7">
        <w:rPr>
          <w:rFonts w:cs="Traditional Arabic"/>
          <w:sz w:val="36"/>
          <w:szCs w:val="36"/>
          <w:rtl/>
          <w:lang w:val="en-ID"/>
        </w:rPr>
        <w:t>مباشرة إلى النبي محمد صلى الله عليه وسلم، نزل هذا الكتاب الرائع باللغة</w:t>
      </w:r>
      <w:r w:rsidR="004517C5" w:rsidRPr="006045F7">
        <w:rPr>
          <w:rFonts w:cs="Traditional Arabic"/>
          <w:sz w:val="36"/>
          <w:szCs w:val="36"/>
          <w:rtl/>
          <w:lang w:val="en-ID"/>
        </w:rPr>
        <w:t xml:space="preserve"> العربية بلهجة قريش ولهجات أخرى</w:t>
      </w:r>
      <w:r w:rsidRPr="006045F7">
        <w:rPr>
          <w:rFonts w:cs="Traditional Arabic"/>
          <w:sz w:val="36"/>
          <w:szCs w:val="36"/>
          <w:rtl/>
          <w:lang w:val="en-ID"/>
        </w:rPr>
        <w:t xml:space="preserve">، </w:t>
      </w:r>
      <w:r w:rsidR="004517C5" w:rsidRPr="006045F7">
        <w:rPr>
          <w:rFonts w:cs="Traditional Arabic"/>
          <w:sz w:val="36"/>
          <w:szCs w:val="36"/>
          <w:rtl/>
          <w:lang w:val="en-ID"/>
        </w:rPr>
        <w:t>و</w:t>
      </w:r>
      <w:r w:rsidRPr="006045F7">
        <w:rPr>
          <w:rFonts w:cs="Traditional Arabic"/>
          <w:sz w:val="36"/>
          <w:szCs w:val="36"/>
          <w:rtl/>
          <w:lang w:val="en-ID"/>
        </w:rPr>
        <w:t>لكن لهجة قريش هي الأكثر انتشارًا</w:t>
      </w:r>
      <w:r w:rsidRPr="006045F7">
        <w:rPr>
          <w:rFonts w:cs="Traditional Arabic"/>
          <w:sz w:val="36"/>
          <w:szCs w:val="36"/>
          <w:vertAlign w:val="superscript"/>
          <w:rtl/>
          <w:lang w:val="en-ID"/>
        </w:rPr>
        <w:footnoteReference w:id="1"/>
      </w:r>
      <w:r w:rsidRPr="006045F7">
        <w:rPr>
          <w:rFonts w:cs="Traditional Arabic"/>
          <w:sz w:val="36"/>
          <w:szCs w:val="36"/>
          <w:rtl/>
          <w:lang w:val="en-ID"/>
        </w:rPr>
        <w:t>. قرر الخليفة عثمان بن عفان رضي الله عنه أن اللهجة قريش كانت تستخدم لكتابة القرآن</w:t>
      </w:r>
      <w:r w:rsidR="004517C5" w:rsidRPr="006045F7">
        <w:rPr>
          <w:rFonts w:cs="Traditional Arabic"/>
          <w:sz w:val="36"/>
          <w:szCs w:val="36"/>
          <w:rtl/>
          <w:lang w:val="en-ID"/>
        </w:rPr>
        <w:t xml:space="preserve"> وكذلك الحديث. بالإضافة إلى ذلك</w:t>
      </w:r>
      <w:r w:rsidRPr="006045F7">
        <w:rPr>
          <w:rFonts w:cs="Traditional Arabic"/>
          <w:sz w:val="36"/>
          <w:szCs w:val="36"/>
          <w:rtl/>
          <w:lang w:val="en-ID"/>
        </w:rPr>
        <w:t>، يحتوي هذا الكتاب أيضًا على جوانب مختلفة من الحياة البشرية ، من الجوانب الاقتصادية والاجتماعية والثقافية والحكومية والسياسية وغيرها</w:t>
      </w:r>
      <w:r w:rsidRPr="006045F7">
        <w:rPr>
          <w:rFonts w:ascii="Traditional Arabic" w:hAnsi="Traditional Arabic" w:cs="Traditional Arabic"/>
          <w:sz w:val="36"/>
          <w:szCs w:val="36"/>
          <w:lang w:val="en-US"/>
        </w:rPr>
        <w:t>.</w:t>
      </w:r>
    </w:p>
    <w:p w:rsidR="002B2446" w:rsidRPr="006045F7" w:rsidRDefault="002B2446" w:rsidP="006045F7">
      <w:pPr>
        <w:bidi/>
        <w:spacing w:line="240" w:lineRule="auto"/>
        <w:ind w:firstLine="720"/>
        <w:jc w:val="both"/>
        <w:rPr>
          <w:rFonts w:ascii="Traditional Arabic" w:hAnsi="Traditional Arabic" w:cs="Traditional Arabic"/>
          <w:sz w:val="36"/>
          <w:szCs w:val="36"/>
          <w:lang w:val="en-US"/>
        </w:rPr>
      </w:pPr>
      <w:r w:rsidRPr="006045F7">
        <w:rPr>
          <w:rFonts w:ascii="Traditional Arabic" w:hAnsi="Traditional Arabic" w:cs="Traditional Arabic"/>
          <w:sz w:val="36"/>
          <w:szCs w:val="36"/>
          <w:lang w:val="en-US"/>
        </w:rPr>
        <w:t>      </w:t>
      </w:r>
      <w:r w:rsidRPr="006045F7">
        <w:rPr>
          <w:rFonts w:cs="Traditional Arabic"/>
          <w:sz w:val="36"/>
          <w:szCs w:val="36"/>
          <w:rtl/>
          <w:lang w:val="en-ID"/>
        </w:rPr>
        <w:t>لأن مكان تنزيل</w:t>
      </w:r>
      <w:r w:rsidR="004517C5" w:rsidRPr="006045F7">
        <w:rPr>
          <w:rFonts w:cs="Traditional Arabic"/>
          <w:sz w:val="36"/>
          <w:szCs w:val="36"/>
          <w:rtl/>
          <w:lang w:val="en-ID"/>
        </w:rPr>
        <w:t xml:space="preserve"> القرآن في شبه الجزيرة العربية</w:t>
      </w:r>
      <w:r w:rsidRPr="006045F7">
        <w:rPr>
          <w:rFonts w:cs="Traditional Arabic"/>
          <w:sz w:val="36"/>
          <w:szCs w:val="36"/>
          <w:rtl/>
          <w:lang w:val="en-ID"/>
        </w:rPr>
        <w:t>، يظنّ طبعا أن لغة القرآن هي اللغة العربية. اللغة العربية هي أحدى فروع اللغة السامية التي نمت وتطورت قبل فترة طويلة من ظهور الإسلام على عهد النبي محمد صلى الله عليه وسلم ، وتغطي منطقة استخدامها مناطق الحجاز والنجد في شبه الجزيرة العربية.</w:t>
      </w:r>
      <w:r w:rsidRPr="006045F7">
        <w:rPr>
          <w:rFonts w:cs="Traditional Arabic"/>
          <w:sz w:val="36"/>
          <w:szCs w:val="36"/>
          <w:vertAlign w:val="superscript"/>
          <w:rtl/>
          <w:lang w:val="en-ID"/>
        </w:rPr>
        <w:footnoteReference w:id="2"/>
      </w:r>
      <w:r w:rsidRPr="006045F7">
        <w:rPr>
          <w:rFonts w:cs="Traditional Arabic"/>
          <w:sz w:val="36"/>
          <w:szCs w:val="36"/>
          <w:rtl/>
          <w:lang w:val="en-ID"/>
        </w:rPr>
        <w:t xml:space="preserve"> أقدم نص فقط في شكل وثائق تاريخية تم العثور عليه يعود إلى القرن الثالث بعد الميلاد</w:t>
      </w:r>
      <w:r w:rsidRPr="006045F7">
        <w:rPr>
          <w:rFonts w:ascii="Traditional Arabic" w:hAnsi="Traditional Arabic" w:cs="Traditional Arabic"/>
          <w:sz w:val="36"/>
          <w:szCs w:val="36"/>
          <w:lang w:val="en-US"/>
        </w:rPr>
        <w:t>.</w:t>
      </w:r>
    </w:p>
    <w:p w:rsidR="002B2446" w:rsidRDefault="002B2446" w:rsidP="002B1EC0">
      <w:pPr>
        <w:bidi/>
        <w:spacing w:after="120" w:line="240" w:lineRule="auto"/>
        <w:ind w:firstLine="720"/>
        <w:jc w:val="both"/>
        <w:rPr>
          <w:rFonts w:cs="Traditional Arabic"/>
          <w:sz w:val="36"/>
          <w:szCs w:val="36"/>
          <w:rtl/>
          <w:lang w:val="en-US"/>
        </w:rPr>
      </w:pPr>
      <w:r w:rsidRPr="006045F7">
        <w:rPr>
          <w:rFonts w:ascii="Traditional Arabic" w:hAnsi="Traditional Arabic" w:cs="Traditional Arabic"/>
          <w:sz w:val="36"/>
          <w:szCs w:val="36"/>
          <w:lang w:val="en-US"/>
        </w:rPr>
        <w:t>       </w:t>
      </w:r>
      <w:r w:rsidRPr="006045F7">
        <w:rPr>
          <w:rFonts w:cs="Traditional Arabic"/>
          <w:sz w:val="36"/>
          <w:szCs w:val="36"/>
          <w:rtl/>
          <w:lang w:val="en-ID"/>
        </w:rPr>
        <w:t>يتطلب فهم اللغة العربية  بالإضافة إلى اللغات ال</w:t>
      </w:r>
      <w:r w:rsidR="00336312">
        <w:rPr>
          <w:rFonts w:cs="Traditional Arabic"/>
          <w:sz w:val="36"/>
          <w:szCs w:val="36"/>
          <w:rtl/>
          <w:lang w:val="en-ID"/>
        </w:rPr>
        <w:t>أخرى ، سواء المكتوبة أو الشفوية</w:t>
      </w:r>
      <w:r w:rsidRPr="006045F7">
        <w:rPr>
          <w:rFonts w:cs="Traditional Arabic"/>
          <w:sz w:val="36"/>
          <w:szCs w:val="36"/>
          <w:rtl/>
          <w:lang w:val="en-ID"/>
        </w:rPr>
        <w:t>، مجموعة متنوعة من الأدوات التي لا تكفي لمعرفة مع</w:t>
      </w:r>
      <w:r w:rsidR="004517C5" w:rsidRPr="006045F7">
        <w:rPr>
          <w:rFonts w:cs="Traditional Arabic"/>
          <w:sz w:val="36"/>
          <w:szCs w:val="36"/>
          <w:rtl/>
          <w:lang w:val="en-ID"/>
        </w:rPr>
        <w:t>نى اللغة وحده. في اللغة العربية</w:t>
      </w:r>
      <w:r w:rsidRPr="006045F7">
        <w:rPr>
          <w:rFonts w:cs="Traditional Arabic"/>
          <w:sz w:val="36"/>
          <w:szCs w:val="36"/>
          <w:rtl/>
          <w:lang w:val="en-ID"/>
        </w:rPr>
        <w:t xml:space="preserve">، يُطلق على العلوم المساعدة </w:t>
      </w:r>
      <w:r w:rsidR="00336312">
        <w:rPr>
          <w:rFonts w:cs="Traditional Arabic" w:hint="cs"/>
          <w:sz w:val="36"/>
          <w:szCs w:val="36"/>
          <w:rtl/>
          <w:lang w:val="en-ID" w:bidi="ar-EG"/>
        </w:rPr>
        <w:t xml:space="preserve">لفهم </w:t>
      </w:r>
      <w:r w:rsidRPr="006045F7">
        <w:rPr>
          <w:rFonts w:cs="Traditional Arabic"/>
          <w:sz w:val="36"/>
          <w:szCs w:val="36"/>
          <w:rtl/>
          <w:lang w:val="en-ID"/>
        </w:rPr>
        <w:t>اللغة العربية</w:t>
      </w:r>
      <w:r w:rsidR="00336312">
        <w:rPr>
          <w:rFonts w:ascii="Traditional Arabic" w:hAnsi="Traditional Arabic" w:cs="Traditional Arabic" w:hint="cs"/>
          <w:sz w:val="36"/>
          <w:szCs w:val="36"/>
          <w:rtl/>
          <w:lang w:val="en-US"/>
        </w:rPr>
        <w:t xml:space="preserve">، قال الشيخ </w:t>
      </w:r>
      <w:r w:rsidRPr="006045F7">
        <w:rPr>
          <w:rFonts w:cs="Traditional Arabic"/>
          <w:sz w:val="36"/>
          <w:szCs w:val="36"/>
          <w:rtl/>
          <w:lang w:val="en-ID"/>
        </w:rPr>
        <w:t>عبد الوحيد الوافي. أطلق عليها بإسم علم الدلالة</w:t>
      </w:r>
      <w:r w:rsidRPr="006045F7">
        <w:rPr>
          <w:rFonts w:ascii="Traditional Arabic" w:hAnsi="Traditional Arabic" w:cs="Traditional Arabic"/>
          <w:sz w:val="36"/>
          <w:szCs w:val="36"/>
          <w:lang w:val="en-US"/>
        </w:rPr>
        <w:t>.</w:t>
      </w:r>
      <w:r w:rsidRPr="006045F7">
        <w:rPr>
          <w:rFonts w:cs="Traditional Arabic"/>
          <w:sz w:val="36"/>
          <w:szCs w:val="36"/>
          <w:rtl/>
          <w:lang w:val="en-ID"/>
        </w:rPr>
        <w:t xml:space="preserve"> العلوم الدلالة </w:t>
      </w:r>
      <w:r w:rsidRPr="006045F7">
        <w:rPr>
          <w:rFonts w:cs="Traditional Arabic"/>
          <w:sz w:val="36"/>
          <w:szCs w:val="36"/>
          <w:rtl/>
          <w:lang w:val="en-ID"/>
        </w:rPr>
        <w:lastRenderedPageBreak/>
        <w:t>هي جزء من بنية اللغة التي تشمل علم الأصوات ، وعلم التشكل ، وعلم الدلالات. يتم تعريف علم الدلالة على أنه علم اللغة الذي يدرس المعنى. من بين العديد من العلوم المستخدمة في فهم القرآن</w:t>
      </w:r>
      <w:r w:rsidRPr="006045F7">
        <w:rPr>
          <w:rFonts w:cs="Traditional Arabic"/>
          <w:sz w:val="36"/>
          <w:szCs w:val="36"/>
          <w:vertAlign w:val="superscript"/>
          <w:rtl/>
          <w:lang w:val="en-ID"/>
        </w:rPr>
        <w:footnoteReference w:id="3"/>
      </w:r>
      <w:r w:rsidRPr="006045F7">
        <w:rPr>
          <w:rFonts w:cs="Traditional Arabic"/>
          <w:sz w:val="36"/>
          <w:szCs w:val="36"/>
          <w:rtl/>
          <w:lang w:val="en-ID"/>
        </w:rPr>
        <w:t xml:space="preserve"> ، سيركز </w:t>
      </w:r>
      <w:r w:rsidR="002B1EC0">
        <w:rPr>
          <w:rFonts w:cs="Traditional Arabic" w:hint="cs"/>
          <w:sz w:val="36"/>
          <w:szCs w:val="36"/>
          <w:rtl/>
          <w:lang w:val="en-ID"/>
        </w:rPr>
        <w:t>الباحثة</w:t>
      </w:r>
      <w:r w:rsidRPr="006045F7">
        <w:rPr>
          <w:rFonts w:cs="Traditional Arabic"/>
          <w:sz w:val="36"/>
          <w:szCs w:val="36"/>
          <w:rtl/>
          <w:lang w:val="en-ID"/>
        </w:rPr>
        <w:t xml:space="preserve"> على المناقشات المتعلقة بالقواعد فقط أو قواعد اللغة العربية</w:t>
      </w:r>
      <w:r w:rsidRPr="006045F7">
        <w:rPr>
          <w:rFonts w:ascii="Traditional Arabic" w:hAnsi="Traditional Arabic" w:cs="Traditional Arabic"/>
          <w:sz w:val="36"/>
          <w:szCs w:val="36"/>
          <w:lang w:val="en-US"/>
        </w:rPr>
        <w:t>.</w:t>
      </w:r>
    </w:p>
    <w:p w:rsidR="00CA34E2" w:rsidRPr="0069671A" w:rsidRDefault="00CA34E2" w:rsidP="00CA34E2">
      <w:pPr>
        <w:pStyle w:val="NormalWeb"/>
        <w:bidi/>
        <w:spacing w:before="0" w:beforeAutospacing="0" w:after="0" w:afterAutospacing="0"/>
        <w:jc w:val="both"/>
        <w:rPr>
          <w:rFonts w:ascii="Traditional Arabic" w:hAnsi="Traditional Arabic" w:cs="Traditional Arabic"/>
          <w:sz w:val="36"/>
          <w:szCs w:val="36"/>
        </w:rPr>
      </w:pPr>
      <w:r>
        <w:rPr>
          <w:rFonts w:ascii="Traditional Arabic" w:hAnsi="Traditional Arabic" w:cs="Traditional Arabic"/>
          <w:sz w:val="36"/>
          <w:szCs w:val="36"/>
          <w:rtl/>
          <w:lang w:val="en-AU" w:bidi="ar-EG"/>
        </w:rPr>
        <w:t xml:space="preserve">       </w:t>
      </w:r>
      <w:r w:rsidRPr="0069671A">
        <w:rPr>
          <w:rFonts w:ascii="Traditional Arabic" w:hAnsi="Traditional Arabic" w:cs="Traditional Arabic"/>
          <w:sz w:val="36"/>
          <w:szCs w:val="36"/>
          <w:rtl/>
          <w:lang w:val="en-AU" w:bidi="ar-EG"/>
        </w:rPr>
        <w:t>ق</w:t>
      </w:r>
      <w:r w:rsidRPr="0069671A">
        <w:rPr>
          <w:rFonts w:ascii="Traditional Arabic" w:hAnsi="Traditional Arabic" w:cs="Traditional Arabic"/>
          <w:color w:val="000000"/>
          <w:sz w:val="36"/>
          <w:szCs w:val="36"/>
          <w:rtl/>
        </w:rPr>
        <w:t>د سهل الله على القرآن ل</w:t>
      </w:r>
      <w:r>
        <w:rPr>
          <w:rFonts w:ascii="Traditional Arabic" w:hAnsi="Traditional Arabic" w:cs="Traditional Arabic"/>
          <w:color w:val="000000"/>
          <w:sz w:val="36"/>
          <w:szCs w:val="36"/>
          <w:rtl/>
        </w:rPr>
        <w:t>قراءته</w:t>
      </w:r>
      <w:r w:rsidRPr="0069671A">
        <w:rPr>
          <w:rFonts w:ascii="Traditional Arabic" w:hAnsi="Traditional Arabic" w:cs="Traditional Arabic"/>
          <w:color w:val="000000"/>
          <w:sz w:val="36"/>
          <w:szCs w:val="36"/>
          <w:rtl/>
        </w:rPr>
        <w:t xml:space="preserve"> ودراسته وحفظه وتعليمه وفهم</w:t>
      </w:r>
      <w:r>
        <w:rPr>
          <w:rFonts w:ascii="Traditional Arabic" w:hAnsi="Traditional Arabic" w:cs="Traditional Arabic"/>
          <w:color w:val="000000"/>
          <w:sz w:val="36"/>
          <w:szCs w:val="36"/>
          <w:rtl/>
        </w:rPr>
        <w:t>ه وممارسته</w:t>
      </w:r>
      <w:r w:rsidRPr="0069671A">
        <w:rPr>
          <w:rFonts w:ascii="Traditional Arabic" w:hAnsi="Traditional Arabic" w:cs="Traditional Arabic"/>
          <w:color w:val="000000"/>
          <w:sz w:val="36"/>
          <w:szCs w:val="36"/>
          <w:rtl/>
        </w:rPr>
        <w:t xml:space="preserve">. وأيضًا تسهل جميع الوسائل والطرق لتعلم القرآن ، </w:t>
      </w:r>
      <w:r>
        <w:rPr>
          <w:rFonts w:ascii="Traditional Arabic" w:hAnsi="Traditional Arabic" w:cs="Traditional Arabic"/>
          <w:color w:val="000000"/>
          <w:sz w:val="36"/>
          <w:szCs w:val="36"/>
          <w:rtl/>
        </w:rPr>
        <w:t>لأن</w:t>
      </w:r>
      <w:r w:rsidRPr="0069671A">
        <w:rPr>
          <w:rFonts w:ascii="Traditional Arabic" w:hAnsi="Traditional Arabic" w:cs="Traditional Arabic"/>
          <w:color w:val="000000"/>
          <w:sz w:val="36"/>
          <w:szCs w:val="36"/>
          <w:rtl/>
        </w:rPr>
        <w:t xml:space="preserve"> القرآن باللغة العربية ، فتعلم اللغة العربية هو وسيلة لفهم القرآن</w:t>
      </w:r>
      <w:r w:rsidRPr="0069671A">
        <w:rPr>
          <w:rFonts w:ascii="Traditional Arabic" w:hAnsi="Traditional Arabic" w:cs="Traditional Arabic"/>
          <w:color w:val="000000"/>
          <w:sz w:val="36"/>
          <w:szCs w:val="36"/>
        </w:rPr>
        <w:t>.</w:t>
      </w:r>
      <w:r>
        <w:rPr>
          <w:rFonts w:ascii="Traditional Arabic" w:hAnsi="Traditional Arabic" w:cs="Traditional Arabic"/>
          <w:color w:val="000000"/>
          <w:sz w:val="36"/>
          <w:szCs w:val="36"/>
          <w:rtl/>
          <w:lang w:bidi="ar-EG"/>
        </w:rPr>
        <w:t xml:space="preserve"> </w:t>
      </w:r>
      <w:r w:rsidRPr="0069671A">
        <w:rPr>
          <w:rFonts w:ascii="Traditional Arabic" w:hAnsi="Traditional Arabic" w:cs="Traditional Arabic"/>
          <w:color w:val="000000"/>
          <w:sz w:val="36"/>
          <w:szCs w:val="36"/>
          <w:rtl/>
        </w:rPr>
        <w:t xml:space="preserve">إذا ترك المسلم العربية ، فإنه لا يستطيع أن يفهم القرآن بشكل صحيح. إذا ابتعد المسلم عن اللغة العربية ، </w:t>
      </w:r>
      <w:r>
        <w:rPr>
          <w:rFonts w:ascii="Traditional Arabic" w:hAnsi="Traditional Arabic" w:cs="Traditional Arabic"/>
          <w:color w:val="000000"/>
          <w:sz w:val="36"/>
          <w:szCs w:val="36"/>
          <w:rtl/>
        </w:rPr>
        <w:t>فنجح</w:t>
      </w:r>
      <w:r w:rsidRPr="0069671A">
        <w:rPr>
          <w:rFonts w:ascii="Traditional Arabic" w:hAnsi="Traditional Arabic" w:cs="Traditional Arabic"/>
          <w:color w:val="000000"/>
          <w:sz w:val="36"/>
          <w:szCs w:val="36"/>
          <w:rtl/>
        </w:rPr>
        <w:t xml:space="preserve"> مهمة عدو الإسلام في تدمير الدين والقرآن</w:t>
      </w:r>
      <w:r>
        <w:rPr>
          <w:rFonts w:ascii="Traditional Arabic" w:hAnsi="Traditional Arabic" w:cs="Traditional Arabic"/>
          <w:color w:val="000000"/>
          <w:sz w:val="36"/>
          <w:szCs w:val="36"/>
          <w:rtl/>
        </w:rPr>
        <w:t xml:space="preserve"> الكريم.</w:t>
      </w:r>
    </w:p>
    <w:p w:rsidR="00CA34E2" w:rsidRDefault="00CA34E2" w:rsidP="00CA34E2">
      <w:pPr>
        <w:bidi/>
        <w:spacing w:after="0" w:line="240" w:lineRule="auto"/>
        <w:jc w:val="both"/>
        <w:rPr>
          <w:rFonts w:ascii="Traditional Arabic" w:hAnsi="Traditional Arabic" w:cs="Traditional Arabic"/>
          <w:color w:val="000000"/>
          <w:sz w:val="36"/>
          <w:szCs w:val="36"/>
          <w:rtl/>
          <w:lang w:val="en-US"/>
        </w:rPr>
      </w:pPr>
      <w:r>
        <w:rPr>
          <w:rFonts w:ascii="Traditional Arabic" w:hAnsi="Traditional Arabic" w:cs="Traditional Arabic"/>
          <w:color w:val="000000"/>
          <w:sz w:val="36"/>
          <w:szCs w:val="36"/>
          <w:rtl/>
          <w:lang w:val="en-US"/>
        </w:rPr>
        <w:t xml:space="preserve">       </w:t>
      </w:r>
      <w:r w:rsidRPr="0069671A">
        <w:rPr>
          <w:rFonts w:ascii="Traditional Arabic" w:hAnsi="Traditional Arabic" w:cs="Traditional Arabic"/>
          <w:color w:val="000000"/>
          <w:sz w:val="36"/>
          <w:szCs w:val="36"/>
          <w:rtl/>
          <w:lang w:val="en-US"/>
        </w:rPr>
        <w:t>أساس إلحاح تعلم اللغة العربية ، من بين أمور أخرى ، هو أن اللغة العربية هي لغة الوحي ، والعربية لغة علمية وفريدة من نوعها ، والعربية هي رائدة الحضارة ، والعربية هي لغة القرآن ، ركن من أركان الحضارة وجزء من الدين. دراسة اللغة العربية تعني دراسة القرآن أي دراسة الدين</w:t>
      </w:r>
      <w:r>
        <w:rPr>
          <w:rFonts w:ascii="Traditional Arabic" w:hAnsi="Traditional Arabic" w:cs="Traditional Arabic"/>
          <w:color w:val="000000"/>
          <w:sz w:val="36"/>
          <w:szCs w:val="36"/>
          <w:rtl/>
          <w:lang w:val="en-US"/>
        </w:rPr>
        <w:t xml:space="preserve"> الإسلام.</w:t>
      </w:r>
      <w:r w:rsidR="00221F49">
        <w:rPr>
          <w:rStyle w:val="FootnoteReference"/>
          <w:rFonts w:ascii="Traditional Arabic" w:hAnsi="Traditional Arabic"/>
          <w:color w:val="000000"/>
          <w:sz w:val="36"/>
          <w:szCs w:val="36"/>
          <w:rtl/>
          <w:lang w:val="en-US"/>
        </w:rPr>
        <w:footnoteReference w:id="4"/>
      </w:r>
      <w:r>
        <w:rPr>
          <w:rFonts w:ascii="Traditional Arabic" w:hAnsi="Traditional Arabic" w:cs="Traditional Arabic"/>
          <w:color w:val="000000"/>
          <w:sz w:val="36"/>
          <w:szCs w:val="36"/>
          <w:rtl/>
          <w:lang w:val="en-US"/>
        </w:rPr>
        <w:t xml:space="preserve"> </w:t>
      </w:r>
    </w:p>
    <w:p w:rsidR="002B2446" w:rsidRPr="00CA34E2" w:rsidRDefault="002B2446" w:rsidP="000B7356">
      <w:pPr>
        <w:bidi/>
        <w:spacing w:after="0" w:line="240" w:lineRule="auto"/>
        <w:jc w:val="both"/>
        <w:rPr>
          <w:rFonts w:ascii="Traditional Arabic" w:hAnsi="Traditional Arabic" w:cs="Traditional Arabic"/>
          <w:sz w:val="36"/>
          <w:szCs w:val="36"/>
          <w:rtl/>
          <w:lang w:val="en-US"/>
        </w:rPr>
      </w:pPr>
      <w:r w:rsidRPr="006045F7">
        <w:rPr>
          <w:rFonts w:ascii="Traditional Arabic" w:hAnsi="Traditional Arabic" w:cs="Traditional Arabic"/>
          <w:sz w:val="36"/>
          <w:szCs w:val="36"/>
          <w:lang w:val="en-US"/>
        </w:rPr>
        <w:t>      </w:t>
      </w:r>
      <w:r w:rsidRPr="006045F7">
        <w:rPr>
          <w:rFonts w:cs="Traditional Arabic"/>
          <w:sz w:val="36"/>
          <w:szCs w:val="36"/>
          <w:rtl/>
          <w:lang w:val="en-ID"/>
        </w:rPr>
        <w:t>في سياق فهم</w:t>
      </w:r>
      <w:r w:rsidR="00BB57C8">
        <w:rPr>
          <w:rFonts w:cs="Traditional Arabic" w:hint="cs"/>
          <w:sz w:val="36"/>
          <w:szCs w:val="36"/>
          <w:rtl/>
          <w:lang w:val="en-ID"/>
        </w:rPr>
        <w:t xml:space="preserve"> معنى</w:t>
      </w:r>
      <w:r w:rsidRPr="006045F7">
        <w:rPr>
          <w:rFonts w:cs="Traditional Arabic"/>
          <w:sz w:val="36"/>
          <w:szCs w:val="36"/>
          <w:rtl/>
          <w:lang w:val="en-ID"/>
        </w:rPr>
        <w:t xml:space="preserve"> القرآن</w:t>
      </w:r>
      <w:r w:rsidR="00BB57C8">
        <w:rPr>
          <w:rFonts w:cs="Traditional Arabic" w:hint="cs"/>
          <w:sz w:val="36"/>
          <w:szCs w:val="36"/>
          <w:rtl/>
          <w:lang w:val="en-ID"/>
        </w:rPr>
        <w:t xml:space="preserve"> لتدريب الترجمة</w:t>
      </w:r>
      <w:r w:rsidRPr="006045F7">
        <w:rPr>
          <w:rFonts w:cs="Traditional Arabic"/>
          <w:sz w:val="36"/>
          <w:szCs w:val="36"/>
          <w:rtl/>
          <w:lang w:val="en-ID"/>
        </w:rPr>
        <w:t>، يمكن القول بأن لعلم النحو إلحاحًا مهمًا ، لأنه عندما لا يعرف الشخص المكانة أو الموقع في ا</w:t>
      </w:r>
      <w:r w:rsidR="00BB57C8">
        <w:rPr>
          <w:rFonts w:cs="Traditional Arabic"/>
          <w:sz w:val="36"/>
          <w:szCs w:val="36"/>
          <w:rtl/>
          <w:lang w:val="en-ID"/>
        </w:rPr>
        <w:t>لجملة</w:t>
      </w:r>
      <w:r w:rsidRPr="006045F7">
        <w:rPr>
          <w:rFonts w:cs="Traditional Arabic"/>
          <w:sz w:val="36"/>
          <w:szCs w:val="36"/>
          <w:rtl/>
          <w:lang w:val="en-ID"/>
        </w:rPr>
        <w:t xml:space="preserve">، فلن يعرف الشخص المعنى المقصود في الجملة. علم النحو نفسه يعطي </w:t>
      </w:r>
      <w:r w:rsidRPr="006045F7">
        <w:rPr>
          <w:rFonts w:cs="Traditional Arabic"/>
          <w:sz w:val="36"/>
          <w:szCs w:val="36"/>
          <w:rtl/>
          <w:lang w:val="en-US"/>
        </w:rPr>
        <w:t>شكل</w:t>
      </w:r>
      <w:r w:rsidR="002B1EC0">
        <w:rPr>
          <w:rFonts w:cs="Traditional Arabic" w:hint="cs"/>
          <w:sz w:val="36"/>
          <w:szCs w:val="36"/>
          <w:rtl/>
          <w:lang w:val="en-US"/>
        </w:rPr>
        <w:t xml:space="preserve"> </w:t>
      </w:r>
      <w:r w:rsidR="00BB57C8">
        <w:rPr>
          <w:rFonts w:cs="Traditional Arabic"/>
          <w:sz w:val="36"/>
          <w:szCs w:val="36"/>
          <w:rtl/>
          <w:lang w:val="en-ID"/>
        </w:rPr>
        <w:t>في نهاية الكلمة</w:t>
      </w:r>
      <w:r w:rsidRPr="006045F7">
        <w:rPr>
          <w:rFonts w:cs="Traditional Arabic"/>
          <w:sz w:val="36"/>
          <w:szCs w:val="36"/>
          <w:rtl/>
          <w:lang w:val="en-ID"/>
        </w:rPr>
        <w:t>، والتي يُعرف منها</w:t>
      </w:r>
      <w:r w:rsidRPr="006045F7">
        <w:rPr>
          <w:rFonts w:cs="Traditional Arabic"/>
          <w:sz w:val="36"/>
          <w:szCs w:val="36"/>
          <w:rtl/>
          <w:lang w:val="en-US"/>
        </w:rPr>
        <w:t>شكل</w:t>
      </w:r>
      <w:r w:rsidR="002B1EC0">
        <w:rPr>
          <w:rFonts w:cs="Traditional Arabic" w:hint="cs"/>
          <w:sz w:val="36"/>
          <w:szCs w:val="36"/>
          <w:rtl/>
          <w:lang w:val="en-US"/>
        </w:rPr>
        <w:t xml:space="preserve"> </w:t>
      </w:r>
      <w:r w:rsidRPr="006045F7">
        <w:rPr>
          <w:rFonts w:cs="Traditional Arabic"/>
          <w:sz w:val="36"/>
          <w:szCs w:val="36"/>
          <w:rtl/>
          <w:lang w:val="en-ID"/>
        </w:rPr>
        <w:t>باسم</w:t>
      </w:r>
      <w:r w:rsidR="002B1EC0">
        <w:rPr>
          <w:rFonts w:cs="Traditional Arabic" w:hint="cs"/>
          <w:sz w:val="36"/>
          <w:szCs w:val="36"/>
          <w:rtl/>
          <w:lang w:val="en-ID"/>
        </w:rPr>
        <w:t xml:space="preserve"> </w:t>
      </w:r>
      <w:r w:rsidRPr="006045F7">
        <w:rPr>
          <w:rFonts w:cs="Traditional Arabic"/>
          <w:sz w:val="36"/>
          <w:szCs w:val="36"/>
          <w:rtl/>
          <w:lang w:val="en-US"/>
        </w:rPr>
        <w:t>إعراب</w:t>
      </w:r>
      <w:r w:rsidR="002B1EC0">
        <w:rPr>
          <w:rFonts w:cs="Traditional Arabic" w:hint="cs"/>
          <w:sz w:val="36"/>
          <w:szCs w:val="36"/>
          <w:rtl/>
          <w:lang w:val="en-US"/>
        </w:rPr>
        <w:t xml:space="preserve"> </w:t>
      </w:r>
      <w:r w:rsidRPr="006045F7">
        <w:rPr>
          <w:rFonts w:cs="Traditional Arabic"/>
          <w:sz w:val="36"/>
          <w:szCs w:val="36"/>
          <w:rtl/>
          <w:lang w:val="en-ID"/>
        </w:rPr>
        <w:t xml:space="preserve">في الكلمة ويُعرف موضع الكلمة في الجملة. يستخدم علم النحو في عملية </w:t>
      </w:r>
      <w:r w:rsidR="00BB57C8">
        <w:rPr>
          <w:rFonts w:cs="Traditional Arabic" w:hint="cs"/>
          <w:sz w:val="36"/>
          <w:szCs w:val="36"/>
          <w:rtl/>
          <w:lang w:val="en-ID"/>
        </w:rPr>
        <w:t>تدريب الترجمة</w:t>
      </w:r>
      <w:r w:rsidRPr="006045F7">
        <w:rPr>
          <w:rFonts w:cs="Traditional Arabic"/>
          <w:sz w:val="36"/>
          <w:szCs w:val="36"/>
          <w:rtl/>
          <w:lang w:val="en-ID"/>
        </w:rPr>
        <w:t xml:space="preserve"> لتجنب الأخطاء في </w:t>
      </w:r>
      <w:r w:rsidR="00015C51">
        <w:rPr>
          <w:rFonts w:cs="Traditional Arabic" w:hint="cs"/>
          <w:sz w:val="36"/>
          <w:szCs w:val="36"/>
          <w:rtl/>
          <w:lang w:val="en-ID"/>
        </w:rPr>
        <w:t>الترجمة،</w:t>
      </w:r>
      <w:r w:rsidR="00015C51">
        <w:rPr>
          <w:rFonts w:ascii="Traditional Arabic" w:hAnsi="Traditional Arabic" w:cs="Traditional Arabic" w:hint="cs"/>
          <w:sz w:val="36"/>
          <w:szCs w:val="36"/>
          <w:rtl/>
          <w:lang w:val="en-US" w:bidi="ar-EG"/>
        </w:rPr>
        <w:t xml:space="preserve"> ولترقية فهم</w:t>
      </w:r>
      <w:r w:rsidR="00BB57C8" w:rsidRPr="00BB57C8">
        <w:rPr>
          <w:rFonts w:cs="Traditional Arabic" w:hint="cs"/>
          <w:sz w:val="36"/>
          <w:szCs w:val="36"/>
          <w:rtl/>
          <w:lang w:val="en-ID"/>
        </w:rPr>
        <w:t xml:space="preserve"> </w:t>
      </w:r>
      <w:r w:rsidR="00015C51">
        <w:rPr>
          <w:rFonts w:cs="Traditional Arabic" w:hint="cs"/>
          <w:sz w:val="36"/>
          <w:szCs w:val="36"/>
          <w:rtl/>
          <w:lang w:val="en-ID"/>
        </w:rPr>
        <w:t>الطلاب في تدريب الترجمة</w:t>
      </w:r>
      <w:r w:rsidRPr="006045F7">
        <w:rPr>
          <w:rFonts w:cs="Traditional Arabic"/>
          <w:sz w:val="36"/>
          <w:szCs w:val="36"/>
          <w:rtl/>
          <w:lang w:val="en-US"/>
        </w:rPr>
        <w:t xml:space="preserve">. </w:t>
      </w:r>
    </w:p>
    <w:p w:rsidR="002B2446" w:rsidRPr="006045F7" w:rsidRDefault="002B2446" w:rsidP="00BB57C8">
      <w:pPr>
        <w:bidi/>
        <w:spacing w:after="120" w:line="240" w:lineRule="auto"/>
        <w:ind w:firstLine="720"/>
        <w:jc w:val="both"/>
        <w:rPr>
          <w:rFonts w:ascii="Traditional Arabic" w:hAnsi="Traditional Arabic" w:cs="Traditional Arabic"/>
          <w:sz w:val="36"/>
          <w:szCs w:val="36"/>
          <w:lang w:val="en-US"/>
        </w:rPr>
      </w:pPr>
      <w:r w:rsidRPr="006045F7">
        <w:rPr>
          <w:rFonts w:ascii="Traditional Arabic" w:hAnsi="Traditional Arabic" w:cs="Traditional Arabic"/>
          <w:sz w:val="36"/>
          <w:szCs w:val="36"/>
          <w:lang w:val="en-US"/>
        </w:rPr>
        <w:t>       </w:t>
      </w:r>
      <w:r w:rsidRPr="006045F7">
        <w:rPr>
          <w:rFonts w:cs="Traditional Arabic"/>
          <w:sz w:val="36"/>
          <w:szCs w:val="36"/>
          <w:rtl/>
          <w:lang w:val="en-ID"/>
        </w:rPr>
        <w:t>ومن السور الواردة في القرآن سورة النمل. سورة النمل هي السورة السابعة والعشرون في القرآن التي ورد ذكرها بعد سورة الشعراء ، وهي نوع من السور المكية يبلغ مجموع آياتها 93 آية</w:t>
      </w:r>
      <w:r w:rsidRPr="006045F7">
        <w:rPr>
          <w:rFonts w:cs="Traditional Arabic"/>
          <w:sz w:val="36"/>
          <w:szCs w:val="36"/>
          <w:vertAlign w:val="superscript"/>
          <w:rtl/>
          <w:lang w:val="en-ID"/>
        </w:rPr>
        <w:footnoteReference w:id="5"/>
      </w:r>
      <w:r w:rsidRPr="006045F7">
        <w:rPr>
          <w:rFonts w:cs="Traditional Arabic"/>
          <w:sz w:val="36"/>
          <w:szCs w:val="36"/>
          <w:rtl/>
          <w:lang w:val="en-ID"/>
        </w:rPr>
        <w:t xml:space="preserve">. أما بالنسبة لمحتوى سورة النمل ، فمن بينها نملة أو النمل نجم منضبط ومجتهد لأنه نجح في بناء منزل ، وحمله وزنًا يزيد بمقدار 5000 </w:t>
      </w:r>
      <w:r w:rsidR="004517C5" w:rsidRPr="006045F7">
        <w:rPr>
          <w:rFonts w:cs="Traditional Arabic"/>
          <w:sz w:val="36"/>
          <w:szCs w:val="36"/>
          <w:rtl/>
          <w:lang w:val="en-ID"/>
        </w:rPr>
        <w:t>اثقل</w:t>
      </w:r>
      <w:r w:rsidRPr="006045F7">
        <w:rPr>
          <w:rFonts w:cs="Traditional Arabic"/>
          <w:sz w:val="36"/>
          <w:szCs w:val="36"/>
          <w:rtl/>
          <w:lang w:val="en-ID"/>
        </w:rPr>
        <w:t xml:space="preserve"> عن جسده الصغير ، بالإضافة إلى أنه يحكي أيضًا قصة النبي سليمان مع الملكة بلقيس ، وقصة النبي شعيب ، وقصة النبي لوط. غالبًا ما تسمى هذه السورة أيضًا سورة سليمان لأن الموضوع الرئيسي الذي أثيرت في هذه السورة هو قصة النبي سليمان</w:t>
      </w:r>
      <w:r w:rsidR="00BB57C8">
        <w:rPr>
          <w:rFonts w:cs="Traditional Arabic" w:hint="cs"/>
          <w:sz w:val="36"/>
          <w:szCs w:val="36"/>
          <w:rtl/>
          <w:lang w:val="en-ID"/>
        </w:rPr>
        <w:t>.</w:t>
      </w:r>
      <w:r w:rsidRPr="006045F7">
        <w:rPr>
          <w:rFonts w:cs="Traditional Arabic"/>
          <w:sz w:val="36"/>
          <w:szCs w:val="36"/>
          <w:vertAlign w:val="superscript"/>
          <w:rtl/>
          <w:lang w:val="en-ID"/>
        </w:rPr>
        <w:footnoteReference w:id="6"/>
      </w:r>
      <w:r w:rsidR="00BB57C8" w:rsidRPr="00BB57C8">
        <w:rPr>
          <w:rFonts w:cs="Traditional Arabic" w:hint="cs"/>
          <w:sz w:val="36"/>
          <w:szCs w:val="36"/>
          <w:rtl/>
          <w:lang w:val="en-ID"/>
        </w:rPr>
        <w:t xml:space="preserve"> </w:t>
      </w:r>
      <w:r w:rsidR="00BB57C8">
        <w:rPr>
          <w:rFonts w:cs="Traditional Arabic" w:hint="cs"/>
          <w:sz w:val="36"/>
          <w:szCs w:val="36"/>
          <w:rtl/>
          <w:lang w:val="en-ID"/>
        </w:rPr>
        <w:t xml:space="preserve">اخذت الباحثة سورة النمل  لانها تحتوي علي مجموعة متنوعة من الأسلوب و تراكيب الجمل، بالمقارنة بما الموصولية و ما النافية في </w:t>
      </w:r>
      <w:r w:rsidR="00BB57C8">
        <w:rPr>
          <w:rFonts w:cs="Traditional Arabic" w:hint="cs"/>
          <w:sz w:val="36"/>
          <w:szCs w:val="36"/>
          <w:rtl/>
          <w:lang w:val="en-ID"/>
        </w:rPr>
        <w:lastRenderedPageBreak/>
        <w:t>سورة النمل. مثال حرف "ما" الذي يتم محلحا بالمفعول بالصيغة شبه الجملة جار مجرور، المثال سورة النمل: 22 "أَحَطْتُ بِمَا لَمْ تُحِطْ بِهِ" مقارن بالسورة النحل : 24 وَإِذَا قِيْلَ لَهُمْ مَاذَا اَنْزَلَ رَبُّكُمْ</w:t>
      </w:r>
      <w:r w:rsidRPr="006045F7">
        <w:rPr>
          <w:rFonts w:ascii="Traditional Arabic" w:hAnsi="Traditional Arabic" w:cs="Traditional Arabic"/>
          <w:sz w:val="36"/>
          <w:szCs w:val="36"/>
          <w:lang w:val="en-US"/>
        </w:rPr>
        <w:t>.</w:t>
      </w:r>
    </w:p>
    <w:p w:rsidR="004517C5" w:rsidRDefault="002B2446" w:rsidP="002B1EC0">
      <w:pPr>
        <w:bidi/>
        <w:spacing w:line="240" w:lineRule="auto"/>
        <w:ind w:firstLine="720"/>
        <w:jc w:val="both"/>
        <w:rPr>
          <w:rFonts w:cs="Traditional Arabic"/>
          <w:sz w:val="36"/>
          <w:szCs w:val="36"/>
          <w:lang w:val="en-ID"/>
        </w:rPr>
      </w:pPr>
      <w:r w:rsidRPr="006045F7">
        <w:rPr>
          <w:rFonts w:cs="Traditional Arabic"/>
          <w:sz w:val="36"/>
          <w:szCs w:val="36"/>
          <w:rtl/>
        </w:rPr>
        <w:t>أقسام "ما" في علم النحو كثيرة، ت</w:t>
      </w:r>
      <w:r w:rsidR="002B1EC0">
        <w:rPr>
          <w:rFonts w:cs="Traditional Arabic"/>
          <w:sz w:val="36"/>
          <w:szCs w:val="36"/>
          <w:rtl/>
        </w:rPr>
        <w:t>عني ينقسم على الإسم و الحرف.</w:t>
      </w:r>
      <w:r w:rsidRPr="006045F7">
        <w:rPr>
          <w:rFonts w:cs="Traditional Arabic"/>
          <w:sz w:val="36"/>
          <w:szCs w:val="36"/>
          <w:rtl/>
        </w:rPr>
        <w:t xml:space="preserve"> و اما معانها خمسة اقسام وهو موصولة و معرفة تامة و نكرة و شرطية و إستفهامية، وأما إستعملها قسمين وهو تامة (التعجب و نعم وبئس) و ناقصة (موصوفة)</w:t>
      </w:r>
      <w:r w:rsidRPr="006045F7">
        <w:rPr>
          <w:rFonts w:cs="Traditional Arabic"/>
          <w:sz w:val="36"/>
          <w:szCs w:val="36"/>
          <w:rtl/>
          <w:lang w:val="en-ID"/>
        </w:rPr>
        <w:t xml:space="preserve">، </w:t>
      </w:r>
      <w:r w:rsidRPr="006045F7">
        <w:rPr>
          <w:rFonts w:cs="Traditional Arabic"/>
          <w:sz w:val="36"/>
          <w:szCs w:val="36"/>
          <w:rtl/>
        </w:rPr>
        <w:t>و اما معانها ثلاثة اقسام وهو نافية و زائدة و مصدرية، و أما إستعمالاتها ينقسم على ستة اقسام وهو مهملة (لا تعمل عمل ليس) وعاملة (عمل ليس) و كافة (عن الرفع، عن النصب الإسم و رفع الخبر، عن الجر) و غير كافة (عن النصب الإسم و رفع الخبر، عن الجر: بحرف الجر، بالإضافة إلى مفرد أو جملة، و عن الجزم) و غير ظرفية و ظرفية</w:t>
      </w:r>
      <w:r w:rsidRPr="006045F7">
        <w:rPr>
          <w:rFonts w:cs="Traditional Arabic"/>
          <w:sz w:val="36"/>
          <w:szCs w:val="36"/>
          <w:vertAlign w:val="superscript"/>
          <w:rtl/>
        </w:rPr>
        <w:footnoteReference w:id="7"/>
      </w:r>
      <w:r w:rsidRPr="006045F7">
        <w:rPr>
          <w:rFonts w:cs="Traditional Arabic"/>
          <w:sz w:val="36"/>
          <w:szCs w:val="36"/>
          <w:rtl/>
        </w:rPr>
        <w:t xml:space="preserve">. </w:t>
      </w:r>
    </w:p>
    <w:p w:rsidR="001E4EA4" w:rsidRPr="00EB5739" w:rsidRDefault="001E4EA4" w:rsidP="00135AE7">
      <w:pPr>
        <w:bidi/>
        <w:spacing w:line="240" w:lineRule="auto"/>
        <w:jc w:val="both"/>
        <w:rPr>
          <w:rFonts w:ascii="Traditional Arabic" w:hAnsi="Traditional Arabic" w:cs="Traditional Arabic"/>
          <w:b/>
          <w:bCs/>
          <w:sz w:val="36"/>
          <w:szCs w:val="36"/>
          <w:rtl/>
          <w:lang w:bidi="ar-EG"/>
        </w:rPr>
      </w:pPr>
      <w:r>
        <w:rPr>
          <w:rFonts w:cs="Traditional Arabic"/>
          <w:sz w:val="36"/>
          <w:szCs w:val="36"/>
          <w:lang w:val="en-ID"/>
        </w:rPr>
        <w:t xml:space="preserve">       </w:t>
      </w:r>
      <w:r>
        <w:rPr>
          <w:rFonts w:cs="Traditional Arabic" w:hint="cs"/>
          <w:sz w:val="36"/>
          <w:szCs w:val="36"/>
          <w:rtl/>
          <w:lang w:val="en-ID"/>
        </w:rPr>
        <w:t>يتعبد عن أخطاء الطلاب في الترجمة، سواء في الرسالة البحث العلمي أو كتابة المجلات بسبب استخدام مترجم الإلكترونية خصوصا في فهم معناها</w:t>
      </w:r>
      <w:r w:rsidR="00135AE7">
        <w:rPr>
          <w:rStyle w:val="FootnoteReference"/>
          <w:sz w:val="36"/>
          <w:szCs w:val="36"/>
          <w:rtl/>
          <w:lang w:val="en-ID"/>
        </w:rPr>
        <w:footnoteReference w:id="8"/>
      </w:r>
      <w:r>
        <w:rPr>
          <w:rFonts w:cs="Traditional Arabic" w:hint="cs"/>
          <w:sz w:val="36"/>
          <w:szCs w:val="36"/>
          <w:rtl/>
          <w:lang w:val="en-ID"/>
        </w:rPr>
        <w:t>، يريد الباحثة  يبحث عن أهمية معرفة معنى ما الموصولية و ما النافية في تدريب الترجمة. ثم صنع الباحثة حرف "ما"، لأن ما تتركب من حرف م+ا و لكن معناها كسيرة و استعمالها متنوعة</w:t>
      </w:r>
      <w:r w:rsidR="000B7356">
        <w:rPr>
          <w:rFonts w:cs="Traditional Arabic" w:hint="cs"/>
          <w:sz w:val="36"/>
          <w:szCs w:val="36"/>
          <w:rtl/>
          <w:lang w:val="en-ID"/>
        </w:rPr>
        <w:t>، عند الشخص مخطئ في إعطاء معنى ما فسيكون خطأ في الترجمة</w:t>
      </w:r>
      <w:r>
        <w:rPr>
          <w:rFonts w:cs="Traditional Arabic" w:hint="cs"/>
          <w:sz w:val="36"/>
          <w:szCs w:val="36"/>
          <w:rtl/>
          <w:lang w:val="en-ID"/>
        </w:rPr>
        <w:t xml:space="preserve">. و اخذ "ما" الموصولية و "ما" النافية لان يوجد اكثر من هذا النوع في سورة النمل. و أخد اسلوب من الأيات الذي فيها ما الموصولية و ما النافية لتدريب الترجمة، بجعل قياسا منها. </w:t>
      </w:r>
    </w:p>
    <w:p w:rsidR="00BA5103" w:rsidRPr="00BA5103" w:rsidRDefault="002B2446" w:rsidP="00FF3F70">
      <w:pPr>
        <w:spacing w:line="240" w:lineRule="auto"/>
        <w:jc w:val="right"/>
        <w:rPr>
          <w:rFonts w:cs="Traditional Arabic"/>
          <w:b/>
          <w:bCs/>
          <w:sz w:val="36"/>
          <w:szCs w:val="36"/>
          <w:rtl/>
          <w:lang w:val="en-US"/>
        </w:rPr>
      </w:pPr>
      <w:r w:rsidRPr="006045F7">
        <w:rPr>
          <w:rFonts w:cs="Traditional Arabic"/>
          <w:sz w:val="36"/>
          <w:szCs w:val="36"/>
          <w:rtl/>
        </w:rPr>
        <w:t xml:space="preserve">و بهذه خلفية المسألة تريد الباحثة أن تبحث </w:t>
      </w:r>
      <w:r w:rsidRPr="006045F7">
        <w:rPr>
          <w:rFonts w:cs="Traditional Arabic"/>
          <w:b/>
          <w:bCs/>
          <w:sz w:val="36"/>
          <w:szCs w:val="36"/>
          <w:rtl/>
        </w:rPr>
        <w:t xml:space="preserve">دراسة نحوية عن حرف </w:t>
      </w:r>
      <w:r w:rsidRPr="006045F7">
        <w:rPr>
          <w:rFonts w:cs="Traditional Arabic"/>
          <w:b/>
          <w:bCs/>
          <w:sz w:val="36"/>
          <w:szCs w:val="36"/>
          <w:rtl/>
          <w:lang w:val="en-US"/>
        </w:rPr>
        <w:t xml:space="preserve">"ما" في سورة النمل و مزاولتها في </w:t>
      </w:r>
      <w:r w:rsidR="00FF3F70">
        <w:rPr>
          <w:rFonts w:cs="Traditional Arabic" w:hint="cs"/>
          <w:b/>
          <w:bCs/>
          <w:sz w:val="36"/>
          <w:szCs w:val="36"/>
          <w:rtl/>
          <w:lang w:val="en-US"/>
        </w:rPr>
        <w:t>تدريب الترجمة</w:t>
      </w:r>
      <w:r w:rsidRPr="006045F7">
        <w:rPr>
          <w:rFonts w:cs="Traditional Arabic"/>
          <w:b/>
          <w:bCs/>
          <w:sz w:val="36"/>
          <w:szCs w:val="36"/>
          <w:rtl/>
          <w:lang w:val="en-US"/>
        </w:rPr>
        <w:t xml:space="preserve">. </w:t>
      </w:r>
    </w:p>
    <w:p w:rsidR="0063164C" w:rsidRPr="006045F7" w:rsidRDefault="0063164C" w:rsidP="006045F7">
      <w:pPr>
        <w:spacing w:line="240" w:lineRule="auto"/>
        <w:jc w:val="right"/>
        <w:rPr>
          <w:rFonts w:ascii="Traditional Arabic" w:hAnsi="Traditional Arabic" w:cs="Traditional Arabic"/>
          <w:b/>
          <w:bCs/>
          <w:color w:val="202124"/>
          <w:sz w:val="36"/>
          <w:szCs w:val="36"/>
        </w:rPr>
      </w:pPr>
      <w:r w:rsidRPr="006045F7">
        <w:rPr>
          <w:rFonts w:ascii="Traditional Arabic" w:hAnsi="Traditional Arabic" w:cs="Traditional Arabic"/>
          <w:b/>
          <w:bCs/>
          <w:color w:val="202124"/>
          <w:sz w:val="36"/>
          <w:szCs w:val="36"/>
          <w:rtl/>
        </w:rPr>
        <w:t>﴿</w:t>
      </w:r>
      <w:r w:rsidR="009D7149" w:rsidRPr="006045F7">
        <w:rPr>
          <w:rFonts w:ascii="Traditional Arabic" w:hAnsi="Traditional Arabic" w:cs="Traditional Arabic"/>
          <w:b/>
          <w:bCs/>
          <w:spacing w:val="-6"/>
          <w:w w:val="85"/>
          <w:sz w:val="36"/>
          <w:szCs w:val="36"/>
          <w:rtl/>
        </w:rPr>
        <w:t>ب</w:t>
      </w:r>
      <w:r w:rsidRPr="006045F7">
        <w:rPr>
          <w:rFonts w:ascii="Traditional Arabic" w:hAnsi="Traditional Arabic" w:cs="Traditional Arabic"/>
          <w:b/>
          <w:bCs/>
          <w:color w:val="202124"/>
          <w:sz w:val="36"/>
          <w:szCs w:val="36"/>
          <w:rtl/>
        </w:rPr>
        <w:t>﴾ الأسئلة البحث</w:t>
      </w:r>
    </w:p>
    <w:p w:rsidR="00496897" w:rsidRPr="006045F7" w:rsidRDefault="00496897" w:rsidP="00FF3F70">
      <w:pPr>
        <w:bidi/>
        <w:spacing w:line="240" w:lineRule="auto"/>
        <w:ind w:firstLine="255"/>
        <w:rPr>
          <w:rFonts w:ascii="Traditional Arabic" w:hAnsi="Traditional Arabic" w:cs="Traditional Arabic"/>
          <w:sz w:val="36"/>
          <w:szCs w:val="36"/>
        </w:rPr>
      </w:pPr>
      <w:r w:rsidRPr="006045F7">
        <w:rPr>
          <w:rFonts w:ascii="Traditional Arabic" w:hAnsi="Traditional Arabic" w:cs="Traditional Arabic"/>
          <w:color w:val="202124"/>
          <w:sz w:val="36"/>
          <w:szCs w:val="36"/>
          <w:rtl/>
        </w:rPr>
        <w:t>بناء على الوصف الوارد في الخلفية أعلاه، و</w:t>
      </w:r>
      <w:r w:rsidR="00B904AE">
        <w:rPr>
          <w:rFonts w:ascii="Traditional Arabic" w:hAnsi="Traditional Arabic" w:cs="Traditional Arabic" w:hint="cs"/>
          <w:color w:val="202124"/>
          <w:sz w:val="36"/>
          <w:szCs w:val="36"/>
          <w:rtl/>
        </w:rPr>
        <w:t xml:space="preserve"> ما كان اكثر "ما" النافية و "ما" الموصولية</w:t>
      </w:r>
      <w:r w:rsidR="00FF3F70">
        <w:rPr>
          <w:rFonts w:ascii="Traditional Arabic" w:hAnsi="Traditional Arabic" w:cs="Traditional Arabic" w:hint="cs"/>
          <w:color w:val="202124"/>
          <w:sz w:val="36"/>
          <w:szCs w:val="36"/>
          <w:rtl/>
        </w:rPr>
        <w:t xml:space="preserve"> في سورة النمل اخذت الباحثة </w:t>
      </w:r>
      <w:r w:rsidR="00B904AE">
        <w:rPr>
          <w:rFonts w:ascii="Traditional Arabic" w:hAnsi="Traditional Arabic" w:cs="Traditional Arabic" w:hint="cs"/>
          <w:color w:val="202124"/>
          <w:sz w:val="36"/>
          <w:szCs w:val="36"/>
          <w:rtl/>
        </w:rPr>
        <w:t xml:space="preserve"> </w:t>
      </w:r>
      <w:r w:rsidRPr="006045F7">
        <w:rPr>
          <w:rFonts w:ascii="Traditional Arabic" w:hAnsi="Traditional Arabic" w:cs="Traditional Arabic"/>
          <w:sz w:val="36"/>
          <w:szCs w:val="36"/>
          <w:rtl/>
        </w:rPr>
        <w:t>، هنا يصوغ الباحث المشكلة على النحو التالي:</w:t>
      </w:r>
    </w:p>
    <w:p w:rsidR="00496897" w:rsidRPr="006045F7" w:rsidRDefault="00102681" w:rsidP="0070122E">
      <w:pPr>
        <w:pStyle w:val="ListParagraph"/>
        <w:numPr>
          <w:ilvl w:val="0"/>
          <w:numId w:val="1"/>
        </w:numPr>
        <w:bidi/>
        <w:spacing w:line="240" w:lineRule="auto"/>
        <w:rPr>
          <w:rFonts w:ascii="Traditional Arabic" w:hAnsi="Traditional Arabic" w:cs="Traditional Arabic"/>
          <w:b/>
          <w:bCs/>
          <w:color w:val="202124"/>
          <w:sz w:val="36"/>
          <w:szCs w:val="36"/>
        </w:rPr>
      </w:pPr>
      <w:r w:rsidRPr="006045F7">
        <w:rPr>
          <w:rFonts w:ascii="Traditional Arabic" w:hAnsi="Traditional Arabic" w:cs="Traditional Arabic"/>
          <w:sz w:val="36"/>
          <w:szCs w:val="36"/>
          <w:rtl/>
          <w:lang w:val="fi-FI"/>
        </w:rPr>
        <w:t xml:space="preserve">كيف </w:t>
      </w:r>
      <w:r w:rsidR="0070122E">
        <w:rPr>
          <w:rFonts w:ascii="Traditional Arabic" w:hAnsi="Traditional Arabic" w:cs="Traditional Arabic" w:hint="cs"/>
          <w:sz w:val="36"/>
          <w:szCs w:val="36"/>
          <w:rtl/>
          <w:lang w:val="fi-FI" w:bidi="ar-EG"/>
        </w:rPr>
        <w:t>أصناف</w:t>
      </w:r>
      <w:r w:rsidRPr="006045F7">
        <w:rPr>
          <w:rFonts w:ascii="Traditional Arabic" w:hAnsi="Traditional Arabic" w:cs="Traditional Arabic"/>
          <w:sz w:val="36"/>
          <w:szCs w:val="36"/>
          <w:rtl/>
          <w:lang w:val="fi-FI" w:bidi="ar-EG"/>
        </w:rPr>
        <w:t xml:space="preserve"> حرف</w:t>
      </w:r>
      <w:r w:rsidRPr="006045F7">
        <w:rPr>
          <w:rFonts w:ascii="Traditional Arabic" w:hAnsi="Traditional Arabic" w:cs="Traditional Arabic"/>
          <w:sz w:val="36"/>
          <w:szCs w:val="36"/>
          <w:rtl/>
          <w:lang w:val="fi-FI"/>
        </w:rPr>
        <w:t xml:space="preserve"> "ما" المَوصولية في سورة النمل؟</w:t>
      </w:r>
    </w:p>
    <w:p w:rsidR="00496897" w:rsidRPr="006045F7" w:rsidRDefault="00496897" w:rsidP="0070122E">
      <w:pPr>
        <w:pStyle w:val="ListParagraph"/>
        <w:numPr>
          <w:ilvl w:val="0"/>
          <w:numId w:val="1"/>
        </w:numPr>
        <w:tabs>
          <w:tab w:val="right" w:pos="8341"/>
        </w:tabs>
        <w:bidi/>
        <w:spacing w:line="240" w:lineRule="auto"/>
        <w:jc w:val="both"/>
        <w:rPr>
          <w:rFonts w:ascii="Traditional Arabic" w:hAnsi="Traditional Arabic" w:cs="Traditional Arabic"/>
          <w:color w:val="202124"/>
          <w:sz w:val="36"/>
          <w:szCs w:val="36"/>
          <w:rtl/>
        </w:rPr>
      </w:pPr>
      <w:r w:rsidRPr="006045F7">
        <w:rPr>
          <w:rFonts w:ascii="Traditional Arabic" w:hAnsi="Traditional Arabic" w:cs="Traditional Arabic"/>
          <w:color w:val="202124"/>
          <w:sz w:val="36"/>
          <w:szCs w:val="36"/>
          <w:rtl/>
        </w:rPr>
        <w:t>كيف</w:t>
      </w:r>
      <w:r w:rsidR="0070122E">
        <w:rPr>
          <w:rFonts w:ascii="Traditional Arabic" w:hAnsi="Traditional Arabic" w:cs="Traditional Arabic" w:hint="cs"/>
          <w:color w:val="202124"/>
          <w:sz w:val="36"/>
          <w:szCs w:val="36"/>
          <w:rtl/>
          <w:lang w:val="en-ID"/>
        </w:rPr>
        <w:t xml:space="preserve"> أصناف</w:t>
      </w:r>
      <w:r w:rsidR="00102681" w:rsidRPr="006045F7">
        <w:rPr>
          <w:rFonts w:ascii="Traditional Arabic" w:hAnsi="Traditional Arabic" w:cs="Traditional Arabic"/>
          <w:sz w:val="36"/>
          <w:szCs w:val="36"/>
          <w:rtl/>
          <w:lang w:val="fi-FI" w:bidi="ar-EG"/>
        </w:rPr>
        <w:t xml:space="preserve"> حرف</w:t>
      </w:r>
      <w:r w:rsidR="00102681" w:rsidRPr="006045F7">
        <w:rPr>
          <w:rFonts w:ascii="Traditional Arabic" w:hAnsi="Traditional Arabic" w:cs="Traditional Arabic"/>
          <w:sz w:val="36"/>
          <w:szCs w:val="36"/>
          <w:rtl/>
          <w:lang w:val="fi-FI"/>
        </w:rPr>
        <w:t xml:space="preserve"> "ما" النافية في سورة النمل</w:t>
      </w:r>
      <w:r w:rsidRPr="006045F7">
        <w:rPr>
          <w:rFonts w:ascii="Traditional Arabic" w:hAnsi="Traditional Arabic" w:cs="Traditional Arabic"/>
          <w:color w:val="202124"/>
          <w:sz w:val="36"/>
          <w:szCs w:val="36"/>
          <w:rtl/>
        </w:rPr>
        <w:t>؟</w:t>
      </w:r>
    </w:p>
    <w:p w:rsidR="00E0265A" w:rsidRPr="00BA5103" w:rsidRDefault="00DC46C3" w:rsidP="0070122E">
      <w:pPr>
        <w:pStyle w:val="ListParagraph"/>
        <w:numPr>
          <w:ilvl w:val="0"/>
          <w:numId w:val="1"/>
        </w:numPr>
        <w:tabs>
          <w:tab w:val="right" w:pos="8341"/>
        </w:tabs>
        <w:bidi/>
        <w:spacing w:line="240" w:lineRule="auto"/>
        <w:jc w:val="both"/>
        <w:rPr>
          <w:rFonts w:ascii="Traditional Arabic" w:hAnsi="Traditional Arabic" w:cs="Traditional Arabic"/>
          <w:color w:val="202124"/>
          <w:sz w:val="36"/>
          <w:szCs w:val="36"/>
          <w:rtl/>
        </w:rPr>
      </w:pPr>
      <w:r w:rsidRPr="006045F7">
        <w:rPr>
          <w:rFonts w:ascii="Traditional Arabic" w:hAnsi="Traditional Arabic" w:cs="Traditional Arabic"/>
          <w:color w:val="202124"/>
          <w:sz w:val="36"/>
          <w:szCs w:val="36"/>
          <w:rtl/>
        </w:rPr>
        <w:t>كيف</w:t>
      </w:r>
      <w:r w:rsidR="00102681" w:rsidRPr="006045F7">
        <w:rPr>
          <w:rFonts w:ascii="Traditional Arabic" w:hAnsi="Traditional Arabic" w:cs="Traditional Arabic"/>
          <w:sz w:val="36"/>
          <w:szCs w:val="36"/>
          <w:rtl/>
          <w:lang w:val="fi-FI"/>
        </w:rPr>
        <w:t xml:space="preserve"> مزاولة </w:t>
      </w:r>
      <w:r w:rsidR="00102681" w:rsidRPr="006045F7">
        <w:rPr>
          <w:rFonts w:ascii="Traditional Arabic" w:hAnsi="Traditional Arabic" w:cs="Traditional Arabic"/>
          <w:sz w:val="36"/>
          <w:szCs w:val="36"/>
          <w:rtl/>
          <w:lang w:val="fi-FI" w:bidi="ar-EG"/>
        </w:rPr>
        <w:t>إستخدام حرف</w:t>
      </w:r>
      <w:r w:rsidR="00102681" w:rsidRPr="006045F7">
        <w:rPr>
          <w:rFonts w:ascii="Traditional Arabic" w:hAnsi="Traditional Arabic" w:cs="Traditional Arabic"/>
          <w:sz w:val="36"/>
          <w:szCs w:val="36"/>
          <w:rtl/>
          <w:lang w:val="fi-FI"/>
        </w:rPr>
        <w:t xml:space="preserve"> "ما"</w:t>
      </w:r>
      <w:r w:rsidR="0070122E">
        <w:rPr>
          <w:rFonts w:ascii="Traditional Arabic" w:hAnsi="Traditional Arabic" w:cs="Traditional Arabic" w:hint="cs"/>
          <w:sz w:val="36"/>
          <w:szCs w:val="36"/>
          <w:rtl/>
          <w:lang w:val="fi-FI"/>
        </w:rPr>
        <w:t xml:space="preserve"> الموصولية و "ما" النافية</w:t>
      </w:r>
      <w:r w:rsidR="00102681" w:rsidRPr="006045F7">
        <w:rPr>
          <w:rFonts w:ascii="Traditional Arabic" w:hAnsi="Traditional Arabic" w:cs="Traditional Arabic"/>
          <w:sz w:val="36"/>
          <w:szCs w:val="36"/>
          <w:rtl/>
          <w:lang w:val="fi-FI"/>
        </w:rPr>
        <w:t xml:space="preserve"> في سورة النّمل</w:t>
      </w:r>
      <w:r w:rsidR="00102681" w:rsidRPr="006045F7">
        <w:rPr>
          <w:rFonts w:ascii="Traditional Arabic" w:hAnsi="Traditional Arabic" w:cs="Traditional Arabic"/>
          <w:sz w:val="36"/>
          <w:szCs w:val="36"/>
          <w:rtl/>
          <w:lang w:val="it-IT" w:bidi="ar-EG"/>
        </w:rPr>
        <w:t xml:space="preserve"> في </w:t>
      </w:r>
      <w:r w:rsidR="0070122E">
        <w:rPr>
          <w:rFonts w:ascii="Traditional Arabic" w:hAnsi="Traditional Arabic" w:cs="Traditional Arabic" w:hint="cs"/>
          <w:sz w:val="36"/>
          <w:szCs w:val="36"/>
          <w:rtl/>
          <w:lang w:val="it-IT" w:bidi="ar-EG"/>
        </w:rPr>
        <w:t xml:space="preserve">تدريب الترجمة </w:t>
      </w:r>
      <w:r w:rsidR="00496897" w:rsidRPr="006045F7">
        <w:rPr>
          <w:rFonts w:ascii="Traditional Arabic" w:hAnsi="Traditional Arabic" w:cs="Traditional Arabic"/>
          <w:color w:val="202124"/>
          <w:sz w:val="36"/>
          <w:szCs w:val="36"/>
          <w:rtl/>
        </w:rPr>
        <w:t>؟</w:t>
      </w:r>
    </w:p>
    <w:p w:rsidR="0063164C" w:rsidRPr="006045F7" w:rsidRDefault="006028EC" w:rsidP="006045F7">
      <w:pPr>
        <w:spacing w:line="240" w:lineRule="auto"/>
        <w:jc w:val="right"/>
        <w:rPr>
          <w:rFonts w:ascii="Traditional Arabic" w:hAnsi="Traditional Arabic" w:cs="Traditional Arabic"/>
          <w:b/>
          <w:bCs/>
          <w:color w:val="202124"/>
          <w:sz w:val="36"/>
          <w:szCs w:val="36"/>
        </w:rPr>
      </w:pPr>
      <w:r>
        <w:rPr>
          <w:rFonts w:ascii="Traditional Arabic" w:hAnsi="Traditional Arabic" w:cs="Traditional Arabic"/>
          <w:b/>
          <w:bCs/>
          <w:color w:val="202124"/>
          <w:sz w:val="36"/>
          <w:szCs w:val="36"/>
          <w:rtl/>
        </w:rPr>
        <w:lastRenderedPageBreak/>
        <w:t>﴿ج</w:t>
      </w:r>
      <w:r w:rsidR="0063164C" w:rsidRPr="006045F7">
        <w:rPr>
          <w:rFonts w:ascii="Traditional Arabic" w:hAnsi="Traditional Arabic" w:cs="Traditional Arabic"/>
          <w:b/>
          <w:bCs/>
          <w:color w:val="202124"/>
          <w:sz w:val="36"/>
          <w:szCs w:val="36"/>
          <w:rtl/>
        </w:rPr>
        <w:t>﴾ أهداف البحث</w:t>
      </w:r>
    </w:p>
    <w:p w:rsidR="000935E2" w:rsidRPr="006045F7" w:rsidRDefault="000935E2" w:rsidP="00F40C57">
      <w:pPr>
        <w:bidi/>
        <w:spacing w:line="240" w:lineRule="auto"/>
        <w:jc w:val="both"/>
        <w:rPr>
          <w:rFonts w:ascii="Traditional Arabic" w:hAnsi="Traditional Arabic" w:cs="Traditional Arabic"/>
          <w:color w:val="202124"/>
          <w:sz w:val="36"/>
          <w:szCs w:val="36"/>
          <w:rtl/>
        </w:rPr>
      </w:pPr>
      <w:r w:rsidRPr="006045F7">
        <w:rPr>
          <w:rFonts w:ascii="Traditional Arabic" w:hAnsi="Traditional Arabic" w:cs="Traditional Arabic"/>
          <w:color w:val="202124"/>
          <w:sz w:val="36"/>
          <w:szCs w:val="36"/>
          <w:rtl/>
        </w:rPr>
        <w:t xml:space="preserve">بناءً على صياغة المشكلة أعلاه، فإن الأهداف التي حققها هذا الباحث هي كما يلي: </w:t>
      </w:r>
    </w:p>
    <w:p w:rsidR="001073D2" w:rsidRPr="006045F7" w:rsidRDefault="004517C5" w:rsidP="0070122E">
      <w:pPr>
        <w:pStyle w:val="ListParagraph"/>
        <w:numPr>
          <w:ilvl w:val="0"/>
          <w:numId w:val="2"/>
        </w:numPr>
        <w:bidi/>
        <w:spacing w:line="240" w:lineRule="auto"/>
        <w:jc w:val="both"/>
        <w:rPr>
          <w:rFonts w:ascii="Traditional Arabic" w:hAnsi="Traditional Arabic" w:cs="Traditional Arabic"/>
          <w:sz w:val="36"/>
          <w:szCs w:val="36"/>
        </w:rPr>
      </w:pPr>
      <w:r w:rsidRPr="006045F7">
        <w:rPr>
          <w:rFonts w:ascii="Traditional Arabic" w:hAnsi="Traditional Arabic" w:cs="Traditional Arabic"/>
          <w:color w:val="202124"/>
          <w:sz w:val="36"/>
          <w:szCs w:val="36"/>
          <w:rtl/>
        </w:rPr>
        <w:t xml:space="preserve">لمعرفة </w:t>
      </w:r>
      <w:r w:rsidR="0070122E">
        <w:rPr>
          <w:rFonts w:ascii="Traditional Arabic" w:hAnsi="Traditional Arabic" w:cs="Traditional Arabic" w:hint="cs"/>
          <w:color w:val="202124"/>
          <w:sz w:val="36"/>
          <w:szCs w:val="36"/>
          <w:rtl/>
        </w:rPr>
        <w:t>أصناف</w:t>
      </w:r>
      <w:r w:rsidRPr="006045F7">
        <w:rPr>
          <w:rFonts w:ascii="Traditional Arabic" w:hAnsi="Traditional Arabic" w:cs="Traditional Arabic"/>
          <w:sz w:val="36"/>
          <w:szCs w:val="36"/>
          <w:rtl/>
          <w:lang w:val="fi-FI" w:bidi="ar-EG"/>
        </w:rPr>
        <w:t xml:space="preserve"> حرف</w:t>
      </w:r>
      <w:r w:rsidRPr="006045F7">
        <w:rPr>
          <w:rFonts w:ascii="Traditional Arabic" w:hAnsi="Traditional Arabic" w:cs="Traditional Arabic"/>
          <w:sz w:val="36"/>
          <w:szCs w:val="36"/>
          <w:rtl/>
          <w:lang w:val="fi-FI"/>
        </w:rPr>
        <w:t xml:space="preserve"> "ما" المَوصولية في سورة النمل</w:t>
      </w:r>
    </w:p>
    <w:p w:rsidR="004517C5" w:rsidRPr="006045F7" w:rsidRDefault="000205CF" w:rsidP="0070122E">
      <w:pPr>
        <w:pStyle w:val="ListParagraph"/>
        <w:numPr>
          <w:ilvl w:val="0"/>
          <w:numId w:val="2"/>
        </w:numPr>
        <w:bidi/>
        <w:spacing w:line="240" w:lineRule="auto"/>
        <w:jc w:val="both"/>
        <w:rPr>
          <w:rFonts w:ascii="Traditional Arabic" w:hAnsi="Traditional Arabic" w:cs="Traditional Arabic"/>
          <w:sz w:val="36"/>
          <w:szCs w:val="36"/>
        </w:rPr>
      </w:pPr>
      <w:r w:rsidRPr="006045F7">
        <w:rPr>
          <w:rFonts w:ascii="Traditional Arabic" w:hAnsi="Traditional Arabic" w:cs="Traditional Arabic"/>
          <w:color w:val="202124"/>
          <w:sz w:val="36"/>
          <w:szCs w:val="36"/>
          <w:rtl/>
        </w:rPr>
        <w:t xml:space="preserve">لمعرفة </w:t>
      </w:r>
      <w:r w:rsidR="0070122E">
        <w:rPr>
          <w:rFonts w:ascii="Traditional Arabic" w:hAnsi="Traditional Arabic" w:cs="Traditional Arabic" w:hint="cs"/>
          <w:color w:val="202124"/>
          <w:sz w:val="36"/>
          <w:szCs w:val="36"/>
          <w:rtl/>
        </w:rPr>
        <w:t>أصناف</w:t>
      </w:r>
      <w:r w:rsidR="004517C5" w:rsidRPr="006045F7">
        <w:rPr>
          <w:rFonts w:ascii="Traditional Arabic" w:hAnsi="Traditional Arabic" w:cs="Traditional Arabic"/>
          <w:sz w:val="36"/>
          <w:szCs w:val="36"/>
          <w:rtl/>
          <w:lang w:val="fi-FI" w:bidi="ar-EG"/>
        </w:rPr>
        <w:t xml:space="preserve"> حرف</w:t>
      </w:r>
      <w:r w:rsidR="004517C5" w:rsidRPr="006045F7">
        <w:rPr>
          <w:rFonts w:ascii="Traditional Arabic" w:hAnsi="Traditional Arabic" w:cs="Traditional Arabic"/>
          <w:sz w:val="36"/>
          <w:szCs w:val="36"/>
          <w:rtl/>
          <w:lang w:val="fi-FI"/>
        </w:rPr>
        <w:t xml:space="preserve"> "ما" النافية في سورة النمل</w:t>
      </w:r>
    </w:p>
    <w:p w:rsidR="00E0265A" w:rsidRPr="00BA5103" w:rsidRDefault="000205CF" w:rsidP="0070122E">
      <w:pPr>
        <w:pStyle w:val="ListParagraph"/>
        <w:numPr>
          <w:ilvl w:val="0"/>
          <w:numId w:val="2"/>
        </w:numPr>
        <w:bidi/>
        <w:spacing w:line="240" w:lineRule="auto"/>
        <w:jc w:val="both"/>
        <w:rPr>
          <w:rFonts w:ascii="Traditional Arabic" w:hAnsi="Traditional Arabic" w:cs="Traditional Arabic"/>
          <w:sz w:val="36"/>
          <w:szCs w:val="36"/>
          <w:rtl/>
        </w:rPr>
      </w:pPr>
      <w:r w:rsidRPr="006045F7">
        <w:rPr>
          <w:rFonts w:ascii="Traditional Arabic" w:hAnsi="Traditional Arabic" w:cs="Traditional Arabic"/>
          <w:color w:val="202124"/>
          <w:sz w:val="36"/>
          <w:szCs w:val="36"/>
          <w:rtl/>
        </w:rPr>
        <w:t>لمعرفة</w:t>
      </w:r>
      <w:r w:rsidRPr="006045F7">
        <w:rPr>
          <w:rFonts w:ascii="Traditional Arabic" w:hAnsi="Traditional Arabic" w:cs="Traditional Arabic"/>
          <w:sz w:val="36"/>
          <w:szCs w:val="36"/>
          <w:rtl/>
          <w:lang w:val="fi-FI"/>
        </w:rPr>
        <w:t xml:space="preserve"> مزاولة </w:t>
      </w:r>
      <w:r w:rsidRPr="006045F7">
        <w:rPr>
          <w:rFonts w:ascii="Traditional Arabic" w:hAnsi="Traditional Arabic" w:cs="Traditional Arabic"/>
          <w:sz w:val="36"/>
          <w:szCs w:val="36"/>
          <w:rtl/>
          <w:lang w:val="fi-FI" w:bidi="ar-EG"/>
        </w:rPr>
        <w:t>إستخدام حرف</w:t>
      </w:r>
      <w:r w:rsidRPr="006045F7">
        <w:rPr>
          <w:rFonts w:ascii="Traditional Arabic" w:hAnsi="Traditional Arabic" w:cs="Traditional Arabic"/>
          <w:sz w:val="36"/>
          <w:szCs w:val="36"/>
          <w:rtl/>
          <w:lang w:val="fi-FI"/>
        </w:rPr>
        <w:t xml:space="preserve"> "ما"</w:t>
      </w:r>
      <w:r w:rsidR="0070122E">
        <w:rPr>
          <w:rFonts w:ascii="Traditional Arabic" w:hAnsi="Traditional Arabic" w:cs="Traditional Arabic" w:hint="cs"/>
          <w:sz w:val="36"/>
          <w:szCs w:val="36"/>
          <w:rtl/>
          <w:lang w:val="fi-FI"/>
        </w:rPr>
        <w:t xml:space="preserve"> الموصولية و "ما" النافية</w:t>
      </w:r>
      <w:r w:rsidRPr="006045F7">
        <w:rPr>
          <w:rFonts w:ascii="Traditional Arabic" w:hAnsi="Traditional Arabic" w:cs="Traditional Arabic"/>
          <w:sz w:val="36"/>
          <w:szCs w:val="36"/>
          <w:rtl/>
          <w:lang w:val="fi-FI"/>
        </w:rPr>
        <w:t xml:space="preserve"> في سورة النّمل</w:t>
      </w:r>
      <w:r w:rsidRPr="006045F7">
        <w:rPr>
          <w:rFonts w:ascii="Traditional Arabic" w:hAnsi="Traditional Arabic" w:cs="Traditional Arabic"/>
          <w:sz w:val="36"/>
          <w:szCs w:val="36"/>
          <w:rtl/>
          <w:lang w:val="it-IT" w:bidi="ar-EG"/>
        </w:rPr>
        <w:t xml:space="preserve"> في </w:t>
      </w:r>
      <w:r w:rsidR="0070122E">
        <w:rPr>
          <w:rFonts w:ascii="Traditional Arabic" w:hAnsi="Traditional Arabic" w:cs="Traditional Arabic" w:hint="cs"/>
          <w:sz w:val="36"/>
          <w:szCs w:val="36"/>
          <w:rtl/>
          <w:lang w:val="it-IT" w:bidi="ar-EG"/>
        </w:rPr>
        <w:t>تدريب الترجمة</w:t>
      </w:r>
      <w:r w:rsidR="00BA5103">
        <w:rPr>
          <w:rFonts w:ascii="Traditional Arabic" w:hAnsi="Traditional Arabic" w:cs="Traditional Arabic"/>
          <w:sz w:val="36"/>
          <w:szCs w:val="36"/>
          <w:rtl/>
          <w:lang w:val="it-IT" w:bidi="ar-EG"/>
        </w:rPr>
        <w:t>.</w:t>
      </w:r>
    </w:p>
    <w:p w:rsidR="00F70DC5" w:rsidRPr="006045F7" w:rsidRDefault="006028EC" w:rsidP="006045F7">
      <w:pPr>
        <w:spacing w:line="240" w:lineRule="auto"/>
        <w:ind w:right="-46"/>
        <w:jc w:val="right"/>
        <w:rPr>
          <w:rFonts w:ascii="Traditional Arabic" w:hAnsi="Traditional Arabic" w:cs="Traditional Arabic"/>
          <w:b/>
          <w:bCs/>
          <w:color w:val="202124"/>
          <w:sz w:val="36"/>
          <w:szCs w:val="36"/>
          <w:rtl/>
        </w:rPr>
      </w:pPr>
      <w:r>
        <w:rPr>
          <w:rFonts w:ascii="Traditional Arabic" w:hAnsi="Traditional Arabic" w:cs="Traditional Arabic"/>
          <w:b/>
          <w:bCs/>
          <w:color w:val="202124"/>
          <w:sz w:val="36"/>
          <w:szCs w:val="36"/>
          <w:rtl/>
        </w:rPr>
        <w:t>﴿د</w:t>
      </w:r>
      <w:r w:rsidR="0063164C" w:rsidRPr="006045F7">
        <w:rPr>
          <w:rFonts w:ascii="Traditional Arabic" w:hAnsi="Traditional Arabic" w:cs="Traditional Arabic"/>
          <w:b/>
          <w:bCs/>
          <w:color w:val="202124"/>
          <w:sz w:val="36"/>
          <w:szCs w:val="36"/>
          <w:rtl/>
        </w:rPr>
        <w:t>﴾ فوائد البحث</w:t>
      </w:r>
    </w:p>
    <w:p w:rsidR="00E0265A" w:rsidRPr="004C0ED3" w:rsidRDefault="00F70DC5" w:rsidP="004C0ED3">
      <w:pPr>
        <w:bidi/>
        <w:spacing w:line="240" w:lineRule="auto"/>
        <w:ind w:left="379"/>
        <w:jc w:val="both"/>
        <w:rPr>
          <w:rFonts w:ascii="Traditional Arabic" w:hAnsi="Traditional Arabic" w:cs="Traditional Arabic"/>
          <w:sz w:val="36"/>
          <w:szCs w:val="36"/>
          <w:lang w:val="en-ID"/>
        </w:rPr>
      </w:pPr>
      <w:r w:rsidRPr="006045F7">
        <w:rPr>
          <w:rFonts w:cs="Traditional Arabic"/>
          <w:sz w:val="36"/>
          <w:szCs w:val="36"/>
          <w:rtl/>
        </w:rPr>
        <w:t xml:space="preserve">  أما منافع هذا البحث العلمي فكما يلي : </w:t>
      </w:r>
    </w:p>
    <w:p w:rsidR="00F70DC5" w:rsidRPr="006045F7" w:rsidRDefault="00F70DC5" w:rsidP="00EB000C">
      <w:pPr>
        <w:numPr>
          <w:ilvl w:val="0"/>
          <w:numId w:val="3"/>
        </w:numPr>
        <w:bidi/>
        <w:spacing w:line="240" w:lineRule="auto"/>
        <w:contextualSpacing/>
        <w:jc w:val="both"/>
        <w:rPr>
          <w:rFonts w:ascii="Traditional Arabic" w:hAnsi="Traditional Arabic" w:cs="Traditional Arabic"/>
          <w:b/>
          <w:bCs/>
          <w:sz w:val="36"/>
          <w:szCs w:val="36"/>
        </w:rPr>
      </w:pPr>
      <w:r w:rsidRPr="006045F7">
        <w:rPr>
          <w:rFonts w:cs="Traditional Arabic"/>
          <w:b/>
          <w:bCs/>
          <w:sz w:val="36"/>
          <w:szCs w:val="36"/>
          <w:rtl/>
        </w:rPr>
        <w:t>الفوائد النظرية</w:t>
      </w:r>
    </w:p>
    <w:p w:rsidR="00F70DC5" w:rsidRPr="006045F7" w:rsidRDefault="00F70DC5" w:rsidP="00EB000C">
      <w:pPr>
        <w:numPr>
          <w:ilvl w:val="0"/>
          <w:numId w:val="5"/>
        </w:numPr>
        <w:bidi/>
        <w:spacing w:line="240" w:lineRule="auto"/>
        <w:ind w:left="1558" w:hanging="284"/>
        <w:contextualSpacing/>
        <w:jc w:val="both"/>
        <w:rPr>
          <w:rFonts w:ascii="Traditional Arabic" w:hAnsi="Traditional Arabic" w:cs="Traditional Arabic"/>
          <w:sz w:val="36"/>
          <w:szCs w:val="36"/>
        </w:rPr>
      </w:pPr>
      <w:r w:rsidRPr="006045F7">
        <w:rPr>
          <w:rFonts w:cs="Traditional Arabic"/>
          <w:sz w:val="36"/>
          <w:szCs w:val="36"/>
          <w:rtl/>
        </w:rPr>
        <w:t xml:space="preserve">هذا البحث قد نفع لزيادة معرفة الطلاب عن </w:t>
      </w:r>
      <w:r w:rsidRPr="006045F7">
        <w:rPr>
          <w:rFonts w:cs="Traditional Arabic"/>
          <w:sz w:val="36"/>
          <w:szCs w:val="36"/>
          <w:rtl/>
          <w:lang w:val="en-ID" w:bidi="ar-EG"/>
        </w:rPr>
        <w:t>ما و إستعمالها في السورة النمل</w:t>
      </w:r>
      <w:r w:rsidRPr="006045F7">
        <w:rPr>
          <w:rFonts w:cs="Traditional Arabic"/>
          <w:sz w:val="36"/>
          <w:szCs w:val="36"/>
          <w:rtl/>
        </w:rPr>
        <w:t xml:space="preserve">. </w:t>
      </w:r>
    </w:p>
    <w:p w:rsidR="003F3B89" w:rsidRPr="00E0265A" w:rsidRDefault="00F70DC5" w:rsidP="00E0265A">
      <w:pPr>
        <w:numPr>
          <w:ilvl w:val="0"/>
          <w:numId w:val="5"/>
        </w:numPr>
        <w:tabs>
          <w:tab w:val="right" w:pos="1700"/>
        </w:tabs>
        <w:bidi/>
        <w:spacing w:line="240" w:lineRule="auto"/>
        <w:ind w:left="1558" w:hanging="284"/>
        <w:contextualSpacing/>
        <w:jc w:val="both"/>
        <w:rPr>
          <w:rFonts w:cs="Traditional Arabic"/>
          <w:sz w:val="36"/>
          <w:szCs w:val="36"/>
          <w:rtl/>
        </w:rPr>
      </w:pPr>
      <w:r w:rsidRPr="006045F7">
        <w:rPr>
          <w:rFonts w:cs="Traditional Arabic"/>
          <w:sz w:val="36"/>
          <w:szCs w:val="36"/>
          <w:rtl/>
        </w:rPr>
        <w:t xml:space="preserve"> قد نفع لمعرفة مناسبة درس فن النحو في تعليم اللغة العربية. </w:t>
      </w:r>
    </w:p>
    <w:p w:rsidR="00F70DC5" w:rsidRPr="006045F7" w:rsidRDefault="00F70DC5" w:rsidP="00EB000C">
      <w:pPr>
        <w:numPr>
          <w:ilvl w:val="0"/>
          <w:numId w:val="3"/>
        </w:numPr>
        <w:bidi/>
        <w:spacing w:line="240" w:lineRule="auto"/>
        <w:contextualSpacing/>
        <w:jc w:val="both"/>
        <w:rPr>
          <w:rFonts w:cs="Traditional Arabic"/>
          <w:sz w:val="36"/>
          <w:szCs w:val="36"/>
          <w:rtl/>
        </w:rPr>
      </w:pPr>
      <w:r w:rsidRPr="006045F7">
        <w:rPr>
          <w:rFonts w:cs="Traditional Arabic"/>
          <w:b/>
          <w:bCs/>
          <w:sz w:val="36"/>
          <w:szCs w:val="36"/>
          <w:rtl/>
        </w:rPr>
        <w:t xml:space="preserve">الفوائد العلمية </w:t>
      </w:r>
    </w:p>
    <w:p w:rsidR="00F70DC5" w:rsidRPr="006045F7" w:rsidRDefault="00F70DC5" w:rsidP="00EB000C">
      <w:pPr>
        <w:numPr>
          <w:ilvl w:val="0"/>
          <w:numId w:val="4"/>
        </w:numPr>
        <w:bidi/>
        <w:spacing w:line="240" w:lineRule="auto"/>
        <w:contextualSpacing/>
        <w:jc w:val="both"/>
        <w:rPr>
          <w:rFonts w:cs="Traditional Arabic"/>
          <w:sz w:val="36"/>
          <w:szCs w:val="36"/>
          <w:rtl/>
        </w:rPr>
      </w:pPr>
      <w:r w:rsidRPr="006045F7">
        <w:rPr>
          <w:rFonts w:cs="Traditional Arabic"/>
          <w:sz w:val="36"/>
          <w:szCs w:val="36"/>
          <w:rtl/>
        </w:rPr>
        <w:t>للباحث</w:t>
      </w:r>
    </w:p>
    <w:p w:rsidR="00F70DC5" w:rsidRPr="006045F7" w:rsidRDefault="00F70DC5" w:rsidP="00AB534A">
      <w:pPr>
        <w:bidi/>
        <w:spacing w:line="240" w:lineRule="auto"/>
        <w:ind w:left="1539"/>
        <w:contextualSpacing/>
        <w:jc w:val="both"/>
        <w:rPr>
          <w:rFonts w:cs="Traditional Arabic"/>
          <w:sz w:val="36"/>
          <w:szCs w:val="36"/>
          <w:rtl/>
        </w:rPr>
      </w:pPr>
      <w:r w:rsidRPr="006045F7">
        <w:rPr>
          <w:rFonts w:cs="Traditional Arabic"/>
          <w:sz w:val="36"/>
          <w:szCs w:val="36"/>
          <w:rtl/>
        </w:rPr>
        <w:t>لزيادة المعارف القرأنية من ناحية المباحث النحوية  خصوصا عن ما و استعملها الذي تنقسم بالإسم و ال</w:t>
      </w:r>
      <w:r w:rsidR="00AB534A">
        <w:rPr>
          <w:rFonts w:cs="Traditional Arabic"/>
          <w:sz w:val="36"/>
          <w:szCs w:val="36"/>
          <w:rtl/>
          <w:lang w:val="en-ID" w:bidi="ar-DZ"/>
        </w:rPr>
        <w:t>حرف و منع اخطاء في فهم القرأن العظيم</w:t>
      </w:r>
      <w:r w:rsidRPr="006045F7">
        <w:rPr>
          <w:rFonts w:cs="Traditional Arabic"/>
          <w:sz w:val="36"/>
          <w:szCs w:val="36"/>
          <w:rtl/>
        </w:rPr>
        <w:t xml:space="preserve">. </w:t>
      </w:r>
    </w:p>
    <w:p w:rsidR="00F70DC5" w:rsidRPr="006045F7" w:rsidRDefault="00F70DC5" w:rsidP="00EB000C">
      <w:pPr>
        <w:numPr>
          <w:ilvl w:val="0"/>
          <w:numId w:val="4"/>
        </w:numPr>
        <w:bidi/>
        <w:spacing w:line="240" w:lineRule="auto"/>
        <w:contextualSpacing/>
        <w:jc w:val="both"/>
        <w:rPr>
          <w:rFonts w:cs="Traditional Arabic"/>
          <w:sz w:val="36"/>
          <w:szCs w:val="36"/>
          <w:rtl/>
        </w:rPr>
      </w:pPr>
      <w:r w:rsidRPr="006045F7">
        <w:rPr>
          <w:rFonts w:cs="Traditional Arabic"/>
          <w:sz w:val="36"/>
          <w:szCs w:val="36"/>
          <w:rtl/>
        </w:rPr>
        <w:t xml:space="preserve"> لل</w:t>
      </w:r>
      <w:r w:rsidR="006028EC">
        <w:rPr>
          <w:rFonts w:cs="Traditional Arabic"/>
          <w:sz w:val="36"/>
          <w:szCs w:val="36"/>
          <w:rtl/>
        </w:rPr>
        <w:t>قارئ</w:t>
      </w:r>
    </w:p>
    <w:p w:rsidR="00F70DC5" w:rsidRPr="006045F7" w:rsidRDefault="006028EC" w:rsidP="00AB534A">
      <w:pPr>
        <w:bidi/>
        <w:spacing w:line="240" w:lineRule="auto"/>
        <w:ind w:left="1539"/>
        <w:contextualSpacing/>
        <w:jc w:val="both"/>
        <w:rPr>
          <w:rFonts w:cs="Traditional Arabic"/>
          <w:sz w:val="36"/>
          <w:szCs w:val="36"/>
          <w:rtl/>
        </w:rPr>
      </w:pPr>
      <w:r w:rsidRPr="006045F7">
        <w:rPr>
          <w:rFonts w:cs="Traditional Arabic"/>
          <w:sz w:val="36"/>
          <w:szCs w:val="36"/>
          <w:rtl/>
        </w:rPr>
        <w:t>لزيادة المعارف القرأنية من ناحية المباحث النحوية  خصوصا عن ما و استعملها الذي تنقسم بالإسم و ال</w:t>
      </w:r>
      <w:r w:rsidR="00AB534A">
        <w:rPr>
          <w:rFonts w:cs="Traditional Arabic"/>
          <w:sz w:val="36"/>
          <w:szCs w:val="36"/>
          <w:rtl/>
        </w:rPr>
        <w:t>حرف.</w:t>
      </w:r>
      <w:r w:rsidR="00AB534A">
        <w:rPr>
          <w:rFonts w:cs="Traditional Arabic"/>
          <w:sz w:val="36"/>
          <w:szCs w:val="36"/>
          <w:rtl/>
          <w:lang w:val="en-ID" w:bidi="ar-DZ"/>
        </w:rPr>
        <w:t>و منع اخطاء في فهم القرأن العظيم</w:t>
      </w:r>
      <w:r w:rsidR="00F70DC5" w:rsidRPr="006045F7">
        <w:rPr>
          <w:rFonts w:cs="Traditional Arabic"/>
          <w:sz w:val="36"/>
          <w:szCs w:val="36"/>
          <w:rtl/>
        </w:rPr>
        <w:t>.</w:t>
      </w:r>
    </w:p>
    <w:p w:rsidR="00F70DC5" w:rsidRPr="006045F7" w:rsidRDefault="00F70DC5" w:rsidP="006045F7">
      <w:pPr>
        <w:bidi/>
        <w:spacing w:line="240" w:lineRule="auto"/>
        <w:ind w:left="1229"/>
        <w:contextualSpacing/>
        <w:jc w:val="both"/>
        <w:rPr>
          <w:rFonts w:cs="Traditional Arabic"/>
          <w:sz w:val="36"/>
          <w:szCs w:val="36"/>
          <w:rtl/>
        </w:rPr>
      </w:pPr>
      <w:r w:rsidRPr="006045F7">
        <w:rPr>
          <w:rFonts w:cs="Traditional Arabic"/>
          <w:sz w:val="36"/>
          <w:szCs w:val="36"/>
          <w:rtl/>
        </w:rPr>
        <w:t xml:space="preserve">ج. للجامعة </w:t>
      </w:r>
    </w:p>
    <w:p w:rsidR="00E0265A" w:rsidRDefault="00F70DC5" w:rsidP="00BA5103">
      <w:pPr>
        <w:bidi/>
        <w:spacing w:line="240" w:lineRule="auto"/>
        <w:ind w:left="1558" w:hanging="284"/>
        <w:contextualSpacing/>
        <w:jc w:val="both"/>
        <w:rPr>
          <w:rFonts w:cs="Traditional Arabic"/>
          <w:sz w:val="36"/>
          <w:szCs w:val="36"/>
          <w:rtl/>
        </w:rPr>
      </w:pPr>
      <w:r w:rsidRPr="006045F7">
        <w:rPr>
          <w:rFonts w:cs="Traditional Arabic"/>
          <w:sz w:val="36"/>
          <w:szCs w:val="36"/>
          <w:rtl/>
        </w:rPr>
        <w:tab/>
        <w:t xml:space="preserve">  إن دراسة نحوية في سورة النمل سوف تساعد على إكتشاف الرسائل القرأنية و لزيادة الفهم عنها.   </w:t>
      </w:r>
    </w:p>
    <w:p w:rsidR="00BA5103" w:rsidRPr="006028EC" w:rsidRDefault="00BA5103" w:rsidP="00BA5103">
      <w:pPr>
        <w:bidi/>
        <w:spacing w:line="240" w:lineRule="auto"/>
        <w:ind w:left="1558" w:hanging="284"/>
        <w:contextualSpacing/>
        <w:jc w:val="both"/>
        <w:rPr>
          <w:rFonts w:cs="Traditional Arabic"/>
          <w:sz w:val="36"/>
          <w:szCs w:val="36"/>
          <w:rtl/>
        </w:rPr>
      </w:pPr>
    </w:p>
    <w:p w:rsidR="00F70DC5" w:rsidRPr="006045F7" w:rsidRDefault="00F70DC5" w:rsidP="006045F7">
      <w:pPr>
        <w:spacing w:line="240" w:lineRule="auto"/>
        <w:jc w:val="right"/>
        <w:rPr>
          <w:rFonts w:ascii="Traditional Arabic" w:hAnsi="Traditional Arabic" w:cs="Traditional Arabic"/>
          <w:b/>
          <w:bCs/>
          <w:color w:val="202124"/>
          <w:sz w:val="36"/>
          <w:szCs w:val="36"/>
        </w:rPr>
      </w:pPr>
      <w:r w:rsidRPr="006045F7">
        <w:rPr>
          <w:rFonts w:ascii="Traditional Arabic" w:hAnsi="Traditional Arabic" w:cs="Traditional Arabic"/>
          <w:b/>
          <w:bCs/>
          <w:color w:val="202124"/>
          <w:sz w:val="36"/>
          <w:szCs w:val="36"/>
          <w:rtl/>
          <w:lang w:val="en-US"/>
        </w:rPr>
        <w:t>﴿</w:t>
      </w:r>
      <w:r w:rsidR="006028EC">
        <w:rPr>
          <w:rFonts w:ascii="Traditional Arabic" w:hAnsi="Traditional Arabic" w:cs="Traditional Arabic"/>
          <w:b/>
          <w:bCs/>
          <w:color w:val="202124"/>
          <w:sz w:val="36"/>
          <w:szCs w:val="36"/>
          <w:rtl/>
          <w:lang w:val="en-US"/>
        </w:rPr>
        <w:t>ه</w:t>
      </w:r>
      <w:r w:rsidRPr="006045F7">
        <w:rPr>
          <w:rFonts w:ascii="Traditional Arabic" w:hAnsi="Traditional Arabic" w:cs="Traditional Arabic"/>
          <w:b/>
          <w:bCs/>
          <w:color w:val="202124"/>
          <w:sz w:val="36"/>
          <w:szCs w:val="36"/>
          <w:rtl/>
          <w:lang w:val="en-US"/>
        </w:rPr>
        <w:t>﴾تحديد البحث</w:t>
      </w:r>
    </w:p>
    <w:p w:rsidR="00D4556D" w:rsidRPr="00AF2E1B" w:rsidRDefault="00F70DC5" w:rsidP="00B92DCC">
      <w:pPr>
        <w:bidi/>
        <w:spacing w:line="240" w:lineRule="auto"/>
        <w:jc w:val="both"/>
        <w:rPr>
          <w:rFonts w:ascii="Traditional Arabic" w:hAnsi="Traditional Arabic" w:cs="Traditional Arabic"/>
          <w:sz w:val="36"/>
          <w:szCs w:val="36"/>
          <w:rtl/>
          <w:lang w:val="it-IT" w:bidi="ar-EG"/>
        </w:rPr>
      </w:pPr>
      <w:r w:rsidRPr="006045F7">
        <w:rPr>
          <w:rFonts w:cs="Traditional Arabic"/>
          <w:sz w:val="36"/>
          <w:szCs w:val="36"/>
          <w:rtl/>
        </w:rPr>
        <w:t>أما تحديد البحث في هذا البحث العلمي فهو استخدام حرف "ما" و إستعملها  في سورة النمل و</w:t>
      </w:r>
      <w:r w:rsidR="00AF2E1B">
        <w:rPr>
          <w:rFonts w:ascii="Traditional Arabic" w:hAnsi="Traditional Arabic" w:cs="Traditional Arabic"/>
          <w:sz w:val="36"/>
          <w:szCs w:val="36"/>
          <w:rtl/>
          <w:lang w:val="it-IT" w:bidi="ar-EG"/>
        </w:rPr>
        <w:t xml:space="preserve"> مزاولتها في </w:t>
      </w:r>
      <w:r w:rsidR="00AF2E1B">
        <w:rPr>
          <w:rFonts w:ascii="Traditional Arabic" w:hAnsi="Traditional Arabic" w:cs="Traditional Arabic" w:hint="cs"/>
          <w:sz w:val="36"/>
          <w:szCs w:val="36"/>
          <w:rtl/>
          <w:lang w:val="it-IT" w:bidi="ar-EG"/>
        </w:rPr>
        <w:t>تدريب الترجمة</w:t>
      </w:r>
      <w:r w:rsidR="00B92DCC">
        <w:rPr>
          <w:rFonts w:ascii="Traditional Arabic" w:hAnsi="Traditional Arabic" w:cs="Traditional Arabic" w:hint="cs"/>
          <w:sz w:val="36"/>
          <w:szCs w:val="36"/>
          <w:rtl/>
          <w:lang w:val="it-IT" w:bidi="ar-EG"/>
        </w:rPr>
        <w:t>.</w:t>
      </w:r>
    </w:p>
    <w:p w:rsidR="00AF2E1B" w:rsidRDefault="00F70DC5" w:rsidP="00D4556D">
      <w:pPr>
        <w:spacing w:line="240" w:lineRule="auto"/>
        <w:jc w:val="right"/>
        <w:rPr>
          <w:rFonts w:ascii="Traditional Arabic" w:hAnsi="Traditional Arabic" w:cs="Traditional Arabic"/>
          <w:b/>
          <w:bCs/>
          <w:color w:val="202124"/>
          <w:sz w:val="36"/>
          <w:szCs w:val="36"/>
          <w:rtl/>
          <w:lang w:val="en-US"/>
        </w:rPr>
      </w:pPr>
      <w:r w:rsidRPr="006045F7">
        <w:rPr>
          <w:rFonts w:ascii="Traditional Arabic" w:hAnsi="Traditional Arabic" w:cs="Traditional Arabic"/>
          <w:b/>
          <w:bCs/>
          <w:color w:val="202124"/>
          <w:sz w:val="36"/>
          <w:szCs w:val="36"/>
          <w:rtl/>
          <w:lang w:val="en-US"/>
        </w:rPr>
        <w:lastRenderedPageBreak/>
        <w:t>﴿</w:t>
      </w:r>
      <w:r w:rsidR="006028EC">
        <w:rPr>
          <w:rFonts w:ascii="Traditional Arabic" w:hAnsi="Traditional Arabic" w:cs="Traditional Arabic"/>
          <w:b/>
          <w:bCs/>
          <w:color w:val="202124"/>
          <w:sz w:val="36"/>
          <w:szCs w:val="36"/>
          <w:rtl/>
          <w:lang w:val="en-US"/>
        </w:rPr>
        <w:t>ز</w:t>
      </w:r>
      <w:r w:rsidRPr="006045F7">
        <w:rPr>
          <w:rFonts w:ascii="Traditional Arabic" w:hAnsi="Traditional Arabic" w:cs="Traditional Arabic"/>
          <w:b/>
          <w:bCs/>
          <w:color w:val="202124"/>
          <w:sz w:val="36"/>
          <w:szCs w:val="36"/>
          <w:rtl/>
          <w:lang w:val="en-US"/>
        </w:rPr>
        <w:t>﴾</w:t>
      </w:r>
      <w:r w:rsidR="00AF2E1B">
        <w:rPr>
          <w:rFonts w:ascii="Traditional Arabic" w:hAnsi="Traditional Arabic" w:cs="Traditional Arabic"/>
          <w:b/>
          <w:bCs/>
          <w:color w:val="202124"/>
          <w:sz w:val="36"/>
          <w:szCs w:val="36"/>
          <w:rtl/>
          <w:lang w:val="en-US"/>
        </w:rPr>
        <w:t xml:space="preserve"> منهج البح</w:t>
      </w:r>
      <w:r w:rsidR="00AF2E1B">
        <w:rPr>
          <w:rFonts w:ascii="Traditional Arabic" w:hAnsi="Traditional Arabic" w:cs="Traditional Arabic" w:hint="cs"/>
          <w:b/>
          <w:bCs/>
          <w:color w:val="202124"/>
          <w:sz w:val="36"/>
          <w:szCs w:val="36"/>
          <w:rtl/>
          <w:lang w:val="en-US"/>
        </w:rPr>
        <w:t>ث</w:t>
      </w:r>
    </w:p>
    <w:p w:rsidR="00D4556D" w:rsidRDefault="00DB3AC5" w:rsidP="00703E3A">
      <w:pPr>
        <w:bidi/>
        <w:spacing w:line="240" w:lineRule="auto"/>
        <w:ind w:left="423"/>
        <w:jc w:val="both"/>
        <w:rPr>
          <w:rStyle w:val="fontstyle01"/>
          <w:rFonts w:ascii="Traditional Arabic" w:hAnsi="Traditional Arabic" w:cs="Traditional Arabic"/>
          <w:rtl/>
        </w:rPr>
      </w:pPr>
      <w:r>
        <w:rPr>
          <w:rStyle w:val="fontstyle01"/>
          <w:rFonts w:ascii="Traditional Arabic" w:hAnsi="Traditional Arabic" w:cs="Traditional Arabic" w:hint="cs"/>
          <w:rtl/>
        </w:rPr>
        <w:t xml:space="preserve">       </w:t>
      </w:r>
      <w:r w:rsidR="00D4556D" w:rsidRPr="00D4556D">
        <w:rPr>
          <w:rStyle w:val="fontstyle01"/>
          <w:rFonts w:ascii="Traditional Arabic" w:hAnsi="Traditional Arabic" w:cs="Traditional Arabic"/>
          <w:rtl/>
        </w:rPr>
        <w:t>المنهج هو الطريق الذي بيّنه إلى الحق في أيسر سبله</w:t>
      </w:r>
      <w:r>
        <w:rPr>
          <w:rStyle w:val="fontstyle01"/>
          <w:rFonts w:ascii="Traditional Arabic" w:hAnsi="Traditional Arabic" w:cs="Traditional Arabic" w:hint="cs"/>
          <w:rtl/>
        </w:rPr>
        <w:t>.</w:t>
      </w:r>
      <w:r w:rsidR="0047377A">
        <w:rPr>
          <w:rStyle w:val="FootnoteReference"/>
          <w:rFonts w:ascii="Traditional Arabic" w:hAnsi="Traditional Arabic"/>
          <w:color w:val="000000"/>
          <w:sz w:val="36"/>
          <w:szCs w:val="36"/>
          <w:rtl/>
        </w:rPr>
        <w:footnoteReference w:id="9"/>
      </w:r>
      <w:r>
        <w:rPr>
          <w:rStyle w:val="fontstyle01"/>
          <w:rFonts w:ascii="Traditional Arabic" w:hAnsi="Traditional Arabic" w:cs="Traditional Arabic"/>
        </w:rPr>
        <w:t xml:space="preserve"> </w:t>
      </w:r>
      <w:r w:rsidRPr="00D4556D">
        <w:rPr>
          <w:rStyle w:val="fontstyle01"/>
          <w:rFonts w:ascii="Traditional Arabic" w:hAnsi="Traditional Arabic" w:cs="Traditional Arabic"/>
          <w:rtl/>
        </w:rPr>
        <w:t xml:space="preserve"> </w:t>
      </w:r>
      <w:r w:rsidR="00D4556D" w:rsidRPr="00D4556D">
        <w:rPr>
          <w:rStyle w:val="fontstyle01"/>
          <w:rFonts w:ascii="Traditional Arabic" w:hAnsi="Traditional Arabic" w:cs="Traditional Arabic"/>
          <w:rtl/>
        </w:rPr>
        <w:t>ومنهج البحث هو</w:t>
      </w:r>
      <w:r>
        <w:rPr>
          <w:rFonts w:ascii="Traditional Arabic" w:hAnsi="Traditional Arabic" w:cs="Traditional Arabic" w:hint="cs"/>
          <w:color w:val="000000"/>
          <w:sz w:val="36"/>
          <w:szCs w:val="36"/>
          <w:rtl/>
        </w:rPr>
        <w:t xml:space="preserve"> </w:t>
      </w:r>
      <w:r w:rsidR="00D4556D" w:rsidRPr="00D4556D">
        <w:rPr>
          <w:rStyle w:val="fontstyle01"/>
          <w:rFonts w:ascii="Traditional Arabic" w:hAnsi="Traditional Arabic" w:cs="Traditional Arabic"/>
          <w:rtl/>
        </w:rPr>
        <w:t>الطريقة والإجراءات التي يتبع الباحث في دراسة المشكلة من أجل التوصل إلى الحقيقة</w:t>
      </w:r>
      <w:r w:rsidR="00D4556D" w:rsidRPr="00D4556D">
        <w:rPr>
          <w:rFonts w:ascii="Traditional Arabic" w:hAnsi="Traditional Arabic" w:cs="Traditional Arabic"/>
          <w:color w:val="000000"/>
          <w:sz w:val="36"/>
          <w:szCs w:val="36"/>
          <w:rtl/>
        </w:rPr>
        <w:t xml:space="preserve"> </w:t>
      </w:r>
      <w:r w:rsidR="00D4556D" w:rsidRPr="00D4556D">
        <w:rPr>
          <w:rStyle w:val="fontstyle01"/>
          <w:rFonts w:ascii="Traditional Arabic" w:hAnsi="Traditional Arabic" w:cs="Traditional Arabic"/>
          <w:rtl/>
        </w:rPr>
        <w:t>العلمية ويطلق على العلم الذي يعني بأساليب البحث العلمي وإجراءاته وأدواته</w:t>
      </w:r>
      <w:r w:rsidR="00D4556D" w:rsidRPr="00D4556D">
        <w:rPr>
          <w:rFonts w:ascii="Traditional Arabic" w:hAnsi="Traditional Arabic" w:cs="Traditional Arabic"/>
          <w:color w:val="000000"/>
          <w:sz w:val="36"/>
          <w:szCs w:val="36"/>
          <w:rtl/>
        </w:rPr>
        <w:t xml:space="preserve"> </w:t>
      </w:r>
      <w:r w:rsidR="00D4556D" w:rsidRPr="00D4556D">
        <w:rPr>
          <w:rStyle w:val="fontstyle01"/>
          <w:rFonts w:ascii="Traditional Arabic" w:hAnsi="Traditional Arabic" w:cs="Traditional Arabic"/>
          <w:rtl/>
        </w:rPr>
        <w:t>وأخلاقياته.</w:t>
      </w:r>
      <w:r w:rsidR="0047377A">
        <w:rPr>
          <w:rStyle w:val="FootnoteReference"/>
          <w:rFonts w:ascii="Traditional Arabic" w:hAnsi="Traditional Arabic"/>
          <w:color w:val="000000"/>
          <w:sz w:val="36"/>
          <w:szCs w:val="36"/>
          <w:rtl/>
        </w:rPr>
        <w:footnoteReference w:id="10"/>
      </w:r>
      <w:r w:rsidR="00D4556D" w:rsidRPr="00D4556D">
        <w:rPr>
          <w:rStyle w:val="fontstyle01"/>
          <w:rFonts w:ascii="Traditional Arabic" w:hAnsi="Traditional Arabic" w:cs="Traditional Arabic"/>
          <w:rtl/>
        </w:rPr>
        <w:t xml:space="preserve"> </w:t>
      </w:r>
    </w:p>
    <w:p w:rsidR="00DB3AC5" w:rsidRDefault="00DB3AC5" w:rsidP="00703E3A">
      <w:pPr>
        <w:tabs>
          <w:tab w:val="right" w:pos="6519"/>
        </w:tabs>
        <w:bidi/>
        <w:spacing w:line="240" w:lineRule="auto"/>
        <w:ind w:left="423"/>
        <w:jc w:val="both"/>
        <w:rPr>
          <w:rFonts w:ascii="Traditional Arabic" w:hAnsi="Traditional Arabic" w:cs="Traditional Arabic"/>
          <w:color w:val="000000"/>
          <w:sz w:val="36"/>
          <w:szCs w:val="36"/>
          <w:rtl/>
        </w:rPr>
      </w:pPr>
      <w:r>
        <w:rPr>
          <w:rStyle w:val="fontstyle01"/>
          <w:rFonts w:ascii="Traditional Arabic" w:hAnsi="Traditional Arabic" w:cs="Traditional Arabic" w:hint="cs"/>
          <w:rtl/>
        </w:rPr>
        <w:t xml:space="preserve">       </w:t>
      </w:r>
      <w:r>
        <w:rPr>
          <w:rStyle w:val="fontstyle01"/>
          <w:rFonts w:ascii="Traditional Arabic" w:hAnsi="Traditional Arabic" w:cs="Traditional Arabic"/>
          <w:rtl/>
        </w:rPr>
        <w:t>تحليل المحتو</w:t>
      </w:r>
      <w:r>
        <w:rPr>
          <w:rStyle w:val="fontstyle01"/>
          <w:rFonts w:ascii="Traditional Arabic" w:hAnsi="Traditional Arabic" w:cs="Traditional Arabic" w:hint="cs"/>
          <w:rtl/>
        </w:rPr>
        <w:t>ى</w:t>
      </w:r>
      <w:r w:rsidRPr="00DB3AC5">
        <w:rPr>
          <w:rStyle w:val="fontstyle31"/>
          <w:rFonts w:ascii="Traditional Arabic" w:hAnsi="Traditional Arabic" w:cs="Traditional Arabic" w:hint="cs"/>
          <w:i w:val="0"/>
          <w:iCs w:val="0"/>
          <w:sz w:val="36"/>
          <w:szCs w:val="36"/>
          <w:rtl/>
        </w:rPr>
        <w:t xml:space="preserve"> (</w:t>
      </w:r>
      <w:r w:rsidRPr="00DB3AC5">
        <w:rPr>
          <w:rStyle w:val="fontstyle31"/>
          <w:rFonts w:asciiTheme="majorBidi" w:hAnsiTheme="majorBidi" w:cstheme="majorBidi"/>
          <w:lang w:val="en-ID"/>
        </w:rPr>
        <w:t>content analysi</w:t>
      </w:r>
      <w:r>
        <w:rPr>
          <w:rStyle w:val="fontstyle31"/>
          <w:rFonts w:asciiTheme="majorBidi" w:hAnsiTheme="majorBidi" w:cstheme="majorBidi"/>
          <w:i w:val="0"/>
          <w:iCs w:val="0"/>
          <w:lang w:val="en-ID"/>
        </w:rPr>
        <w:t>s</w:t>
      </w:r>
      <w:r w:rsidRPr="00DB3AC5">
        <w:rPr>
          <w:rStyle w:val="fontstyle31"/>
          <w:rFonts w:ascii="Traditional Arabic" w:hAnsi="Traditional Arabic" w:cs="Traditional Arabic" w:hint="cs"/>
          <w:i w:val="0"/>
          <w:iCs w:val="0"/>
          <w:sz w:val="36"/>
          <w:szCs w:val="36"/>
          <w:rtl/>
        </w:rPr>
        <w:t>)</w:t>
      </w:r>
      <w:r>
        <w:rPr>
          <w:rStyle w:val="fontstyle31"/>
          <w:rFonts w:ascii="Traditional Arabic" w:hAnsi="Traditional Arabic" w:cs="Traditional Arabic"/>
          <w:i w:val="0"/>
          <w:iCs w:val="0"/>
          <w:sz w:val="36"/>
          <w:szCs w:val="36"/>
          <w:lang w:val="en-ID"/>
        </w:rPr>
        <w:t xml:space="preserve"> </w:t>
      </w:r>
      <w:r w:rsidR="00D4556D" w:rsidRPr="00D4556D">
        <w:rPr>
          <w:rStyle w:val="fontstyle01"/>
          <w:rFonts w:ascii="Traditional Arabic" w:hAnsi="Traditional Arabic" w:cs="Traditional Arabic"/>
          <w:rtl/>
        </w:rPr>
        <w:t>هو التحليل الذي يساعد الباحث في</w:t>
      </w:r>
      <w:r w:rsidR="00D4556D">
        <w:rPr>
          <w:rFonts w:ascii="Traditional Arabic" w:hAnsi="Traditional Arabic" w:cs="Traditional Arabic" w:hint="cs"/>
          <w:color w:val="000000"/>
          <w:sz w:val="36"/>
          <w:szCs w:val="36"/>
          <w:rtl/>
        </w:rPr>
        <w:t xml:space="preserve"> </w:t>
      </w:r>
      <w:r w:rsidR="00D4556D">
        <w:rPr>
          <w:rStyle w:val="fontstyle01"/>
          <w:rFonts w:ascii="Traditional Arabic" w:hAnsi="Traditional Arabic" w:cs="Traditional Arabic"/>
          <w:rtl/>
        </w:rPr>
        <w:t>تفادى النتائج</w:t>
      </w:r>
      <w:r w:rsidR="00D4556D">
        <w:rPr>
          <w:rStyle w:val="fontstyle01"/>
          <w:rFonts w:ascii="Traditional Arabic" w:hAnsi="Traditional Arabic" w:cs="Traditional Arabic" w:hint="cs"/>
          <w:rtl/>
        </w:rPr>
        <w:t xml:space="preserve"> </w:t>
      </w:r>
      <w:r w:rsidR="00D4556D" w:rsidRPr="00D4556D">
        <w:rPr>
          <w:rStyle w:val="fontstyle01"/>
          <w:rFonts w:ascii="Traditional Arabic" w:hAnsi="Traditional Arabic" w:cs="Traditional Arabic"/>
          <w:rtl/>
        </w:rPr>
        <w:t>الانطباعية والعاطفية. تكون تحليل المحتوى من كلمتين وهما</w:t>
      </w:r>
      <w:r w:rsidR="00D4556D">
        <w:rPr>
          <w:rFonts w:ascii="Traditional Arabic" w:hAnsi="Traditional Arabic" w:cs="Traditional Arabic" w:hint="cs"/>
          <w:color w:val="000000"/>
          <w:sz w:val="36"/>
          <w:szCs w:val="36"/>
          <w:rtl/>
        </w:rPr>
        <w:t xml:space="preserve"> </w:t>
      </w:r>
      <w:r w:rsidR="00D4556D">
        <w:rPr>
          <w:rStyle w:val="fontstyle01"/>
          <w:rFonts w:ascii="Traditional Arabic" w:hAnsi="Traditional Arabic" w:cs="Traditional Arabic" w:hint="cs"/>
          <w:rtl/>
        </w:rPr>
        <w:t xml:space="preserve"> </w:t>
      </w:r>
      <w:r>
        <w:rPr>
          <w:rStyle w:val="fontstyle01"/>
          <w:rFonts w:ascii="Traditional Arabic" w:hAnsi="Traditional Arabic" w:cs="Traditional Arabic" w:hint="cs"/>
          <w:rtl/>
          <w:lang w:val="en-ID"/>
        </w:rPr>
        <w:t>"</w:t>
      </w:r>
      <w:r w:rsidR="00D4556D">
        <w:rPr>
          <w:rStyle w:val="fontstyle01"/>
          <w:rFonts w:ascii="Traditional Arabic" w:hAnsi="Traditional Arabic" w:cs="Traditional Arabic"/>
          <w:rtl/>
        </w:rPr>
        <w:t>التحلي</w:t>
      </w:r>
      <w:r w:rsidR="00D4556D">
        <w:rPr>
          <w:rStyle w:val="fontstyle01"/>
          <w:rFonts w:ascii="Traditional Arabic" w:hAnsi="Traditional Arabic" w:cs="Traditional Arabic" w:hint="cs"/>
          <w:rtl/>
        </w:rPr>
        <w:t>ل</w:t>
      </w:r>
      <w:r>
        <w:rPr>
          <w:rStyle w:val="fontstyle01"/>
          <w:rFonts w:ascii="Traditional Arabic" w:hAnsi="Traditional Arabic" w:cs="Traditional Arabic"/>
          <w:lang w:val="en-ID"/>
        </w:rPr>
        <w:t xml:space="preserve"> (</w:t>
      </w:r>
      <w:r w:rsidRPr="00DB3AC5">
        <w:rPr>
          <w:rStyle w:val="fontstyle01"/>
          <w:rFonts w:asciiTheme="majorBidi" w:hAnsiTheme="majorBidi" w:cstheme="majorBidi"/>
          <w:i/>
          <w:iCs/>
          <w:sz w:val="24"/>
          <w:szCs w:val="24"/>
          <w:lang w:val="en-ID"/>
        </w:rPr>
        <w:t>content analysis</w:t>
      </w:r>
      <w:r>
        <w:rPr>
          <w:rStyle w:val="fontstyle01"/>
          <w:rFonts w:ascii="Traditional Arabic" w:hAnsi="Traditional Arabic" w:cs="Traditional Arabic"/>
          <w:lang w:val="en-ID"/>
        </w:rPr>
        <w:t>)</w:t>
      </w:r>
      <w:r>
        <w:rPr>
          <w:rStyle w:val="fontstyle01"/>
          <w:rFonts w:ascii="Traditional Arabic" w:hAnsi="Traditional Arabic" w:cs="Traditional Arabic" w:hint="cs"/>
          <w:rtl/>
          <w:lang w:val="en-ID"/>
        </w:rPr>
        <w:t>"</w:t>
      </w:r>
      <w:r w:rsidR="00D4556D">
        <w:rPr>
          <w:rStyle w:val="fontstyle01"/>
          <w:rFonts w:ascii="Traditional Arabic" w:hAnsi="Traditional Arabic" w:cs="Traditional Arabic" w:hint="cs"/>
          <w:rtl/>
        </w:rPr>
        <w:t xml:space="preserve"> </w:t>
      </w:r>
      <w:r>
        <w:rPr>
          <w:rStyle w:val="fontstyle31"/>
          <w:rFonts w:ascii="Traditional Arabic" w:hAnsi="Traditional Arabic" w:cs="Traditional Arabic" w:hint="cs"/>
          <w:i w:val="0"/>
          <w:iCs w:val="0"/>
          <w:sz w:val="36"/>
          <w:szCs w:val="36"/>
          <w:rtl/>
          <w:lang w:val="en-ID"/>
        </w:rPr>
        <w:t xml:space="preserve">الذي كان </w:t>
      </w:r>
      <w:r w:rsidR="00D4556D" w:rsidRPr="00DB3AC5">
        <w:rPr>
          <w:rStyle w:val="fontstyle01"/>
          <w:rFonts w:ascii="Traditional Arabic" w:hAnsi="Traditional Arabic" w:cs="Traditional Arabic"/>
          <w:rtl/>
        </w:rPr>
        <w:t>أفضل</w:t>
      </w:r>
      <w:r w:rsidR="00D4556D" w:rsidRPr="00D4556D">
        <w:rPr>
          <w:rStyle w:val="fontstyle01"/>
          <w:rFonts w:ascii="Traditional Arabic" w:hAnsi="Traditional Arabic" w:cs="Traditional Arabic"/>
          <w:rtl/>
        </w:rPr>
        <w:t xml:space="preserve"> من تلك التعميمات السريعة، وادعاء الوصول</w:t>
      </w:r>
      <w:r w:rsidR="00D4556D">
        <w:rPr>
          <w:rFonts w:ascii="Traditional Arabic" w:hAnsi="Traditional Arabic" w:cs="Traditional Arabic" w:hint="cs"/>
          <w:color w:val="000000"/>
          <w:sz w:val="36"/>
          <w:szCs w:val="36"/>
          <w:rtl/>
        </w:rPr>
        <w:t xml:space="preserve"> </w:t>
      </w:r>
      <w:r>
        <w:rPr>
          <w:rStyle w:val="fontstyle01"/>
          <w:rFonts w:ascii="Traditional Arabic" w:hAnsi="Traditional Arabic" w:cs="Traditional Arabic"/>
          <w:rtl/>
        </w:rPr>
        <w:t>إلى يقين بلا أسس، و "المحتو</w:t>
      </w:r>
      <w:r>
        <w:rPr>
          <w:rStyle w:val="fontstyle01"/>
          <w:rFonts w:ascii="Traditional Arabic" w:hAnsi="Traditional Arabic" w:cs="Traditional Arabic" w:hint="cs"/>
          <w:rtl/>
        </w:rPr>
        <w:t>ىى (</w:t>
      </w:r>
      <w:r>
        <w:rPr>
          <w:rStyle w:val="fontstyle01"/>
          <w:rFonts w:asciiTheme="majorBidi" w:hAnsiTheme="majorBidi" w:cstheme="majorBidi"/>
          <w:i/>
          <w:iCs/>
          <w:sz w:val="24"/>
          <w:szCs w:val="24"/>
          <w:lang w:val="en-ID"/>
        </w:rPr>
        <w:t>content</w:t>
      </w:r>
      <w:r>
        <w:rPr>
          <w:rStyle w:val="fontstyle01"/>
          <w:rFonts w:ascii="Traditional Arabic" w:hAnsi="Traditional Arabic" w:cs="Traditional Arabic" w:hint="cs"/>
          <w:rtl/>
        </w:rPr>
        <w:t>)</w:t>
      </w:r>
      <w:r>
        <w:rPr>
          <w:rStyle w:val="fontstyle01"/>
          <w:rFonts w:ascii="Traditional Arabic" w:hAnsi="Traditional Arabic" w:cs="Traditional Arabic" w:hint="cs"/>
          <w:rtl/>
          <w:lang w:val="en-ID" w:bidi="ar-DZ"/>
        </w:rPr>
        <w:t>"</w:t>
      </w:r>
      <w:r>
        <w:rPr>
          <w:rStyle w:val="fontstyle01"/>
          <w:rFonts w:ascii="Traditional Arabic" w:hAnsi="Traditional Arabic" w:cs="Traditional Arabic"/>
          <w:lang w:val="en-ID"/>
        </w:rPr>
        <w:t xml:space="preserve"> </w:t>
      </w:r>
      <w:r w:rsidR="00D4556D" w:rsidRPr="00D4556D">
        <w:rPr>
          <w:rStyle w:val="fontstyle01"/>
          <w:rFonts w:ascii="Traditional Arabic" w:hAnsi="Traditional Arabic" w:cs="Traditional Arabic"/>
          <w:rtl/>
        </w:rPr>
        <w:t>الذي عند الحديث عن محتوى الكتاب فإننا</w:t>
      </w:r>
      <w:r w:rsidR="00D4556D">
        <w:rPr>
          <w:rFonts w:ascii="Traditional Arabic" w:hAnsi="Traditional Arabic" w:cs="Traditional Arabic" w:hint="cs"/>
          <w:color w:val="000000"/>
          <w:sz w:val="36"/>
          <w:szCs w:val="36"/>
          <w:rtl/>
        </w:rPr>
        <w:t xml:space="preserve"> </w:t>
      </w:r>
      <w:r w:rsidR="00D4556D">
        <w:rPr>
          <w:rStyle w:val="fontstyle01"/>
          <w:rFonts w:ascii="Traditional Arabic" w:hAnsi="Traditional Arabic" w:cs="Traditional Arabic"/>
          <w:rtl/>
        </w:rPr>
        <w:t>نقصد كل ما تضمه دفتا الكتاب من</w:t>
      </w:r>
      <w:r w:rsidR="00D4556D">
        <w:rPr>
          <w:rStyle w:val="fontstyle01"/>
          <w:rFonts w:ascii="Traditional Arabic" w:hAnsi="Traditional Arabic" w:cs="Traditional Arabic" w:hint="cs"/>
          <w:rtl/>
        </w:rPr>
        <w:t xml:space="preserve"> </w:t>
      </w:r>
      <w:r w:rsidR="00D4556D" w:rsidRPr="00D4556D">
        <w:rPr>
          <w:rStyle w:val="fontstyle01"/>
          <w:rFonts w:ascii="Traditional Arabic" w:hAnsi="Traditional Arabic" w:cs="Traditional Arabic"/>
          <w:rtl/>
        </w:rPr>
        <w:t>معلومات وحقائق زأفكار ومفاهيم، تحملها رموز</w:t>
      </w:r>
      <w:r w:rsidR="00D4556D">
        <w:rPr>
          <w:rFonts w:ascii="Traditional Arabic" w:hAnsi="Traditional Arabic" w:cs="Traditional Arabic" w:hint="cs"/>
          <w:color w:val="000000"/>
          <w:sz w:val="36"/>
          <w:szCs w:val="36"/>
          <w:rtl/>
        </w:rPr>
        <w:t xml:space="preserve"> </w:t>
      </w:r>
      <w:r w:rsidR="00D4556D" w:rsidRPr="00D4556D">
        <w:rPr>
          <w:rStyle w:val="fontstyle01"/>
          <w:rFonts w:ascii="Traditional Arabic" w:hAnsi="Traditional Arabic" w:cs="Traditional Arabic"/>
          <w:rtl/>
        </w:rPr>
        <w:t>لغوية، يحكمها نظام معين من أجل تحقيق هدف ما</w:t>
      </w:r>
      <w:r w:rsidR="00D4556D" w:rsidRPr="00D4556D">
        <w:rPr>
          <w:rStyle w:val="fontstyle01"/>
          <w:rFonts w:ascii="Traditional Arabic" w:hAnsi="Traditional Arabic" w:cs="Traditional Arabic"/>
        </w:rPr>
        <w:t>.</w:t>
      </w:r>
      <w:r w:rsidR="0047377A">
        <w:rPr>
          <w:rStyle w:val="FootnoteReference"/>
          <w:rFonts w:ascii="Traditional Arabic" w:hAnsi="Traditional Arabic"/>
          <w:color w:val="000000"/>
          <w:sz w:val="36"/>
          <w:szCs w:val="36"/>
        </w:rPr>
        <w:footnoteReference w:id="11"/>
      </w:r>
      <w:r w:rsidR="00D4556D" w:rsidRPr="00D4556D">
        <w:rPr>
          <w:rFonts w:ascii="Traditional Arabic" w:hAnsi="Traditional Arabic" w:cs="Traditional Arabic"/>
          <w:color w:val="000000"/>
          <w:sz w:val="36"/>
          <w:szCs w:val="36"/>
        </w:rPr>
        <w:br/>
      </w:r>
      <w:r>
        <w:rPr>
          <w:rStyle w:val="fontstyle01"/>
          <w:rFonts w:ascii="Traditional Arabic" w:hAnsi="Traditional Arabic" w:cs="Traditional Arabic" w:hint="cs"/>
          <w:rtl/>
        </w:rPr>
        <w:t xml:space="preserve">       </w:t>
      </w:r>
      <w:r w:rsidR="00D4556D" w:rsidRPr="00D4556D">
        <w:rPr>
          <w:rStyle w:val="fontstyle01"/>
          <w:rFonts w:ascii="Traditional Arabic" w:hAnsi="Traditional Arabic" w:cs="Traditional Arabic"/>
          <w:rtl/>
        </w:rPr>
        <w:t>كان أهداف تحليل المحتوى ووظائفه تتناوله بعض الأدبيات في اتجاهين وهما</w:t>
      </w:r>
      <w:r w:rsidR="00D4556D" w:rsidRPr="00D4556D">
        <w:rPr>
          <w:rStyle w:val="fontstyle01"/>
          <w:rFonts w:ascii="Traditional Arabic" w:hAnsi="Traditional Arabic" w:cs="Traditional Arabic"/>
        </w:rPr>
        <w:t>:</w:t>
      </w:r>
    </w:p>
    <w:p w:rsidR="00D4556D" w:rsidRPr="00DB3AC5" w:rsidRDefault="00D4556D" w:rsidP="000F5D87">
      <w:pPr>
        <w:pStyle w:val="ListParagraph"/>
        <w:numPr>
          <w:ilvl w:val="0"/>
          <w:numId w:val="41"/>
        </w:numPr>
        <w:tabs>
          <w:tab w:val="right" w:pos="6519"/>
        </w:tabs>
        <w:bidi/>
        <w:spacing w:line="240" w:lineRule="auto"/>
        <w:jc w:val="both"/>
        <w:rPr>
          <w:rStyle w:val="fontstyle01"/>
          <w:rFonts w:ascii="Traditional Arabic" w:hAnsi="Traditional Arabic" w:cs="Traditional Arabic"/>
          <w:rtl/>
        </w:rPr>
      </w:pPr>
      <w:r w:rsidRPr="00DB3AC5">
        <w:rPr>
          <w:rStyle w:val="fontstyle01"/>
          <w:rFonts w:ascii="Traditional Arabic" w:hAnsi="Traditional Arabic" w:cs="Traditional Arabic"/>
          <w:rtl/>
        </w:rPr>
        <w:t xml:space="preserve"> الاتجاه الوصفي وهو الذي يركز على الجوانب الوصفية سواء كانت كمية أو كيفية</w:t>
      </w:r>
      <w:r w:rsidR="00DB3AC5" w:rsidRPr="00DB3AC5">
        <w:rPr>
          <w:rFonts w:ascii="Traditional Arabic" w:hAnsi="Traditional Arabic" w:cs="Traditional Arabic" w:hint="cs"/>
          <w:color w:val="000000"/>
          <w:sz w:val="36"/>
          <w:szCs w:val="36"/>
          <w:rtl/>
        </w:rPr>
        <w:t xml:space="preserve"> </w:t>
      </w:r>
      <w:r w:rsidRPr="00DB3AC5">
        <w:rPr>
          <w:rStyle w:val="fontstyle01"/>
          <w:rFonts w:ascii="Traditional Arabic" w:hAnsi="Traditional Arabic" w:cs="Traditional Arabic"/>
          <w:rtl/>
        </w:rPr>
        <w:t>ويقتصر على رصد الظواهر دون التدخل في تفسيراتها</w:t>
      </w:r>
    </w:p>
    <w:p w:rsidR="009B3533" w:rsidRDefault="00DB3AC5" w:rsidP="000F5D87">
      <w:pPr>
        <w:pStyle w:val="ListParagraph"/>
        <w:numPr>
          <w:ilvl w:val="0"/>
          <w:numId w:val="41"/>
        </w:numPr>
        <w:tabs>
          <w:tab w:val="right" w:pos="6519"/>
        </w:tabs>
        <w:bidi/>
        <w:spacing w:line="240" w:lineRule="auto"/>
        <w:jc w:val="both"/>
        <w:rPr>
          <w:rStyle w:val="fontstyle01"/>
          <w:rFonts w:ascii="Traditional Arabic" w:hAnsi="Traditional Arabic" w:cs="Traditional Arabic"/>
        </w:rPr>
      </w:pPr>
      <w:r>
        <w:rPr>
          <w:rStyle w:val="fontstyle01"/>
          <w:rFonts w:ascii="Traditional Arabic" w:hAnsi="Traditional Arabic" w:cs="Traditional Arabic" w:hint="cs"/>
          <w:rtl/>
        </w:rPr>
        <w:t>ا</w:t>
      </w:r>
      <w:r w:rsidRPr="00DB3AC5">
        <w:rPr>
          <w:rStyle w:val="fontstyle01"/>
          <w:rFonts w:ascii="Traditional Arabic" w:hAnsi="Traditional Arabic" w:cs="Traditional Arabic"/>
          <w:rtl/>
        </w:rPr>
        <w:t>لاتجاه الديناميكي وهو الذي يتعدى المستوى الوصفي فيتولى اختبار الفروض والتنبؤ</w:t>
      </w:r>
      <w:r w:rsidRPr="00DB3AC5">
        <w:rPr>
          <w:rFonts w:ascii="Traditional Arabic" w:hAnsi="Traditional Arabic" w:cs="Traditional Arabic"/>
          <w:color w:val="000000"/>
          <w:sz w:val="36"/>
          <w:szCs w:val="36"/>
        </w:rPr>
        <w:br/>
      </w:r>
      <w:r w:rsidRPr="00DB3AC5">
        <w:rPr>
          <w:rStyle w:val="fontstyle01"/>
          <w:rFonts w:ascii="Traditional Arabic" w:hAnsi="Traditional Arabic" w:cs="Traditional Arabic"/>
          <w:rtl/>
        </w:rPr>
        <w:t>بمتغيرات معينة مثل خصائص مصدر الرسالة واتجاهاته وغير ذلك من أمور يحددها</w:t>
      </w:r>
      <w:r w:rsidRPr="00DB3AC5">
        <w:rPr>
          <w:rFonts w:ascii="Traditional Arabic" w:hAnsi="Traditional Arabic" w:cs="Traditional Arabic"/>
          <w:color w:val="000000"/>
          <w:sz w:val="36"/>
          <w:szCs w:val="36"/>
        </w:rPr>
        <w:br/>
      </w:r>
      <w:r w:rsidRPr="00DB3AC5">
        <w:rPr>
          <w:rStyle w:val="fontstyle01"/>
          <w:rFonts w:ascii="Traditional Arabic" w:hAnsi="Traditional Arabic" w:cs="Traditional Arabic"/>
          <w:rtl/>
        </w:rPr>
        <w:t>كل من كارل إريك وديكسر</w:t>
      </w:r>
      <w:r w:rsidR="009D2FD9">
        <w:rPr>
          <w:rStyle w:val="fontstyle01"/>
          <w:rFonts w:ascii="Traditional Arabic" w:hAnsi="Traditional Arabic" w:cs="Traditional Arabic" w:hint="cs"/>
          <w:rtl/>
        </w:rPr>
        <w:t>.</w:t>
      </w:r>
      <w:r w:rsidR="0047377A">
        <w:rPr>
          <w:rStyle w:val="FootnoteReference"/>
          <w:rFonts w:ascii="Traditional Arabic" w:hAnsi="Traditional Arabic"/>
          <w:color w:val="000000"/>
          <w:sz w:val="36"/>
          <w:szCs w:val="36"/>
          <w:rtl/>
        </w:rPr>
        <w:footnoteReference w:id="12"/>
      </w:r>
    </w:p>
    <w:p w:rsidR="009B3533" w:rsidRDefault="00DB3AC5" w:rsidP="00703E3A">
      <w:pPr>
        <w:pStyle w:val="ListParagraph"/>
        <w:tabs>
          <w:tab w:val="right" w:pos="6519"/>
        </w:tabs>
        <w:bidi/>
        <w:spacing w:line="240" w:lineRule="auto"/>
        <w:ind w:left="423"/>
        <w:jc w:val="both"/>
        <w:rPr>
          <w:rFonts w:ascii="Traditional Arabic" w:hAnsi="Traditional Arabic" w:cs="Traditional Arabic"/>
          <w:color w:val="000000"/>
          <w:sz w:val="36"/>
          <w:szCs w:val="36"/>
          <w:rtl/>
        </w:rPr>
      </w:pPr>
      <w:r w:rsidRPr="009B3533">
        <w:rPr>
          <w:rFonts w:ascii="Traditional Arabic" w:hAnsi="Traditional Arabic" w:cs="Traditional Arabic"/>
          <w:color w:val="000000"/>
          <w:sz w:val="36"/>
          <w:szCs w:val="36"/>
        </w:rPr>
        <w:br/>
      </w:r>
      <w:r w:rsidR="009B3533">
        <w:rPr>
          <w:rStyle w:val="fontstyle01"/>
          <w:rFonts w:ascii="Traditional Arabic" w:hAnsi="Traditional Arabic" w:cs="Traditional Arabic" w:hint="cs"/>
          <w:rtl/>
        </w:rPr>
        <w:t xml:space="preserve">     </w:t>
      </w:r>
      <w:r w:rsidR="009D2FD9" w:rsidRPr="009B3533">
        <w:rPr>
          <w:rStyle w:val="fontstyle01"/>
          <w:rFonts w:ascii="Traditional Arabic" w:hAnsi="Traditional Arabic" w:cs="Traditional Arabic" w:hint="cs"/>
          <w:rtl/>
        </w:rPr>
        <w:t xml:space="preserve">  </w:t>
      </w:r>
      <w:r w:rsidRPr="009B3533">
        <w:rPr>
          <w:rStyle w:val="fontstyle01"/>
          <w:rFonts w:ascii="Traditional Arabic" w:hAnsi="Traditional Arabic" w:cs="Traditional Arabic"/>
          <w:rtl/>
        </w:rPr>
        <w:t>رأى الباحث أن دور تحليل المحتوى يتحدد فيما يلي</w:t>
      </w:r>
      <w:r w:rsidRPr="009B3533">
        <w:rPr>
          <w:rStyle w:val="fontstyle01"/>
          <w:rFonts w:ascii="Traditional Arabic" w:hAnsi="Traditional Arabic" w:cs="Traditional Arabic"/>
        </w:rPr>
        <w:t>:</w:t>
      </w:r>
      <w:r w:rsidR="009B3533">
        <w:rPr>
          <w:rFonts w:ascii="Traditional Arabic" w:hAnsi="Traditional Arabic" w:cs="Traditional Arabic" w:hint="cs"/>
          <w:color w:val="000000"/>
          <w:sz w:val="36"/>
          <w:szCs w:val="36"/>
          <w:rtl/>
        </w:rPr>
        <w:t xml:space="preserve"> </w:t>
      </w:r>
    </w:p>
    <w:p w:rsidR="009B3533" w:rsidRDefault="00DB3AC5" w:rsidP="000F5D87">
      <w:pPr>
        <w:pStyle w:val="ListParagraph"/>
        <w:numPr>
          <w:ilvl w:val="0"/>
          <w:numId w:val="42"/>
        </w:numPr>
        <w:tabs>
          <w:tab w:val="right" w:pos="6519"/>
        </w:tabs>
        <w:bidi/>
        <w:spacing w:line="240" w:lineRule="auto"/>
        <w:ind w:left="707" w:hanging="436"/>
        <w:jc w:val="both"/>
        <w:rPr>
          <w:rFonts w:ascii="Traditional Arabic" w:hAnsi="Traditional Arabic" w:cs="Traditional Arabic"/>
          <w:color w:val="000000"/>
          <w:sz w:val="36"/>
          <w:szCs w:val="36"/>
        </w:rPr>
      </w:pPr>
      <w:r w:rsidRPr="009B3533">
        <w:rPr>
          <w:rStyle w:val="fontstyle01"/>
          <w:rFonts w:ascii="Traditional Arabic" w:hAnsi="Traditional Arabic" w:cs="Traditional Arabic"/>
          <w:rtl/>
        </w:rPr>
        <w:t>اختبار فروض معينة بالنسبة لآثار متوقعة في رسالة محددة أو غير محددة المصدر</w:t>
      </w:r>
      <w:r w:rsidRPr="009B3533">
        <w:rPr>
          <w:rStyle w:val="fontstyle01"/>
          <w:rFonts w:ascii="Traditional Arabic" w:hAnsi="Traditional Arabic" w:cs="Traditional Arabic"/>
        </w:rPr>
        <w:t>.</w:t>
      </w:r>
    </w:p>
    <w:p w:rsidR="009B3533" w:rsidRDefault="00DB3AC5" w:rsidP="000F5D87">
      <w:pPr>
        <w:pStyle w:val="ListParagraph"/>
        <w:numPr>
          <w:ilvl w:val="0"/>
          <w:numId w:val="42"/>
        </w:numPr>
        <w:tabs>
          <w:tab w:val="right" w:pos="6519"/>
        </w:tabs>
        <w:bidi/>
        <w:spacing w:line="240" w:lineRule="auto"/>
        <w:ind w:left="707"/>
        <w:jc w:val="both"/>
        <w:rPr>
          <w:rFonts w:ascii="Traditional Arabic" w:hAnsi="Traditional Arabic" w:cs="Traditional Arabic"/>
          <w:color w:val="000000"/>
          <w:sz w:val="36"/>
          <w:szCs w:val="36"/>
        </w:rPr>
      </w:pPr>
      <w:r w:rsidRPr="009B3533">
        <w:rPr>
          <w:rStyle w:val="fontstyle01"/>
          <w:rFonts w:ascii="Traditional Arabic" w:hAnsi="Traditional Arabic" w:cs="Traditional Arabic"/>
          <w:rtl/>
        </w:rPr>
        <w:t xml:space="preserve"> تقييم آثار الرسالة محل التحليل</w:t>
      </w:r>
      <w:r w:rsidRPr="009B3533">
        <w:rPr>
          <w:rStyle w:val="fontstyle01"/>
          <w:rFonts w:ascii="Traditional Arabic" w:hAnsi="Traditional Arabic" w:cs="Traditional Arabic"/>
        </w:rPr>
        <w:t>.</w:t>
      </w:r>
      <w:r w:rsidR="009B3533">
        <w:rPr>
          <w:rFonts w:ascii="Traditional Arabic" w:hAnsi="Traditional Arabic" w:cs="Traditional Arabic" w:hint="cs"/>
          <w:color w:val="000000"/>
          <w:sz w:val="36"/>
          <w:szCs w:val="36"/>
          <w:rtl/>
        </w:rPr>
        <w:t xml:space="preserve"> </w:t>
      </w:r>
    </w:p>
    <w:p w:rsidR="00DB3AC5" w:rsidRDefault="00DB3AC5" w:rsidP="000F5D87">
      <w:pPr>
        <w:pStyle w:val="ListParagraph"/>
        <w:numPr>
          <w:ilvl w:val="0"/>
          <w:numId w:val="42"/>
        </w:numPr>
        <w:tabs>
          <w:tab w:val="right" w:pos="6519"/>
        </w:tabs>
        <w:bidi/>
        <w:spacing w:line="240" w:lineRule="auto"/>
        <w:ind w:left="707" w:hanging="425"/>
        <w:jc w:val="both"/>
        <w:rPr>
          <w:rStyle w:val="fontstyle01"/>
          <w:rFonts w:ascii="Traditional Arabic" w:hAnsi="Traditional Arabic" w:cs="Traditional Arabic"/>
          <w:rtl/>
        </w:rPr>
      </w:pPr>
      <w:r w:rsidRPr="009B3533">
        <w:rPr>
          <w:rStyle w:val="fontstyle01"/>
          <w:rFonts w:ascii="Traditional Arabic" w:hAnsi="Traditional Arabic" w:cs="Traditional Arabic"/>
          <w:rtl/>
        </w:rPr>
        <w:t>التنبؤ بمصدر الرسالة أو مستقبل الرسالة</w:t>
      </w:r>
      <w:r w:rsidR="009B3533">
        <w:rPr>
          <w:rStyle w:val="fontstyle01"/>
          <w:rFonts w:ascii="Traditional Arabic" w:hAnsi="Traditional Arabic" w:cs="Traditional Arabic" w:hint="cs"/>
          <w:rtl/>
        </w:rPr>
        <w:t>.</w:t>
      </w:r>
    </w:p>
    <w:p w:rsidR="009B3533" w:rsidRDefault="009B3533" w:rsidP="00703E3A">
      <w:pPr>
        <w:pStyle w:val="ListParagraph"/>
        <w:tabs>
          <w:tab w:val="right" w:pos="6519"/>
        </w:tabs>
        <w:bidi/>
        <w:spacing w:line="240" w:lineRule="auto"/>
        <w:ind w:left="783"/>
        <w:jc w:val="both"/>
        <w:rPr>
          <w:rStyle w:val="fontstyle01"/>
          <w:rFonts w:ascii="Traditional Arabic" w:hAnsi="Traditional Arabic" w:cs="Traditional Arabic"/>
          <w:rtl/>
        </w:rPr>
      </w:pPr>
    </w:p>
    <w:p w:rsidR="009B3533" w:rsidRDefault="009B3533" w:rsidP="00703E3A">
      <w:pPr>
        <w:pStyle w:val="ListParagraph"/>
        <w:tabs>
          <w:tab w:val="right" w:pos="6519"/>
        </w:tabs>
        <w:bidi/>
        <w:spacing w:line="240" w:lineRule="auto"/>
        <w:ind w:left="783"/>
        <w:jc w:val="both"/>
        <w:rPr>
          <w:rFonts w:ascii="Traditional Arabic" w:hAnsi="Traditional Arabic" w:cs="Traditional Arabic"/>
          <w:color w:val="000000"/>
          <w:sz w:val="36"/>
          <w:szCs w:val="36"/>
          <w:rtl/>
        </w:rPr>
      </w:pPr>
      <w:r>
        <w:rPr>
          <w:rStyle w:val="fontstyle01"/>
          <w:rFonts w:ascii="Traditional Arabic" w:hAnsi="Traditional Arabic" w:cs="Traditional Arabic" w:hint="cs"/>
          <w:rtl/>
        </w:rPr>
        <w:lastRenderedPageBreak/>
        <w:t xml:space="preserve">       </w:t>
      </w:r>
      <w:r w:rsidRPr="009B3533">
        <w:rPr>
          <w:rStyle w:val="fontstyle01"/>
          <w:rFonts w:ascii="Traditional Arabic" w:hAnsi="Traditional Arabic" w:cs="Traditional Arabic"/>
          <w:rtl/>
        </w:rPr>
        <w:t>عند تحت ذلك المعايير العامة التي قد يسعى أسلوب تحليل المحتوى إلى اختبار</w:t>
      </w:r>
      <w:r w:rsidRPr="009B3533">
        <w:rPr>
          <w:rFonts w:ascii="Traditional Arabic" w:hAnsi="Traditional Arabic" w:cs="Traditional Arabic"/>
          <w:color w:val="000000"/>
          <w:sz w:val="36"/>
          <w:szCs w:val="36"/>
        </w:rPr>
        <w:br/>
      </w:r>
      <w:r w:rsidRPr="009B3533">
        <w:rPr>
          <w:rStyle w:val="fontstyle01"/>
          <w:rFonts w:ascii="Traditional Arabic" w:hAnsi="Traditional Arabic" w:cs="Traditional Arabic"/>
          <w:rtl/>
        </w:rPr>
        <w:t>درجة توافرها في المنهج الدراسي الذي يتناوله التحليل</w:t>
      </w:r>
      <w:r w:rsidRPr="009B3533">
        <w:rPr>
          <w:rStyle w:val="fontstyle01"/>
          <w:rFonts w:ascii="Traditional Arabic" w:hAnsi="Traditional Arabic" w:cs="Traditional Arabic"/>
        </w:rPr>
        <w:t>:</w:t>
      </w:r>
    </w:p>
    <w:p w:rsidR="009B3533" w:rsidRDefault="009B3533" w:rsidP="000F5D87">
      <w:pPr>
        <w:pStyle w:val="ListParagraph"/>
        <w:numPr>
          <w:ilvl w:val="0"/>
          <w:numId w:val="33"/>
        </w:numPr>
        <w:tabs>
          <w:tab w:val="right" w:pos="6519"/>
        </w:tabs>
        <w:bidi/>
        <w:spacing w:line="240" w:lineRule="auto"/>
        <w:jc w:val="both"/>
        <w:rPr>
          <w:rStyle w:val="fontstyle01"/>
          <w:rFonts w:ascii="Traditional Arabic" w:hAnsi="Traditional Arabic" w:cs="Traditional Arabic"/>
        </w:rPr>
      </w:pPr>
      <w:r>
        <w:rPr>
          <w:rStyle w:val="fontstyle01"/>
          <w:rFonts w:ascii="Traditional Arabic" w:hAnsi="Traditional Arabic" w:cs="Traditional Arabic" w:hint="cs"/>
          <w:rtl/>
        </w:rPr>
        <w:t xml:space="preserve"> </w:t>
      </w:r>
      <w:r w:rsidRPr="009B3533">
        <w:rPr>
          <w:rStyle w:val="fontstyle01"/>
          <w:rFonts w:ascii="Traditional Arabic" w:hAnsi="Traditional Arabic" w:cs="Traditional Arabic"/>
          <w:rtl/>
        </w:rPr>
        <w:t>معيار الاحتواء والتضمين</w:t>
      </w:r>
    </w:p>
    <w:p w:rsidR="009B3533" w:rsidRDefault="009B3533" w:rsidP="000F5D87">
      <w:pPr>
        <w:pStyle w:val="ListParagraph"/>
        <w:numPr>
          <w:ilvl w:val="0"/>
          <w:numId w:val="33"/>
        </w:numPr>
        <w:tabs>
          <w:tab w:val="right" w:pos="6519"/>
        </w:tabs>
        <w:bidi/>
        <w:spacing w:line="240" w:lineRule="auto"/>
        <w:jc w:val="both"/>
        <w:rPr>
          <w:rStyle w:val="fontstyle01"/>
          <w:rFonts w:ascii="Traditional Arabic" w:hAnsi="Traditional Arabic" w:cs="Traditional Arabic"/>
        </w:rPr>
      </w:pPr>
      <w:r>
        <w:rPr>
          <w:rFonts w:ascii="Traditional Arabic" w:hAnsi="Traditional Arabic" w:cs="Traditional Arabic" w:hint="cs"/>
          <w:color w:val="000000"/>
          <w:sz w:val="36"/>
          <w:szCs w:val="36"/>
          <w:rtl/>
        </w:rPr>
        <w:t xml:space="preserve"> </w:t>
      </w:r>
      <w:r w:rsidRPr="009B3533">
        <w:rPr>
          <w:rStyle w:val="fontstyle01"/>
          <w:rFonts w:ascii="Traditional Arabic" w:hAnsi="Traditional Arabic" w:cs="Traditional Arabic"/>
          <w:rtl/>
        </w:rPr>
        <w:t xml:space="preserve"> معيار الشمول</w:t>
      </w:r>
    </w:p>
    <w:p w:rsidR="009B3533" w:rsidRDefault="009B3533" w:rsidP="000F5D87">
      <w:pPr>
        <w:pStyle w:val="ListParagraph"/>
        <w:numPr>
          <w:ilvl w:val="0"/>
          <w:numId w:val="33"/>
        </w:numPr>
        <w:tabs>
          <w:tab w:val="right" w:pos="6519"/>
        </w:tabs>
        <w:bidi/>
        <w:spacing w:line="240" w:lineRule="auto"/>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 </w:t>
      </w:r>
      <w:r w:rsidRPr="009B3533">
        <w:rPr>
          <w:rStyle w:val="fontstyle01"/>
          <w:rFonts w:ascii="Traditional Arabic" w:hAnsi="Traditional Arabic" w:cs="Traditional Arabic"/>
          <w:rtl/>
        </w:rPr>
        <w:t xml:space="preserve"> معيار الواقعية</w:t>
      </w:r>
      <w:r>
        <w:rPr>
          <w:rFonts w:ascii="Traditional Arabic" w:hAnsi="Traditional Arabic" w:cs="Traditional Arabic" w:hint="cs"/>
          <w:color w:val="000000"/>
          <w:sz w:val="36"/>
          <w:szCs w:val="36"/>
          <w:rtl/>
        </w:rPr>
        <w:t xml:space="preserve"> </w:t>
      </w:r>
    </w:p>
    <w:p w:rsidR="009B3533" w:rsidRDefault="009B3533" w:rsidP="000F5D87">
      <w:pPr>
        <w:pStyle w:val="ListParagraph"/>
        <w:numPr>
          <w:ilvl w:val="0"/>
          <w:numId w:val="33"/>
        </w:numPr>
        <w:tabs>
          <w:tab w:val="right" w:pos="6519"/>
        </w:tabs>
        <w:bidi/>
        <w:spacing w:line="240" w:lineRule="auto"/>
        <w:jc w:val="both"/>
        <w:rPr>
          <w:rFonts w:ascii="Traditional Arabic" w:hAnsi="Traditional Arabic" w:cs="Traditional Arabic"/>
          <w:color w:val="000000"/>
          <w:sz w:val="36"/>
          <w:szCs w:val="36"/>
        </w:rPr>
      </w:pPr>
      <w:r w:rsidRPr="009B3533">
        <w:rPr>
          <w:rStyle w:val="fontstyle01"/>
          <w:rFonts w:ascii="Traditional Arabic" w:hAnsi="Traditional Arabic" w:cs="Traditional Arabic"/>
          <w:rtl/>
        </w:rPr>
        <w:t xml:space="preserve"> معيار الوحدة</w:t>
      </w:r>
      <w:r>
        <w:rPr>
          <w:rFonts w:ascii="Traditional Arabic" w:hAnsi="Traditional Arabic" w:cs="Traditional Arabic" w:hint="cs"/>
          <w:color w:val="000000"/>
          <w:sz w:val="36"/>
          <w:szCs w:val="36"/>
          <w:rtl/>
        </w:rPr>
        <w:t xml:space="preserve"> </w:t>
      </w:r>
    </w:p>
    <w:p w:rsidR="009B3533" w:rsidRDefault="009B3533" w:rsidP="000F5D87">
      <w:pPr>
        <w:pStyle w:val="ListParagraph"/>
        <w:numPr>
          <w:ilvl w:val="0"/>
          <w:numId w:val="33"/>
        </w:numPr>
        <w:tabs>
          <w:tab w:val="right" w:pos="6519"/>
        </w:tabs>
        <w:bidi/>
        <w:spacing w:line="240" w:lineRule="auto"/>
        <w:jc w:val="both"/>
        <w:rPr>
          <w:rStyle w:val="fontstyle01"/>
          <w:rFonts w:ascii="Traditional Arabic" w:hAnsi="Traditional Arabic" w:cs="Traditional Arabic"/>
        </w:rPr>
      </w:pPr>
      <w:r w:rsidRPr="009B3533">
        <w:rPr>
          <w:rStyle w:val="fontstyle01"/>
          <w:rFonts w:ascii="Traditional Arabic" w:hAnsi="Traditional Arabic" w:cs="Traditional Arabic"/>
          <w:rtl/>
        </w:rPr>
        <w:t xml:space="preserve"> معيار الدقة</w:t>
      </w:r>
    </w:p>
    <w:p w:rsidR="009B3533" w:rsidRDefault="009B3533" w:rsidP="000F5D87">
      <w:pPr>
        <w:pStyle w:val="ListParagraph"/>
        <w:numPr>
          <w:ilvl w:val="0"/>
          <w:numId w:val="33"/>
        </w:numPr>
        <w:tabs>
          <w:tab w:val="right" w:pos="6519"/>
        </w:tabs>
        <w:bidi/>
        <w:spacing w:line="240" w:lineRule="auto"/>
        <w:jc w:val="both"/>
        <w:rPr>
          <w:rStyle w:val="fontstyle01"/>
          <w:rFonts w:ascii="Traditional Arabic" w:hAnsi="Traditional Arabic" w:cs="Traditional Arabic"/>
        </w:rPr>
      </w:pPr>
      <w:r>
        <w:rPr>
          <w:rFonts w:ascii="Traditional Arabic" w:hAnsi="Traditional Arabic" w:cs="Traditional Arabic" w:hint="cs"/>
          <w:color w:val="000000"/>
          <w:sz w:val="36"/>
          <w:szCs w:val="36"/>
          <w:rtl/>
        </w:rPr>
        <w:t xml:space="preserve"> </w:t>
      </w:r>
      <w:r>
        <w:rPr>
          <w:rStyle w:val="fontstyle01"/>
          <w:rFonts w:ascii="Traditional Arabic" w:hAnsi="Traditional Arabic" w:cs="Traditional Arabic"/>
          <w:rtl/>
        </w:rPr>
        <w:t xml:space="preserve"> معيار التواز</w:t>
      </w:r>
      <w:r>
        <w:rPr>
          <w:rStyle w:val="fontstyle01"/>
          <w:rFonts w:ascii="Traditional Arabic" w:hAnsi="Traditional Arabic" w:cs="Traditional Arabic" w:hint="cs"/>
          <w:rtl/>
        </w:rPr>
        <w:t>ن</w:t>
      </w:r>
    </w:p>
    <w:p w:rsidR="009B3533" w:rsidRDefault="009B3533" w:rsidP="000F5D87">
      <w:pPr>
        <w:pStyle w:val="ListParagraph"/>
        <w:numPr>
          <w:ilvl w:val="0"/>
          <w:numId w:val="33"/>
        </w:numPr>
        <w:tabs>
          <w:tab w:val="right" w:pos="6519"/>
        </w:tabs>
        <w:bidi/>
        <w:spacing w:line="240" w:lineRule="auto"/>
        <w:jc w:val="both"/>
        <w:rPr>
          <w:rStyle w:val="fontstyle01"/>
          <w:rFonts w:ascii="Traditional Arabic" w:hAnsi="Traditional Arabic" w:cs="Traditional Arabic"/>
        </w:rPr>
      </w:pPr>
      <w:r w:rsidRPr="009B3533">
        <w:rPr>
          <w:rStyle w:val="fontstyle01"/>
          <w:rFonts w:ascii="Traditional Arabic" w:hAnsi="Traditional Arabic" w:cs="Traditional Arabic"/>
          <w:rtl/>
        </w:rPr>
        <w:t xml:space="preserve"> معيار الملاءمةـ</w:t>
      </w:r>
    </w:p>
    <w:p w:rsidR="009B3533" w:rsidRDefault="009B3533" w:rsidP="000F5D87">
      <w:pPr>
        <w:pStyle w:val="ListParagraph"/>
        <w:numPr>
          <w:ilvl w:val="0"/>
          <w:numId w:val="33"/>
        </w:numPr>
        <w:tabs>
          <w:tab w:val="right" w:pos="6519"/>
        </w:tabs>
        <w:bidi/>
        <w:spacing w:line="240" w:lineRule="auto"/>
        <w:jc w:val="both"/>
        <w:rPr>
          <w:rStyle w:val="fontstyle01"/>
          <w:rFonts w:ascii="Traditional Arabic" w:hAnsi="Traditional Arabic" w:cs="Traditional Arabic"/>
        </w:rPr>
      </w:pPr>
      <w:r w:rsidRPr="009B3533">
        <w:rPr>
          <w:rStyle w:val="fontstyle01"/>
          <w:rFonts w:ascii="Traditional Arabic" w:hAnsi="Traditional Arabic" w:cs="Traditional Arabic"/>
          <w:rtl/>
        </w:rPr>
        <w:t xml:space="preserve"> معيار مستوى التعليم</w:t>
      </w:r>
      <w:r w:rsidR="0047377A">
        <w:rPr>
          <w:rStyle w:val="FootnoteReference"/>
          <w:rFonts w:ascii="Traditional Arabic" w:hAnsi="Traditional Arabic"/>
          <w:color w:val="000000"/>
          <w:sz w:val="36"/>
          <w:szCs w:val="36"/>
          <w:rtl/>
        </w:rPr>
        <w:footnoteReference w:id="13"/>
      </w:r>
    </w:p>
    <w:p w:rsidR="00493F8E" w:rsidRDefault="00692EDA" w:rsidP="0047377A">
      <w:pPr>
        <w:tabs>
          <w:tab w:val="right" w:pos="6519"/>
        </w:tabs>
        <w:bidi/>
        <w:spacing w:line="240" w:lineRule="auto"/>
        <w:ind w:left="360"/>
        <w:jc w:val="both"/>
        <w:rPr>
          <w:rFonts w:ascii="Traditional Arabic" w:hAnsi="Traditional Arabic" w:cs="Traditional Arabic"/>
          <w:color w:val="000000"/>
          <w:sz w:val="36"/>
          <w:szCs w:val="36"/>
          <w:rtl/>
        </w:rPr>
      </w:pPr>
      <w:r w:rsidRPr="0047377A">
        <w:rPr>
          <w:rStyle w:val="fontstyle01"/>
          <w:rFonts w:ascii="Traditional Arabic" w:hAnsi="Traditional Arabic" w:cs="Traditional Arabic" w:hint="cs"/>
          <w:rtl/>
          <w:lang w:bidi="ar-DZ"/>
        </w:rPr>
        <w:t xml:space="preserve">        من</w:t>
      </w:r>
      <w:r w:rsidR="009B3533" w:rsidRPr="0047377A">
        <w:rPr>
          <w:rStyle w:val="fontstyle01"/>
          <w:rFonts w:ascii="Traditional Arabic" w:hAnsi="Traditional Arabic" w:cs="Traditional Arabic"/>
          <w:rtl/>
        </w:rPr>
        <w:t>ها خصائص تحليل المحتوى،</w:t>
      </w:r>
      <w:r w:rsidRPr="0047377A">
        <w:rPr>
          <w:rStyle w:val="fontstyle01"/>
          <w:rFonts w:ascii="Traditional Arabic" w:hAnsi="Traditional Arabic" w:cs="Traditional Arabic" w:hint="cs"/>
          <w:rtl/>
        </w:rPr>
        <w:t xml:space="preserve"> </w:t>
      </w:r>
      <w:r w:rsidR="009B3533" w:rsidRPr="0047377A">
        <w:rPr>
          <w:rStyle w:val="fontstyle01"/>
          <w:rFonts w:ascii="Traditional Arabic" w:hAnsi="Traditional Arabic" w:cs="Traditional Arabic"/>
          <w:rtl/>
        </w:rPr>
        <w:t xml:space="preserve"> وهم أنه أسلوب للوصف </w:t>
      </w:r>
      <w:r w:rsidR="007853AF" w:rsidRPr="0047377A">
        <w:rPr>
          <w:rStyle w:val="fontstyle21"/>
          <w:rFonts w:ascii="Traditional Arabic" w:hAnsi="Traditional Arabic" w:cs="Traditional Arabic"/>
          <w:sz w:val="36"/>
          <w:szCs w:val="36"/>
          <w:lang w:val="en-ID"/>
        </w:rPr>
        <w:t>(</w:t>
      </w:r>
      <w:r w:rsidR="007853AF" w:rsidRPr="0047377A">
        <w:rPr>
          <w:rStyle w:val="fontstyle21"/>
          <w:rFonts w:asciiTheme="majorBidi" w:hAnsiTheme="majorBidi" w:cstheme="majorBidi"/>
          <w:i/>
          <w:iCs/>
          <w:lang w:val="en-ID"/>
        </w:rPr>
        <w:t>descriptive</w:t>
      </w:r>
      <w:r w:rsidR="007853AF" w:rsidRPr="0047377A">
        <w:rPr>
          <w:rStyle w:val="fontstyle21"/>
          <w:rFonts w:ascii="Traditional Arabic" w:hAnsi="Traditional Arabic" w:cs="Traditional Arabic"/>
          <w:sz w:val="36"/>
          <w:szCs w:val="36"/>
          <w:lang w:val="en-ID"/>
        </w:rPr>
        <w:t>)</w:t>
      </w:r>
      <w:r w:rsidR="000B7356">
        <w:rPr>
          <w:rStyle w:val="fontstyle21"/>
          <w:rFonts w:ascii="Traditional Arabic" w:hAnsi="Traditional Arabic" w:cs="Traditional Arabic" w:hint="cs"/>
          <w:sz w:val="36"/>
          <w:szCs w:val="36"/>
          <w:rtl/>
          <w:lang w:val="en-ID"/>
        </w:rPr>
        <w:t xml:space="preserve"> </w:t>
      </w:r>
      <w:r w:rsidR="009B3533" w:rsidRPr="0047377A">
        <w:rPr>
          <w:rStyle w:val="fontstyle01"/>
          <w:rFonts w:ascii="Traditional Arabic" w:hAnsi="Traditional Arabic" w:cs="Traditional Arabic"/>
          <w:rtl/>
        </w:rPr>
        <w:t>و</w:t>
      </w:r>
      <w:r w:rsidR="007853AF" w:rsidRPr="0047377A">
        <w:rPr>
          <w:rStyle w:val="fontstyle01"/>
          <w:rFonts w:ascii="Traditional Arabic" w:hAnsi="Traditional Arabic" w:cs="Traditional Arabic"/>
          <w:lang w:val="en-ID"/>
        </w:rPr>
        <w:t xml:space="preserve"> </w:t>
      </w:r>
      <w:r w:rsidR="009B3533" w:rsidRPr="0047377A">
        <w:rPr>
          <w:rStyle w:val="fontstyle01"/>
          <w:rFonts w:ascii="Traditional Arabic" w:hAnsi="Traditional Arabic" w:cs="Traditional Arabic"/>
          <w:rtl/>
        </w:rPr>
        <w:t>أنه</w:t>
      </w:r>
      <w:r w:rsidR="007853AF" w:rsidRPr="0047377A">
        <w:rPr>
          <w:rFonts w:ascii="Traditional Arabic" w:hAnsi="Traditional Arabic" w:cs="Traditional Arabic"/>
          <w:color w:val="000000"/>
          <w:sz w:val="36"/>
          <w:szCs w:val="36"/>
          <w:lang w:val="en-ID"/>
        </w:rPr>
        <w:t xml:space="preserve"> </w:t>
      </w:r>
      <w:r w:rsidR="007853AF" w:rsidRPr="0047377A">
        <w:rPr>
          <w:rStyle w:val="fontstyle01"/>
          <w:rFonts w:ascii="Traditional Arabic" w:hAnsi="Traditional Arabic" w:cs="Traditional Arabic"/>
          <w:rtl/>
        </w:rPr>
        <w:t>أسلوب موضو</w:t>
      </w:r>
      <w:r w:rsidRPr="0047377A">
        <w:rPr>
          <w:rStyle w:val="fontstyle01"/>
          <w:rFonts w:ascii="Traditional Arabic" w:hAnsi="Traditional Arabic" w:cs="Traditional Arabic" w:hint="cs"/>
          <w:rtl/>
        </w:rPr>
        <w:t>عي</w:t>
      </w:r>
      <w:r w:rsidR="007853AF" w:rsidRPr="0047377A">
        <w:rPr>
          <w:rStyle w:val="fontstyle31"/>
          <w:rFonts w:ascii="Traditional Arabic" w:hAnsi="Traditional Arabic" w:cs="Traditional Arabic"/>
          <w:sz w:val="36"/>
          <w:szCs w:val="36"/>
          <w:lang w:val="en-ID"/>
        </w:rPr>
        <w:t xml:space="preserve"> </w:t>
      </w:r>
      <w:r w:rsidR="007853AF" w:rsidRPr="0047377A">
        <w:rPr>
          <w:rStyle w:val="fontstyle31"/>
          <w:rFonts w:asciiTheme="majorBidi" w:hAnsiTheme="majorBidi" w:cstheme="majorBidi"/>
          <w:i w:val="0"/>
          <w:iCs w:val="0"/>
          <w:lang w:val="en-ID"/>
        </w:rPr>
        <w:t>(</w:t>
      </w:r>
      <w:r w:rsidR="007853AF" w:rsidRPr="0096393B">
        <w:rPr>
          <w:rStyle w:val="fontstyle31"/>
          <w:rFonts w:asciiTheme="majorBidi" w:hAnsiTheme="majorBidi" w:cstheme="majorBidi"/>
          <w:lang w:val="en-ID"/>
        </w:rPr>
        <w:t>objective</w:t>
      </w:r>
      <w:r w:rsidR="007853AF" w:rsidRPr="0047377A">
        <w:rPr>
          <w:rStyle w:val="fontstyle31"/>
          <w:rFonts w:asciiTheme="majorBidi" w:hAnsiTheme="majorBidi" w:cstheme="majorBidi"/>
          <w:i w:val="0"/>
          <w:iCs w:val="0"/>
          <w:lang w:val="en-ID"/>
        </w:rPr>
        <w:t xml:space="preserve">) </w:t>
      </w:r>
      <w:r w:rsidR="000B7356">
        <w:rPr>
          <w:rStyle w:val="fontstyle01"/>
          <w:rFonts w:ascii="Traditional Arabic" w:hAnsi="Traditional Arabic" w:cs="Traditional Arabic"/>
          <w:rtl/>
        </w:rPr>
        <w:t>وأنه أسلوب منظم</w:t>
      </w:r>
      <w:r w:rsidR="000B7356">
        <w:rPr>
          <w:rStyle w:val="fontstyle01"/>
          <w:rFonts w:ascii="Traditional Arabic" w:hAnsi="Traditional Arabic" w:cs="Traditional Arabic" w:hint="cs"/>
          <w:rtl/>
        </w:rPr>
        <w:t xml:space="preserve"> </w:t>
      </w:r>
      <w:r w:rsidRPr="0047377A">
        <w:rPr>
          <w:rStyle w:val="fontstyle31"/>
          <w:rFonts w:ascii="Traditional Arabic" w:hAnsi="Traditional Arabic" w:cs="Traditional Arabic"/>
          <w:i w:val="0"/>
          <w:iCs w:val="0"/>
          <w:sz w:val="36"/>
          <w:szCs w:val="36"/>
          <w:lang w:val="en-ID"/>
        </w:rPr>
        <w:t>(</w:t>
      </w:r>
      <w:r w:rsidRPr="0096393B">
        <w:rPr>
          <w:rStyle w:val="fontstyle31"/>
          <w:rFonts w:asciiTheme="majorBidi" w:hAnsiTheme="majorBidi" w:cstheme="majorBidi"/>
          <w:lang w:val="en-ID"/>
        </w:rPr>
        <w:t>systemataic</w:t>
      </w:r>
      <w:r w:rsidRPr="0047377A">
        <w:rPr>
          <w:rStyle w:val="fontstyle31"/>
          <w:rFonts w:ascii="Traditional Arabic" w:hAnsi="Traditional Arabic" w:cs="Traditional Arabic"/>
          <w:i w:val="0"/>
          <w:iCs w:val="0"/>
          <w:sz w:val="36"/>
          <w:szCs w:val="36"/>
          <w:lang w:val="en-ID"/>
        </w:rPr>
        <w:t>)</w:t>
      </w:r>
      <w:r w:rsidR="000B7356">
        <w:rPr>
          <w:rStyle w:val="fontstyle31"/>
          <w:rFonts w:ascii="Traditional Arabic" w:hAnsi="Traditional Arabic" w:cs="Traditional Arabic" w:hint="cs"/>
          <w:i w:val="0"/>
          <w:iCs w:val="0"/>
          <w:sz w:val="36"/>
          <w:szCs w:val="36"/>
          <w:rtl/>
          <w:lang w:val="en-ID"/>
        </w:rPr>
        <w:t xml:space="preserve"> </w:t>
      </w:r>
      <w:r w:rsidR="009B3533" w:rsidRPr="0047377A">
        <w:rPr>
          <w:rStyle w:val="fontstyle01"/>
          <w:rFonts w:ascii="Traditional Arabic" w:hAnsi="Traditional Arabic" w:cs="Traditional Arabic"/>
          <w:rtl/>
        </w:rPr>
        <w:t>وأنه أسلوب كمى</w:t>
      </w:r>
      <w:r w:rsidRPr="0047377A">
        <w:rPr>
          <w:rStyle w:val="fontstyle01"/>
          <w:rFonts w:ascii="Traditional Arabic" w:hAnsi="Traditional Arabic" w:cs="Traditional Arabic" w:hint="cs"/>
          <w:rtl/>
          <w:lang w:bidi="ar-EG"/>
        </w:rPr>
        <w:t>(</w:t>
      </w:r>
      <w:r w:rsidRPr="0096393B">
        <w:rPr>
          <w:rStyle w:val="fontstyle01"/>
          <w:rFonts w:asciiTheme="majorBidi" w:hAnsiTheme="majorBidi" w:cstheme="majorBidi"/>
          <w:i/>
          <w:iCs/>
          <w:sz w:val="24"/>
          <w:szCs w:val="24"/>
          <w:lang w:val="en-ID" w:bidi="ar-EG"/>
        </w:rPr>
        <w:t>quantitative</w:t>
      </w:r>
      <w:r w:rsidRPr="0047377A">
        <w:rPr>
          <w:rStyle w:val="fontstyle01"/>
          <w:rFonts w:ascii="Traditional Arabic" w:hAnsi="Traditional Arabic" w:cs="Traditional Arabic" w:hint="cs"/>
          <w:rtl/>
          <w:lang w:bidi="ar-EG"/>
        </w:rPr>
        <w:t>)</w:t>
      </w:r>
      <w:r w:rsidRPr="0047377A">
        <w:rPr>
          <w:rFonts w:ascii="Traditional Arabic" w:hAnsi="Traditional Arabic" w:cs="Traditional Arabic"/>
          <w:color w:val="000000"/>
          <w:sz w:val="36"/>
          <w:szCs w:val="36"/>
          <w:lang w:val="en-ID"/>
        </w:rPr>
        <w:t xml:space="preserve"> </w:t>
      </w:r>
      <w:r w:rsidR="009B3533" w:rsidRPr="0047377A">
        <w:rPr>
          <w:rStyle w:val="fontstyle01"/>
          <w:rFonts w:ascii="Traditional Arabic" w:hAnsi="Traditional Arabic" w:cs="Traditional Arabic"/>
          <w:rtl/>
        </w:rPr>
        <w:t xml:space="preserve">وأنه أسلوب علمي </w:t>
      </w:r>
      <w:r w:rsidRPr="0047377A">
        <w:rPr>
          <w:rStyle w:val="fontstyle31"/>
          <w:rFonts w:ascii="Traditional Arabic" w:hAnsi="Traditional Arabic" w:cs="Traditional Arabic"/>
          <w:i w:val="0"/>
          <w:iCs w:val="0"/>
          <w:sz w:val="36"/>
          <w:szCs w:val="36"/>
          <w:lang w:val="en-ID"/>
        </w:rPr>
        <w:t>(</w:t>
      </w:r>
      <w:r w:rsidRPr="0096393B">
        <w:rPr>
          <w:rStyle w:val="fontstyle31"/>
          <w:rFonts w:asciiTheme="majorBidi" w:hAnsiTheme="majorBidi" w:cstheme="majorBidi"/>
          <w:lang w:val="en-ID"/>
        </w:rPr>
        <w:t>scientific</w:t>
      </w:r>
      <w:r w:rsidRPr="0047377A">
        <w:rPr>
          <w:rStyle w:val="fontstyle31"/>
          <w:rFonts w:ascii="Traditional Arabic" w:hAnsi="Traditional Arabic" w:cs="Traditional Arabic"/>
          <w:i w:val="0"/>
          <w:iCs w:val="0"/>
          <w:sz w:val="36"/>
          <w:szCs w:val="36"/>
          <w:lang w:val="en-ID"/>
        </w:rPr>
        <w:t>)</w:t>
      </w:r>
      <w:r w:rsidR="000B7356">
        <w:rPr>
          <w:rStyle w:val="fontstyle31"/>
          <w:rFonts w:ascii="Traditional Arabic" w:hAnsi="Traditional Arabic" w:cs="Traditional Arabic" w:hint="cs"/>
          <w:i w:val="0"/>
          <w:iCs w:val="0"/>
          <w:sz w:val="36"/>
          <w:szCs w:val="36"/>
          <w:rtl/>
          <w:lang w:val="en-ID"/>
        </w:rPr>
        <w:t xml:space="preserve"> </w:t>
      </w:r>
      <w:r w:rsidR="009B3533" w:rsidRPr="0047377A">
        <w:rPr>
          <w:rStyle w:val="fontstyle01"/>
          <w:rFonts w:ascii="Traditional Arabic" w:hAnsi="Traditional Arabic" w:cs="Traditional Arabic"/>
          <w:rtl/>
        </w:rPr>
        <w:t xml:space="preserve">وأنه يتناول الشكل والمضمون </w:t>
      </w:r>
      <w:r w:rsidRPr="0047377A">
        <w:rPr>
          <w:rFonts w:ascii="Traditional Arabic" w:hAnsi="Traditional Arabic" w:cs="Traditional Arabic"/>
          <w:color w:val="000000"/>
          <w:sz w:val="36"/>
          <w:szCs w:val="36"/>
          <w:lang w:val="en-ID"/>
        </w:rPr>
        <w:t>(</w:t>
      </w:r>
      <w:r w:rsidRPr="0096393B">
        <w:rPr>
          <w:rFonts w:asciiTheme="majorBidi" w:hAnsiTheme="majorBidi" w:cstheme="majorBidi"/>
          <w:i/>
          <w:iCs/>
          <w:color w:val="000000"/>
          <w:sz w:val="24"/>
          <w:szCs w:val="24"/>
          <w:lang w:val="en-ID"/>
        </w:rPr>
        <w:t>form and content</w:t>
      </w:r>
      <w:r w:rsidRPr="0047377A">
        <w:rPr>
          <w:rFonts w:ascii="Traditional Arabic" w:hAnsi="Traditional Arabic" w:cs="Traditional Arabic"/>
          <w:color w:val="000000"/>
          <w:sz w:val="36"/>
          <w:szCs w:val="36"/>
          <w:lang w:val="en-ID"/>
        </w:rPr>
        <w:t>)</w:t>
      </w:r>
      <w:r w:rsidR="000B7356">
        <w:rPr>
          <w:rFonts w:ascii="Traditional Arabic" w:hAnsi="Traditional Arabic" w:cs="Traditional Arabic" w:hint="cs"/>
          <w:color w:val="000000"/>
          <w:sz w:val="36"/>
          <w:szCs w:val="36"/>
          <w:rtl/>
          <w:lang w:val="en-ID"/>
        </w:rPr>
        <w:t xml:space="preserve"> </w:t>
      </w:r>
      <w:r w:rsidR="009B3533" w:rsidRPr="0047377A">
        <w:rPr>
          <w:rStyle w:val="fontstyle01"/>
          <w:rFonts w:ascii="Traditional Arabic" w:hAnsi="Traditional Arabic" w:cs="Traditional Arabic"/>
          <w:rtl/>
        </w:rPr>
        <w:t xml:space="preserve">وأنه يتعلق بظاهر </w:t>
      </w:r>
      <w:r w:rsidR="000B7356">
        <w:rPr>
          <w:rStyle w:val="fontstyle01"/>
          <w:rFonts w:ascii="Traditional Arabic" w:hAnsi="Traditional Arabic" w:cs="Traditional Arabic"/>
          <w:rtl/>
        </w:rPr>
        <w:t>النص</w:t>
      </w:r>
      <w:r w:rsidR="000B7356">
        <w:rPr>
          <w:rStyle w:val="fontstyle01"/>
          <w:rFonts w:ascii="Traditional Arabic" w:hAnsi="Traditional Arabic" w:cs="Traditional Arabic" w:hint="cs"/>
          <w:rtl/>
        </w:rPr>
        <w:t xml:space="preserve"> </w:t>
      </w:r>
      <w:r w:rsidRPr="0047377A">
        <w:rPr>
          <w:rStyle w:val="fontstyle31"/>
          <w:rFonts w:ascii="Traditional Arabic" w:hAnsi="Traditional Arabic" w:cs="Traditional Arabic"/>
          <w:i w:val="0"/>
          <w:iCs w:val="0"/>
          <w:sz w:val="36"/>
          <w:szCs w:val="36"/>
          <w:lang w:val="en-ID"/>
        </w:rPr>
        <w:t>(</w:t>
      </w:r>
      <w:r w:rsidRPr="0096393B">
        <w:rPr>
          <w:rStyle w:val="fontstyle31"/>
          <w:rFonts w:asciiTheme="majorBidi" w:hAnsiTheme="majorBidi" w:cstheme="majorBidi"/>
          <w:lang w:val="en-ID"/>
        </w:rPr>
        <w:t>manifest content</w:t>
      </w:r>
      <w:r w:rsidRPr="0047377A">
        <w:rPr>
          <w:rStyle w:val="fontstyle31"/>
          <w:rFonts w:ascii="Traditional Arabic" w:hAnsi="Traditional Arabic" w:cs="Traditional Arabic"/>
          <w:i w:val="0"/>
          <w:iCs w:val="0"/>
          <w:sz w:val="36"/>
          <w:szCs w:val="36"/>
          <w:lang w:val="en-ID"/>
        </w:rPr>
        <w:t>)</w:t>
      </w:r>
      <w:r w:rsidR="000B7356">
        <w:rPr>
          <w:rStyle w:val="fontstyle31"/>
          <w:rFonts w:ascii="Traditional Arabic" w:hAnsi="Traditional Arabic" w:cs="Traditional Arabic" w:hint="cs"/>
          <w:i w:val="0"/>
          <w:iCs w:val="0"/>
          <w:sz w:val="36"/>
          <w:szCs w:val="36"/>
          <w:rtl/>
          <w:lang w:val="en-ID"/>
        </w:rPr>
        <w:t xml:space="preserve"> </w:t>
      </w:r>
      <w:r w:rsidRPr="0047377A">
        <w:rPr>
          <w:rStyle w:val="fontstyle01"/>
          <w:rFonts w:ascii="Traditional Arabic" w:hAnsi="Traditional Arabic" w:cs="Traditional Arabic"/>
          <w:rtl/>
        </w:rPr>
        <w:t>وأنه</w:t>
      </w:r>
      <w:r w:rsidRPr="0047377A">
        <w:rPr>
          <w:rStyle w:val="fontstyle01"/>
          <w:rFonts w:ascii="Traditional Arabic" w:hAnsi="Traditional Arabic" w:cs="Traditional Arabic"/>
          <w:lang w:val="en-ID"/>
        </w:rPr>
        <w:t xml:space="preserve"> </w:t>
      </w:r>
      <w:r w:rsidR="009B3533" w:rsidRPr="0047377A">
        <w:rPr>
          <w:rStyle w:val="fontstyle01"/>
          <w:rFonts w:ascii="Traditional Arabic" w:hAnsi="Traditional Arabic" w:cs="Traditional Arabic"/>
          <w:rtl/>
        </w:rPr>
        <w:t>يستخدم في مجال العلوم</w:t>
      </w:r>
      <w:r w:rsidRPr="0047377A">
        <w:rPr>
          <w:rFonts w:ascii="Traditional Arabic" w:hAnsi="Traditional Arabic" w:cs="Traditional Arabic"/>
          <w:color w:val="000000"/>
          <w:sz w:val="36"/>
          <w:szCs w:val="36"/>
          <w:lang w:val="en-ID"/>
        </w:rPr>
        <w:t xml:space="preserve"> </w:t>
      </w:r>
      <w:r w:rsidRPr="0047377A">
        <w:rPr>
          <w:rStyle w:val="fontstyle01"/>
          <w:rFonts w:ascii="Traditional Arabic" w:hAnsi="Traditional Arabic" w:cs="Traditional Arabic"/>
          <w:rtl/>
        </w:rPr>
        <w:t>الاجتماعي</w:t>
      </w:r>
      <w:r w:rsidRPr="0047377A">
        <w:rPr>
          <w:rStyle w:val="fontstyle01"/>
          <w:rFonts w:ascii="Traditional Arabic" w:hAnsi="Traditional Arabic" w:cs="Traditional Arabic" w:hint="cs"/>
          <w:rtl/>
          <w:lang w:val="en-ID"/>
        </w:rPr>
        <w:t xml:space="preserve">ة </w:t>
      </w:r>
      <w:r w:rsidRPr="0047377A">
        <w:rPr>
          <w:rStyle w:val="fontstyle31"/>
          <w:rFonts w:ascii="Traditional Arabic" w:hAnsi="Traditional Arabic" w:cs="Traditional Arabic"/>
          <w:sz w:val="36"/>
          <w:szCs w:val="36"/>
          <w:lang w:val="en-ID"/>
        </w:rPr>
        <w:t xml:space="preserve"> </w:t>
      </w:r>
      <w:r w:rsidRPr="0047377A">
        <w:rPr>
          <w:rStyle w:val="fontstyle31"/>
          <w:rFonts w:ascii="Traditional Arabic" w:hAnsi="Traditional Arabic" w:cs="Traditional Arabic"/>
          <w:i w:val="0"/>
          <w:iCs w:val="0"/>
          <w:sz w:val="36"/>
          <w:szCs w:val="36"/>
          <w:lang w:val="en-ID"/>
        </w:rPr>
        <w:t>(</w:t>
      </w:r>
      <w:r w:rsidRPr="0096393B">
        <w:rPr>
          <w:rStyle w:val="fontstyle31"/>
          <w:rFonts w:asciiTheme="majorBidi" w:hAnsiTheme="majorBidi" w:cstheme="majorBidi"/>
          <w:lang w:val="en-ID"/>
        </w:rPr>
        <w:t>social sciences</w:t>
      </w:r>
      <w:r w:rsidRPr="0047377A">
        <w:rPr>
          <w:rStyle w:val="fontstyle31"/>
          <w:rFonts w:ascii="Traditional Arabic" w:hAnsi="Traditional Arabic" w:cs="Traditional Arabic"/>
          <w:i w:val="0"/>
          <w:iCs w:val="0"/>
          <w:sz w:val="36"/>
          <w:szCs w:val="36"/>
          <w:lang w:val="en-ID"/>
        </w:rPr>
        <w:t>)</w:t>
      </w:r>
      <w:r w:rsidR="009B3533" w:rsidRPr="0047377A">
        <w:rPr>
          <w:rStyle w:val="fontstyle01"/>
          <w:rFonts w:ascii="Traditional Arabic" w:hAnsi="Traditional Arabic" w:cs="Traditional Arabic"/>
          <w:rtl/>
        </w:rPr>
        <w:t>وأن مجالات العمل به كثيرة و وأنه يرتبط بالبحث الأسس</w:t>
      </w:r>
      <w:r w:rsidRPr="0047377A">
        <w:rPr>
          <w:rFonts w:ascii="Traditional Arabic" w:hAnsi="Traditional Arabic" w:cs="Traditional Arabic"/>
          <w:color w:val="000000"/>
          <w:sz w:val="36"/>
          <w:szCs w:val="36"/>
          <w:lang w:val="en-ID"/>
        </w:rPr>
        <w:t xml:space="preserve"> </w:t>
      </w:r>
      <w:r w:rsidR="009B3533" w:rsidRPr="0047377A">
        <w:rPr>
          <w:rStyle w:val="fontstyle01"/>
          <w:rFonts w:ascii="Traditional Arabic" w:hAnsi="Traditional Arabic" w:cs="Traditional Arabic"/>
          <w:rtl/>
        </w:rPr>
        <w:t>وأن له منطلقات لمصداقيته</w:t>
      </w:r>
      <w:r w:rsidR="001D112C">
        <w:rPr>
          <w:rStyle w:val="FootnoteReference"/>
          <w:rFonts w:ascii="Traditional Arabic" w:hAnsi="Traditional Arabic"/>
          <w:color w:val="000000"/>
          <w:sz w:val="36"/>
          <w:szCs w:val="36"/>
          <w:rtl/>
        </w:rPr>
        <w:footnoteReference w:id="14"/>
      </w:r>
      <w:r w:rsidR="009B3533" w:rsidRPr="009B3533">
        <w:rPr>
          <w:rStyle w:val="fontstyle01"/>
          <w:rFonts w:ascii="Traditional Arabic" w:hAnsi="Traditional Arabic" w:cs="Traditional Arabic"/>
        </w:rPr>
        <w:t>.</w:t>
      </w:r>
      <w:r w:rsidR="00493F8E">
        <w:rPr>
          <w:rFonts w:ascii="Traditional Arabic" w:hAnsi="Traditional Arabic" w:cs="Traditional Arabic" w:hint="cs"/>
          <w:color w:val="000000"/>
          <w:sz w:val="36"/>
          <w:szCs w:val="36"/>
          <w:rtl/>
        </w:rPr>
        <w:t xml:space="preserve"> </w:t>
      </w:r>
    </w:p>
    <w:p w:rsidR="00493F8E" w:rsidRDefault="00493F8E" w:rsidP="00493F8E">
      <w:pPr>
        <w:tabs>
          <w:tab w:val="right" w:pos="6519"/>
        </w:tabs>
        <w:bidi/>
        <w:spacing w:line="240" w:lineRule="auto"/>
        <w:ind w:left="360"/>
        <w:jc w:val="both"/>
        <w:rPr>
          <w:rStyle w:val="fontstyle01"/>
          <w:rFonts w:ascii="Traditional Arabic" w:hAnsi="Traditional Arabic" w:cs="Traditional Arabic"/>
          <w:rtl/>
        </w:rPr>
      </w:pPr>
      <w:r>
        <w:rPr>
          <w:rFonts w:ascii="Traditional Arabic" w:hAnsi="Traditional Arabic" w:cs="Traditional Arabic" w:hint="cs"/>
          <w:color w:val="000000"/>
          <w:sz w:val="36"/>
          <w:szCs w:val="36"/>
          <w:rtl/>
        </w:rPr>
        <w:t xml:space="preserve">       </w:t>
      </w:r>
      <w:r w:rsidR="009B3533" w:rsidRPr="009B3533">
        <w:rPr>
          <w:rStyle w:val="fontstyle01"/>
          <w:rFonts w:ascii="Traditional Arabic" w:hAnsi="Traditional Arabic" w:cs="Traditional Arabic"/>
          <w:rtl/>
        </w:rPr>
        <w:t>هذا خطوات تحليل المحتوى</w:t>
      </w:r>
      <w:r w:rsidR="009B3533" w:rsidRPr="009B3533">
        <w:rPr>
          <w:rStyle w:val="fontstyle01"/>
          <w:rFonts w:ascii="Traditional Arabic" w:hAnsi="Traditional Arabic" w:cs="Traditional Arabic"/>
        </w:rPr>
        <w:t>:</w:t>
      </w:r>
      <w:r>
        <w:rPr>
          <w:rFonts w:ascii="Traditional Arabic" w:hAnsi="Traditional Arabic" w:cs="Traditional Arabic" w:hint="cs"/>
          <w:color w:val="000000"/>
          <w:sz w:val="36"/>
          <w:szCs w:val="36"/>
          <w:rtl/>
        </w:rPr>
        <w:t xml:space="preserve"> </w:t>
      </w:r>
      <w:r w:rsidR="009B3533" w:rsidRPr="009B3533">
        <w:rPr>
          <w:rStyle w:val="fontstyle01"/>
          <w:rFonts w:ascii="Traditional Arabic" w:hAnsi="Traditional Arabic" w:cs="Traditional Arabic"/>
          <w:rtl/>
        </w:rPr>
        <w:t xml:space="preserve"> </w:t>
      </w:r>
    </w:p>
    <w:p w:rsidR="00493F8E" w:rsidRDefault="009B3533" w:rsidP="000F5D87">
      <w:pPr>
        <w:pStyle w:val="ListParagraph"/>
        <w:numPr>
          <w:ilvl w:val="3"/>
          <w:numId w:val="33"/>
        </w:numPr>
        <w:tabs>
          <w:tab w:val="right" w:pos="6519"/>
        </w:tabs>
        <w:bidi/>
        <w:spacing w:line="240" w:lineRule="auto"/>
        <w:ind w:left="1132" w:hanging="425"/>
        <w:jc w:val="both"/>
        <w:rPr>
          <w:rStyle w:val="fontstyle01"/>
          <w:rFonts w:ascii="Traditional Arabic" w:hAnsi="Traditional Arabic" w:cs="Traditional Arabic"/>
        </w:rPr>
      </w:pPr>
      <w:r w:rsidRPr="00493F8E">
        <w:rPr>
          <w:rStyle w:val="fontstyle01"/>
          <w:rFonts w:ascii="Traditional Arabic" w:hAnsi="Traditional Arabic" w:cs="Traditional Arabic"/>
          <w:rtl/>
        </w:rPr>
        <w:t>صياغة مشاكل البحث</w:t>
      </w:r>
    </w:p>
    <w:p w:rsidR="00493F8E" w:rsidRDefault="00493F8E" w:rsidP="000F5D87">
      <w:pPr>
        <w:pStyle w:val="ListParagraph"/>
        <w:numPr>
          <w:ilvl w:val="3"/>
          <w:numId w:val="33"/>
        </w:numPr>
        <w:tabs>
          <w:tab w:val="right" w:pos="6519"/>
        </w:tabs>
        <w:bidi/>
        <w:spacing w:line="240" w:lineRule="auto"/>
        <w:ind w:left="1132" w:hanging="425"/>
        <w:jc w:val="both"/>
        <w:rPr>
          <w:rStyle w:val="fontstyle01"/>
          <w:rFonts w:ascii="Traditional Arabic" w:hAnsi="Traditional Arabic" w:cs="Traditional Arabic"/>
        </w:rPr>
      </w:pPr>
      <w:r w:rsidRPr="00493F8E">
        <w:rPr>
          <w:rFonts w:ascii="Traditional Arabic" w:hAnsi="Traditional Arabic" w:cs="Traditional Arabic" w:hint="cs"/>
          <w:color w:val="000000"/>
          <w:sz w:val="36"/>
          <w:szCs w:val="36"/>
          <w:rtl/>
        </w:rPr>
        <w:t xml:space="preserve"> </w:t>
      </w:r>
      <w:r w:rsidR="009B3533" w:rsidRPr="00493F8E">
        <w:rPr>
          <w:rStyle w:val="fontstyle01"/>
          <w:rFonts w:ascii="Traditional Arabic" w:hAnsi="Traditional Arabic" w:cs="Traditional Arabic"/>
          <w:rtl/>
        </w:rPr>
        <w:t>قام الباحث بأبحاث المكتبية</w:t>
      </w:r>
    </w:p>
    <w:p w:rsidR="00493F8E" w:rsidRDefault="00493F8E" w:rsidP="000F5D87">
      <w:pPr>
        <w:pStyle w:val="ListParagraph"/>
        <w:numPr>
          <w:ilvl w:val="3"/>
          <w:numId w:val="33"/>
        </w:numPr>
        <w:tabs>
          <w:tab w:val="right" w:pos="6519"/>
        </w:tabs>
        <w:bidi/>
        <w:spacing w:line="240" w:lineRule="auto"/>
        <w:ind w:left="1132" w:hanging="425"/>
        <w:jc w:val="both"/>
        <w:rPr>
          <w:rStyle w:val="fontstyle01"/>
          <w:rFonts w:ascii="Traditional Arabic" w:hAnsi="Traditional Arabic" w:cs="Traditional Arabic"/>
        </w:rPr>
      </w:pPr>
      <w:r w:rsidRPr="00493F8E">
        <w:rPr>
          <w:rFonts w:ascii="Traditional Arabic" w:hAnsi="Traditional Arabic" w:cs="Traditional Arabic" w:hint="cs"/>
          <w:color w:val="000000"/>
          <w:sz w:val="36"/>
          <w:szCs w:val="36"/>
          <w:rtl/>
        </w:rPr>
        <w:t xml:space="preserve"> </w:t>
      </w:r>
      <w:r w:rsidR="009B3533" w:rsidRPr="00493F8E">
        <w:rPr>
          <w:rStyle w:val="fontstyle01"/>
          <w:rFonts w:ascii="Traditional Arabic" w:hAnsi="Traditional Arabic" w:cs="Traditional Arabic"/>
          <w:rtl/>
        </w:rPr>
        <w:t>تحديد وحدة المراقبة ووحدة التحليل</w:t>
      </w:r>
      <w:r w:rsidRPr="00493F8E">
        <w:rPr>
          <w:rFonts w:ascii="Traditional Arabic" w:hAnsi="Traditional Arabic" w:cs="Traditional Arabic" w:hint="cs"/>
          <w:color w:val="000000"/>
          <w:sz w:val="36"/>
          <w:szCs w:val="36"/>
          <w:rtl/>
        </w:rPr>
        <w:t xml:space="preserve"> </w:t>
      </w:r>
      <w:r w:rsidR="009B3533" w:rsidRPr="00493F8E">
        <w:rPr>
          <w:rStyle w:val="fontstyle01"/>
          <w:rFonts w:ascii="Traditional Arabic" w:hAnsi="Traditional Arabic" w:cs="Traditional Arabic"/>
          <w:rtl/>
        </w:rPr>
        <w:t xml:space="preserve"> </w:t>
      </w:r>
    </w:p>
    <w:p w:rsidR="00493F8E" w:rsidRDefault="009B3533" w:rsidP="000F5D87">
      <w:pPr>
        <w:pStyle w:val="ListParagraph"/>
        <w:numPr>
          <w:ilvl w:val="3"/>
          <w:numId w:val="33"/>
        </w:numPr>
        <w:tabs>
          <w:tab w:val="right" w:pos="6519"/>
        </w:tabs>
        <w:bidi/>
        <w:spacing w:line="240" w:lineRule="auto"/>
        <w:ind w:left="1132" w:hanging="425"/>
        <w:jc w:val="both"/>
        <w:rPr>
          <w:rFonts w:ascii="Traditional Arabic" w:hAnsi="Traditional Arabic" w:cs="Traditional Arabic"/>
          <w:color w:val="000000"/>
          <w:sz w:val="36"/>
          <w:szCs w:val="36"/>
        </w:rPr>
      </w:pPr>
      <w:r w:rsidRPr="00493F8E">
        <w:rPr>
          <w:rStyle w:val="fontstyle01"/>
          <w:rFonts w:ascii="Traditional Arabic" w:hAnsi="Traditional Arabic" w:cs="Traditional Arabic"/>
          <w:rtl/>
        </w:rPr>
        <w:t>تحديد المعاينة والمتغيرات</w:t>
      </w:r>
      <w:r w:rsidR="00493F8E" w:rsidRPr="00493F8E">
        <w:rPr>
          <w:rFonts w:ascii="Traditional Arabic" w:hAnsi="Traditional Arabic" w:cs="Traditional Arabic" w:hint="cs"/>
          <w:color w:val="000000"/>
          <w:sz w:val="36"/>
          <w:szCs w:val="36"/>
          <w:rtl/>
        </w:rPr>
        <w:t xml:space="preserve"> </w:t>
      </w:r>
    </w:p>
    <w:p w:rsidR="00493F8E" w:rsidRDefault="009B3533" w:rsidP="000F5D87">
      <w:pPr>
        <w:pStyle w:val="ListParagraph"/>
        <w:numPr>
          <w:ilvl w:val="3"/>
          <w:numId w:val="33"/>
        </w:numPr>
        <w:tabs>
          <w:tab w:val="right" w:pos="6519"/>
        </w:tabs>
        <w:bidi/>
        <w:spacing w:line="240" w:lineRule="auto"/>
        <w:ind w:left="1132" w:hanging="425"/>
        <w:jc w:val="both"/>
        <w:rPr>
          <w:rFonts w:ascii="Traditional Arabic" w:hAnsi="Traditional Arabic" w:cs="Traditional Arabic"/>
          <w:color w:val="000000"/>
          <w:sz w:val="36"/>
          <w:szCs w:val="36"/>
        </w:rPr>
      </w:pPr>
      <w:r w:rsidRPr="00493F8E">
        <w:rPr>
          <w:rStyle w:val="fontstyle01"/>
          <w:rFonts w:ascii="Traditional Arabic" w:hAnsi="Traditional Arabic" w:cs="Traditional Arabic"/>
          <w:rtl/>
        </w:rPr>
        <w:t xml:space="preserve"> إنشاء إرشادات التصنيف والترميز</w:t>
      </w:r>
      <w:r w:rsidR="00493F8E" w:rsidRPr="00493F8E">
        <w:rPr>
          <w:rFonts w:ascii="Traditional Arabic" w:hAnsi="Traditional Arabic" w:cs="Traditional Arabic" w:hint="cs"/>
          <w:color w:val="000000"/>
          <w:sz w:val="36"/>
          <w:szCs w:val="36"/>
          <w:rtl/>
        </w:rPr>
        <w:t xml:space="preserve"> </w:t>
      </w:r>
    </w:p>
    <w:p w:rsidR="00493F8E" w:rsidRDefault="009B3533" w:rsidP="000F5D87">
      <w:pPr>
        <w:pStyle w:val="ListParagraph"/>
        <w:numPr>
          <w:ilvl w:val="3"/>
          <w:numId w:val="33"/>
        </w:numPr>
        <w:tabs>
          <w:tab w:val="right" w:pos="6519"/>
        </w:tabs>
        <w:bidi/>
        <w:spacing w:line="240" w:lineRule="auto"/>
        <w:ind w:left="1132" w:hanging="425"/>
        <w:jc w:val="both"/>
        <w:rPr>
          <w:rFonts w:ascii="Traditional Arabic" w:hAnsi="Traditional Arabic" w:cs="Traditional Arabic"/>
          <w:color w:val="000000"/>
          <w:sz w:val="36"/>
          <w:szCs w:val="36"/>
        </w:rPr>
      </w:pPr>
      <w:r w:rsidRPr="00493F8E">
        <w:rPr>
          <w:rStyle w:val="fontstyle01"/>
          <w:rFonts w:ascii="Traditional Arabic" w:hAnsi="Traditional Arabic" w:cs="Traditional Arabic"/>
          <w:rtl/>
        </w:rPr>
        <w:t>يجمع الباحث البيانات</w:t>
      </w:r>
      <w:r w:rsidR="00493F8E" w:rsidRPr="00493F8E">
        <w:rPr>
          <w:rFonts w:ascii="Traditional Arabic" w:hAnsi="Traditional Arabic" w:cs="Traditional Arabic" w:hint="cs"/>
          <w:color w:val="000000"/>
          <w:sz w:val="36"/>
          <w:szCs w:val="36"/>
          <w:rtl/>
        </w:rPr>
        <w:t xml:space="preserve"> </w:t>
      </w:r>
    </w:p>
    <w:p w:rsidR="00493F8E" w:rsidRDefault="009B3533" w:rsidP="000F5D87">
      <w:pPr>
        <w:pStyle w:val="ListParagraph"/>
        <w:numPr>
          <w:ilvl w:val="3"/>
          <w:numId w:val="33"/>
        </w:numPr>
        <w:tabs>
          <w:tab w:val="right" w:pos="6519"/>
        </w:tabs>
        <w:bidi/>
        <w:spacing w:line="240" w:lineRule="auto"/>
        <w:ind w:left="1132" w:hanging="425"/>
        <w:jc w:val="both"/>
        <w:rPr>
          <w:rFonts w:ascii="Traditional Arabic" w:hAnsi="Traditional Arabic" w:cs="Traditional Arabic"/>
          <w:color w:val="000000"/>
          <w:sz w:val="36"/>
          <w:szCs w:val="36"/>
        </w:rPr>
      </w:pPr>
      <w:r w:rsidRPr="00493F8E">
        <w:rPr>
          <w:rStyle w:val="fontstyle01"/>
          <w:rFonts w:ascii="Traditional Arabic" w:hAnsi="Traditional Arabic" w:cs="Traditional Arabic"/>
          <w:rtl/>
        </w:rPr>
        <w:t>القيام بترميز البيانات</w:t>
      </w:r>
      <w:r w:rsidR="00493F8E" w:rsidRPr="00493F8E">
        <w:rPr>
          <w:rFonts w:ascii="Traditional Arabic" w:hAnsi="Traditional Arabic" w:cs="Traditional Arabic" w:hint="cs"/>
          <w:color w:val="000000"/>
          <w:sz w:val="36"/>
          <w:szCs w:val="36"/>
          <w:rtl/>
        </w:rPr>
        <w:t xml:space="preserve"> </w:t>
      </w:r>
    </w:p>
    <w:p w:rsidR="00493F8E" w:rsidRDefault="009B3533" w:rsidP="000F5D87">
      <w:pPr>
        <w:pStyle w:val="ListParagraph"/>
        <w:numPr>
          <w:ilvl w:val="3"/>
          <w:numId w:val="33"/>
        </w:numPr>
        <w:tabs>
          <w:tab w:val="right" w:pos="6519"/>
        </w:tabs>
        <w:bidi/>
        <w:spacing w:line="240" w:lineRule="auto"/>
        <w:ind w:left="1132" w:hanging="425"/>
        <w:jc w:val="both"/>
        <w:rPr>
          <w:rFonts w:ascii="Traditional Arabic" w:hAnsi="Traditional Arabic" w:cs="Traditional Arabic"/>
          <w:color w:val="000000"/>
          <w:sz w:val="36"/>
          <w:szCs w:val="36"/>
        </w:rPr>
      </w:pPr>
      <w:r w:rsidRPr="00493F8E">
        <w:rPr>
          <w:rStyle w:val="fontstyle01"/>
          <w:rFonts w:ascii="Traditional Arabic" w:hAnsi="Traditional Arabic" w:cs="Traditional Arabic"/>
          <w:rtl/>
        </w:rPr>
        <w:lastRenderedPageBreak/>
        <w:t>معالجة البيانات</w:t>
      </w:r>
      <w:r w:rsidR="00493F8E" w:rsidRPr="00493F8E">
        <w:rPr>
          <w:rFonts w:ascii="Traditional Arabic" w:hAnsi="Traditional Arabic" w:cs="Traditional Arabic" w:hint="cs"/>
          <w:color w:val="000000"/>
          <w:sz w:val="36"/>
          <w:szCs w:val="36"/>
          <w:rtl/>
        </w:rPr>
        <w:t xml:space="preserve"> </w:t>
      </w:r>
    </w:p>
    <w:p w:rsidR="00493F8E" w:rsidRDefault="009B3533" w:rsidP="000F5D87">
      <w:pPr>
        <w:pStyle w:val="ListParagraph"/>
        <w:numPr>
          <w:ilvl w:val="3"/>
          <w:numId w:val="33"/>
        </w:numPr>
        <w:tabs>
          <w:tab w:val="right" w:pos="6519"/>
        </w:tabs>
        <w:bidi/>
        <w:spacing w:line="240" w:lineRule="auto"/>
        <w:ind w:left="1132" w:hanging="425"/>
        <w:jc w:val="both"/>
        <w:rPr>
          <w:rFonts w:ascii="Traditional Arabic" w:hAnsi="Traditional Arabic" w:cs="Traditional Arabic"/>
          <w:color w:val="000000"/>
          <w:sz w:val="36"/>
          <w:szCs w:val="36"/>
        </w:rPr>
      </w:pPr>
      <w:r w:rsidRPr="00493F8E">
        <w:rPr>
          <w:rStyle w:val="fontstyle01"/>
          <w:rFonts w:ascii="Traditional Arabic" w:hAnsi="Traditional Arabic" w:cs="Traditional Arabic"/>
          <w:rtl/>
        </w:rPr>
        <w:t>تقديم البيانات وتفسيرها</w:t>
      </w:r>
      <w:r w:rsidR="00493F8E" w:rsidRPr="00493F8E">
        <w:rPr>
          <w:rFonts w:ascii="Traditional Arabic" w:hAnsi="Traditional Arabic" w:cs="Traditional Arabic" w:hint="cs"/>
          <w:color w:val="000000"/>
          <w:sz w:val="36"/>
          <w:szCs w:val="36"/>
          <w:rtl/>
        </w:rPr>
        <w:t xml:space="preserve"> </w:t>
      </w:r>
    </w:p>
    <w:p w:rsidR="009B3533" w:rsidRPr="00493F8E" w:rsidRDefault="009B3533" w:rsidP="000F5D87">
      <w:pPr>
        <w:pStyle w:val="ListParagraph"/>
        <w:numPr>
          <w:ilvl w:val="3"/>
          <w:numId w:val="33"/>
        </w:numPr>
        <w:tabs>
          <w:tab w:val="right" w:pos="6519"/>
        </w:tabs>
        <w:bidi/>
        <w:spacing w:line="240" w:lineRule="auto"/>
        <w:ind w:left="1132" w:hanging="709"/>
        <w:jc w:val="both"/>
        <w:rPr>
          <w:rFonts w:ascii="Traditional Arabic" w:hAnsi="Traditional Arabic" w:cs="Traditional Arabic"/>
          <w:color w:val="000000"/>
          <w:sz w:val="36"/>
          <w:szCs w:val="36"/>
        </w:rPr>
      </w:pPr>
      <w:r w:rsidRPr="00493F8E">
        <w:rPr>
          <w:rStyle w:val="fontstyle01"/>
          <w:rFonts w:ascii="Traditional Arabic" w:hAnsi="Traditional Arabic" w:cs="Traditional Arabic"/>
          <w:rtl/>
        </w:rPr>
        <w:t>تجميع التقارير البحث</w:t>
      </w:r>
    </w:p>
    <w:p w:rsidR="009D7149" w:rsidRPr="00493F8E" w:rsidRDefault="009D7149" w:rsidP="001D112C">
      <w:pPr>
        <w:pStyle w:val="ListParagraph"/>
        <w:keepNext/>
        <w:numPr>
          <w:ilvl w:val="6"/>
          <w:numId w:val="33"/>
        </w:numPr>
        <w:bidi/>
        <w:spacing w:after="0" w:line="240" w:lineRule="auto"/>
        <w:ind w:left="565" w:hanging="283"/>
        <w:jc w:val="both"/>
        <w:outlineLvl w:val="5"/>
        <w:rPr>
          <w:rFonts w:cs="Traditional Arabic"/>
          <w:b/>
          <w:bCs/>
          <w:kern w:val="24"/>
          <w:sz w:val="36"/>
          <w:szCs w:val="36"/>
          <w:rtl/>
          <w:lang w:val="en-US"/>
        </w:rPr>
      </w:pPr>
      <w:r w:rsidRPr="00493F8E">
        <w:rPr>
          <w:rFonts w:cs="Traditional Arabic"/>
          <w:b/>
          <w:bCs/>
          <w:kern w:val="24"/>
          <w:sz w:val="36"/>
          <w:szCs w:val="36"/>
          <w:rtl/>
          <w:lang w:val="en-US"/>
        </w:rPr>
        <w:t>نوع البحث و مدخله</w:t>
      </w:r>
    </w:p>
    <w:p w:rsidR="009D7149" w:rsidRDefault="009D7149" w:rsidP="00D4556D">
      <w:pPr>
        <w:bidi/>
        <w:spacing w:line="240" w:lineRule="auto"/>
        <w:ind w:left="720" w:firstLine="720"/>
        <w:jc w:val="both"/>
        <w:rPr>
          <w:rFonts w:cs="Traditional Arabic"/>
          <w:sz w:val="36"/>
          <w:szCs w:val="36"/>
          <w:rtl/>
          <w:lang w:val="en-US"/>
        </w:rPr>
      </w:pPr>
      <w:r w:rsidRPr="006045F7">
        <w:rPr>
          <w:rFonts w:cs="Traditional Arabic"/>
          <w:sz w:val="36"/>
          <w:szCs w:val="36"/>
          <w:rtl/>
          <w:lang w:val="en-US"/>
        </w:rPr>
        <w:t>أما نوع البحث ا</w:t>
      </w:r>
      <w:bookmarkStart w:id="0" w:name="_GoBack"/>
      <w:bookmarkEnd w:id="0"/>
      <w:r w:rsidRPr="006045F7">
        <w:rPr>
          <w:rFonts w:cs="Traditional Arabic"/>
          <w:sz w:val="36"/>
          <w:szCs w:val="36"/>
          <w:rtl/>
          <w:lang w:val="en-US"/>
        </w:rPr>
        <w:t>لذي استعملت الباحثة في هذا البحث فهو البحث المكتبي. وهو البحث الذي مارسته الباحثة في غرفة عمل الباحثة او في المكتبة حتي تنالت الباحثة البيانات و الأخبار من المبحث بوسيلة الكتب او الألة الأخرى.</w:t>
      </w:r>
      <w:r w:rsidRPr="006045F7">
        <w:rPr>
          <w:rFonts w:cs="Traditional Arabic"/>
          <w:sz w:val="36"/>
          <w:szCs w:val="36"/>
          <w:vertAlign w:val="superscript"/>
          <w:rtl/>
          <w:lang w:val="en-US"/>
        </w:rPr>
        <w:footnoteReference w:id="15"/>
      </w:r>
    </w:p>
    <w:p w:rsidR="00CD5064" w:rsidRDefault="00CD5064" w:rsidP="006045F7">
      <w:pPr>
        <w:bidi/>
        <w:spacing w:line="240" w:lineRule="auto"/>
        <w:ind w:left="720" w:firstLine="720"/>
        <w:jc w:val="both"/>
        <w:rPr>
          <w:rFonts w:cs="Traditional Arabic"/>
          <w:sz w:val="36"/>
          <w:szCs w:val="36"/>
          <w:rtl/>
          <w:lang w:val="en-US" w:bidi="ar-DZ"/>
        </w:rPr>
      </w:pPr>
      <w:r w:rsidRPr="006045F7">
        <w:rPr>
          <w:rFonts w:cs="Traditional Arabic"/>
          <w:sz w:val="36"/>
          <w:szCs w:val="36"/>
          <w:rtl/>
          <w:lang w:val="en-US" w:bidi="ar-DZ"/>
        </w:rPr>
        <w:t xml:space="preserve">تعريف الأخرى أن بحث المكتبي هو دراسة التي أجريت لحلّ مشكلة التي تأسس على دراسة نقدية و متعمقة للمواد المكتبة </w:t>
      </w:r>
      <w:r w:rsidR="00A11C91" w:rsidRPr="006045F7">
        <w:rPr>
          <w:rFonts w:cs="Traditional Arabic"/>
          <w:sz w:val="36"/>
          <w:szCs w:val="36"/>
          <w:rtl/>
          <w:lang w:val="en-US" w:bidi="ar-DZ"/>
        </w:rPr>
        <w:t>تعامل كمصدار للأفكار لا ستكشاف أفكار أو أفكار جديدة، كمادة أسسية لجعل التخفيضات من المعرفة القائمة، بحيث يمكن ان يطير إطار النظري جديد أو أساس لاستشكاف الأخ</w:t>
      </w:r>
      <w:r w:rsidR="00A44366" w:rsidRPr="006045F7">
        <w:rPr>
          <w:rFonts w:cs="Traditional Arabic"/>
          <w:sz w:val="36"/>
          <w:szCs w:val="36"/>
          <w:rtl/>
          <w:lang w:val="en-US" w:bidi="ar-DZ"/>
        </w:rPr>
        <w:t xml:space="preserve">طاء. </w:t>
      </w:r>
    </w:p>
    <w:p w:rsidR="000B5887" w:rsidRPr="000B5887" w:rsidRDefault="000B5887" w:rsidP="000B5887">
      <w:pPr>
        <w:bidi/>
        <w:spacing w:line="240" w:lineRule="auto"/>
        <w:ind w:left="720" w:firstLine="720"/>
        <w:jc w:val="both"/>
        <w:rPr>
          <w:rFonts w:ascii="Traditional Arabic" w:hAnsi="Traditional Arabic" w:cs="Traditional Arabic"/>
          <w:sz w:val="36"/>
          <w:szCs w:val="36"/>
          <w:rtl/>
          <w:lang w:val="en-US" w:bidi="ar-DZ"/>
        </w:rPr>
      </w:pPr>
      <w:r w:rsidRPr="000B5887">
        <w:rPr>
          <w:rFonts w:ascii="Traditional Arabic" w:hAnsi="Traditional Arabic" w:cs="Traditional Arabic"/>
          <w:b/>
          <w:bCs/>
          <w:color w:val="000000"/>
          <w:sz w:val="36"/>
          <w:szCs w:val="36"/>
          <w:rtl/>
        </w:rPr>
        <w:t xml:space="preserve">اختار </w:t>
      </w:r>
      <w:r w:rsidRPr="000B5887">
        <w:rPr>
          <w:rFonts w:ascii="Traditional Arabic" w:hAnsi="Traditional Arabic" w:cs="Traditional Arabic"/>
          <w:color w:val="000000"/>
          <w:sz w:val="36"/>
          <w:szCs w:val="36"/>
          <w:rtl/>
        </w:rPr>
        <w:t>الباحث المنهج الوصفي لأنه مجموعة الإجراءات البحثية التي يقوم</w:t>
      </w:r>
      <w:r>
        <w:rPr>
          <w:rFonts w:ascii="Traditional Arabic" w:hAnsi="Traditional Arabic" w:cs="Traditional Arabic" w:hint="cs"/>
          <w:color w:val="000000"/>
          <w:sz w:val="36"/>
          <w:szCs w:val="36"/>
          <w:rtl/>
        </w:rPr>
        <w:t xml:space="preserve"> </w:t>
      </w:r>
      <w:r w:rsidRPr="000B5887">
        <w:rPr>
          <w:rFonts w:ascii="Traditional Arabic" w:hAnsi="Traditional Arabic" w:cs="Traditional Arabic"/>
          <w:color w:val="000000"/>
          <w:sz w:val="36"/>
          <w:szCs w:val="36"/>
          <w:rtl/>
        </w:rPr>
        <w:t>بها الباحث بشكل متكامل لوصف الظاهرة المبحوثة معتمد على جمع الحقائق</w:t>
      </w:r>
      <w:r>
        <w:rPr>
          <w:rFonts w:ascii="Traditional Arabic" w:hAnsi="Traditional Arabic" w:cs="Traditional Arabic" w:hint="cs"/>
          <w:color w:val="000000"/>
          <w:sz w:val="36"/>
          <w:szCs w:val="36"/>
          <w:rtl/>
        </w:rPr>
        <w:t xml:space="preserve"> </w:t>
      </w:r>
      <w:r w:rsidRPr="000B5887">
        <w:rPr>
          <w:rFonts w:ascii="Traditional Arabic" w:hAnsi="Traditional Arabic" w:cs="Traditional Arabic"/>
          <w:color w:val="000000"/>
          <w:sz w:val="36"/>
          <w:szCs w:val="36"/>
          <w:rtl/>
        </w:rPr>
        <w:t>و</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البيانات وتصنيفها</w:t>
      </w:r>
      <w:r>
        <w:rPr>
          <w:rFonts w:ascii="Traditional Arabic" w:hAnsi="Traditional Arabic" w:cs="Traditional Arabic" w:hint="cs"/>
          <w:color w:val="000000"/>
          <w:sz w:val="36"/>
          <w:szCs w:val="36"/>
          <w:rtl/>
        </w:rPr>
        <w:t xml:space="preserve"> </w:t>
      </w:r>
      <w:r w:rsidRPr="000B5887">
        <w:rPr>
          <w:rFonts w:ascii="Traditional Arabic" w:hAnsi="Traditional Arabic" w:cs="Traditional Arabic"/>
          <w:color w:val="000000"/>
          <w:sz w:val="36"/>
          <w:szCs w:val="36"/>
          <w:rtl/>
        </w:rPr>
        <w:t>ومعاجلتها وتحليليها تحليلا كافيا دقيقا لاستخلاص دلالتها</w:t>
      </w:r>
      <w:r>
        <w:rPr>
          <w:rFonts w:ascii="Traditional Arabic" w:hAnsi="Traditional Arabic" w:cs="Traditional Arabic" w:hint="cs"/>
          <w:color w:val="000000"/>
          <w:sz w:val="36"/>
          <w:szCs w:val="36"/>
          <w:rtl/>
        </w:rPr>
        <w:t xml:space="preserve"> </w:t>
      </w:r>
      <w:r w:rsidRPr="000B5887">
        <w:rPr>
          <w:rFonts w:ascii="Traditional Arabic" w:hAnsi="Traditional Arabic" w:cs="Traditional Arabic"/>
          <w:color w:val="000000"/>
          <w:sz w:val="36"/>
          <w:szCs w:val="36"/>
          <w:rtl/>
        </w:rPr>
        <w:t>و</w:t>
      </w:r>
      <w:r>
        <w:rPr>
          <w:rFonts w:ascii="Traditional Arabic" w:hAnsi="Traditional Arabic" w:cs="Traditional Arabic" w:hint="cs"/>
          <w:color w:val="000000"/>
          <w:sz w:val="36"/>
          <w:szCs w:val="36"/>
          <w:rtl/>
        </w:rPr>
        <w:t xml:space="preserve"> </w:t>
      </w:r>
      <w:r w:rsidRPr="000B5887">
        <w:rPr>
          <w:rFonts w:ascii="Traditional Arabic" w:hAnsi="Traditional Arabic" w:cs="Traditional Arabic"/>
          <w:color w:val="000000"/>
          <w:sz w:val="36"/>
          <w:szCs w:val="36"/>
          <w:rtl/>
        </w:rPr>
        <w:t>الوصول إلى نتائج أو تعميمات عن الظاهرة أو الموضوع محل البحث</w:t>
      </w:r>
      <w:r>
        <w:rPr>
          <w:rFonts w:ascii="Traditional Arabic" w:hAnsi="Traditional Arabic" w:cs="Traditional Arabic" w:hint="cs"/>
          <w:color w:val="000000"/>
          <w:sz w:val="36"/>
          <w:szCs w:val="36"/>
          <w:rtl/>
        </w:rPr>
        <w:t>.</w:t>
      </w:r>
    </w:p>
    <w:p w:rsidR="009D7149" w:rsidRPr="000B5887" w:rsidRDefault="009D7149" w:rsidP="000F5D87">
      <w:pPr>
        <w:pStyle w:val="ListParagraph"/>
        <w:numPr>
          <w:ilvl w:val="6"/>
          <w:numId w:val="33"/>
        </w:numPr>
        <w:bidi/>
        <w:spacing w:line="240" w:lineRule="auto"/>
        <w:ind w:left="1132" w:hanging="567"/>
        <w:jc w:val="both"/>
        <w:rPr>
          <w:rFonts w:ascii="Traditional Arabic" w:hAnsi="Traditional Arabic" w:cs="Traditional Arabic"/>
          <w:b/>
          <w:bCs/>
          <w:sz w:val="36"/>
          <w:szCs w:val="36"/>
          <w:lang w:val="en-US"/>
        </w:rPr>
      </w:pPr>
      <w:r w:rsidRPr="000B5887">
        <w:rPr>
          <w:rFonts w:cs="Traditional Arabic"/>
          <w:b/>
          <w:bCs/>
          <w:sz w:val="36"/>
          <w:szCs w:val="36"/>
          <w:rtl/>
        </w:rPr>
        <w:t>نوع البيانات و مصادرها</w:t>
      </w:r>
    </w:p>
    <w:p w:rsidR="00B92DCC" w:rsidRPr="001E4EA4" w:rsidRDefault="009D7149" w:rsidP="001E4EA4">
      <w:pPr>
        <w:bidi/>
        <w:spacing w:line="240" w:lineRule="auto"/>
        <w:ind w:left="720" w:firstLine="720"/>
        <w:contextualSpacing/>
        <w:jc w:val="both"/>
        <w:rPr>
          <w:rFonts w:cs="Traditional Arabic"/>
          <w:sz w:val="36"/>
          <w:szCs w:val="36"/>
          <w:lang w:val="en-ID"/>
        </w:rPr>
      </w:pPr>
      <w:r w:rsidRPr="006045F7">
        <w:rPr>
          <w:rFonts w:cs="Traditional Arabic"/>
          <w:sz w:val="36"/>
          <w:szCs w:val="36"/>
          <w:rtl/>
        </w:rPr>
        <w:t>نوع البيانات هو الوثائق المكتوبة يعني سلسلة من الأنشطة المتعلقة بأساليب جمع بيانات المكتوبة, و قرأة و تدوين الملاحظة و معالجة مواد البحث.</w:t>
      </w:r>
      <w:r w:rsidRPr="006045F7">
        <w:rPr>
          <w:rFonts w:cs="Traditional Arabic"/>
          <w:sz w:val="36"/>
          <w:szCs w:val="36"/>
          <w:vertAlign w:val="superscript"/>
          <w:rtl/>
        </w:rPr>
        <w:footnoteReference w:id="16"/>
      </w:r>
      <w:r w:rsidRPr="006045F7">
        <w:rPr>
          <w:rFonts w:cs="Traditional Arabic"/>
          <w:sz w:val="36"/>
          <w:szCs w:val="36"/>
          <w:rtl/>
        </w:rPr>
        <w:t xml:space="preserve"> استعملت الباحثة </w:t>
      </w:r>
      <w:r w:rsidR="001E4EA4">
        <w:rPr>
          <w:rFonts w:cs="Traditional Arabic"/>
          <w:sz w:val="36"/>
          <w:szCs w:val="36"/>
          <w:rtl/>
        </w:rPr>
        <w:t>في هذا البحث مصادر البحث الأتية</w:t>
      </w:r>
    </w:p>
    <w:p w:rsidR="009D7149" w:rsidRPr="000B5887" w:rsidRDefault="000B5887" w:rsidP="001B59A4">
      <w:pPr>
        <w:numPr>
          <w:ilvl w:val="0"/>
          <w:numId w:val="6"/>
        </w:numPr>
        <w:bidi/>
        <w:spacing w:line="240" w:lineRule="auto"/>
        <w:contextualSpacing/>
        <w:jc w:val="both"/>
        <w:rPr>
          <w:rFonts w:ascii="Traditional Arabic" w:hAnsi="Traditional Arabic" w:cs="Traditional Arabic"/>
          <w:b/>
          <w:bCs/>
          <w:sz w:val="36"/>
          <w:szCs w:val="36"/>
          <w:lang w:val="en-US"/>
        </w:rPr>
      </w:pPr>
      <w:r w:rsidRPr="000B5887">
        <w:rPr>
          <w:rFonts w:cs="Traditional Arabic" w:hint="cs"/>
          <w:b/>
          <w:bCs/>
          <w:sz w:val="36"/>
          <w:szCs w:val="36"/>
          <w:rtl/>
          <w:lang w:val="en-US"/>
        </w:rPr>
        <w:t>ال</w:t>
      </w:r>
      <w:r w:rsidR="001B59A4">
        <w:rPr>
          <w:rFonts w:cs="Traditional Arabic" w:hint="cs"/>
          <w:b/>
          <w:bCs/>
          <w:sz w:val="36"/>
          <w:szCs w:val="36"/>
          <w:rtl/>
          <w:lang w:val="en-US" w:bidi="ar-EG"/>
        </w:rPr>
        <w:t>مصادر</w:t>
      </w:r>
      <w:r w:rsidRPr="000B5887">
        <w:rPr>
          <w:rFonts w:cs="Traditional Arabic" w:hint="cs"/>
          <w:b/>
          <w:bCs/>
          <w:sz w:val="36"/>
          <w:szCs w:val="36"/>
          <w:rtl/>
          <w:lang w:val="en-US"/>
        </w:rPr>
        <w:t xml:space="preserve"> الرئيسية </w:t>
      </w:r>
    </w:p>
    <w:p w:rsidR="009D7149" w:rsidRDefault="000B5887" w:rsidP="000B5887">
      <w:pPr>
        <w:bidi/>
        <w:spacing w:line="240" w:lineRule="auto"/>
        <w:ind w:left="1440"/>
        <w:contextualSpacing/>
        <w:jc w:val="both"/>
        <w:rPr>
          <w:rFonts w:cs="Traditional Arabic"/>
          <w:sz w:val="36"/>
          <w:szCs w:val="36"/>
          <w:rtl/>
          <w:lang w:val="en-US"/>
        </w:rPr>
      </w:pPr>
      <w:r>
        <w:rPr>
          <w:rFonts w:cs="Traditional Arabic" w:hint="cs"/>
          <w:sz w:val="36"/>
          <w:szCs w:val="36"/>
          <w:rtl/>
          <w:lang w:val="en-US"/>
        </w:rPr>
        <w:lastRenderedPageBreak/>
        <w:t xml:space="preserve">البيانات الرئيسية </w:t>
      </w:r>
      <w:r w:rsidR="009D7149" w:rsidRPr="006045F7">
        <w:rPr>
          <w:rFonts w:cs="Traditional Arabic"/>
          <w:sz w:val="36"/>
          <w:szCs w:val="36"/>
          <w:rtl/>
          <w:lang w:val="en-US"/>
        </w:rPr>
        <w:t xml:space="preserve">هي </w:t>
      </w:r>
      <w:r>
        <w:rPr>
          <w:rFonts w:cs="Traditional Arabic" w:hint="cs"/>
          <w:sz w:val="36"/>
          <w:szCs w:val="36"/>
          <w:rtl/>
          <w:lang w:val="en-US"/>
        </w:rPr>
        <w:t>البيانات الت</w:t>
      </w:r>
      <w:r w:rsidRPr="000B5887">
        <w:rPr>
          <w:rFonts w:ascii="Traditional Arabic" w:hAnsi="Traditional Arabic" w:cs="Traditional Arabic"/>
          <w:sz w:val="36"/>
          <w:szCs w:val="36"/>
          <w:rtl/>
          <w:lang w:val="en-US"/>
        </w:rPr>
        <w:t>ي</w:t>
      </w:r>
      <w:r>
        <w:rPr>
          <w:rFonts w:ascii="Traditional Arabic" w:hAnsi="Traditional Arabic" w:cs="Traditional Arabic" w:hint="cs"/>
          <w:sz w:val="36"/>
          <w:szCs w:val="36"/>
          <w:rtl/>
          <w:lang w:val="en-US"/>
        </w:rPr>
        <w:t xml:space="preserve"> </w:t>
      </w:r>
      <w:r w:rsidRPr="000B5887">
        <w:rPr>
          <w:rFonts w:ascii="Traditional Arabic" w:hAnsi="Traditional Arabic" w:cs="Traditional Arabic"/>
          <w:color w:val="000000"/>
          <w:sz w:val="36"/>
          <w:szCs w:val="36"/>
          <w:rtl/>
        </w:rPr>
        <w:t>تمّ الحصول عليها مباشرة من</w:t>
      </w:r>
      <w:r>
        <w:rPr>
          <w:rFonts w:ascii="Traditional Arabic" w:hAnsi="Traditional Arabic" w:cs="Traditional Arabic" w:hint="cs"/>
          <w:color w:val="000000"/>
          <w:sz w:val="36"/>
          <w:szCs w:val="36"/>
          <w:rtl/>
        </w:rPr>
        <w:t xml:space="preserve"> </w:t>
      </w:r>
      <w:r w:rsidRPr="000B5887">
        <w:rPr>
          <w:rFonts w:ascii="Traditional Arabic" w:hAnsi="Traditional Arabic" w:cs="Traditional Arabic"/>
          <w:color w:val="000000"/>
          <w:sz w:val="36"/>
          <w:szCs w:val="36"/>
          <w:rtl/>
        </w:rPr>
        <w:t>الشخصية إذا كانت الشخصية، ولا تزال على قيد الحياة أو البيانات التي تمّ</w:t>
      </w:r>
      <w:r>
        <w:rPr>
          <w:rFonts w:ascii="Traditional Arabic" w:hAnsi="Traditional Arabic" w:cs="Traditional Arabic" w:hint="cs"/>
          <w:color w:val="000000"/>
          <w:sz w:val="36"/>
          <w:szCs w:val="36"/>
          <w:rtl/>
        </w:rPr>
        <w:t xml:space="preserve"> </w:t>
      </w:r>
      <w:r w:rsidRPr="000B5887">
        <w:rPr>
          <w:rFonts w:ascii="Traditional Arabic" w:hAnsi="Traditional Arabic" w:cs="Traditional Arabic"/>
          <w:color w:val="000000"/>
          <w:sz w:val="36"/>
          <w:szCs w:val="36"/>
          <w:rtl/>
        </w:rPr>
        <w:t>الحصول عليها من الكتابات التي كتابها الشخصية. البيانات الرئيسية لهذا</w:t>
      </w:r>
      <w:r>
        <w:rPr>
          <w:rFonts w:ascii="Traditional Arabic" w:hAnsi="Traditional Arabic" w:cs="Traditional Arabic" w:hint="cs"/>
          <w:color w:val="000000"/>
          <w:sz w:val="36"/>
          <w:szCs w:val="36"/>
          <w:rtl/>
        </w:rPr>
        <w:t xml:space="preserve"> </w:t>
      </w:r>
      <w:r w:rsidRPr="000B5887">
        <w:rPr>
          <w:rFonts w:ascii="Traditional Arabic" w:hAnsi="Traditional Arabic" w:cs="Traditional Arabic"/>
          <w:color w:val="000000"/>
          <w:sz w:val="36"/>
          <w:szCs w:val="36"/>
          <w:rtl/>
        </w:rPr>
        <w:t>البحث هي</w:t>
      </w:r>
      <w:r>
        <w:rPr>
          <w:rFonts w:ascii="Traditional Arabic" w:hAnsi="Traditional Arabic" w:cs="Traditional Arabic" w:hint="cs"/>
          <w:color w:val="000000"/>
          <w:sz w:val="36"/>
          <w:szCs w:val="36"/>
          <w:rtl/>
        </w:rPr>
        <w:t>:</w:t>
      </w:r>
      <w:r w:rsidRPr="000B5887">
        <w:rPr>
          <w:rFonts w:ascii="Traditional Arabic" w:hAnsi="Traditional Arabic" w:cs="Traditional Arabic"/>
          <w:rtl/>
        </w:rPr>
        <w:t xml:space="preserve"> </w:t>
      </w:r>
      <w:r w:rsidR="009D7149" w:rsidRPr="000B5887">
        <w:rPr>
          <w:rFonts w:ascii="Traditional Arabic" w:hAnsi="Traditional Arabic" w:cs="Traditional Arabic"/>
          <w:sz w:val="36"/>
          <w:szCs w:val="36"/>
          <w:rtl/>
          <w:lang w:val="en-US"/>
        </w:rPr>
        <w:t xml:space="preserve"> </w:t>
      </w:r>
    </w:p>
    <w:p w:rsidR="000B5887" w:rsidRDefault="000B5887" w:rsidP="000F5D87">
      <w:pPr>
        <w:pStyle w:val="ListParagraph"/>
        <w:numPr>
          <w:ilvl w:val="0"/>
          <w:numId w:val="43"/>
        </w:numPr>
        <w:bidi/>
        <w:spacing w:line="240" w:lineRule="auto"/>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كتاب القرآن الكريم</w:t>
      </w:r>
    </w:p>
    <w:p w:rsidR="000B5887" w:rsidRDefault="000B5887" w:rsidP="000F5D87">
      <w:pPr>
        <w:pStyle w:val="ListParagraph"/>
        <w:numPr>
          <w:ilvl w:val="0"/>
          <w:numId w:val="43"/>
        </w:numPr>
        <w:bidi/>
        <w:spacing w:line="240" w:lineRule="auto"/>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التفسير المنير للإمام وحبه الزحيلي</w:t>
      </w:r>
    </w:p>
    <w:p w:rsidR="000B5887" w:rsidRPr="000F5D87" w:rsidRDefault="000F5D87" w:rsidP="000F5D87">
      <w:pPr>
        <w:bidi/>
        <w:spacing w:line="240" w:lineRule="auto"/>
        <w:ind w:left="1440"/>
        <w:jc w:val="both"/>
        <w:rPr>
          <w:rFonts w:ascii="Traditional Arabic" w:hAnsi="Traditional Arabic" w:cs="Traditional Arabic"/>
          <w:sz w:val="36"/>
          <w:szCs w:val="36"/>
          <w:lang w:val="en-US"/>
        </w:rPr>
      </w:pPr>
      <w:r>
        <w:rPr>
          <w:rFonts w:ascii="Traditional Arabic" w:hAnsi="Traditional Arabic" w:cs="Traditional Arabic" w:hint="cs"/>
          <w:color w:val="000000"/>
          <w:sz w:val="36"/>
          <w:szCs w:val="36"/>
          <w:rtl/>
        </w:rPr>
        <w:t xml:space="preserve">       </w:t>
      </w:r>
      <w:r w:rsidRPr="000F5D87">
        <w:rPr>
          <w:rFonts w:ascii="Traditional Arabic" w:hAnsi="Traditional Arabic" w:cs="Traditional Arabic"/>
          <w:color w:val="000000"/>
          <w:sz w:val="36"/>
          <w:szCs w:val="36"/>
          <w:rtl/>
        </w:rPr>
        <w:t>واستخدم الباحث كتاب القرآن الكريم للبيانات الرئيسية لأنه يحتوي</w:t>
      </w:r>
      <w:r>
        <w:rPr>
          <w:rFonts w:ascii="Traditional Arabic" w:hAnsi="Traditional Arabic" w:cs="Traditional Arabic" w:hint="cs"/>
          <w:color w:val="000000"/>
          <w:sz w:val="36"/>
          <w:szCs w:val="36"/>
          <w:rtl/>
        </w:rPr>
        <w:t xml:space="preserve"> </w:t>
      </w:r>
      <w:r w:rsidRPr="000F5D87">
        <w:rPr>
          <w:rFonts w:ascii="Traditional Arabic" w:hAnsi="Traditional Arabic" w:cs="Traditional Arabic"/>
          <w:color w:val="000000"/>
          <w:sz w:val="36"/>
          <w:szCs w:val="36"/>
          <w:rtl/>
        </w:rPr>
        <w:t>على إحدى كلام الله يعني سورة مريم في الجزء السادس عشر التي تحتوي على</w:t>
      </w:r>
      <w:r>
        <w:rPr>
          <w:rFonts w:ascii="Traditional Arabic" w:hAnsi="Traditional Arabic" w:cs="Traditional Arabic" w:hint="cs"/>
          <w:color w:val="000000"/>
          <w:sz w:val="36"/>
          <w:szCs w:val="36"/>
          <w:rtl/>
        </w:rPr>
        <w:t xml:space="preserve"> </w:t>
      </w:r>
      <w:r w:rsidRPr="000F5D87">
        <w:rPr>
          <w:rFonts w:ascii="Traditional Arabic" w:hAnsi="Traditional Arabic" w:cs="Traditional Arabic"/>
          <w:color w:val="000000"/>
          <w:sz w:val="36"/>
          <w:szCs w:val="36"/>
          <w:rtl/>
        </w:rPr>
        <w:t>قصة التربوية يعني قصة سيدة مريم. وبحث الباحث عن التعبير الاصطلاحي في</w:t>
      </w:r>
      <w:r>
        <w:rPr>
          <w:rFonts w:ascii="Traditional Arabic" w:hAnsi="Traditional Arabic" w:cs="Traditional Arabic" w:hint="cs"/>
          <w:color w:val="000000"/>
          <w:sz w:val="36"/>
          <w:szCs w:val="36"/>
          <w:rtl/>
        </w:rPr>
        <w:t xml:space="preserve"> </w:t>
      </w:r>
      <w:r w:rsidRPr="000F5D87">
        <w:rPr>
          <w:rFonts w:ascii="Traditional Arabic" w:hAnsi="Traditional Arabic" w:cs="Traditional Arabic"/>
          <w:color w:val="000000"/>
          <w:sz w:val="36"/>
          <w:szCs w:val="36"/>
          <w:rtl/>
        </w:rPr>
        <w:t>سورة مريم ث جمعها في تصنيف التعبير الاصطلاحي وتحليلها</w:t>
      </w:r>
      <w:r w:rsidRPr="000F5D87">
        <w:rPr>
          <w:rFonts w:ascii="TraditionalArabic" w:hAnsi="TraditionalArabic"/>
          <w:color w:val="000000"/>
          <w:sz w:val="36"/>
          <w:szCs w:val="36"/>
        </w:rPr>
        <w:t>.</w:t>
      </w:r>
    </w:p>
    <w:p w:rsidR="009D7149" w:rsidRPr="001B59A4" w:rsidRDefault="009D7149" w:rsidP="00EB000C">
      <w:pPr>
        <w:numPr>
          <w:ilvl w:val="0"/>
          <w:numId w:val="6"/>
        </w:numPr>
        <w:bidi/>
        <w:spacing w:line="240" w:lineRule="auto"/>
        <w:contextualSpacing/>
        <w:jc w:val="both"/>
        <w:rPr>
          <w:rFonts w:ascii="Traditional Arabic" w:hAnsi="Traditional Arabic" w:cs="Traditional Arabic"/>
          <w:b/>
          <w:bCs/>
          <w:sz w:val="36"/>
          <w:szCs w:val="36"/>
          <w:lang w:val="en-US"/>
        </w:rPr>
      </w:pPr>
      <w:r w:rsidRPr="001B59A4">
        <w:rPr>
          <w:rFonts w:cs="Traditional Arabic"/>
          <w:b/>
          <w:bCs/>
          <w:sz w:val="36"/>
          <w:szCs w:val="36"/>
          <w:rtl/>
          <w:lang w:val="en-US"/>
        </w:rPr>
        <w:t>المصادر الثناوثة</w:t>
      </w:r>
    </w:p>
    <w:p w:rsidR="009D7149" w:rsidRPr="001B59A4" w:rsidRDefault="001B59A4" w:rsidP="001B59A4">
      <w:pPr>
        <w:bidi/>
        <w:spacing w:line="240" w:lineRule="auto"/>
        <w:ind w:left="1440"/>
        <w:contextualSpacing/>
        <w:jc w:val="both"/>
        <w:rPr>
          <w:rFonts w:ascii="Traditional Arabic" w:hAnsi="Traditional Arabic" w:cs="Traditional Arabic"/>
          <w:b/>
          <w:bCs/>
          <w:sz w:val="36"/>
          <w:szCs w:val="36"/>
          <w:rtl/>
          <w:lang w:val="en-US"/>
        </w:rPr>
      </w:pPr>
      <w:r w:rsidRPr="001B59A4">
        <w:rPr>
          <w:rFonts w:ascii="Traditional Arabic" w:hAnsi="Traditional Arabic" w:cs="Traditional Arabic"/>
          <w:color w:val="000000"/>
          <w:sz w:val="36"/>
          <w:szCs w:val="36"/>
          <w:rtl/>
        </w:rPr>
        <w:t>ال</w:t>
      </w:r>
      <w:r>
        <w:rPr>
          <w:rFonts w:ascii="Traditional Arabic" w:hAnsi="Traditional Arabic" w:cs="Traditional Arabic" w:hint="cs"/>
          <w:color w:val="000000"/>
          <w:sz w:val="36"/>
          <w:szCs w:val="36"/>
          <w:rtl/>
        </w:rPr>
        <w:t>مصادر</w:t>
      </w:r>
      <w:r w:rsidRPr="001B59A4">
        <w:rPr>
          <w:rFonts w:ascii="Traditional Arabic" w:hAnsi="Traditional Arabic" w:cs="Traditional Arabic"/>
          <w:color w:val="FFFFFF"/>
          <w:sz w:val="36"/>
          <w:szCs w:val="36"/>
        </w:rPr>
        <w:t>:</w:t>
      </w:r>
      <w:r>
        <w:rPr>
          <w:rFonts w:ascii="Traditional Arabic" w:hAnsi="Traditional Arabic" w:cs="Traditional Arabic"/>
          <w:color w:val="000000"/>
          <w:sz w:val="36"/>
          <w:szCs w:val="36"/>
          <w:rtl/>
        </w:rPr>
        <w:t>الث</w:t>
      </w:r>
      <w:r>
        <w:rPr>
          <w:rFonts w:ascii="Traditional Arabic" w:hAnsi="Traditional Arabic" w:cs="Traditional Arabic" w:hint="cs"/>
          <w:color w:val="000000"/>
          <w:sz w:val="36"/>
          <w:szCs w:val="36"/>
          <w:rtl/>
        </w:rPr>
        <w:t>ن</w:t>
      </w:r>
      <w:r>
        <w:rPr>
          <w:rFonts w:ascii="Traditional Arabic" w:hAnsi="Traditional Arabic" w:cs="Traditional Arabic"/>
          <w:color w:val="000000"/>
          <w:sz w:val="36"/>
          <w:szCs w:val="36"/>
          <w:rtl/>
        </w:rPr>
        <w:t>ا</w:t>
      </w:r>
      <w:r w:rsidRPr="001B59A4">
        <w:rPr>
          <w:rFonts w:ascii="Traditional Arabic" w:hAnsi="Traditional Arabic" w:cs="Traditional Arabic"/>
          <w:color w:val="000000"/>
          <w:sz w:val="36"/>
          <w:szCs w:val="36"/>
          <w:rtl/>
        </w:rPr>
        <w:t>وية</w:t>
      </w:r>
      <w:r w:rsidRPr="001B59A4">
        <w:rPr>
          <w:rFonts w:ascii="Traditional Arabic" w:hAnsi="Traditional Arabic" w:cs="Traditional Arabic"/>
          <w:color w:val="FFFFFF"/>
          <w:sz w:val="36"/>
          <w:szCs w:val="36"/>
        </w:rPr>
        <w:t>:</w:t>
      </w:r>
      <w:r w:rsidRPr="001B59A4">
        <w:rPr>
          <w:rFonts w:ascii="Traditional Arabic" w:hAnsi="Traditional Arabic" w:cs="Traditional Arabic"/>
          <w:color w:val="000000"/>
          <w:sz w:val="36"/>
          <w:szCs w:val="36"/>
          <w:rtl/>
        </w:rPr>
        <w:t>هي</w:t>
      </w:r>
      <w:r w:rsidRPr="001B59A4">
        <w:rPr>
          <w:rFonts w:ascii="Traditional Arabic" w:hAnsi="Traditional Arabic" w:cs="Traditional Arabic"/>
          <w:color w:val="FFFFFF"/>
          <w:sz w:val="36"/>
          <w:szCs w:val="36"/>
        </w:rPr>
        <w:t>:</w:t>
      </w:r>
      <w:r w:rsidRPr="001B59A4">
        <w:rPr>
          <w:rFonts w:ascii="Traditional Arabic" w:hAnsi="Traditional Arabic" w:cs="Traditional Arabic"/>
          <w:color w:val="000000"/>
          <w:sz w:val="36"/>
          <w:szCs w:val="36"/>
          <w:rtl/>
        </w:rPr>
        <w:t>البيانات التي</w:t>
      </w:r>
      <w:r w:rsidRPr="001B59A4">
        <w:rPr>
          <w:rFonts w:ascii="Traditional Arabic" w:hAnsi="Traditional Arabic" w:cs="Traditional Arabic"/>
          <w:color w:val="FFFFFF"/>
          <w:sz w:val="36"/>
          <w:szCs w:val="36"/>
        </w:rPr>
        <w:t>:</w:t>
      </w:r>
      <w:r w:rsidRPr="001B59A4">
        <w:rPr>
          <w:rFonts w:ascii="Traditional Arabic" w:hAnsi="Traditional Arabic" w:cs="Traditional Arabic"/>
          <w:color w:val="000000"/>
          <w:sz w:val="36"/>
          <w:szCs w:val="36"/>
          <w:rtl/>
        </w:rPr>
        <w:t>تمّ</w:t>
      </w:r>
      <w:r w:rsidRPr="001B59A4">
        <w:rPr>
          <w:rFonts w:ascii="Traditional Arabic" w:hAnsi="Traditional Arabic" w:cs="Traditional Arabic"/>
          <w:color w:val="FFFFFF"/>
          <w:sz w:val="36"/>
          <w:szCs w:val="36"/>
        </w:rPr>
        <w:t>:</w:t>
      </w:r>
      <w:r w:rsidRPr="001B59A4">
        <w:rPr>
          <w:rFonts w:ascii="Traditional Arabic" w:hAnsi="Traditional Arabic" w:cs="Traditional Arabic"/>
          <w:color w:val="000000"/>
          <w:sz w:val="36"/>
          <w:szCs w:val="36"/>
          <w:rtl/>
        </w:rPr>
        <w:t>الحصول</w:t>
      </w:r>
      <w:r w:rsidRPr="001B59A4">
        <w:rPr>
          <w:rFonts w:ascii="Traditional Arabic" w:hAnsi="Traditional Arabic" w:cs="Traditional Arabic"/>
          <w:color w:val="FFFFFF"/>
          <w:sz w:val="36"/>
          <w:szCs w:val="36"/>
        </w:rPr>
        <w:t>:</w:t>
      </w:r>
      <w:r w:rsidRPr="001B59A4">
        <w:rPr>
          <w:rFonts w:ascii="Traditional Arabic" w:hAnsi="Traditional Arabic" w:cs="Traditional Arabic"/>
          <w:color w:val="000000"/>
          <w:sz w:val="36"/>
          <w:szCs w:val="36"/>
          <w:rtl/>
        </w:rPr>
        <w:t>عليها من المخبرين</w:t>
      </w:r>
      <w:r>
        <w:rPr>
          <w:rFonts w:ascii="Traditional Arabic" w:hAnsi="Traditional Arabic" w:cs="Traditional Arabic" w:hint="cs"/>
          <w:color w:val="000000"/>
          <w:sz w:val="36"/>
          <w:szCs w:val="36"/>
          <w:rtl/>
        </w:rPr>
        <w:t xml:space="preserve"> </w:t>
      </w:r>
      <w:r w:rsidRPr="001B59A4">
        <w:rPr>
          <w:rFonts w:ascii="Traditional Arabic" w:hAnsi="Traditional Arabic" w:cs="Traditional Arabic"/>
          <w:color w:val="000000"/>
          <w:sz w:val="36"/>
          <w:szCs w:val="36"/>
          <w:rtl/>
        </w:rPr>
        <w:t>الآخرين القريبين والمتفهمين حول الشخصية أو من كتابات الآخرين حول الشخصية. هذا البيانات الثانوية لهذا البحث يعني</w:t>
      </w:r>
      <w:r>
        <w:rPr>
          <w:rFonts w:ascii="Traditional Arabic" w:hAnsi="Traditional Arabic" w:cs="Traditional Arabic" w:hint="cs"/>
          <w:color w:val="000000"/>
          <w:sz w:val="36"/>
          <w:szCs w:val="36"/>
          <w:rtl/>
        </w:rPr>
        <w:t xml:space="preserve"> كتب من قواعد اللغة العربية، و التفسير من سورة النمل. </w:t>
      </w:r>
      <w:r w:rsidRPr="001B59A4">
        <w:rPr>
          <w:rFonts w:ascii="Traditional Arabic" w:hAnsi="Traditional Arabic" w:cs="Traditional Arabic" w:hint="cs"/>
          <w:sz w:val="36"/>
          <w:szCs w:val="36"/>
          <w:rtl/>
          <w:lang w:val="en-US" w:bidi="ar-EG"/>
        </w:rPr>
        <w:t xml:space="preserve"> اما</w:t>
      </w:r>
      <w:r w:rsidRPr="001B59A4">
        <w:rPr>
          <w:rFonts w:cs="Traditional Arabic" w:hint="cs"/>
          <w:sz w:val="36"/>
          <w:szCs w:val="36"/>
          <w:rtl/>
          <w:lang w:val="en-US"/>
        </w:rPr>
        <w:t xml:space="preserve"> </w:t>
      </w:r>
      <w:r w:rsidR="009D7149" w:rsidRPr="006045F7">
        <w:rPr>
          <w:rFonts w:cs="Traditional Arabic"/>
          <w:sz w:val="36"/>
          <w:szCs w:val="36"/>
          <w:rtl/>
          <w:lang w:val="en-US"/>
        </w:rPr>
        <w:t>المصادر المأخوذة من المصادر ال</w:t>
      </w:r>
      <w:r>
        <w:rPr>
          <w:rFonts w:cs="Traditional Arabic"/>
          <w:sz w:val="36"/>
          <w:szCs w:val="36"/>
          <w:rtl/>
          <w:lang w:val="en-US"/>
        </w:rPr>
        <w:t>أخرى التي تميز من المصدر الأولى</w:t>
      </w:r>
      <w:r>
        <w:rPr>
          <w:rFonts w:cs="Traditional Arabic" w:hint="cs"/>
          <w:sz w:val="36"/>
          <w:szCs w:val="36"/>
          <w:rtl/>
          <w:lang w:val="en-US"/>
        </w:rPr>
        <w:t xml:space="preserve">، هي: </w:t>
      </w:r>
    </w:p>
    <w:p w:rsidR="009D7149" w:rsidRPr="006045F7" w:rsidRDefault="009D7149" w:rsidP="00EB000C">
      <w:pPr>
        <w:numPr>
          <w:ilvl w:val="0"/>
          <w:numId w:val="7"/>
        </w:numPr>
        <w:tabs>
          <w:tab w:val="right" w:pos="2408"/>
        </w:tabs>
        <w:bidi/>
        <w:spacing w:line="240" w:lineRule="auto"/>
        <w:ind w:left="1841" w:firstLine="142"/>
        <w:contextualSpacing/>
        <w:jc w:val="both"/>
        <w:rPr>
          <w:rFonts w:ascii="Traditional Arabic" w:hAnsi="Traditional Arabic" w:cs="Traditional Arabic"/>
          <w:sz w:val="36"/>
          <w:szCs w:val="36"/>
          <w:lang w:val="en-US"/>
        </w:rPr>
      </w:pPr>
      <w:r w:rsidRPr="006045F7">
        <w:rPr>
          <w:rFonts w:cs="Traditional Arabic"/>
          <w:sz w:val="36"/>
          <w:szCs w:val="36"/>
          <w:rtl/>
        </w:rPr>
        <w:t xml:space="preserve">فؤاد نعمة, ملخص قواعد اللغة العربية </w:t>
      </w:r>
    </w:p>
    <w:p w:rsidR="009D7149" w:rsidRPr="006045F7" w:rsidRDefault="009D7149" w:rsidP="00EB000C">
      <w:pPr>
        <w:numPr>
          <w:ilvl w:val="0"/>
          <w:numId w:val="7"/>
        </w:numPr>
        <w:tabs>
          <w:tab w:val="right" w:pos="2408"/>
        </w:tabs>
        <w:bidi/>
        <w:spacing w:line="240" w:lineRule="auto"/>
        <w:ind w:left="1841" w:firstLine="142"/>
        <w:contextualSpacing/>
        <w:jc w:val="both"/>
        <w:rPr>
          <w:rFonts w:ascii="Traditional Arabic" w:hAnsi="Traditional Arabic" w:cs="Traditional Arabic"/>
          <w:sz w:val="36"/>
          <w:szCs w:val="36"/>
          <w:lang w:val="en-US"/>
        </w:rPr>
      </w:pPr>
      <w:r w:rsidRPr="006045F7">
        <w:rPr>
          <w:rFonts w:cs="Traditional Arabic"/>
          <w:sz w:val="36"/>
          <w:szCs w:val="36"/>
          <w:rtl/>
        </w:rPr>
        <w:t>مصطفى الغلابيي ، جامع الدروس العربية</w:t>
      </w:r>
    </w:p>
    <w:p w:rsidR="009D7149" w:rsidRPr="006045F7" w:rsidRDefault="009D7149" w:rsidP="00EB000C">
      <w:pPr>
        <w:numPr>
          <w:ilvl w:val="0"/>
          <w:numId w:val="7"/>
        </w:numPr>
        <w:tabs>
          <w:tab w:val="right" w:pos="2408"/>
        </w:tabs>
        <w:bidi/>
        <w:spacing w:line="240" w:lineRule="auto"/>
        <w:ind w:left="1841" w:firstLine="142"/>
        <w:contextualSpacing/>
        <w:jc w:val="both"/>
        <w:rPr>
          <w:rFonts w:ascii="Traditional Arabic" w:hAnsi="Traditional Arabic" w:cs="Traditional Arabic"/>
          <w:sz w:val="36"/>
          <w:szCs w:val="36"/>
          <w:lang w:val="en-US"/>
        </w:rPr>
      </w:pPr>
      <w:r w:rsidRPr="006045F7">
        <w:rPr>
          <w:rFonts w:cs="Traditional Arabic"/>
          <w:sz w:val="36"/>
          <w:szCs w:val="36"/>
          <w:rtl/>
          <w:lang w:val="en-US"/>
        </w:rPr>
        <w:t>أميل بديع يعقوب ، موسوعة</w:t>
      </w:r>
    </w:p>
    <w:p w:rsidR="009D7149" w:rsidRPr="006045F7" w:rsidRDefault="009D7149" w:rsidP="00EB000C">
      <w:pPr>
        <w:numPr>
          <w:ilvl w:val="0"/>
          <w:numId w:val="7"/>
        </w:numPr>
        <w:tabs>
          <w:tab w:val="right" w:pos="2408"/>
        </w:tabs>
        <w:bidi/>
        <w:spacing w:line="240" w:lineRule="auto"/>
        <w:ind w:left="1841" w:firstLine="142"/>
        <w:contextualSpacing/>
        <w:jc w:val="both"/>
        <w:rPr>
          <w:rFonts w:ascii="Traditional Arabic" w:hAnsi="Traditional Arabic" w:cs="Traditional Arabic"/>
          <w:sz w:val="36"/>
          <w:szCs w:val="36"/>
          <w:lang w:val="en-US"/>
        </w:rPr>
      </w:pPr>
      <w:r w:rsidRPr="006045F7">
        <w:rPr>
          <w:rFonts w:cs="Traditional Arabic"/>
          <w:sz w:val="36"/>
          <w:szCs w:val="36"/>
          <w:rtl/>
          <w:lang w:bidi="ar-EG"/>
        </w:rPr>
        <w:t>عبد الله بن عبد الرحمن العقيلي ، شرح ابن عقيل</w:t>
      </w:r>
    </w:p>
    <w:p w:rsidR="009D7149" w:rsidRPr="006045F7" w:rsidRDefault="009D7149" w:rsidP="00EB000C">
      <w:pPr>
        <w:numPr>
          <w:ilvl w:val="0"/>
          <w:numId w:val="7"/>
        </w:numPr>
        <w:tabs>
          <w:tab w:val="right" w:pos="2408"/>
        </w:tabs>
        <w:bidi/>
        <w:spacing w:line="240" w:lineRule="auto"/>
        <w:ind w:left="1841" w:firstLine="142"/>
        <w:contextualSpacing/>
        <w:jc w:val="both"/>
        <w:rPr>
          <w:rFonts w:ascii="Traditional Arabic" w:hAnsi="Traditional Arabic" w:cs="Traditional Arabic"/>
          <w:sz w:val="36"/>
          <w:szCs w:val="36"/>
          <w:lang w:val="en-US"/>
        </w:rPr>
      </w:pPr>
      <w:r w:rsidRPr="006045F7">
        <w:rPr>
          <w:rFonts w:cs="Traditional Arabic"/>
          <w:sz w:val="36"/>
          <w:szCs w:val="36"/>
          <w:rtl/>
          <w:lang w:bidi="ar-EG"/>
        </w:rPr>
        <w:t>محمد الرعني، متممة جرومية</w:t>
      </w:r>
    </w:p>
    <w:p w:rsidR="009D7149" w:rsidRPr="006045F7" w:rsidRDefault="009D7149" w:rsidP="00EB000C">
      <w:pPr>
        <w:numPr>
          <w:ilvl w:val="0"/>
          <w:numId w:val="7"/>
        </w:numPr>
        <w:tabs>
          <w:tab w:val="right" w:pos="2408"/>
        </w:tabs>
        <w:bidi/>
        <w:spacing w:line="240" w:lineRule="auto"/>
        <w:ind w:left="1841" w:firstLine="142"/>
        <w:contextualSpacing/>
        <w:jc w:val="both"/>
        <w:rPr>
          <w:rFonts w:ascii="Traditional Arabic" w:hAnsi="Traditional Arabic" w:cs="Traditional Arabic"/>
          <w:sz w:val="36"/>
          <w:szCs w:val="36"/>
          <w:lang w:val="en-US"/>
        </w:rPr>
      </w:pPr>
      <w:r w:rsidRPr="006045F7">
        <w:rPr>
          <w:rFonts w:cs="Traditional Arabic"/>
          <w:sz w:val="36"/>
          <w:szCs w:val="36"/>
          <w:rtl/>
          <w:lang w:bidi="ar-EG"/>
        </w:rPr>
        <w:t>قراي الشهاب، تفسير المصباح</w:t>
      </w:r>
    </w:p>
    <w:p w:rsidR="009D7149" w:rsidRPr="006045F7" w:rsidRDefault="009D7149" w:rsidP="00EB000C">
      <w:pPr>
        <w:numPr>
          <w:ilvl w:val="0"/>
          <w:numId w:val="7"/>
        </w:numPr>
        <w:tabs>
          <w:tab w:val="right" w:pos="2408"/>
        </w:tabs>
        <w:bidi/>
        <w:spacing w:line="240" w:lineRule="auto"/>
        <w:ind w:left="1841" w:firstLine="142"/>
        <w:contextualSpacing/>
        <w:jc w:val="both"/>
        <w:rPr>
          <w:rFonts w:ascii="Traditional Arabic" w:hAnsi="Traditional Arabic" w:cs="Traditional Arabic"/>
          <w:sz w:val="36"/>
          <w:szCs w:val="36"/>
          <w:lang w:val="en-US"/>
        </w:rPr>
      </w:pPr>
      <w:r w:rsidRPr="006045F7">
        <w:rPr>
          <w:rFonts w:cs="Traditional Arabic"/>
          <w:sz w:val="36"/>
          <w:szCs w:val="36"/>
          <w:rtl/>
          <w:lang w:bidi="ar-EG"/>
        </w:rPr>
        <w:t>حامكا، تفسير الأزهار</w:t>
      </w:r>
    </w:p>
    <w:p w:rsidR="009D7149" w:rsidRPr="006045F7" w:rsidRDefault="009D7149" w:rsidP="00EB000C">
      <w:pPr>
        <w:numPr>
          <w:ilvl w:val="0"/>
          <w:numId w:val="7"/>
        </w:numPr>
        <w:tabs>
          <w:tab w:val="right" w:pos="2408"/>
        </w:tabs>
        <w:bidi/>
        <w:spacing w:line="240" w:lineRule="auto"/>
        <w:ind w:left="1841" w:firstLine="142"/>
        <w:contextualSpacing/>
        <w:jc w:val="both"/>
        <w:rPr>
          <w:rFonts w:ascii="Traditional Arabic" w:hAnsi="Traditional Arabic" w:cs="Traditional Arabic"/>
          <w:sz w:val="36"/>
          <w:szCs w:val="36"/>
          <w:lang w:val="en-US"/>
        </w:rPr>
      </w:pPr>
      <w:r w:rsidRPr="006045F7">
        <w:rPr>
          <w:rFonts w:cs="Traditional Arabic"/>
          <w:sz w:val="36"/>
          <w:szCs w:val="36"/>
          <w:rtl/>
          <w:lang w:bidi="ar-EG"/>
        </w:rPr>
        <w:t>جلال الدين السيوطي، تفسير الجلالين</w:t>
      </w:r>
    </w:p>
    <w:p w:rsidR="004C0ED3" w:rsidRDefault="00BA5103" w:rsidP="001B59A4">
      <w:pPr>
        <w:numPr>
          <w:ilvl w:val="0"/>
          <w:numId w:val="7"/>
        </w:numPr>
        <w:tabs>
          <w:tab w:val="right" w:pos="2408"/>
        </w:tabs>
        <w:bidi/>
        <w:spacing w:line="240" w:lineRule="auto"/>
        <w:ind w:left="1841" w:firstLine="142"/>
        <w:contextualSpacing/>
        <w:jc w:val="both"/>
        <w:rPr>
          <w:rFonts w:ascii="Traditional Arabic" w:hAnsi="Traditional Arabic" w:cs="Traditional Arabic"/>
          <w:sz w:val="36"/>
          <w:szCs w:val="36"/>
          <w:lang w:val="en-US"/>
        </w:rPr>
      </w:pPr>
      <w:r>
        <w:rPr>
          <w:rFonts w:cs="Traditional Arabic"/>
          <w:sz w:val="36"/>
          <w:szCs w:val="36"/>
          <w:rtl/>
          <w:lang w:val="en-US"/>
        </w:rPr>
        <w:t>ابو القاسم محمود عمر الزمخشري، تفسير الكشاف</w:t>
      </w:r>
      <w:r w:rsidR="001B59A4">
        <w:rPr>
          <w:rFonts w:ascii="Traditional Arabic" w:hAnsi="Traditional Arabic" w:cs="Traditional Arabic" w:hint="cs"/>
          <w:sz w:val="36"/>
          <w:szCs w:val="36"/>
          <w:rtl/>
          <w:lang w:val="en-US" w:bidi="ar-EG"/>
        </w:rPr>
        <w:t>.</w:t>
      </w:r>
    </w:p>
    <w:p w:rsidR="001D112C" w:rsidRPr="001B59A4" w:rsidRDefault="001D112C" w:rsidP="001D112C">
      <w:pPr>
        <w:tabs>
          <w:tab w:val="right" w:pos="2408"/>
        </w:tabs>
        <w:bidi/>
        <w:spacing w:line="240" w:lineRule="auto"/>
        <w:ind w:left="1983"/>
        <w:contextualSpacing/>
        <w:jc w:val="both"/>
        <w:rPr>
          <w:rFonts w:ascii="Traditional Arabic" w:hAnsi="Traditional Arabic" w:cs="Traditional Arabic"/>
          <w:sz w:val="36"/>
          <w:szCs w:val="36"/>
          <w:lang w:val="en-US"/>
        </w:rPr>
      </w:pPr>
    </w:p>
    <w:p w:rsidR="004C0ED3" w:rsidRPr="006045F7" w:rsidRDefault="004C0ED3" w:rsidP="004C0ED3">
      <w:pPr>
        <w:tabs>
          <w:tab w:val="right" w:pos="2408"/>
        </w:tabs>
        <w:bidi/>
        <w:spacing w:line="240" w:lineRule="auto"/>
        <w:contextualSpacing/>
        <w:jc w:val="both"/>
        <w:rPr>
          <w:rFonts w:ascii="Traditional Arabic" w:hAnsi="Traditional Arabic" w:cs="Traditional Arabic"/>
          <w:sz w:val="36"/>
          <w:szCs w:val="36"/>
          <w:lang w:val="en-US"/>
        </w:rPr>
      </w:pPr>
    </w:p>
    <w:p w:rsidR="009D7149" w:rsidRPr="006045F7" w:rsidRDefault="009D7149" w:rsidP="006045F7">
      <w:pPr>
        <w:bidi/>
        <w:spacing w:line="240" w:lineRule="auto"/>
        <w:ind w:left="720"/>
        <w:contextualSpacing/>
        <w:jc w:val="both"/>
        <w:rPr>
          <w:rFonts w:ascii="Traditional Arabic" w:hAnsi="Traditional Arabic" w:cs="Traditional Arabic"/>
          <w:sz w:val="36"/>
          <w:szCs w:val="36"/>
          <w:lang w:val="en-US"/>
        </w:rPr>
      </w:pPr>
      <w:r w:rsidRPr="006045F7">
        <w:rPr>
          <w:rFonts w:cs="Traditional Arabic"/>
          <w:b/>
          <w:bCs/>
          <w:sz w:val="36"/>
          <w:szCs w:val="36"/>
          <w:rtl/>
          <w:lang w:val="en-US"/>
        </w:rPr>
        <w:lastRenderedPageBreak/>
        <w:t>3. أساليب جمع البيانات</w:t>
      </w:r>
    </w:p>
    <w:p w:rsidR="00AC0CE5" w:rsidRDefault="009D7149" w:rsidP="00BA5103">
      <w:pPr>
        <w:bidi/>
        <w:spacing w:line="240" w:lineRule="auto"/>
        <w:ind w:left="720" w:firstLine="720"/>
        <w:jc w:val="both"/>
        <w:rPr>
          <w:rFonts w:cs="Traditional Arabic"/>
          <w:sz w:val="36"/>
          <w:szCs w:val="36"/>
          <w:rtl/>
          <w:lang w:val="en-US"/>
        </w:rPr>
      </w:pPr>
      <w:r w:rsidRPr="006045F7">
        <w:rPr>
          <w:rFonts w:cs="Traditional Arabic"/>
          <w:sz w:val="36"/>
          <w:szCs w:val="36"/>
          <w:rtl/>
          <w:lang w:val="en-US"/>
        </w:rPr>
        <w:t>استخدمت الباحثة لجمع البيانات منهج الوثائق المكتوبة يعني طلب البيانات عن الأشياء و المتغير في صور الكتابة و النسخة و الكتب والجريدة و غير ذلك.</w:t>
      </w:r>
      <w:r w:rsidRPr="006045F7">
        <w:rPr>
          <w:rFonts w:cs="Traditional Arabic"/>
          <w:sz w:val="36"/>
          <w:szCs w:val="36"/>
          <w:vertAlign w:val="superscript"/>
          <w:rtl/>
          <w:lang w:val="en-US"/>
        </w:rPr>
        <w:footnoteReference w:id="17"/>
      </w:r>
      <w:r w:rsidRPr="006045F7">
        <w:rPr>
          <w:rFonts w:cs="Traditional Arabic"/>
          <w:sz w:val="36"/>
          <w:szCs w:val="36"/>
          <w:rtl/>
          <w:lang w:val="en-US"/>
        </w:rPr>
        <w:t xml:space="preserve">  و تستعمل وثائق المكتوبة في هذا البحث لجمع البيانات عن المحتوى لهذا الكتاب القرأن.</w:t>
      </w:r>
    </w:p>
    <w:p w:rsidR="004068D9" w:rsidRDefault="004068D9" w:rsidP="004068D9">
      <w:pPr>
        <w:bidi/>
        <w:spacing w:line="240" w:lineRule="auto"/>
        <w:ind w:left="720" w:firstLine="720"/>
        <w:jc w:val="both"/>
        <w:rPr>
          <w:rFonts w:cs="Traditional Arabic"/>
          <w:sz w:val="36"/>
          <w:szCs w:val="36"/>
          <w:rtl/>
          <w:lang w:val="en-US"/>
        </w:rPr>
      </w:pPr>
      <w:r w:rsidRPr="006045F7">
        <w:rPr>
          <w:rFonts w:cs="Traditional Arabic"/>
          <w:sz w:val="36"/>
          <w:szCs w:val="36"/>
          <w:rtl/>
          <w:lang w:val="en-US"/>
        </w:rPr>
        <w:t>بعد ان جمعت الباحثة البيانات من كتب التي تتعلق بالموضوع فتحاول الباحثة تحليلها مستخدم طريقة فن التحليل الوصفي الشامل. وهي منهج التحليل العلمي في متون النصوص الوثائق المذكورة في متون النص لتؤخذ من نتيجة. و تستعمل الباحثة محتوى البحث بتحليل المحتوى يعني تحليل البيانات بمحتوى الكتاب لأخد النتيجة عن أسلوب اللغة و ميل محتوى الكتاب و تنظيم الكتابة و التوضيح بالرسوم.</w:t>
      </w:r>
      <w:r w:rsidRPr="006045F7">
        <w:rPr>
          <w:rFonts w:cs="Traditional Arabic"/>
          <w:sz w:val="36"/>
          <w:szCs w:val="36"/>
          <w:vertAlign w:val="superscript"/>
          <w:rtl/>
          <w:lang w:val="en-US"/>
        </w:rPr>
        <w:footnoteReference w:id="18"/>
      </w:r>
    </w:p>
    <w:p w:rsidR="001B59A4" w:rsidRPr="006045F7" w:rsidRDefault="001B59A4" w:rsidP="001B59A4">
      <w:pPr>
        <w:bidi/>
        <w:spacing w:line="240" w:lineRule="auto"/>
        <w:ind w:left="720" w:firstLine="720"/>
        <w:jc w:val="both"/>
        <w:rPr>
          <w:rFonts w:cs="Traditional Arabic"/>
          <w:sz w:val="36"/>
          <w:szCs w:val="36"/>
          <w:rtl/>
          <w:lang w:val="en-US" w:bidi="ar-EG"/>
        </w:rPr>
      </w:pPr>
      <w:r>
        <w:rPr>
          <w:rFonts w:cs="Traditional Arabic" w:hint="cs"/>
          <w:sz w:val="36"/>
          <w:szCs w:val="36"/>
          <w:rtl/>
          <w:lang w:val="en-US"/>
        </w:rPr>
        <w:t xml:space="preserve">بدأ الباحثة يجمع </w:t>
      </w:r>
      <w:r w:rsidR="00FF198A">
        <w:rPr>
          <w:rFonts w:cs="Traditional Arabic" w:hint="cs"/>
          <w:sz w:val="36"/>
          <w:szCs w:val="36"/>
          <w:rtl/>
          <w:lang w:val="en-US"/>
        </w:rPr>
        <w:t xml:space="preserve">البيانات في سورة النمل، ثم تحليل الأيات التي فيها "ما" الموصولية و "ما" النافية للكشف عن موقيعها او محلها من الإعراب. و استخدمت الباحثة قواعد اللغه العربية من النحو و الصرف التي يجمع من المصادر الثناوية. </w:t>
      </w:r>
      <w:r w:rsidR="00FF198A" w:rsidRPr="00FF198A">
        <w:rPr>
          <w:rFonts w:cs="Traditional Arabic" w:hint="cs"/>
          <w:sz w:val="36"/>
          <w:szCs w:val="36"/>
          <w:rtl/>
          <w:lang w:val="en-US"/>
        </w:rPr>
        <w:t>ثم لتدريب</w:t>
      </w:r>
      <w:r w:rsidR="00FF198A">
        <w:rPr>
          <w:rFonts w:cs="Traditional Arabic" w:hint="cs"/>
          <w:sz w:val="36"/>
          <w:szCs w:val="36"/>
          <w:rtl/>
          <w:lang w:val="en-US"/>
        </w:rPr>
        <w:t xml:space="preserve"> الترجمة اخذت الباحثة اسلوب من اساليب الأية من سورة النمل، و ينشأ قياسا من هذا لأسلوب ثم ترجيمها في اللغة العربية. </w:t>
      </w:r>
    </w:p>
    <w:p w:rsidR="004068D9" w:rsidRDefault="009D7149" w:rsidP="004068D9">
      <w:pPr>
        <w:bidi/>
        <w:spacing w:line="240" w:lineRule="auto"/>
        <w:ind w:left="720"/>
        <w:contextualSpacing/>
        <w:jc w:val="both"/>
        <w:rPr>
          <w:rFonts w:cs="Traditional Arabic"/>
          <w:b/>
          <w:bCs/>
          <w:sz w:val="36"/>
          <w:szCs w:val="36"/>
          <w:rtl/>
          <w:lang w:val="en-US" w:bidi="ar-DZ"/>
        </w:rPr>
      </w:pPr>
      <w:r w:rsidRPr="006045F7">
        <w:rPr>
          <w:rFonts w:cs="Traditional Arabic"/>
          <w:b/>
          <w:bCs/>
          <w:sz w:val="36"/>
          <w:szCs w:val="36"/>
          <w:rtl/>
          <w:lang w:val="en-US"/>
        </w:rPr>
        <w:t xml:space="preserve">4. </w:t>
      </w:r>
      <w:r w:rsidR="004068D9">
        <w:rPr>
          <w:rFonts w:cs="Traditional Arabic" w:hint="cs"/>
          <w:b/>
          <w:bCs/>
          <w:sz w:val="36"/>
          <w:szCs w:val="36"/>
          <w:rtl/>
          <w:lang w:val="en-US" w:bidi="ar-DZ"/>
        </w:rPr>
        <w:t>فحص صحة البيانات</w:t>
      </w:r>
    </w:p>
    <w:p w:rsidR="00BA5103" w:rsidRDefault="004068D9" w:rsidP="001D112C">
      <w:pPr>
        <w:bidi/>
        <w:spacing w:line="240" w:lineRule="auto"/>
        <w:ind w:left="1132" w:firstLine="425"/>
        <w:contextualSpacing/>
        <w:jc w:val="both"/>
        <w:rPr>
          <w:rFonts w:cs="Traditional Arabic"/>
          <w:b/>
          <w:bCs/>
          <w:sz w:val="36"/>
          <w:szCs w:val="36"/>
          <w:rtl/>
          <w:lang w:val="en-US" w:bidi="ar-DZ"/>
        </w:rPr>
      </w:pPr>
      <w:r>
        <w:rPr>
          <w:rFonts w:ascii="Traditional Arabic" w:hAnsi="Traditional Arabic" w:cs="Traditional Arabic" w:hint="cs"/>
          <w:color w:val="000000"/>
          <w:sz w:val="36"/>
          <w:szCs w:val="36"/>
          <w:rtl/>
        </w:rPr>
        <w:t>ي</w:t>
      </w:r>
      <w:r w:rsidRPr="004068D9">
        <w:rPr>
          <w:rFonts w:ascii="Traditional Arabic" w:hAnsi="Traditional Arabic" w:cs="Traditional Arabic"/>
          <w:color w:val="000000"/>
          <w:sz w:val="36"/>
          <w:szCs w:val="36"/>
          <w:rtl/>
        </w:rPr>
        <w:t>سمى التثليث المنهجي لأنه يعتمد على ثلاثة مسارات للعمل</w:t>
      </w:r>
      <w:r>
        <w:rPr>
          <w:rStyle w:val="FootnoteReference"/>
          <w:rFonts w:ascii="Traditional Arabic" w:hAnsi="Traditional Arabic"/>
          <w:color w:val="000000"/>
          <w:sz w:val="36"/>
          <w:szCs w:val="36"/>
          <w:rtl/>
        </w:rPr>
        <w:footnoteReference w:id="19"/>
      </w:r>
      <w:r w:rsidRPr="004068D9">
        <w:rPr>
          <w:rFonts w:ascii="Traditional Arabic" w:hAnsi="Traditional Arabic" w:cs="Traditional Arabic"/>
          <w:color w:val="000000"/>
          <w:sz w:val="36"/>
          <w:szCs w:val="36"/>
        </w:rPr>
        <w:t>.</w:t>
      </w:r>
      <w:r>
        <w:rPr>
          <w:rFonts w:ascii="Traditional Arabic" w:hAnsi="Traditional Arabic" w:cs="Traditional Arabic" w:hint="cs"/>
          <w:color w:val="000000"/>
          <w:sz w:val="36"/>
          <w:szCs w:val="36"/>
          <w:rtl/>
        </w:rPr>
        <w:t xml:space="preserve"> </w:t>
      </w:r>
      <w:r w:rsidRPr="004068D9">
        <w:rPr>
          <w:rFonts w:ascii="Traditional Arabic" w:hAnsi="Traditional Arabic" w:cs="Traditional Arabic"/>
          <w:color w:val="000000"/>
          <w:sz w:val="36"/>
          <w:szCs w:val="36"/>
          <w:rtl/>
        </w:rPr>
        <w:t>التثليث النظرية هو استخدم النظرين فأكثر لجدالها وتكاملها. ولهذا يحتاج إلى</w:t>
      </w:r>
      <w:r>
        <w:rPr>
          <w:rFonts w:ascii="Traditional Arabic" w:hAnsi="Traditional Arabic" w:cs="Traditional Arabic" w:hint="cs"/>
          <w:color w:val="000000"/>
          <w:sz w:val="36"/>
          <w:szCs w:val="36"/>
          <w:rtl/>
        </w:rPr>
        <w:t xml:space="preserve"> </w:t>
      </w:r>
      <w:r w:rsidRPr="004068D9">
        <w:rPr>
          <w:rFonts w:ascii="Traditional Arabic" w:hAnsi="Traditional Arabic" w:cs="Traditional Arabic"/>
          <w:color w:val="000000"/>
          <w:sz w:val="36"/>
          <w:szCs w:val="36"/>
          <w:rtl/>
        </w:rPr>
        <w:t>تصميم البحث وجمع الحقائق وتحليل الحقائق الكاملة وبالتالي سيمكن تقديم</w:t>
      </w:r>
      <w:r>
        <w:rPr>
          <w:rFonts w:ascii="Traditional Arabic" w:hAnsi="Traditional Arabic" w:cs="Traditional Arabic" w:hint="cs"/>
          <w:color w:val="000000"/>
          <w:sz w:val="36"/>
          <w:szCs w:val="36"/>
          <w:rtl/>
        </w:rPr>
        <w:t xml:space="preserve"> </w:t>
      </w:r>
      <w:r w:rsidRPr="004068D9">
        <w:rPr>
          <w:rFonts w:ascii="Traditional Arabic" w:hAnsi="Traditional Arabic" w:cs="Traditional Arabic"/>
          <w:color w:val="000000"/>
          <w:sz w:val="36"/>
          <w:szCs w:val="36"/>
          <w:rtl/>
        </w:rPr>
        <w:t>نتائج أكثر شمولا. لقد التثليث النظري بناء على أن الواقع المعين لايمكن تحققه</w:t>
      </w:r>
      <w:r>
        <w:rPr>
          <w:rFonts w:ascii="Traditional Arabic" w:hAnsi="Traditional Arabic" w:cs="Traditional Arabic" w:hint="cs"/>
          <w:color w:val="000000"/>
          <w:sz w:val="36"/>
          <w:szCs w:val="36"/>
          <w:rtl/>
        </w:rPr>
        <w:t xml:space="preserve"> </w:t>
      </w:r>
      <w:r w:rsidRPr="004068D9">
        <w:rPr>
          <w:rFonts w:ascii="Traditional Arabic" w:hAnsi="Traditional Arabic" w:cs="Traditional Arabic"/>
          <w:color w:val="000000"/>
          <w:sz w:val="36"/>
          <w:szCs w:val="36"/>
          <w:rtl/>
        </w:rPr>
        <w:t>من درجة الثقة بنظرية واحدة فأكثر</w:t>
      </w:r>
      <w:r w:rsidRPr="004068D9">
        <w:rPr>
          <w:rFonts w:ascii="Traditional Arabic" w:hAnsi="Traditional Arabic" w:cs="Traditional Arabic"/>
          <w:color w:val="000000"/>
          <w:sz w:val="36"/>
          <w:szCs w:val="36"/>
        </w:rPr>
        <w:t xml:space="preserve">. </w:t>
      </w:r>
      <w:r>
        <w:rPr>
          <w:rStyle w:val="FootnoteReference"/>
          <w:rFonts w:ascii="Traditional Arabic" w:hAnsi="Traditional Arabic"/>
          <w:color w:val="000000"/>
          <w:sz w:val="36"/>
          <w:szCs w:val="36"/>
        </w:rPr>
        <w:footnoteReference w:id="20"/>
      </w:r>
      <w:r>
        <w:rPr>
          <w:rFonts w:ascii="Traditional Arabic" w:hAnsi="Traditional Arabic" w:cs="Traditional Arabic" w:hint="cs"/>
          <w:color w:val="000000"/>
          <w:sz w:val="36"/>
          <w:szCs w:val="36"/>
          <w:rtl/>
        </w:rPr>
        <w:t xml:space="preserve"> </w:t>
      </w:r>
      <w:r w:rsidRPr="004068D9">
        <w:rPr>
          <w:rFonts w:ascii="Traditional Arabic" w:hAnsi="Traditional Arabic" w:cs="Traditional Arabic"/>
          <w:color w:val="000000"/>
          <w:sz w:val="36"/>
          <w:szCs w:val="36"/>
          <w:rtl/>
        </w:rPr>
        <w:t>واستخدم الباحث التثليث النظري</w:t>
      </w:r>
      <w:r>
        <w:rPr>
          <w:rFonts w:ascii="Traditional Arabic" w:hAnsi="Traditional Arabic" w:cs="Traditional Arabic" w:hint="cs"/>
          <w:color w:val="000000"/>
          <w:sz w:val="36"/>
          <w:szCs w:val="36"/>
          <w:rtl/>
        </w:rPr>
        <w:t xml:space="preserve"> </w:t>
      </w:r>
      <w:r w:rsidRPr="004068D9">
        <w:rPr>
          <w:rFonts w:ascii="Traditional Arabic" w:hAnsi="Traditional Arabic" w:cs="Traditional Arabic"/>
          <w:color w:val="000000"/>
          <w:sz w:val="36"/>
          <w:szCs w:val="36"/>
          <w:rtl/>
        </w:rPr>
        <w:t xml:space="preserve">لفحص صحة البيانات البحث لأنه سيؤذي إلى صياغة المعلومات </w:t>
      </w:r>
      <w:r w:rsidRPr="004068D9">
        <w:rPr>
          <w:rFonts w:ascii="Traditional Arabic" w:hAnsi="Traditional Arabic" w:cs="Traditional Arabic"/>
          <w:color w:val="000000"/>
          <w:sz w:val="36"/>
          <w:szCs w:val="36"/>
          <w:rtl/>
        </w:rPr>
        <w:lastRenderedPageBreak/>
        <w:t>التي مفيد</w:t>
      </w:r>
      <w:r>
        <w:rPr>
          <w:rFonts w:ascii="Traditional Arabic" w:hAnsi="Traditional Arabic" w:cs="Traditional Arabic" w:hint="cs"/>
          <w:color w:val="000000"/>
          <w:sz w:val="36"/>
          <w:szCs w:val="36"/>
          <w:rtl/>
        </w:rPr>
        <w:t xml:space="preserve"> </w:t>
      </w:r>
      <w:r w:rsidRPr="004068D9">
        <w:rPr>
          <w:rFonts w:ascii="Traditional Arabic" w:hAnsi="Traditional Arabic" w:cs="Traditional Arabic"/>
          <w:color w:val="000000"/>
          <w:sz w:val="36"/>
          <w:szCs w:val="36"/>
          <w:rtl/>
        </w:rPr>
        <w:t>لاستخلاص نتائج البحث في وقت لاحق. اعتبر الباحث عن الموجود في هذا</w:t>
      </w:r>
      <w:r>
        <w:rPr>
          <w:rFonts w:ascii="Traditional Arabic" w:hAnsi="Traditional Arabic" w:cs="Traditional Arabic" w:hint="cs"/>
          <w:color w:val="000000"/>
          <w:sz w:val="36"/>
          <w:szCs w:val="36"/>
          <w:rtl/>
        </w:rPr>
        <w:t xml:space="preserve"> </w:t>
      </w:r>
      <w:r w:rsidRPr="004068D9">
        <w:rPr>
          <w:rFonts w:ascii="Traditional Arabic" w:hAnsi="Traditional Arabic" w:cs="Traditional Arabic"/>
          <w:color w:val="000000"/>
          <w:sz w:val="36"/>
          <w:szCs w:val="36"/>
          <w:rtl/>
        </w:rPr>
        <w:t>البحث، يعني مهم جدا</w:t>
      </w:r>
    </w:p>
    <w:p w:rsidR="001D112C" w:rsidRPr="001D112C" w:rsidRDefault="001D112C" w:rsidP="001D112C">
      <w:pPr>
        <w:bidi/>
        <w:spacing w:line="240" w:lineRule="auto"/>
        <w:ind w:left="1132" w:firstLine="425"/>
        <w:contextualSpacing/>
        <w:jc w:val="both"/>
        <w:rPr>
          <w:rFonts w:cs="Traditional Arabic"/>
          <w:b/>
          <w:bCs/>
          <w:sz w:val="36"/>
          <w:szCs w:val="36"/>
          <w:rtl/>
          <w:lang w:val="en-US" w:bidi="ar-DZ"/>
        </w:rPr>
      </w:pPr>
    </w:p>
    <w:p w:rsidR="0063164C" w:rsidRPr="006045F7" w:rsidRDefault="0063164C" w:rsidP="006045F7">
      <w:pPr>
        <w:bidi/>
        <w:spacing w:line="240" w:lineRule="auto"/>
        <w:ind w:right="261"/>
        <w:rPr>
          <w:rFonts w:ascii="Traditional Arabic" w:hAnsi="Traditional Arabic" w:cs="Traditional Arabic"/>
          <w:b/>
          <w:bCs/>
          <w:spacing w:val="-6"/>
          <w:w w:val="85"/>
          <w:sz w:val="36"/>
          <w:szCs w:val="36"/>
        </w:rPr>
      </w:pPr>
      <w:r w:rsidRPr="006045F7">
        <w:rPr>
          <w:rFonts w:ascii="Traditional Arabic" w:hAnsi="Traditional Arabic" w:cs="Traditional Arabic"/>
          <w:b/>
          <w:bCs/>
          <w:color w:val="202124"/>
          <w:sz w:val="36"/>
          <w:szCs w:val="36"/>
          <w:rtl/>
        </w:rPr>
        <w:t>﴿</w:t>
      </w:r>
      <w:r w:rsidR="009D7149" w:rsidRPr="006045F7">
        <w:rPr>
          <w:rFonts w:ascii="Traditional Arabic" w:hAnsi="Traditional Arabic" w:cs="Traditional Arabic"/>
          <w:b/>
          <w:bCs/>
          <w:color w:val="202124"/>
          <w:sz w:val="36"/>
          <w:szCs w:val="36"/>
          <w:rtl/>
        </w:rPr>
        <w:t>ط</w:t>
      </w:r>
      <w:r w:rsidRPr="006045F7">
        <w:rPr>
          <w:rFonts w:ascii="Traditional Arabic" w:hAnsi="Traditional Arabic" w:cs="Traditional Arabic"/>
          <w:b/>
          <w:bCs/>
          <w:color w:val="202124"/>
          <w:sz w:val="36"/>
          <w:szCs w:val="36"/>
          <w:rtl/>
        </w:rPr>
        <w:t>﴾</w:t>
      </w:r>
      <w:r w:rsidRPr="006045F7">
        <w:rPr>
          <w:rFonts w:ascii="Traditional Arabic" w:hAnsi="Traditional Arabic" w:cs="Traditional Arabic"/>
          <w:b/>
          <w:bCs/>
          <w:spacing w:val="-6"/>
          <w:w w:val="85"/>
          <w:sz w:val="36"/>
          <w:szCs w:val="36"/>
          <w:rtl/>
        </w:rPr>
        <w:t xml:space="preserve"> تنظ</w:t>
      </w:r>
      <w:r w:rsidR="00DE0842">
        <w:rPr>
          <w:rFonts w:ascii="Traditional Arabic" w:hAnsi="Traditional Arabic" w:cs="Traditional Arabic" w:hint="cs"/>
          <w:b/>
          <w:bCs/>
          <w:spacing w:val="-6"/>
          <w:w w:val="85"/>
          <w:sz w:val="36"/>
          <w:szCs w:val="36"/>
          <w:rtl/>
          <w:lang w:val="en-ID" w:bidi="ar-EG"/>
        </w:rPr>
        <w:t>ي</w:t>
      </w:r>
      <w:r w:rsidRPr="006045F7">
        <w:rPr>
          <w:rFonts w:ascii="Traditional Arabic" w:hAnsi="Traditional Arabic" w:cs="Traditional Arabic"/>
          <w:b/>
          <w:bCs/>
          <w:spacing w:val="-6"/>
          <w:w w:val="85"/>
          <w:sz w:val="36"/>
          <w:szCs w:val="36"/>
          <w:rtl/>
        </w:rPr>
        <w:t>م كتاب</w:t>
      </w:r>
      <w:r w:rsidR="009359B6" w:rsidRPr="006045F7">
        <w:rPr>
          <w:rFonts w:ascii="Traditional Arabic" w:hAnsi="Traditional Arabic" w:cs="Traditional Arabic"/>
          <w:b/>
          <w:bCs/>
          <w:spacing w:val="-6"/>
          <w:w w:val="85"/>
          <w:sz w:val="36"/>
          <w:szCs w:val="36"/>
          <w:rtl/>
        </w:rPr>
        <w:t>ة تقرير البحث</w:t>
      </w:r>
    </w:p>
    <w:p w:rsidR="00972EE5" w:rsidRDefault="00972EE5" w:rsidP="006045F7">
      <w:pPr>
        <w:bidi/>
        <w:spacing w:before="240" w:after="0" w:line="240" w:lineRule="auto"/>
        <w:ind w:firstLine="720"/>
        <w:jc w:val="both"/>
        <w:outlineLvl w:val="0"/>
        <w:rPr>
          <w:rFonts w:cs="Traditional Arabic"/>
          <w:sz w:val="36"/>
          <w:szCs w:val="36"/>
          <w:rtl/>
          <w:lang w:bidi="ar-LB"/>
        </w:rPr>
      </w:pPr>
      <w:r w:rsidRPr="006045F7">
        <w:rPr>
          <w:rFonts w:cs="Traditional Arabic"/>
          <w:sz w:val="36"/>
          <w:szCs w:val="36"/>
          <w:rtl/>
          <w:lang w:bidi="ar-LB"/>
        </w:rPr>
        <w:t xml:space="preserve">لتسهيل تركيب البحث العلمي، فقسمت الباحثة تقرير البحث الى </w:t>
      </w:r>
      <w:r w:rsidR="00A37E70" w:rsidRPr="006045F7">
        <w:rPr>
          <w:rFonts w:cs="Traditional Arabic"/>
          <w:sz w:val="36"/>
          <w:szCs w:val="36"/>
          <w:rtl/>
          <w:lang w:bidi="ar-LB"/>
        </w:rPr>
        <w:t>ستة</w:t>
      </w:r>
      <w:r w:rsidRPr="006045F7">
        <w:rPr>
          <w:rFonts w:cs="Traditional Arabic"/>
          <w:sz w:val="36"/>
          <w:szCs w:val="36"/>
          <w:rtl/>
          <w:lang w:bidi="ar-LB"/>
        </w:rPr>
        <w:t xml:space="preserve"> أبواب, و هى</w:t>
      </w:r>
      <w:r w:rsidR="00A37E70" w:rsidRPr="006045F7">
        <w:rPr>
          <w:rFonts w:cs="Traditional Arabic"/>
          <w:sz w:val="36"/>
          <w:szCs w:val="36"/>
          <w:rtl/>
          <w:lang w:bidi="ar-LB"/>
        </w:rPr>
        <w:t xml:space="preserve"> فكما يلي</w:t>
      </w:r>
      <w:r w:rsidRPr="006045F7">
        <w:rPr>
          <w:rFonts w:cs="Traditional Arabic"/>
          <w:sz w:val="36"/>
          <w:szCs w:val="36"/>
          <w:rtl/>
          <w:lang w:bidi="ar-LB"/>
        </w:rPr>
        <w:t>:</w:t>
      </w:r>
    </w:p>
    <w:tbl>
      <w:tblPr>
        <w:bidiVisual/>
        <w:tblW w:w="9497" w:type="dxa"/>
        <w:tblInd w:w="107" w:type="dxa"/>
        <w:tblLayout w:type="fixed"/>
        <w:tblLook w:val="0000" w:firstRow="0" w:lastRow="0" w:firstColumn="0" w:lastColumn="0" w:noHBand="0" w:noVBand="0"/>
      </w:tblPr>
      <w:tblGrid>
        <w:gridCol w:w="1800"/>
        <w:gridCol w:w="236"/>
        <w:gridCol w:w="5425"/>
        <w:gridCol w:w="2036"/>
      </w:tblGrid>
      <w:tr w:rsidR="00186DB0" w:rsidRPr="006045F7" w:rsidTr="00493929">
        <w:tc>
          <w:tcPr>
            <w:tcW w:w="1800" w:type="dxa"/>
          </w:tcPr>
          <w:p w:rsidR="00186DB0" w:rsidRPr="006045F7" w:rsidRDefault="00186DB0" w:rsidP="00493929">
            <w:pPr>
              <w:bidi/>
              <w:spacing w:after="0" w:line="240" w:lineRule="auto"/>
              <w:jc w:val="both"/>
              <w:rPr>
                <w:rFonts w:ascii="Traditional" w:hAnsi="Traditional" w:cs="Traditional"/>
                <w:sz w:val="36"/>
                <w:szCs w:val="36"/>
              </w:rPr>
            </w:pPr>
            <w:r w:rsidRPr="006045F7">
              <w:rPr>
                <w:rFonts w:cs="Traditional Arabic"/>
                <w:sz w:val="36"/>
                <w:szCs w:val="36"/>
                <w:rtl/>
              </w:rPr>
              <w:t>الباب الأول</w:t>
            </w:r>
          </w:p>
        </w:tc>
        <w:tc>
          <w:tcPr>
            <w:tcW w:w="236" w:type="dxa"/>
          </w:tcPr>
          <w:p w:rsidR="00186DB0" w:rsidRPr="006045F7" w:rsidRDefault="00186DB0" w:rsidP="00493929">
            <w:pPr>
              <w:bidi/>
              <w:spacing w:after="0" w:line="240" w:lineRule="auto"/>
              <w:jc w:val="both"/>
              <w:rPr>
                <w:rFonts w:ascii="Traditional" w:hAnsi="Traditional" w:cs="Traditional"/>
                <w:sz w:val="36"/>
                <w:szCs w:val="36"/>
              </w:rPr>
            </w:pPr>
            <w:r w:rsidRPr="006045F7">
              <w:rPr>
                <w:rFonts w:cs="Traditional"/>
                <w:sz w:val="36"/>
                <w:szCs w:val="36"/>
                <w:rtl/>
              </w:rPr>
              <w:t>:</w:t>
            </w:r>
          </w:p>
        </w:tc>
        <w:tc>
          <w:tcPr>
            <w:tcW w:w="7461" w:type="dxa"/>
            <w:gridSpan w:val="2"/>
          </w:tcPr>
          <w:p w:rsidR="00186DB0" w:rsidRPr="006045F7" w:rsidRDefault="00186DB0" w:rsidP="00493929">
            <w:pPr>
              <w:bidi/>
              <w:spacing w:after="0" w:line="240" w:lineRule="auto"/>
              <w:ind w:right="17"/>
              <w:jc w:val="both"/>
              <w:rPr>
                <w:rFonts w:ascii="Traditional" w:hAnsi="Traditional" w:cs="Traditional"/>
                <w:sz w:val="36"/>
                <w:szCs w:val="36"/>
                <w:lang w:bidi="ar-LB"/>
              </w:rPr>
            </w:pPr>
            <w:r w:rsidRPr="006045F7">
              <w:rPr>
                <w:rFonts w:cs="Traditional Arabic"/>
                <w:sz w:val="36"/>
                <w:szCs w:val="36"/>
                <w:rtl/>
                <w:lang w:bidi="ar-LB"/>
              </w:rPr>
              <w:t>المقدمة وهى تحتوى على خلفية البحث و تحديد البحث و أسئلة البحث و أهداف البحث و فوائد  البحث و منهج البحث و تنظيم كتابة تقرير البحث.</w:t>
            </w:r>
          </w:p>
        </w:tc>
      </w:tr>
      <w:tr w:rsidR="00186DB0" w:rsidRPr="006045F7" w:rsidTr="00493929">
        <w:tc>
          <w:tcPr>
            <w:tcW w:w="1800" w:type="dxa"/>
          </w:tcPr>
          <w:p w:rsidR="00186DB0" w:rsidRPr="006045F7" w:rsidRDefault="00186DB0" w:rsidP="00493929">
            <w:pPr>
              <w:tabs>
                <w:tab w:val="left" w:pos="1664"/>
              </w:tabs>
              <w:bidi/>
              <w:spacing w:after="0" w:line="240" w:lineRule="auto"/>
              <w:ind w:left="266"/>
              <w:jc w:val="both"/>
              <w:rPr>
                <w:rFonts w:ascii="Traditional" w:hAnsi="Traditional" w:cs="Traditional"/>
                <w:sz w:val="36"/>
                <w:szCs w:val="36"/>
              </w:rPr>
            </w:pPr>
            <w:r w:rsidRPr="006045F7">
              <w:rPr>
                <w:rFonts w:cs="Traditional Arabic"/>
                <w:sz w:val="36"/>
                <w:szCs w:val="36"/>
                <w:rtl/>
              </w:rPr>
              <w:t>الباب الثانى</w:t>
            </w:r>
          </w:p>
        </w:tc>
        <w:tc>
          <w:tcPr>
            <w:tcW w:w="236" w:type="dxa"/>
          </w:tcPr>
          <w:p w:rsidR="00186DB0" w:rsidRPr="006045F7" w:rsidRDefault="00186DB0" w:rsidP="00493929">
            <w:pPr>
              <w:bidi/>
              <w:spacing w:after="0" w:line="240" w:lineRule="auto"/>
              <w:jc w:val="both"/>
              <w:rPr>
                <w:rFonts w:ascii="Traditional" w:hAnsi="Traditional" w:cs="Traditional"/>
                <w:sz w:val="36"/>
                <w:szCs w:val="36"/>
              </w:rPr>
            </w:pPr>
            <w:r w:rsidRPr="006045F7">
              <w:rPr>
                <w:rFonts w:cs="Traditional"/>
                <w:sz w:val="36"/>
                <w:szCs w:val="36"/>
                <w:rtl/>
              </w:rPr>
              <w:t>:</w:t>
            </w:r>
          </w:p>
        </w:tc>
        <w:tc>
          <w:tcPr>
            <w:tcW w:w="7461" w:type="dxa"/>
            <w:gridSpan w:val="2"/>
          </w:tcPr>
          <w:p w:rsidR="00186DB0" w:rsidRPr="00135981" w:rsidRDefault="00186DB0" w:rsidP="00493929">
            <w:pPr>
              <w:tabs>
                <w:tab w:val="left" w:pos="1664"/>
              </w:tabs>
              <w:bidi/>
              <w:spacing w:after="0" w:line="240" w:lineRule="auto"/>
              <w:ind w:left="72" w:hanging="28"/>
              <w:jc w:val="both"/>
              <w:rPr>
                <w:rFonts w:ascii="Traditional" w:hAnsi="Traditional" w:cs="Tahoma"/>
                <w:sz w:val="36"/>
                <w:szCs w:val="36"/>
              </w:rPr>
            </w:pPr>
            <w:r w:rsidRPr="006045F7">
              <w:rPr>
                <w:rFonts w:cs="Traditional Arabic"/>
                <w:sz w:val="36"/>
                <w:szCs w:val="36"/>
                <w:rtl/>
              </w:rPr>
              <w:t xml:space="preserve">فيه الإطار النظرى وهو الإطار عن  أنواع </w:t>
            </w:r>
            <w:r w:rsidRPr="006045F7">
              <w:rPr>
                <w:rFonts w:cs="Traditional Arabic"/>
                <w:sz w:val="36"/>
                <w:szCs w:val="36"/>
                <w:rtl/>
                <w:lang w:val="en-ID" w:bidi="ar-DZ"/>
              </w:rPr>
              <w:t xml:space="preserve">"ما" و إستعملها </w:t>
            </w:r>
            <w:r w:rsidR="00135981">
              <w:rPr>
                <w:rFonts w:cs="Traditional Arabic"/>
                <w:sz w:val="36"/>
                <w:szCs w:val="36"/>
                <w:rtl/>
                <w:lang w:val="en-ID" w:bidi="ar-DZ"/>
              </w:rPr>
              <w:t>من حيث ا</w:t>
            </w:r>
            <w:r w:rsidR="00135981">
              <w:rPr>
                <w:rFonts w:cs="Traditional Arabic" w:hint="cs"/>
                <w:sz w:val="36"/>
                <w:szCs w:val="36"/>
                <w:rtl/>
                <w:lang w:val="en-ID" w:bidi="ar-DZ"/>
              </w:rPr>
              <w:t>ل</w:t>
            </w:r>
            <w:r w:rsidR="00135981">
              <w:rPr>
                <w:rFonts w:cs="Traditional Arabic"/>
                <w:sz w:val="36"/>
                <w:szCs w:val="36"/>
                <w:rtl/>
                <w:lang w:val="en-ID" w:bidi="ar-DZ"/>
              </w:rPr>
              <w:t>حرف و لإس</w:t>
            </w:r>
            <w:r w:rsidR="00135981">
              <w:rPr>
                <w:rFonts w:cs="Traditional Arabic" w:hint="cs"/>
                <w:sz w:val="36"/>
                <w:szCs w:val="36"/>
                <w:rtl/>
                <w:lang w:val="en-ID" w:bidi="ar-DZ"/>
              </w:rPr>
              <w:t>م، سورة</w:t>
            </w:r>
            <w:r w:rsidR="001D112C">
              <w:rPr>
                <w:rFonts w:cs="Traditional Arabic" w:hint="cs"/>
                <w:sz w:val="36"/>
                <w:szCs w:val="36"/>
                <w:rtl/>
                <w:lang w:val="en-ID" w:bidi="ar-DZ"/>
              </w:rPr>
              <w:t xml:space="preserve"> النمل و تدريب الترجمة، و البحوث السابقة. </w:t>
            </w:r>
          </w:p>
        </w:tc>
      </w:tr>
      <w:tr w:rsidR="00186DB0" w:rsidRPr="006045F7" w:rsidTr="00493929">
        <w:tc>
          <w:tcPr>
            <w:tcW w:w="1800" w:type="dxa"/>
          </w:tcPr>
          <w:p w:rsidR="00186DB0" w:rsidRPr="006045F7" w:rsidRDefault="00186DB0" w:rsidP="00493929">
            <w:pPr>
              <w:tabs>
                <w:tab w:val="left" w:pos="1664"/>
              </w:tabs>
              <w:bidi/>
              <w:spacing w:after="0" w:line="240" w:lineRule="auto"/>
              <w:ind w:left="266"/>
              <w:jc w:val="both"/>
              <w:rPr>
                <w:rFonts w:ascii="Traditional" w:hAnsi="Traditional" w:cs="Traditional"/>
                <w:sz w:val="36"/>
                <w:szCs w:val="36"/>
              </w:rPr>
            </w:pPr>
            <w:r w:rsidRPr="006045F7">
              <w:rPr>
                <w:rFonts w:cs="Traditional Arabic"/>
                <w:sz w:val="36"/>
                <w:szCs w:val="36"/>
                <w:rtl/>
              </w:rPr>
              <w:t>الباب الثالث</w:t>
            </w:r>
          </w:p>
        </w:tc>
        <w:tc>
          <w:tcPr>
            <w:tcW w:w="236" w:type="dxa"/>
          </w:tcPr>
          <w:p w:rsidR="00186DB0" w:rsidRPr="006045F7" w:rsidRDefault="00186DB0" w:rsidP="00493929">
            <w:pPr>
              <w:bidi/>
              <w:spacing w:after="0" w:line="240" w:lineRule="auto"/>
              <w:ind w:right="-676"/>
              <w:jc w:val="both"/>
              <w:rPr>
                <w:rFonts w:ascii="Traditional" w:hAnsi="Traditional" w:cs="Traditional"/>
                <w:sz w:val="36"/>
                <w:szCs w:val="36"/>
              </w:rPr>
            </w:pPr>
            <w:r w:rsidRPr="006045F7">
              <w:rPr>
                <w:rFonts w:cs="Traditional"/>
                <w:sz w:val="36"/>
                <w:szCs w:val="36"/>
                <w:rtl/>
              </w:rPr>
              <w:t>:</w:t>
            </w:r>
          </w:p>
        </w:tc>
        <w:tc>
          <w:tcPr>
            <w:tcW w:w="7461" w:type="dxa"/>
            <w:gridSpan w:val="2"/>
          </w:tcPr>
          <w:p w:rsidR="00186DB0" w:rsidRPr="006045F7" w:rsidRDefault="00186DB0" w:rsidP="00135981">
            <w:pPr>
              <w:bidi/>
              <w:spacing w:after="0" w:line="240" w:lineRule="auto"/>
              <w:ind w:left="109" w:right="17"/>
              <w:jc w:val="both"/>
              <w:rPr>
                <w:rFonts w:ascii="Traditional" w:hAnsi="Traditional" w:cs="Traditional"/>
                <w:sz w:val="36"/>
                <w:szCs w:val="36"/>
              </w:rPr>
            </w:pPr>
            <w:r w:rsidRPr="006045F7">
              <w:rPr>
                <w:rFonts w:cs="Traditional Arabic"/>
                <w:sz w:val="36"/>
                <w:szCs w:val="36"/>
                <w:rtl/>
                <w:lang w:bidi="ar-LB"/>
              </w:rPr>
              <w:t xml:space="preserve">فيه جواب الأسئلة البحث الواحدة، </w:t>
            </w:r>
            <w:r w:rsidRPr="006045F7">
              <w:rPr>
                <w:rFonts w:cs="Traditional Arabic"/>
                <w:sz w:val="36"/>
                <w:szCs w:val="36"/>
                <w:rtl/>
              </w:rPr>
              <w:t>تحليل البيانات عن</w:t>
            </w:r>
            <w:r>
              <w:rPr>
                <w:rFonts w:cs="Traditional Arabic" w:hint="cs"/>
                <w:sz w:val="36"/>
                <w:szCs w:val="36"/>
                <w:rtl/>
              </w:rPr>
              <w:t xml:space="preserve"> </w:t>
            </w:r>
            <w:r w:rsidR="00135981">
              <w:rPr>
                <w:rFonts w:cs="Traditional Arabic" w:hint="cs"/>
                <w:sz w:val="36"/>
                <w:szCs w:val="36"/>
                <w:rtl/>
              </w:rPr>
              <w:t xml:space="preserve">أصناف حرف </w:t>
            </w:r>
            <w:r w:rsidRPr="006045F7">
              <w:rPr>
                <w:rFonts w:cs="Traditional Arabic"/>
                <w:sz w:val="36"/>
                <w:szCs w:val="36"/>
                <w:rtl/>
              </w:rPr>
              <w:t>"ما" موصولية في سورة النمل</w:t>
            </w:r>
            <w:r w:rsidR="001D112C">
              <w:rPr>
                <w:rFonts w:cs="Traditional Arabic" w:hint="cs"/>
                <w:sz w:val="36"/>
                <w:szCs w:val="36"/>
                <w:rtl/>
              </w:rPr>
              <w:t>.</w:t>
            </w:r>
          </w:p>
        </w:tc>
      </w:tr>
      <w:tr w:rsidR="00186DB0" w:rsidRPr="006045F7" w:rsidTr="00493929">
        <w:tc>
          <w:tcPr>
            <w:tcW w:w="1800" w:type="dxa"/>
          </w:tcPr>
          <w:p w:rsidR="00186DB0" w:rsidRPr="006045F7" w:rsidRDefault="00186DB0" w:rsidP="00493929">
            <w:pPr>
              <w:tabs>
                <w:tab w:val="left" w:pos="1664"/>
              </w:tabs>
              <w:bidi/>
              <w:spacing w:after="0" w:line="240" w:lineRule="auto"/>
              <w:ind w:left="266"/>
              <w:jc w:val="both"/>
              <w:rPr>
                <w:rFonts w:ascii="Traditional" w:hAnsi="Traditional" w:cs="Traditional"/>
                <w:sz w:val="36"/>
                <w:szCs w:val="36"/>
              </w:rPr>
            </w:pPr>
            <w:r w:rsidRPr="006045F7">
              <w:rPr>
                <w:rFonts w:cs="Traditional Arabic"/>
                <w:sz w:val="36"/>
                <w:szCs w:val="36"/>
                <w:rtl/>
              </w:rPr>
              <w:t>الباب الرابع</w:t>
            </w:r>
          </w:p>
        </w:tc>
        <w:tc>
          <w:tcPr>
            <w:tcW w:w="236" w:type="dxa"/>
          </w:tcPr>
          <w:p w:rsidR="00186DB0" w:rsidRPr="006045F7" w:rsidRDefault="00186DB0" w:rsidP="00493929">
            <w:pPr>
              <w:bidi/>
              <w:spacing w:after="0" w:line="240" w:lineRule="auto"/>
              <w:ind w:right="-676"/>
              <w:jc w:val="both"/>
              <w:rPr>
                <w:rFonts w:ascii="Traditional" w:hAnsi="Traditional" w:cs="Traditional"/>
                <w:sz w:val="36"/>
                <w:szCs w:val="36"/>
              </w:rPr>
            </w:pPr>
            <w:r w:rsidRPr="006045F7">
              <w:rPr>
                <w:rFonts w:cs="Traditional"/>
                <w:sz w:val="36"/>
                <w:szCs w:val="36"/>
                <w:rtl/>
              </w:rPr>
              <w:t>:</w:t>
            </w:r>
          </w:p>
        </w:tc>
        <w:tc>
          <w:tcPr>
            <w:tcW w:w="7461" w:type="dxa"/>
            <w:gridSpan w:val="2"/>
          </w:tcPr>
          <w:p w:rsidR="00186DB0" w:rsidRPr="006045F7" w:rsidRDefault="00186DB0" w:rsidP="001D112C">
            <w:pPr>
              <w:tabs>
                <w:tab w:val="left" w:pos="0"/>
              </w:tabs>
              <w:bidi/>
              <w:spacing w:after="0" w:line="240" w:lineRule="auto"/>
              <w:ind w:left="58" w:hanging="16"/>
              <w:jc w:val="both"/>
              <w:rPr>
                <w:rFonts w:ascii="Traditional" w:hAnsi="Traditional" w:cs="Traditional"/>
                <w:b/>
                <w:bCs/>
                <w:sz w:val="36"/>
                <w:szCs w:val="36"/>
              </w:rPr>
            </w:pPr>
            <w:r w:rsidRPr="006045F7">
              <w:rPr>
                <w:rFonts w:cs="Traditional Arabic"/>
                <w:sz w:val="36"/>
                <w:szCs w:val="36"/>
                <w:rtl/>
                <w:lang w:bidi="ar-LB"/>
              </w:rPr>
              <w:t xml:space="preserve">فيه جواب الأسئلة البحث الثانية، تحليل البيانات عن </w:t>
            </w:r>
            <w:r>
              <w:rPr>
                <w:rFonts w:cs="Traditional Arabic" w:hint="cs"/>
                <w:sz w:val="36"/>
                <w:szCs w:val="36"/>
                <w:rtl/>
                <w:lang w:bidi="ar-LB"/>
              </w:rPr>
              <w:t xml:space="preserve"> </w:t>
            </w:r>
            <w:r w:rsidR="00135981">
              <w:rPr>
                <w:rFonts w:cs="Traditional Arabic" w:hint="cs"/>
                <w:sz w:val="36"/>
                <w:szCs w:val="36"/>
                <w:rtl/>
                <w:lang w:bidi="ar-LB"/>
              </w:rPr>
              <w:t>أصناف حرف</w:t>
            </w:r>
            <w:r>
              <w:rPr>
                <w:rFonts w:cs="Traditional Arabic" w:hint="cs"/>
                <w:sz w:val="36"/>
                <w:szCs w:val="36"/>
                <w:rtl/>
                <w:lang w:bidi="ar-LB"/>
              </w:rPr>
              <w:t xml:space="preserve"> </w:t>
            </w:r>
            <w:r w:rsidR="001D112C">
              <w:rPr>
                <w:rFonts w:cs="Traditional Arabic"/>
                <w:sz w:val="36"/>
                <w:szCs w:val="36"/>
                <w:rtl/>
              </w:rPr>
              <w:t>"ما" النافية في سورة النمل</w:t>
            </w:r>
            <w:r w:rsidR="001D112C">
              <w:rPr>
                <w:rFonts w:cs="Traditional Arabic" w:hint="cs"/>
                <w:sz w:val="36"/>
                <w:szCs w:val="36"/>
                <w:rtl/>
              </w:rPr>
              <w:t>.</w:t>
            </w:r>
          </w:p>
        </w:tc>
      </w:tr>
      <w:tr w:rsidR="00186DB0" w:rsidRPr="006045F7" w:rsidTr="00493929">
        <w:tc>
          <w:tcPr>
            <w:tcW w:w="1800" w:type="dxa"/>
          </w:tcPr>
          <w:p w:rsidR="00186DB0" w:rsidRPr="006045F7" w:rsidRDefault="00186DB0" w:rsidP="00493929">
            <w:pPr>
              <w:tabs>
                <w:tab w:val="left" w:pos="1664"/>
              </w:tabs>
              <w:bidi/>
              <w:spacing w:after="0" w:line="240" w:lineRule="auto"/>
              <w:jc w:val="center"/>
              <w:rPr>
                <w:rFonts w:cs="Traditional"/>
                <w:sz w:val="36"/>
                <w:szCs w:val="36"/>
                <w:rtl/>
              </w:rPr>
            </w:pPr>
            <w:r w:rsidRPr="006045F7">
              <w:rPr>
                <w:rFonts w:cs="Traditional Arabic"/>
                <w:sz w:val="36"/>
                <w:szCs w:val="36"/>
                <w:rtl/>
              </w:rPr>
              <w:t>الباب الخامس</w:t>
            </w:r>
          </w:p>
        </w:tc>
        <w:tc>
          <w:tcPr>
            <w:tcW w:w="236" w:type="dxa"/>
          </w:tcPr>
          <w:p w:rsidR="00186DB0" w:rsidRPr="006045F7" w:rsidRDefault="00186DB0" w:rsidP="00493929">
            <w:pPr>
              <w:bidi/>
              <w:spacing w:after="0" w:line="240" w:lineRule="auto"/>
              <w:ind w:right="-676"/>
              <w:jc w:val="both"/>
              <w:rPr>
                <w:rFonts w:cs="Traditional"/>
                <w:sz w:val="36"/>
                <w:szCs w:val="36"/>
                <w:rtl/>
              </w:rPr>
            </w:pPr>
            <w:r w:rsidRPr="006045F7">
              <w:rPr>
                <w:rFonts w:cs="Traditional"/>
                <w:sz w:val="36"/>
                <w:szCs w:val="36"/>
                <w:rtl/>
              </w:rPr>
              <w:t>:</w:t>
            </w:r>
          </w:p>
        </w:tc>
        <w:tc>
          <w:tcPr>
            <w:tcW w:w="7461" w:type="dxa"/>
            <w:gridSpan w:val="2"/>
          </w:tcPr>
          <w:p w:rsidR="00186DB0" w:rsidRPr="006045F7" w:rsidRDefault="00186DB0" w:rsidP="00397C5C">
            <w:pPr>
              <w:tabs>
                <w:tab w:val="left" w:pos="0"/>
              </w:tabs>
              <w:bidi/>
              <w:spacing w:after="0" w:line="240" w:lineRule="auto"/>
              <w:ind w:left="58" w:hanging="16"/>
              <w:jc w:val="both"/>
              <w:rPr>
                <w:rFonts w:cs="Traditional"/>
                <w:sz w:val="36"/>
                <w:szCs w:val="36"/>
                <w:rtl/>
                <w:lang w:bidi="ar-LB"/>
              </w:rPr>
            </w:pPr>
            <w:r w:rsidRPr="006045F7">
              <w:rPr>
                <w:rFonts w:cs="Traditional Arabic"/>
                <w:sz w:val="36"/>
                <w:szCs w:val="36"/>
                <w:rtl/>
                <w:lang w:bidi="ar-LB"/>
              </w:rPr>
              <w:t xml:space="preserve">فيه جواب الأسئلة البحث الثالثة عن مزاولة معرفة </w:t>
            </w:r>
            <w:r>
              <w:rPr>
                <w:rFonts w:cs="Traditional Arabic" w:hint="cs"/>
                <w:sz w:val="36"/>
                <w:szCs w:val="36"/>
                <w:rtl/>
                <w:lang w:bidi="ar-LB"/>
              </w:rPr>
              <w:t>معنى "ما" في تدريب الترجمة</w:t>
            </w:r>
            <w:r w:rsidR="001D112C">
              <w:rPr>
                <w:rFonts w:cs="Traditional Arabic" w:hint="cs"/>
                <w:sz w:val="36"/>
                <w:szCs w:val="36"/>
                <w:rtl/>
                <w:lang w:bidi="ar-LB"/>
              </w:rPr>
              <w:t>.</w:t>
            </w:r>
          </w:p>
        </w:tc>
      </w:tr>
      <w:tr w:rsidR="00186DB0" w:rsidRPr="006045F7" w:rsidTr="00493929">
        <w:tc>
          <w:tcPr>
            <w:tcW w:w="1800" w:type="dxa"/>
          </w:tcPr>
          <w:p w:rsidR="00186DB0" w:rsidRPr="006045F7" w:rsidRDefault="00186DB0" w:rsidP="00493929">
            <w:pPr>
              <w:tabs>
                <w:tab w:val="left" w:pos="1664"/>
              </w:tabs>
              <w:bidi/>
              <w:spacing w:after="0" w:line="240" w:lineRule="auto"/>
              <w:jc w:val="center"/>
              <w:rPr>
                <w:rFonts w:cs="Traditional Arabic"/>
                <w:sz w:val="36"/>
                <w:szCs w:val="36"/>
                <w:rtl/>
              </w:rPr>
            </w:pPr>
            <w:r w:rsidRPr="006045F7">
              <w:rPr>
                <w:rFonts w:cs="Traditional Arabic"/>
                <w:sz w:val="36"/>
                <w:szCs w:val="36"/>
                <w:rtl/>
              </w:rPr>
              <w:t>الباب السادس</w:t>
            </w:r>
          </w:p>
        </w:tc>
        <w:tc>
          <w:tcPr>
            <w:tcW w:w="236" w:type="dxa"/>
          </w:tcPr>
          <w:p w:rsidR="00186DB0" w:rsidRPr="006045F7" w:rsidRDefault="00186DB0" w:rsidP="00493929">
            <w:pPr>
              <w:bidi/>
              <w:spacing w:after="0" w:line="240" w:lineRule="auto"/>
              <w:ind w:right="-676"/>
              <w:jc w:val="both"/>
              <w:rPr>
                <w:rFonts w:cs="Traditional"/>
                <w:sz w:val="36"/>
                <w:szCs w:val="36"/>
                <w:rtl/>
              </w:rPr>
            </w:pPr>
            <w:r w:rsidRPr="006045F7">
              <w:rPr>
                <w:rFonts w:cs="Traditional"/>
                <w:sz w:val="36"/>
                <w:szCs w:val="36"/>
                <w:rtl/>
              </w:rPr>
              <w:t>:</w:t>
            </w:r>
          </w:p>
        </w:tc>
        <w:tc>
          <w:tcPr>
            <w:tcW w:w="7461" w:type="dxa"/>
            <w:gridSpan w:val="2"/>
          </w:tcPr>
          <w:p w:rsidR="00186DB0" w:rsidRPr="006045F7" w:rsidRDefault="00186DB0" w:rsidP="00493929">
            <w:pPr>
              <w:tabs>
                <w:tab w:val="left" w:pos="0"/>
              </w:tabs>
              <w:bidi/>
              <w:spacing w:after="0" w:line="240" w:lineRule="auto"/>
              <w:ind w:left="58" w:hanging="16"/>
              <w:jc w:val="both"/>
              <w:rPr>
                <w:rFonts w:cs="Traditional Arabic"/>
                <w:sz w:val="36"/>
                <w:szCs w:val="36"/>
                <w:rtl/>
                <w:lang w:bidi="ar-LB"/>
              </w:rPr>
            </w:pPr>
            <w:r w:rsidRPr="006045F7">
              <w:rPr>
                <w:rFonts w:cs="Traditional Arabic"/>
                <w:sz w:val="36"/>
                <w:szCs w:val="36"/>
                <w:rtl/>
                <w:lang w:bidi="ar-LB"/>
              </w:rPr>
              <w:t xml:space="preserve">الخاتمة، فيها الخلاصة من هذا البحث و الإقتراحات للإصلاح بعدها. </w:t>
            </w:r>
          </w:p>
        </w:tc>
      </w:tr>
      <w:tr w:rsidR="00766674" w:rsidRPr="006045F7" w:rsidTr="003F3B89">
        <w:trPr>
          <w:gridAfter w:val="1"/>
          <w:wAfter w:w="2036" w:type="dxa"/>
        </w:trPr>
        <w:tc>
          <w:tcPr>
            <w:tcW w:w="7461" w:type="dxa"/>
            <w:gridSpan w:val="3"/>
          </w:tcPr>
          <w:p w:rsidR="00766674" w:rsidRPr="006045F7" w:rsidRDefault="00766674" w:rsidP="0018644A">
            <w:pPr>
              <w:tabs>
                <w:tab w:val="left" w:pos="0"/>
              </w:tabs>
              <w:bidi/>
              <w:spacing w:after="0" w:line="240" w:lineRule="auto"/>
              <w:ind w:left="58" w:hanging="16"/>
              <w:jc w:val="both"/>
              <w:rPr>
                <w:rFonts w:cs="Traditional Arabic"/>
                <w:sz w:val="36"/>
                <w:szCs w:val="36"/>
                <w:rtl/>
                <w:lang w:bidi="ar-LB"/>
              </w:rPr>
            </w:pPr>
          </w:p>
        </w:tc>
      </w:tr>
      <w:tr w:rsidR="00766674" w:rsidRPr="006045F7" w:rsidTr="003F3B89">
        <w:trPr>
          <w:gridAfter w:val="1"/>
          <w:wAfter w:w="2036" w:type="dxa"/>
        </w:trPr>
        <w:tc>
          <w:tcPr>
            <w:tcW w:w="7461" w:type="dxa"/>
            <w:gridSpan w:val="3"/>
          </w:tcPr>
          <w:p w:rsidR="00766674" w:rsidRPr="006045F7" w:rsidRDefault="00766674" w:rsidP="006045F7">
            <w:pPr>
              <w:tabs>
                <w:tab w:val="left" w:pos="0"/>
              </w:tabs>
              <w:bidi/>
              <w:spacing w:after="0" w:line="240" w:lineRule="auto"/>
              <w:ind w:left="58" w:hanging="16"/>
              <w:jc w:val="both"/>
              <w:rPr>
                <w:rFonts w:cs="Traditional Arabic"/>
                <w:sz w:val="36"/>
                <w:szCs w:val="36"/>
                <w:rtl/>
                <w:lang w:bidi="ar-LB"/>
              </w:rPr>
            </w:pPr>
          </w:p>
        </w:tc>
      </w:tr>
    </w:tbl>
    <w:p w:rsidR="0094459E" w:rsidRDefault="0094459E" w:rsidP="00EB000C">
      <w:pPr>
        <w:spacing w:line="240" w:lineRule="auto"/>
        <w:rPr>
          <w:rFonts w:ascii="Traditional Arabic" w:hAnsi="Traditional Arabic" w:cs="Traditional Arabic"/>
          <w:b/>
          <w:bCs/>
          <w:sz w:val="36"/>
          <w:szCs w:val="36"/>
          <w:rtl/>
          <w:lang w:val="en-US"/>
        </w:rPr>
      </w:pPr>
    </w:p>
    <w:p w:rsidR="00E0265A" w:rsidRDefault="00E0265A" w:rsidP="00EB000C">
      <w:pPr>
        <w:spacing w:line="240" w:lineRule="auto"/>
        <w:rPr>
          <w:rFonts w:ascii="Traditional Arabic" w:hAnsi="Traditional Arabic" w:cs="Traditional Arabic"/>
          <w:b/>
          <w:bCs/>
          <w:sz w:val="36"/>
          <w:szCs w:val="36"/>
          <w:rtl/>
          <w:lang w:val="en-US"/>
        </w:rPr>
      </w:pPr>
    </w:p>
    <w:p w:rsidR="00E0265A" w:rsidRDefault="00E0265A" w:rsidP="00EB000C">
      <w:pPr>
        <w:spacing w:line="240" w:lineRule="auto"/>
        <w:rPr>
          <w:rFonts w:ascii="Traditional Arabic" w:hAnsi="Traditional Arabic" w:cs="Traditional Arabic"/>
          <w:b/>
          <w:bCs/>
          <w:sz w:val="36"/>
          <w:szCs w:val="36"/>
          <w:rtl/>
          <w:lang w:val="en-US"/>
        </w:rPr>
      </w:pPr>
    </w:p>
    <w:p w:rsidR="0096393B" w:rsidRDefault="0096393B" w:rsidP="00EB000C">
      <w:pPr>
        <w:spacing w:line="240" w:lineRule="auto"/>
        <w:rPr>
          <w:rFonts w:ascii="Traditional Arabic" w:hAnsi="Traditional Arabic" w:cs="Traditional Arabic"/>
          <w:b/>
          <w:bCs/>
          <w:sz w:val="36"/>
          <w:szCs w:val="36"/>
          <w:lang w:val="en-US"/>
        </w:rPr>
      </w:pPr>
    </w:p>
    <w:p w:rsidR="001E4EA4" w:rsidRDefault="001E4EA4" w:rsidP="00EB000C">
      <w:pPr>
        <w:spacing w:line="240" w:lineRule="auto"/>
        <w:rPr>
          <w:rFonts w:ascii="Traditional Arabic" w:hAnsi="Traditional Arabic" w:cs="Traditional Arabic"/>
          <w:b/>
          <w:bCs/>
          <w:sz w:val="36"/>
          <w:szCs w:val="36"/>
          <w:rtl/>
          <w:lang w:val="en-US"/>
        </w:rPr>
      </w:pPr>
    </w:p>
    <w:p w:rsidR="000B7356" w:rsidRDefault="000B7356" w:rsidP="00EB000C">
      <w:pPr>
        <w:spacing w:line="240" w:lineRule="auto"/>
        <w:rPr>
          <w:rFonts w:ascii="Traditional Arabic" w:hAnsi="Traditional Arabic" w:cs="Traditional Arabic"/>
          <w:b/>
          <w:bCs/>
          <w:sz w:val="36"/>
          <w:szCs w:val="36"/>
          <w:lang w:val="en-US"/>
        </w:rPr>
      </w:pPr>
    </w:p>
    <w:p w:rsidR="00EB000C" w:rsidRDefault="004846F5" w:rsidP="003F3B89">
      <w:pPr>
        <w:spacing w:after="0" w:line="240" w:lineRule="auto"/>
        <w:ind w:right="-46"/>
        <w:jc w:val="center"/>
        <w:rPr>
          <w:rFonts w:ascii="Traditional Arabic" w:hAnsi="Traditional Arabic" w:cs="Traditional Arabic"/>
          <w:b/>
          <w:bCs/>
          <w:spacing w:val="-6"/>
          <w:w w:val="85"/>
          <w:sz w:val="36"/>
          <w:szCs w:val="36"/>
          <w:rtl/>
          <w:lang w:val="en-ID" w:bidi="ar-DZ"/>
        </w:rPr>
      </w:pPr>
      <w:r>
        <w:rPr>
          <w:noProof/>
          <w:lang w:val="en-US"/>
        </w:rPr>
        <w:lastRenderedPageBreak/>
        <mc:AlternateContent>
          <mc:Choice Requires="wps">
            <w:drawing>
              <wp:anchor distT="0" distB="0" distL="114300" distR="114300" simplePos="0" relativeHeight="251660288" behindDoc="0" locked="0" layoutInCell="1" allowOverlap="1">
                <wp:simplePos x="0" y="0"/>
                <wp:positionH relativeFrom="column">
                  <wp:posOffset>-172085</wp:posOffset>
                </wp:positionH>
                <wp:positionV relativeFrom="paragraph">
                  <wp:posOffset>-368300</wp:posOffset>
                </wp:positionV>
                <wp:extent cx="440055" cy="355600"/>
                <wp:effectExtent l="0" t="3175" r="0" b="31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55pt;margin-top:-29pt;width:34.6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" stroked="f"/>
            </w:pict>
          </mc:Fallback>
        </mc:AlternateContent>
      </w:r>
      <w:r w:rsidR="00923718">
        <w:rPr>
          <w:rFonts w:ascii="Traditional Arabic" w:hAnsi="Traditional Arabic" w:cs="Traditional Arabic"/>
          <w:b/>
          <w:bCs/>
          <w:spacing w:val="-6"/>
          <w:w w:val="85"/>
          <w:sz w:val="36"/>
          <w:szCs w:val="36"/>
          <w:rtl/>
          <w:lang w:val="en-ID" w:bidi="ar-DZ"/>
        </w:rPr>
        <w:t>الباب الثاني</w:t>
      </w:r>
    </w:p>
    <w:p w:rsidR="00EB000C" w:rsidRPr="00615B94" w:rsidRDefault="00186DB0" w:rsidP="00186DB0">
      <w:pPr>
        <w:spacing w:after="0" w:line="240" w:lineRule="auto"/>
        <w:ind w:right="-46"/>
        <w:jc w:val="center"/>
        <w:rPr>
          <w:rFonts w:ascii="Traditional Arabic" w:hAnsi="Traditional Arabic" w:cs="Traditional Arabic"/>
          <w:b/>
          <w:bCs/>
          <w:spacing w:val="-6"/>
          <w:w w:val="85"/>
          <w:sz w:val="36"/>
          <w:szCs w:val="36"/>
          <w:rtl/>
          <w:lang w:val="en-ID" w:bidi="ar-DZ"/>
        </w:rPr>
      </w:pPr>
      <w:r>
        <w:rPr>
          <w:rFonts w:ascii="Traditional Arabic" w:hAnsi="Traditional Arabic" w:cs="Traditional Arabic"/>
          <w:b/>
          <w:bCs/>
          <w:color w:val="202124"/>
          <w:sz w:val="36"/>
          <w:szCs w:val="36"/>
          <w:rtl/>
          <w:lang w:val="en-US"/>
        </w:rPr>
        <w:t>الإطار النظرى</w:t>
      </w:r>
    </w:p>
    <w:p w:rsidR="003F3B89" w:rsidRDefault="003F3B89" w:rsidP="003F3B89">
      <w:pPr>
        <w:spacing w:after="0" w:line="240" w:lineRule="auto"/>
        <w:ind w:right="-46"/>
        <w:jc w:val="center"/>
        <w:rPr>
          <w:rFonts w:ascii="Traditional Arabic" w:hAnsi="Traditional Arabic" w:cs="Traditional Arabic"/>
          <w:b/>
          <w:bCs/>
          <w:spacing w:val="-6"/>
          <w:w w:val="85"/>
          <w:sz w:val="36"/>
          <w:szCs w:val="36"/>
          <w:lang w:val="en-US"/>
        </w:rPr>
      </w:pPr>
    </w:p>
    <w:p w:rsidR="00EB000C" w:rsidRDefault="00EB000C" w:rsidP="00186DB0">
      <w:pPr>
        <w:spacing w:after="0" w:line="240" w:lineRule="auto"/>
        <w:ind w:right="95"/>
        <w:jc w:val="right"/>
        <w:rPr>
          <w:rFonts w:ascii="Traditional Arabic" w:hAnsi="Traditional Arabic" w:cs="Traditional Arabic"/>
          <w:b/>
          <w:bCs/>
          <w:sz w:val="36"/>
          <w:szCs w:val="36"/>
          <w:rtl/>
        </w:rPr>
      </w:pPr>
      <w:r>
        <w:rPr>
          <w:rFonts w:ascii="Traditional Arabic" w:hAnsi="Traditional Arabic" w:cs="Traditional Arabic"/>
          <w:b/>
          <w:bCs/>
          <w:color w:val="202124"/>
          <w:sz w:val="36"/>
          <w:szCs w:val="36"/>
          <w:rtl/>
          <w:lang w:val="en-US"/>
        </w:rPr>
        <w:t>﴿</w:t>
      </w:r>
      <w:r>
        <w:rPr>
          <w:rFonts w:ascii="Traditional Arabic" w:hAnsi="Traditional Arabic" w:cs="Traditional Arabic"/>
          <w:b/>
          <w:bCs/>
          <w:color w:val="202124"/>
          <w:sz w:val="36"/>
          <w:szCs w:val="36"/>
          <w:rtl/>
        </w:rPr>
        <w:t>أ</w:t>
      </w:r>
      <w:r>
        <w:rPr>
          <w:rFonts w:ascii="Traditional Arabic" w:hAnsi="Traditional Arabic" w:cs="Traditional Arabic"/>
          <w:b/>
          <w:bCs/>
          <w:color w:val="202124"/>
          <w:sz w:val="36"/>
          <w:szCs w:val="36"/>
          <w:rtl/>
          <w:lang w:val="en-US"/>
        </w:rPr>
        <w:t xml:space="preserve">﴾ </w:t>
      </w:r>
      <w:r w:rsidR="00186DB0">
        <w:rPr>
          <w:rFonts w:ascii="Traditional Arabic" w:hAnsi="Traditional Arabic" w:cs="Traditional Arabic"/>
          <w:b/>
          <w:bCs/>
          <w:color w:val="202124"/>
          <w:sz w:val="36"/>
          <w:szCs w:val="36"/>
          <w:rtl/>
          <w:lang w:val="en-US"/>
        </w:rPr>
        <w:t>الإطار النظرى</w:t>
      </w:r>
    </w:p>
    <w:p w:rsidR="00873AAC" w:rsidRPr="00615B94" w:rsidRDefault="00873AAC" w:rsidP="00873AAC">
      <w:pPr>
        <w:spacing w:after="0" w:line="240" w:lineRule="auto"/>
        <w:ind w:right="423"/>
        <w:jc w:val="right"/>
        <w:rPr>
          <w:rFonts w:ascii="Traditional Arabic" w:hAnsi="Traditional Arabic" w:cs="Traditional Arabic"/>
          <w:b/>
          <w:bCs/>
          <w:color w:val="202124"/>
          <w:sz w:val="36"/>
          <w:szCs w:val="36"/>
          <w:lang w:val="en-US"/>
        </w:rPr>
      </w:pPr>
      <w:r>
        <w:rPr>
          <w:rFonts w:ascii="Traditional Arabic" w:hAnsi="Traditional Arabic" w:cs="Traditional Arabic"/>
          <w:b/>
          <w:bCs/>
          <w:sz w:val="36"/>
          <w:szCs w:val="36"/>
          <w:rtl/>
          <w:lang w:val="zh-CN" w:bidi="ar-DZ"/>
        </w:rPr>
        <w:t xml:space="preserve">ا. </w:t>
      </w:r>
      <w:r w:rsidRPr="004B5C07">
        <w:rPr>
          <w:rFonts w:ascii="Traditional Arabic" w:hAnsi="Traditional Arabic" w:cs="Traditional Arabic"/>
          <w:b/>
          <w:bCs/>
          <w:sz w:val="36"/>
          <w:szCs w:val="36"/>
          <w:rtl/>
          <w:lang w:val="zh-CN" w:bidi="ar-DZ"/>
        </w:rPr>
        <w:t xml:space="preserve">المبحث الأول </w:t>
      </w:r>
      <w:r w:rsidRPr="004B5C07">
        <w:rPr>
          <w:rFonts w:ascii="Traditional Arabic" w:hAnsi="Traditional Arabic" w:cs="Traditional Arabic"/>
          <w:b/>
          <w:bCs/>
          <w:sz w:val="36"/>
          <w:szCs w:val="36"/>
          <w:rtl/>
        </w:rPr>
        <w:t>أنواع "ما" و إستعملها في اللغة العربية</w:t>
      </w:r>
    </w:p>
    <w:p w:rsidR="00B96174" w:rsidRDefault="00FC370D" w:rsidP="003F3B89">
      <w:pPr>
        <w:pStyle w:val="ListParagraph"/>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lang w:val="en-ID"/>
        </w:rPr>
        <w:t xml:space="preserve">       </w:t>
      </w:r>
      <w:r w:rsidR="00B96174">
        <w:rPr>
          <w:rFonts w:ascii="Traditional Arabic" w:hAnsi="Traditional Arabic" w:cs="Traditional Arabic"/>
          <w:sz w:val="36"/>
          <w:szCs w:val="36"/>
          <w:rtl/>
        </w:rPr>
        <w:t xml:space="preserve">قبل ان تبحث عن انواع ما، وجب علينا ان تعلم معرفة الكلمة  و اقسامه. </w:t>
      </w:r>
      <w:r w:rsidR="00EF1736">
        <w:rPr>
          <w:rFonts w:ascii="Traditional Arabic" w:hAnsi="Traditional Arabic" w:cs="Traditional Arabic"/>
          <w:sz w:val="36"/>
          <w:szCs w:val="36"/>
          <w:rtl/>
        </w:rPr>
        <w:t xml:space="preserve">فالكلمة في اللغة تطلق على الكثير و القليل، و في القاموس الكلمة هو اللفظة و القصيدة. واما في اصطلاح النحويين فهي: القول الدال على معنى مفرد. و بهذا يخرج القول الدال على المعنى  المركب سواء كان التركيب مفيدا فائدة تامه ام غير مفيد فلا يسمى كلمة. </w:t>
      </w:r>
    </w:p>
    <w:p w:rsidR="00EF1736" w:rsidRDefault="00FC370D" w:rsidP="003F3B89">
      <w:pPr>
        <w:pStyle w:val="ListParagraph"/>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lang w:val="en-ID"/>
        </w:rPr>
        <w:t xml:space="preserve">       </w:t>
      </w:r>
      <w:r w:rsidR="00EF1736">
        <w:rPr>
          <w:rFonts w:ascii="Traditional Arabic" w:hAnsi="Traditional Arabic" w:cs="Traditional Arabic"/>
          <w:sz w:val="36"/>
          <w:szCs w:val="36"/>
          <w:rtl/>
        </w:rPr>
        <w:t xml:space="preserve">و اما اقسامه ثلاثة و هي الفعل، الإسم ، و الحرف. </w:t>
      </w:r>
      <w:r w:rsidR="007761C8">
        <w:rPr>
          <w:rFonts w:ascii="Traditional Arabic" w:hAnsi="Traditional Arabic" w:cs="Traditional Arabic"/>
          <w:sz w:val="36"/>
          <w:szCs w:val="36"/>
          <w:rtl/>
        </w:rPr>
        <w:t>فإن لم تدل على معنى في نفسها و لم تصلح ركنا للإسناد فهو الحرف. مثل كلمة ما، من، هل، و غير ذالك. هل وهو حرف مشترك يدخل على الأسماء و الأفعال، مثل: هل انتم مسلمون؟. وان دلت الكلمة على المعنى ف</w:t>
      </w:r>
      <w:r w:rsidR="005A63A9">
        <w:rPr>
          <w:rFonts w:ascii="Traditional Arabic" w:hAnsi="Traditional Arabic" w:cs="Traditional Arabic"/>
          <w:sz w:val="36"/>
          <w:szCs w:val="36"/>
          <w:rtl/>
        </w:rPr>
        <w:t>ي نفسها، و صلحت ان تكون ركنا ل</w:t>
      </w:r>
      <w:r w:rsidR="007761C8">
        <w:rPr>
          <w:rFonts w:ascii="Traditional Arabic" w:hAnsi="Traditional Arabic" w:cs="Traditional Arabic"/>
          <w:sz w:val="36"/>
          <w:szCs w:val="36"/>
          <w:rtl/>
        </w:rPr>
        <w:t>لإ</w:t>
      </w:r>
      <w:r w:rsidR="005A63A9">
        <w:rPr>
          <w:rFonts w:ascii="Traditional Arabic" w:hAnsi="Traditional Arabic" w:cs="Traditional Arabic"/>
          <w:sz w:val="36"/>
          <w:szCs w:val="36"/>
          <w:rtl/>
        </w:rPr>
        <w:t xml:space="preserve">سناد بطرفية، بأن تكون مسندا إليه او مسند فهو الإسم، مثل: عمر ة شجرة و بيت. وإن دلت الكلمة على في نفسها، و صلحت أن تكون مسندا فقد فهي الفعل، مثل: قام، كتب، يسير. </w:t>
      </w:r>
      <w:r w:rsidR="005A63A9">
        <w:rPr>
          <w:rStyle w:val="FootnoteReference"/>
          <w:rFonts w:ascii="Traditional Arabic" w:hAnsi="Traditional Arabic"/>
          <w:sz w:val="36"/>
          <w:szCs w:val="36"/>
          <w:rtl/>
        </w:rPr>
        <w:footnoteReference w:id="21"/>
      </w:r>
    </w:p>
    <w:p w:rsidR="00205A21" w:rsidRPr="00205A21" w:rsidRDefault="00FC370D" w:rsidP="003F3B89">
      <w:pPr>
        <w:pStyle w:val="ListParagraph"/>
        <w:bidi/>
        <w:spacing w:after="0" w:line="240" w:lineRule="auto"/>
        <w:jc w:val="both"/>
        <w:rPr>
          <w:rFonts w:ascii="Traditional Arabic" w:hAnsi="Traditional Arabic" w:cs="Traditional Arabic"/>
          <w:sz w:val="36"/>
          <w:szCs w:val="36"/>
          <w:lang w:val="en-ID"/>
        </w:rPr>
      </w:pPr>
      <w:r>
        <w:rPr>
          <w:rFonts w:ascii="Traditional Arabic" w:hAnsi="Traditional Arabic" w:cs="Traditional Arabic"/>
          <w:sz w:val="36"/>
          <w:szCs w:val="36"/>
          <w:lang w:val="en-ID"/>
        </w:rPr>
        <w:t xml:space="preserve">       </w:t>
      </w:r>
      <w:r w:rsidR="005A63A9">
        <w:rPr>
          <w:rFonts w:ascii="Traditional Arabic" w:hAnsi="Traditional Arabic" w:cs="Traditional Arabic"/>
          <w:sz w:val="36"/>
          <w:szCs w:val="36"/>
          <w:rtl/>
        </w:rPr>
        <w:t xml:space="preserve">و </w:t>
      </w:r>
      <w:r w:rsidR="00D313CC">
        <w:rPr>
          <w:rFonts w:ascii="Traditional Arabic" w:hAnsi="Traditional Arabic" w:cs="Traditional Arabic"/>
          <w:sz w:val="36"/>
          <w:szCs w:val="36"/>
          <w:rtl/>
        </w:rPr>
        <w:t>معرفة اخرى في كتاب العريطي الإسم هو كلمة دلت على معنى في نفسها و لم تقترن بأحد الأزمنة الثلاثة وضعا،</w:t>
      </w:r>
      <w:r w:rsidR="00205A21">
        <w:rPr>
          <w:rFonts w:ascii="Traditional Arabic" w:hAnsi="Traditional Arabic" w:cs="Traditional Arabic"/>
          <w:sz w:val="36"/>
          <w:szCs w:val="36"/>
          <w:rtl/>
        </w:rPr>
        <w:t xml:space="preserve"> تعني زمان ماضي،الأن، و مستقبل.</w:t>
      </w:r>
      <w:r w:rsidR="00D313CC">
        <w:rPr>
          <w:rFonts w:ascii="Traditional Arabic" w:hAnsi="Traditional Arabic" w:cs="Traditional Arabic"/>
          <w:sz w:val="36"/>
          <w:szCs w:val="36"/>
          <w:rtl/>
        </w:rPr>
        <w:t xml:space="preserve"> نحو: زيد، انت، وهذا. و اما الفعل هو كلمة دلت على معنى في نفسها و اقترنت بأحد الأزمنة الثلاثة وضعا، نحو: قام و يقوم و قم. و اما الحرف هو كلمة دلت على معنى في غيرها، نحو: هل، في، و لم. </w:t>
      </w:r>
      <w:r w:rsidR="00D313CC">
        <w:rPr>
          <w:rStyle w:val="FootnoteReference"/>
          <w:rFonts w:ascii="Traditional Arabic" w:hAnsi="Traditional Arabic"/>
          <w:sz w:val="36"/>
          <w:szCs w:val="36"/>
          <w:rtl/>
        </w:rPr>
        <w:footnoteReference w:id="22"/>
      </w:r>
    </w:p>
    <w:p w:rsidR="00EB000C" w:rsidRDefault="00EB000C" w:rsidP="000F5D87">
      <w:pPr>
        <w:numPr>
          <w:ilvl w:val="0"/>
          <w:numId w:val="10"/>
        </w:numPr>
        <w:bidi/>
        <w:spacing w:after="0" w:line="240" w:lineRule="auto"/>
        <w:ind w:left="991" w:hanging="254"/>
        <w:contextualSpacing/>
        <w:jc w:val="both"/>
        <w:rPr>
          <w:rFonts w:ascii="Traditional Arabic" w:hAnsi="Traditional Arabic" w:cs="Traditional Arabic"/>
          <w:b/>
          <w:bCs/>
          <w:sz w:val="36"/>
          <w:szCs w:val="36"/>
        </w:rPr>
      </w:pPr>
      <w:r>
        <w:rPr>
          <w:rFonts w:cs="Traditional Arabic"/>
          <w:b/>
          <w:bCs/>
          <w:sz w:val="36"/>
          <w:szCs w:val="36"/>
          <w:rtl/>
        </w:rPr>
        <w:t xml:space="preserve">أنواع "ما" من حيث الإسمية و الحرفية </w:t>
      </w:r>
    </w:p>
    <w:p w:rsidR="00205A21" w:rsidRDefault="00EB000C" w:rsidP="00615B94">
      <w:pPr>
        <w:bidi/>
        <w:spacing w:after="0" w:line="240" w:lineRule="auto"/>
        <w:ind w:left="991"/>
        <w:contextualSpacing/>
        <w:jc w:val="both"/>
        <w:rPr>
          <w:rFonts w:cs="Traditional Arabic"/>
          <w:sz w:val="36"/>
          <w:szCs w:val="36"/>
          <w:rtl/>
        </w:rPr>
      </w:pPr>
      <w:r>
        <w:rPr>
          <w:rFonts w:cs="Traditional Arabic"/>
          <w:sz w:val="36"/>
          <w:szCs w:val="36"/>
          <w:rtl/>
        </w:rPr>
        <w:t xml:space="preserve">       "ما" في جميع معانيها تعبر عن غير الأدميين، وعن صفة  الأدميين. و</w:t>
      </w:r>
      <w:r>
        <w:rPr>
          <w:rFonts w:cs="Traditional Arabic"/>
          <w:sz w:val="36"/>
          <w:szCs w:val="36"/>
          <w:rtl/>
          <w:lang w:val="zh-CN" w:bidi="ar-EG"/>
        </w:rPr>
        <w:t>"</w:t>
      </w:r>
      <w:r>
        <w:rPr>
          <w:rFonts w:cs="Traditional Arabic"/>
          <w:sz w:val="36"/>
          <w:szCs w:val="36"/>
          <w:rtl/>
        </w:rPr>
        <w:t xml:space="preserve">ما" تتركب من حرف "ميم" و "الف". في علم اللغة العربية "ما" ينقسم على قسمين، إسميا و حرفيا. </w:t>
      </w:r>
    </w:p>
    <w:p w:rsidR="00EB000C" w:rsidRDefault="004846F5" w:rsidP="000F5D87">
      <w:pPr>
        <w:numPr>
          <w:ilvl w:val="0"/>
          <w:numId w:val="11"/>
        </w:numPr>
        <w:bidi/>
        <w:spacing w:after="0" w:line="240" w:lineRule="auto"/>
        <w:contextualSpacing/>
        <w:jc w:val="both"/>
        <w:rPr>
          <w:rFonts w:ascii="Traditional Arabic" w:hAnsi="Traditional Arabic" w:cs="Traditional Arabic"/>
          <w:sz w:val="36"/>
          <w:szCs w:val="36"/>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2707005</wp:posOffset>
                </wp:positionH>
                <wp:positionV relativeFrom="paragraph">
                  <wp:posOffset>1607820</wp:posOffset>
                </wp:positionV>
                <wp:extent cx="541655" cy="506730"/>
                <wp:effectExtent l="1905"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BE1" w:rsidRPr="003F3B89" w:rsidRDefault="00E97BE1" w:rsidP="003F3B89">
                            <w:pPr>
                              <w:jc w:val="center"/>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3.15pt;margin-top:126.6pt;width:42.65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slggIAAA8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" stroked="f">
                <v:textbox>
                  <w:txbxContent>
                    <w:p w:rsidR="00D71917" w:rsidRPr="003F3B89" w:rsidRDefault="00D71917" w:rsidP="003F3B89">
                      <w:pPr>
                        <w:jc w:val="center"/>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11</w:t>
                      </w:r>
                    </w:p>
                  </w:txbxContent>
                </v:textbox>
              </v:shape>
            </w:pict>
          </mc:Fallback>
        </mc:AlternateContent>
      </w:r>
      <w:r w:rsidR="00EB000C">
        <w:rPr>
          <w:rFonts w:cs="Traditional Arabic"/>
          <w:sz w:val="36"/>
          <w:szCs w:val="36"/>
          <w:rtl/>
        </w:rPr>
        <w:t xml:space="preserve">"ما" اسمية </w:t>
      </w:r>
    </w:p>
    <w:p w:rsidR="00EB000C" w:rsidRDefault="00EB000C" w:rsidP="003F3B89">
      <w:pPr>
        <w:bidi/>
        <w:spacing w:after="0" w:line="240" w:lineRule="auto"/>
        <w:ind w:left="1711"/>
        <w:contextualSpacing/>
        <w:jc w:val="both"/>
        <w:rPr>
          <w:rFonts w:ascii="Traditional Arabic" w:hAnsi="Traditional Arabic" w:cs="Traditional Arabic"/>
          <w:sz w:val="36"/>
          <w:szCs w:val="36"/>
        </w:rPr>
      </w:pPr>
      <w:r>
        <w:rPr>
          <w:rFonts w:cs="Traditional Arabic"/>
          <w:sz w:val="36"/>
          <w:szCs w:val="36"/>
          <w:rtl/>
        </w:rPr>
        <w:lastRenderedPageBreak/>
        <w:t xml:space="preserve">"ما" اسمية هو "ما" الذي يدخل في الكلمة اسمية و استعمالها و معانيها لكلمة اسمية ايضا. و اما معانها خمسة اقسام وهو موصولة و معرفة تامة و نكرة و شرطية و إستفهامية، وأما إستعملها قسمين وهو تامة (التعجب و نعم وبئس) و ناقصة (موصوفة). </w:t>
      </w:r>
      <w:r>
        <w:rPr>
          <w:rFonts w:cs="Traditional Arabic"/>
          <w:sz w:val="36"/>
          <w:szCs w:val="36"/>
          <w:vertAlign w:val="superscript"/>
          <w:rtl/>
        </w:rPr>
        <w:footnoteReference w:id="23"/>
      </w:r>
    </w:p>
    <w:p w:rsidR="001C7BCD" w:rsidRDefault="00EB000C" w:rsidP="000F5D87">
      <w:pPr>
        <w:numPr>
          <w:ilvl w:val="0"/>
          <w:numId w:val="11"/>
        </w:numPr>
        <w:bidi/>
        <w:spacing w:after="0" w:line="240" w:lineRule="auto"/>
        <w:contextualSpacing/>
        <w:jc w:val="both"/>
        <w:rPr>
          <w:rFonts w:ascii="Traditional Arabic" w:hAnsi="Traditional Arabic" w:cs="Traditional Arabic"/>
          <w:sz w:val="36"/>
          <w:szCs w:val="36"/>
        </w:rPr>
      </w:pPr>
      <w:r>
        <w:rPr>
          <w:rFonts w:cs="Traditional Arabic"/>
          <w:sz w:val="36"/>
          <w:szCs w:val="36"/>
          <w:rtl/>
        </w:rPr>
        <w:t>"ما" حرفية</w:t>
      </w:r>
    </w:p>
    <w:p w:rsidR="001C7BCD" w:rsidRPr="001C7BCD" w:rsidRDefault="001C7BCD" w:rsidP="001C7BCD">
      <w:pPr>
        <w:bidi/>
        <w:spacing w:after="0" w:line="240" w:lineRule="auto"/>
        <w:ind w:left="1711"/>
        <w:contextualSpacing/>
        <w:jc w:val="both"/>
        <w:rPr>
          <w:rFonts w:ascii="Traditional Arabic" w:hAnsi="Traditional Arabic" w:cs="Traditional Arabic"/>
          <w:sz w:val="36"/>
          <w:szCs w:val="36"/>
        </w:rPr>
      </w:pPr>
      <w:r w:rsidRPr="001C7BCD">
        <w:rPr>
          <w:rFonts w:ascii="Traditional Arabic" w:hAnsi="Traditional Arabic" w:cs="Traditional Arabic"/>
          <w:color w:val="000000"/>
          <w:sz w:val="36"/>
          <w:szCs w:val="36"/>
          <w:lang w:val="en-US"/>
        </w:rPr>
        <w:t xml:space="preserve">     </w:t>
      </w:r>
      <w:r w:rsidRPr="001C7BCD">
        <w:rPr>
          <w:rFonts w:ascii="Traditional Arabic" w:hAnsi="Traditional Arabic" w:cs="Traditional Arabic"/>
          <w:color w:val="000000"/>
          <w:sz w:val="36"/>
          <w:szCs w:val="36"/>
          <w:rtl/>
          <w:lang w:val="en-US"/>
        </w:rPr>
        <w:t>الحروف من حيث ترتيبها مقسمة إلى خمسة ، وتتكون حروف المعاني من حرف واحد ، واثنين ، وثلاثة ، وأربعة ، وخمسة أحرف هجائية. يسمى كل منها بأحرف أحادية وهي الأحرف المعاني التي تتكون من حرف هجائي واحد ، والثاني: ثنائية ، وتتكون الحروف المعاني من حرفين ، والثالث: ثلاثية ، وتتألف الحروف المعاني من ثلاثة أحرف. الحرف الرابع: رباعيّة ، وهو عبارة عن أحرف معانيّة مؤلّفة من أربعة أحرف ، والخامس: خماسيّة ، وهي رسائل معانيّة مؤلّفةمن خمسة أحرف هجائيّة</w:t>
      </w:r>
      <w:r w:rsidRPr="001C7BCD">
        <w:rPr>
          <w:rFonts w:ascii="Traditional Arabic" w:hAnsi="Traditional Arabic" w:cs="Traditional Arabic"/>
          <w:color w:val="000000"/>
          <w:sz w:val="36"/>
          <w:szCs w:val="36"/>
          <w:lang w:val="en-US"/>
        </w:rPr>
        <w:t>.</w:t>
      </w:r>
    </w:p>
    <w:p w:rsidR="001C7BCD" w:rsidRPr="001C7BCD" w:rsidRDefault="001C7BCD" w:rsidP="001C7BCD">
      <w:pPr>
        <w:bidi/>
        <w:spacing w:after="0" w:line="240" w:lineRule="auto"/>
        <w:ind w:left="1711"/>
        <w:contextualSpacing/>
        <w:jc w:val="both"/>
        <w:rPr>
          <w:rFonts w:ascii="Traditional Arabic" w:hAnsi="Traditional Arabic" w:cs="Traditional Arabic"/>
          <w:sz w:val="36"/>
          <w:szCs w:val="36"/>
          <w:lang w:val="en-US"/>
        </w:rPr>
      </w:pPr>
      <w:r w:rsidRPr="00643163">
        <w:rPr>
          <w:rFonts w:ascii="Traditional Arabic" w:hAnsi="Traditional Arabic" w:cs="Traditional Arabic"/>
          <w:color w:val="000000"/>
          <w:sz w:val="36"/>
          <w:szCs w:val="36"/>
          <w:lang w:val="en-US"/>
        </w:rPr>
        <w:t xml:space="preserve">       </w:t>
      </w:r>
      <w:r>
        <w:rPr>
          <w:rFonts w:ascii="Traditional Arabic" w:hAnsi="Traditional Arabic" w:cs="Traditional Arabic"/>
          <w:color w:val="000000"/>
          <w:sz w:val="36"/>
          <w:szCs w:val="36"/>
          <w:rtl/>
          <w:lang w:val="en-US"/>
        </w:rPr>
        <w:t xml:space="preserve">وفي الوقت نفسه </w:t>
      </w:r>
      <w:r w:rsidRPr="00643163">
        <w:rPr>
          <w:rFonts w:ascii="Traditional Arabic" w:hAnsi="Traditional Arabic" w:cs="Traditional Arabic"/>
          <w:color w:val="000000"/>
          <w:sz w:val="36"/>
          <w:szCs w:val="36"/>
          <w:rtl/>
          <w:lang w:val="en-US"/>
        </w:rPr>
        <w:t xml:space="preserve"> وفقًا لوظيفتها ، يتم تقسيم الحروف إلى 25 مجموعة. وهي</w:t>
      </w:r>
      <w:r>
        <w:rPr>
          <w:rFonts w:ascii="Traditional Arabic" w:hAnsi="Traditional Arabic" w:cs="Traditional Arabic"/>
          <w:color w:val="000000"/>
          <w:sz w:val="36"/>
          <w:szCs w:val="36"/>
          <w:rtl/>
          <w:lang w:val="en-US"/>
        </w:rPr>
        <w:t xml:space="preserve"> حرف الجر، حرف العطف، حرف النفي، حرف الجواب، حرف التفسير، حرف الشرط، حرف التحديد، حرف الأرض، حرف التنبيه، حرف المصدر، حرف الإستقبل، حرف التوكيد،</w:t>
      </w:r>
      <w:r w:rsidRPr="00E06282">
        <w:rPr>
          <w:rFonts w:ascii="Traditional Arabic" w:hAnsi="Traditional Arabic" w:cs="Traditional Arabic"/>
          <w:color w:val="000000"/>
          <w:sz w:val="36"/>
          <w:szCs w:val="36"/>
          <w:rtl/>
          <w:lang w:val="en-US"/>
        </w:rPr>
        <w:t xml:space="preserve"> </w:t>
      </w:r>
      <w:r>
        <w:rPr>
          <w:rFonts w:ascii="Traditional Arabic" w:hAnsi="Traditional Arabic" w:cs="Traditional Arabic"/>
          <w:color w:val="000000"/>
          <w:sz w:val="36"/>
          <w:szCs w:val="36"/>
          <w:rtl/>
          <w:lang w:val="en-US"/>
        </w:rPr>
        <w:t>حرف الإستفهام،  حرف الزائدة، حرف الجزم، حرف النداء، حرف الردئ و الجزر، حرف تأ تأنيس الساكنة، حرف ها سكتة، حرف النصب، حرف ا لإستسناء، حرف الطلب، حرف الإستسناف، و حرف المفاجأة.</w:t>
      </w:r>
      <w:r w:rsidRPr="00AF2B0E">
        <w:rPr>
          <w:rFonts w:ascii="Traditional Arabic" w:hAnsi="Traditional Arabic" w:cs="Traditional Arabic"/>
          <w:color w:val="000000"/>
          <w:sz w:val="36"/>
          <w:szCs w:val="36"/>
          <w:rtl/>
          <w:lang w:val="en-US"/>
        </w:rPr>
        <w:t xml:space="preserve"> يمكن لجميع أنواع الحروف وفقًا لوظيفتها أن تعمل وفقًا لأحكام كل منها في علم</w:t>
      </w:r>
      <w:r w:rsidRPr="00AF2B0E">
        <w:rPr>
          <w:rFonts w:ascii="Traditional Arabic" w:hAnsi="Traditional Arabic" w:cs="Traditional Arabic"/>
          <w:color w:val="000000"/>
          <w:sz w:val="36"/>
          <w:szCs w:val="36"/>
          <w:lang w:val="en-US"/>
        </w:rPr>
        <w:t xml:space="preserve"> </w:t>
      </w:r>
      <w:r w:rsidRPr="00AF2B0E">
        <w:rPr>
          <w:rFonts w:ascii="Traditional Arabic" w:hAnsi="Traditional Arabic" w:cs="Traditional Arabic"/>
          <w:color w:val="000000"/>
          <w:sz w:val="36"/>
          <w:szCs w:val="36"/>
          <w:rtl/>
          <w:lang w:val="en-US"/>
        </w:rPr>
        <w:t>النحو</w:t>
      </w:r>
      <w:r w:rsidRPr="00AF2B0E">
        <w:rPr>
          <w:rFonts w:ascii="Traditional Arabic" w:hAnsi="Traditional Arabic" w:cs="Traditional Arabic"/>
          <w:color w:val="000000"/>
          <w:sz w:val="36"/>
          <w:szCs w:val="36"/>
          <w:lang w:val="en-US"/>
        </w:rPr>
        <w:t xml:space="preserve">. </w:t>
      </w:r>
      <w:r w:rsidRPr="00AF2B0E">
        <w:rPr>
          <w:rFonts w:ascii="Traditional Arabic" w:hAnsi="Traditional Arabic" w:cs="Traditional Arabic"/>
          <w:color w:val="000000"/>
          <w:sz w:val="36"/>
          <w:szCs w:val="36"/>
          <w:rtl/>
          <w:lang w:val="en-US"/>
        </w:rPr>
        <w:t>على سبيل المثال ، الحرف الجر</w:t>
      </w:r>
      <w:r w:rsidRPr="00AF2B0E">
        <w:rPr>
          <w:rFonts w:ascii="Traditional Arabic" w:hAnsi="Traditional Arabic" w:cs="Traditional Arabic"/>
          <w:color w:val="000000"/>
          <w:sz w:val="36"/>
          <w:szCs w:val="36"/>
          <w:lang w:val="en-US"/>
        </w:rPr>
        <w:t xml:space="preserve"> </w:t>
      </w:r>
      <w:r w:rsidRPr="00AF2B0E">
        <w:rPr>
          <w:rFonts w:ascii="Traditional Arabic" w:hAnsi="Traditional Arabic" w:cs="Traditional Arabic"/>
          <w:color w:val="000000"/>
          <w:sz w:val="36"/>
          <w:szCs w:val="36"/>
          <w:rtl/>
          <w:lang w:val="en-US"/>
        </w:rPr>
        <w:t>الذي يستخدم لوصف الكلمة التي تليها ، أو حرف</w:t>
      </w:r>
      <w:r w:rsidRPr="00AF2B0E">
        <w:rPr>
          <w:rFonts w:ascii="Traditional Arabic" w:hAnsi="Traditional Arabic" w:cs="Traditional Arabic"/>
          <w:color w:val="000000"/>
          <w:sz w:val="36"/>
          <w:szCs w:val="36"/>
          <w:lang w:val="en-US"/>
        </w:rPr>
        <w:t xml:space="preserve"> </w:t>
      </w:r>
      <w:r w:rsidRPr="00AF2B0E">
        <w:rPr>
          <w:rFonts w:ascii="Traditional Arabic" w:hAnsi="Traditional Arabic" w:cs="Traditional Arabic"/>
          <w:color w:val="000000"/>
          <w:sz w:val="36"/>
          <w:szCs w:val="36"/>
          <w:rtl/>
          <w:lang w:val="en-US"/>
        </w:rPr>
        <w:t>نفي</w:t>
      </w:r>
      <w:r w:rsidRPr="00AF2B0E">
        <w:rPr>
          <w:rFonts w:ascii="Traditional Arabic" w:hAnsi="Traditional Arabic" w:cs="Traditional Arabic"/>
          <w:color w:val="000000"/>
          <w:sz w:val="36"/>
          <w:szCs w:val="36"/>
          <w:lang w:val="en-US"/>
        </w:rPr>
        <w:t xml:space="preserve"> </w:t>
      </w:r>
      <w:r w:rsidRPr="00AF2B0E">
        <w:rPr>
          <w:rFonts w:ascii="Traditional Arabic" w:hAnsi="Traditional Arabic" w:cs="Traditional Arabic"/>
          <w:color w:val="000000"/>
          <w:sz w:val="36"/>
          <w:szCs w:val="36"/>
          <w:rtl/>
          <w:lang w:val="en-US"/>
        </w:rPr>
        <w:t>الذي ينفي الكلمة التي تليها ، وهكذا</w:t>
      </w:r>
      <w:r>
        <w:rPr>
          <w:rFonts w:ascii="Traditional Arabic" w:hAnsi="Traditional Arabic" w:cs="Traditional Arabic"/>
          <w:color w:val="000000"/>
          <w:sz w:val="36"/>
          <w:szCs w:val="36"/>
          <w:rtl/>
          <w:lang w:val="en-US"/>
        </w:rPr>
        <w:t>.</w:t>
      </w:r>
      <w:r>
        <w:rPr>
          <w:rStyle w:val="FootnoteReference"/>
          <w:rFonts w:ascii="Traditional Arabic" w:hAnsi="Traditional Arabic"/>
          <w:color w:val="000000"/>
          <w:sz w:val="36"/>
          <w:szCs w:val="36"/>
          <w:rtl/>
          <w:lang w:val="en-US"/>
        </w:rPr>
        <w:footnoteReference w:id="24"/>
      </w:r>
    </w:p>
    <w:p w:rsidR="00B96174" w:rsidRDefault="001C7BCD" w:rsidP="003F3B89">
      <w:pPr>
        <w:bidi/>
        <w:spacing w:after="0" w:line="240" w:lineRule="auto"/>
        <w:ind w:left="1711"/>
        <w:contextualSpacing/>
        <w:jc w:val="both"/>
        <w:rPr>
          <w:rFonts w:cs="Traditional Arabic"/>
          <w:sz w:val="36"/>
          <w:szCs w:val="36"/>
          <w:rtl/>
        </w:rPr>
      </w:pPr>
      <w:r>
        <w:rPr>
          <w:rFonts w:cs="Traditional Arabic"/>
          <w:sz w:val="36"/>
          <w:szCs w:val="36"/>
          <w:rtl/>
        </w:rPr>
        <w:t xml:space="preserve">       </w:t>
      </w:r>
      <w:r w:rsidR="00EB000C">
        <w:rPr>
          <w:rFonts w:cs="Traditional Arabic"/>
          <w:sz w:val="36"/>
          <w:szCs w:val="36"/>
          <w:rtl/>
        </w:rPr>
        <w:t xml:space="preserve">"ما" حرفية هو "ما" الذي يدخل على حرف، و استعمالها و معانيها لكلمة حرفية ايضا. و اما معانها ثلاثة اقسام وهو نافية و زائدة و مصدرية، و أما إستعمالاتها ينقسم على ستة اقسام وهو مهملة (لا تعمل عمل ليس) وعاملة (عمل ليس) و كافة (عن الرفع، عن النصب الإسم و رفع الخبر، عن الجر) و غير كافة (عن </w:t>
      </w:r>
      <w:r w:rsidR="00EB000C">
        <w:rPr>
          <w:rFonts w:cs="Traditional Arabic"/>
          <w:sz w:val="36"/>
          <w:szCs w:val="36"/>
          <w:rtl/>
        </w:rPr>
        <w:lastRenderedPageBreak/>
        <w:t xml:space="preserve">النصب الإسم و رفع الخبر، عن الجر: بحرف الجر، بالإضافة إلى مفرد أو جملة، و عن الجزم) و غير ظرفية و ظرفية. </w:t>
      </w:r>
      <w:r w:rsidR="00EB000C">
        <w:rPr>
          <w:rFonts w:cs="Traditional Arabic"/>
          <w:sz w:val="36"/>
          <w:szCs w:val="36"/>
          <w:vertAlign w:val="superscript"/>
          <w:rtl/>
        </w:rPr>
        <w:footnoteReference w:id="25"/>
      </w:r>
    </w:p>
    <w:p w:rsidR="003A42FF" w:rsidRDefault="003A42FF" w:rsidP="003A42FF">
      <w:pPr>
        <w:bidi/>
        <w:spacing w:after="0" w:line="240" w:lineRule="auto"/>
        <w:ind w:left="1711"/>
        <w:contextualSpacing/>
        <w:jc w:val="both"/>
        <w:rPr>
          <w:rFonts w:cs="Traditional Arabic"/>
          <w:sz w:val="36"/>
          <w:szCs w:val="36"/>
          <w:rtl/>
        </w:rPr>
      </w:pPr>
    </w:p>
    <w:p w:rsidR="00EB000C" w:rsidRDefault="00EB000C" w:rsidP="003F3B89">
      <w:pPr>
        <w:bidi/>
        <w:spacing w:after="0" w:line="240" w:lineRule="auto"/>
        <w:ind w:left="360"/>
        <w:contextualSpacing/>
        <w:jc w:val="both"/>
        <w:rPr>
          <w:rFonts w:ascii="Traditional Arabic" w:hAnsi="Traditional Arabic" w:cs="Traditional Arabic"/>
          <w:b/>
          <w:bCs/>
          <w:sz w:val="36"/>
          <w:szCs w:val="36"/>
          <w:lang w:val="zh-CN" w:bidi="ar-EG"/>
        </w:rPr>
      </w:pPr>
      <w:r>
        <w:rPr>
          <w:rFonts w:cs="Traditional Arabic"/>
          <w:b/>
          <w:bCs/>
          <w:sz w:val="36"/>
          <w:szCs w:val="36"/>
          <w:rtl/>
          <w:lang w:val="zh-CN" w:bidi="ar-EG"/>
        </w:rPr>
        <w:t>2. إستعمل "ما" من حيث الإسمية و الحرفية</w:t>
      </w:r>
    </w:p>
    <w:p w:rsidR="00EB000C" w:rsidRDefault="00EB000C" w:rsidP="003F3B89">
      <w:pPr>
        <w:bidi/>
        <w:spacing w:after="0" w:line="240" w:lineRule="auto"/>
        <w:ind w:left="720"/>
        <w:contextualSpacing/>
        <w:jc w:val="both"/>
        <w:rPr>
          <w:rFonts w:cs="Traditional Arabic"/>
          <w:sz w:val="36"/>
          <w:szCs w:val="36"/>
          <w:rtl/>
          <w:lang w:val="zh-CN" w:bidi="ar-EG"/>
        </w:rPr>
      </w:pPr>
      <w:r>
        <w:rPr>
          <w:rFonts w:cs="Traditional Arabic"/>
          <w:sz w:val="36"/>
          <w:szCs w:val="36"/>
          <w:rtl/>
          <w:lang w:val="zh-CN" w:bidi="ar-EG"/>
        </w:rPr>
        <w:t xml:space="preserve">أ). استعمل "ما" من حيث الإسمية </w:t>
      </w:r>
    </w:p>
    <w:p w:rsidR="00EB000C" w:rsidRDefault="00EB000C" w:rsidP="003F3B89">
      <w:pPr>
        <w:bidi/>
        <w:spacing w:after="0" w:line="240" w:lineRule="auto"/>
        <w:ind w:left="720"/>
        <w:contextualSpacing/>
        <w:jc w:val="both"/>
        <w:rPr>
          <w:rFonts w:cs="Traditional Arabic"/>
          <w:sz w:val="36"/>
          <w:szCs w:val="36"/>
          <w:rtl/>
          <w:lang w:val="zh-CN" w:bidi="ar-EG"/>
        </w:rPr>
      </w:pPr>
      <w:r>
        <w:rPr>
          <w:rFonts w:cs="Traditional Arabic"/>
          <w:sz w:val="36"/>
          <w:szCs w:val="36"/>
          <w:rtl/>
          <w:lang w:val="zh-CN" w:bidi="ar-EG"/>
        </w:rPr>
        <w:tab/>
        <w:t>وأمّا معانيها من حيث الإسمية ينقسم على اربعة اقسام وهو موصولة، و نكرة و شرطية و إستفهامية. و ستشرح في هذا الباب و أما شرحه فكما يلي :</w:t>
      </w:r>
    </w:p>
    <w:p w:rsidR="00EB000C" w:rsidRDefault="00EB000C" w:rsidP="000F5D87">
      <w:pPr>
        <w:numPr>
          <w:ilvl w:val="0"/>
          <w:numId w:val="12"/>
        </w:numPr>
        <w:bidi/>
        <w:spacing w:after="0" w:line="240" w:lineRule="auto"/>
        <w:ind w:left="1274"/>
        <w:contextualSpacing/>
        <w:jc w:val="both"/>
        <w:rPr>
          <w:rFonts w:ascii="Traditional Arabic" w:hAnsi="Traditional Arabic" w:cs="Traditional Arabic"/>
          <w:sz w:val="36"/>
          <w:szCs w:val="36"/>
          <w:lang w:val="zh-CN" w:bidi="ar-EG"/>
        </w:rPr>
      </w:pPr>
      <w:r>
        <w:rPr>
          <w:rFonts w:cs="Traditional Arabic"/>
          <w:sz w:val="36"/>
          <w:szCs w:val="36"/>
          <w:rtl/>
          <w:lang w:val="zh-CN" w:bidi="ar-EG"/>
        </w:rPr>
        <w:t>"ما" موصولة</w:t>
      </w:r>
    </w:p>
    <w:p w:rsidR="00EB000C" w:rsidRPr="008D0461" w:rsidRDefault="00EB000C" w:rsidP="003F3B89">
      <w:pPr>
        <w:bidi/>
        <w:spacing w:after="0" w:line="240" w:lineRule="auto"/>
        <w:ind w:left="1274"/>
        <w:contextualSpacing/>
        <w:jc w:val="both"/>
        <w:rPr>
          <w:rFonts w:cs="Traditional Arabic"/>
          <w:sz w:val="36"/>
          <w:szCs w:val="36"/>
          <w:rtl/>
          <w:lang w:val="en-ID" w:bidi="ar-DZ"/>
        </w:rPr>
      </w:pPr>
      <w:r>
        <w:rPr>
          <w:rFonts w:cs="Traditional Arabic"/>
          <w:sz w:val="36"/>
          <w:szCs w:val="36"/>
          <w:rtl/>
          <w:lang w:val="zh-CN" w:bidi="ar-EG"/>
        </w:rPr>
        <w:t xml:space="preserve">       الإسم موصولة هو إسم معروفة يتعين المقصود منه بجملة بعده تسمى صلة موصول و تشمل الصلة على ضمير يعود على الموصول يسمى عائدا</w:t>
      </w:r>
      <w:r>
        <w:rPr>
          <w:rStyle w:val="FootnoteReference"/>
          <w:sz w:val="36"/>
          <w:szCs w:val="36"/>
          <w:rtl/>
          <w:lang w:val="zh-CN" w:bidi="ar-EG"/>
        </w:rPr>
        <w:footnoteReference w:id="26"/>
      </w:r>
      <w:r>
        <w:rPr>
          <w:rFonts w:cs="Traditional Arabic"/>
          <w:sz w:val="36"/>
          <w:szCs w:val="36"/>
          <w:rtl/>
          <w:lang w:val="zh-CN" w:bidi="ar-EG"/>
        </w:rPr>
        <w:t>. و يقال في كتاب جامع الدروس العربية " إسم موصول هو ما يدل على معين بواسطة جملة تذكر بعده، و تسمى هذا الجملة صلة الموصول</w:t>
      </w:r>
      <w:r>
        <w:rPr>
          <w:rFonts w:cs="Traditional Arabic"/>
          <w:sz w:val="36"/>
          <w:szCs w:val="36"/>
          <w:vertAlign w:val="superscript"/>
          <w:rtl/>
          <w:lang w:val="zh-CN" w:bidi="ar-EG"/>
        </w:rPr>
        <w:footnoteReference w:id="27"/>
      </w:r>
      <w:r>
        <w:rPr>
          <w:rFonts w:cs="Traditional Arabic"/>
          <w:sz w:val="36"/>
          <w:szCs w:val="36"/>
          <w:rtl/>
          <w:lang w:val="zh-CN" w:bidi="ar-EG"/>
        </w:rPr>
        <w:t xml:space="preserve">. و يقال ايضا في كتاب متممة الأجرومية الإسم الموصول هي ما افتقر إلى صلة و عائد. وهو ضربان: نص، و مشترك. </w:t>
      </w:r>
      <w:r>
        <w:rPr>
          <w:rStyle w:val="FootnoteReference"/>
          <w:sz w:val="36"/>
          <w:szCs w:val="36"/>
          <w:rtl/>
          <w:lang w:val="zh-CN" w:bidi="ar-EG"/>
        </w:rPr>
        <w:footnoteReference w:id="28"/>
      </w:r>
    </w:p>
    <w:p w:rsidR="00EB000C" w:rsidRDefault="00EB000C" w:rsidP="003F3B89">
      <w:pPr>
        <w:bidi/>
        <w:spacing w:after="0" w:line="240" w:lineRule="auto"/>
        <w:ind w:left="1274"/>
        <w:contextualSpacing/>
        <w:jc w:val="both"/>
        <w:rPr>
          <w:rFonts w:cs="Traditional Arabic"/>
          <w:sz w:val="36"/>
          <w:szCs w:val="36"/>
          <w:rtl/>
          <w:lang w:val="zh-CN" w:bidi="ar-EG"/>
        </w:rPr>
      </w:pPr>
      <w:r>
        <w:rPr>
          <w:rFonts w:cs="Traditional Arabic"/>
          <w:sz w:val="36"/>
          <w:szCs w:val="36"/>
          <w:rtl/>
          <w:lang w:val="zh-CN" w:bidi="ar-EG"/>
        </w:rPr>
        <w:t xml:space="preserve">      و يشترط في موصول صلة و عائد. صلة الموصول هي الجملة التي تكون بعده،</w:t>
      </w:r>
      <w:r w:rsidR="00F97D4F" w:rsidRPr="00F97D4F">
        <w:rPr>
          <w:rFonts w:cs="Traditional Arabic"/>
          <w:sz w:val="36"/>
          <w:szCs w:val="36"/>
          <w:rtl/>
          <w:lang w:val="zh-CN" w:bidi="ar-EG"/>
        </w:rPr>
        <w:t xml:space="preserve"> </w:t>
      </w:r>
      <w:r w:rsidR="00F97D4F">
        <w:rPr>
          <w:rFonts w:cs="Traditional Arabic"/>
          <w:sz w:val="36"/>
          <w:szCs w:val="36"/>
          <w:rtl/>
          <w:lang w:val="zh-CN" w:bidi="ar-EG"/>
        </w:rPr>
        <w:t>الصلة حرفيا هو الإتصال أو العلاقة، كل اسم موصول لها صلة قطعا، يمكن ان تكون جملة فعلية او جملة اسمية او شبه الجملة.</w:t>
      </w:r>
      <w:r w:rsidR="00F97D4F">
        <w:rPr>
          <w:rStyle w:val="FootnoteReference"/>
          <w:sz w:val="36"/>
          <w:szCs w:val="36"/>
          <w:rtl/>
          <w:lang w:val="zh-CN" w:bidi="ar-EG"/>
        </w:rPr>
        <w:footnoteReference w:id="29"/>
      </w:r>
      <w:r w:rsidR="00F97D4F">
        <w:rPr>
          <w:rFonts w:cs="Traditional Arabic"/>
          <w:sz w:val="36"/>
          <w:szCs w:val="36"/>
          <w:rtl/>
          <w:lang w:val="zh-CN" w:bidi="ar-EG"/>
        </w:rPr>
        <w:t xml:space="preserve">  </w:t>
      </w:r>
      <w:r>
        <w:rPr>
          <w:rFonts w:cs="Traditional Arabic"/>
          <w:sz w:val="36"/>
          <w:szCs w:val="36"/>
          <w:rtl/>
          <w:lang w:val="zh-CN" w:bidi="ar-EG"/>
        </w:rPr>
        <w:t xml:space="preserve"> و عائد هو ضمير يعود أليه. و يشترط في صلة الموصول التي تكون جملة فعلية لأن اسمية  أن تشمل على ضمير يربطها بالموصول و يطابقه في النوع و العدد، و يسمى هذا الضمير العائدة.</w:t>
      </w:r>
      <w:r>
        <w:rPr>
          <w:rStyle w:val="FootnoteReference"/>
          <w:sz w:val="36"/>
          <w:szCs w:val="36"/>
          <w:rtl/>
          <w:lang w:val="zh-CN" w:bidi="ar-EG"/>
        </w:rPr>
        <w:footnoteReference w:id="30"/>
      </w:r>
    </w:p>
    <w:p w:rsidR="00EB000C" w:rsidRDefault="00EB000C" w:rsidP="003F3B89">
      <w:pPr>
        <w:bidi/>
        <w:spacing w:after="0" w:line="240" w:lineRule="auto"/>
        <w:ind w:left="1274"/>
        <w:contextualSpacing/>
        <w:jc w:val="both"/>
        <w:rPr>
          <w:rFonts w:cs="Traditional Arabic"/>
          <w:sz w:val="36"/>
          <w:szCs w:val="36"/>
          <w:rtl/>
          <w:lang w:val="zh-CN" w:bidi="ar-EG"/>
        </w:rPr>
      </w:pPr>
      <w:r>
        <w:rPr>
          <w:rFonts w:cs="Traditional Arabic"/>
          <w:sz w:val="36"/>
          <w:szCs w:val="36"/>
          <w:rtl/>
          <w:lang w:val="zh-CN" w:bidi="ar-EG"/>
        </w:rPr>
        <w:t xml:space="preserve">       الأسماء الموصولة ينقسم على أربعة اقسام: الأولى هو الأسماء الموصولة للمثنى المذكر (اللذان،اللذين) و للمثنى المؤنث (اللتان، اللتين)، الثاني هو الأسماء الموصولة المبنية فهو نوعان : مختص (الذي، التي، الذين، اللاتي)، و يقال اللواتي لجمع المؤنث و قد تحذف </w:t>
      </w:r>
      <w:r>
        <w:rPr>
          <w:rFonts w:cs="Traditional Arabic"/>
          <w:sz w:val="36"/>
          <w:szCs w:val="36"/>
          <w:rtl/>
          <w:lang w:val="zh-CN" w:bidi="ar-EG"/>
        </w:rPr>
        <w:lastRenderedPageBreak/>
        <w:t>يائها.</w:t>
      </w:r>
      <w:r>
        <w:rPr>
          <w:rStyle w:val="FootnoteReference"/>
          <w:sz w:val="36"/>
          <w:szCs w:val="36"/>
          <w:rtl/>
          <w:lang w:val="zh-CN" w:bidi="ar-EG"/>
        </w:rPr>
        <w:footnoteReference w:id="31"/>
      </w:r>
      <w:r>
        <w:rPr>
          <w:rFonts w:cs="Traditional Arabic"/>
          <w:sz w:val="36"/>
          <w:szCs w:val="36"/>
          <w:rtl/>
          <w:lang w:val="zh-CN" w:bidi="ar-EG"/>
        </w:rPr>
        <w:t xml:space="preserve"> و مشترك (من،ما، اي)، و الثالث هو الأسماء الموصولة غير مبنية، و الرابع هو الأسماءالموصولة مواقع اعربية مختلفة. و لذالك "ما" يدخل في الباب الموصول المشترك. </w:t>
      </w:r>
      <w:r w:rsidR="00F97D4F">
        <w:rPr>
          <w:rFonts w:cs="Traditional Arabic"/>
          <w:sz w:val="36"/>
          <w:szCs w:val="36"/>
          <w:rtl/>
          <w:lang w:val="zh-CN" w:bidi="ar-EG"/>
        </w:rPr>
        <w:t>مثالها: سررت بما قدمتها الي من الهدايا</w:t>
      </w:r>
      <w:r w:rsidR="00F97D4F">
        <w:rPr>
          <w:rStyle w:val="FootnoteReference"/>
          <w:sz w:val="36"/>
          <w:szCs w:val="36"/>
          <w:rtl/>
          <w:lang w:val="zh-CN" w:bidi="ar-EG"/>
        </w:rPr>
        <w:footnoteReference w:id="32"/>
      </w:r>
    </w:p>
    <w:p w:rsidR="00EB000C" w:rsidRDefault="00EB000C" w:rsidP="003F3B89">
      <w:pPr>
        <w:bidi/>
        <w:spacing w:after="0" w:line="240" w:lineRule="auto"/>
        <w:ind w:left="1274"/>
        <w:contextualSpacing/>
        <w:jc w:val="both"/>
        <w:rPr>
          <w:rFonts w:cs="Traditional Arabic"/>
          <w:sz w:val="36"/>
          <w:szCs w:val="36"/>
          <w:rtl/>
          <w:lang w:val="zh-CN" w:bidi="ar-EG"/>
        </w:rPr>
      </w:pPr>
      <w:r>
        <w:rPr>
          <w:rFonts w:cs="Traditional Arabic"/>
          <w:sz w:val="36"/>
          <w:szCs w:val="36"/>
          <w:rtl/>
          <w:lang w:val="zh-CN" w:bidi="ar-EG"/>
        </w:rPr>
        <w:t>صلة الموصول تكون اربعة اقسام، وهي:</w:t>
      </w:r>
    </w:p>
    <w:p w:rsidR="00EB000C" w:rsidRDefault="00EB000C" w:rsidP="000F5D87">
      <w:pPr>
        <w:pStyle w:val="ListParagraph"/>
        <w:numPr>
          <w:ilvl w:val="0"/>
          <w:numId w:val="13"/>
        </w:numPr>
        <w:bidi/>
        <w:spacing w:after="0" w:line="240" w:lineRule="auto"/>
        <w:jc w:val="both"/>
        <w:rPr>
          <w:rFonts w:ascii="Traditional Arabic" w:hAnsi="Traditional Arabic" w:cs="Traditional Arabic"/>
          <w:sz w:val="36"/>
          <w:szCs w:val="36"/>
          <w:lang w:val="zh-CN" w:bidi="ar-EG"/>
        </w:rPr>
      </w:pPr>
      <w:r>
        <w:rPr>
          <w:rFonts w:cs="Traditional Arabic"/>
          <w:sz w:val="36"/>
          <w:szCs w:val="36"/>
          <w:rtl/>
          <w:lang w:val="zh-CN" w:bidi="ar-EG"/>
        </w:rPr>
        <w:t>جملة فعلية. نحو : ما كتبت من قصص</w:t>
      </w:r>
    </w:p>
    <w:p w:rsidR="00EB000C" w:rsidRDefault="00EB000C" w:rsidP="000F5D87">
      <w:pPr>
        <w:pStyle w:val="ListParagraph"/>
        <w:numPr>
          <w:ilvl w:val="0"/>
          <w:numId w:val="13"/>
        </w:numPr>
        <w:bidi/>
        <w:spacing w:after="0" w:line="240" w:lineRule="auto"/>
        <w:jc w:val="both"/>
        <w:rPr>
          <w:rFonts w:ascii="Traditional Arabic" w:hAnsi="Traditional Arabic" w:cs="Traditional Arabic"/>
          <w:sz w:val="36"/>
          <w:szCs w:val="36"/>
          <w:lang w:val="zh-CN" w:bidi="ar-EG"/>
        </w:rPr>
      </w:pPr>
      <w:r>
        <w:rPr>
          <w:rFonts w:cs="Traditional Arabic"/>
          <w:sz w:val="36"/>
          <w:szCs w:val="36"/>
          <w:rtl/>
          <w:lang w:val="zh-CN" w:bidi="ar-EG"/>
        </w:rPr>
        <w:t>جملة اسمية. نحو: حظر الذين هم اسدقائي</w:t>
      </w:r>
    </w:p>
    <w:p w:rsidR="00EB000C" w:rsidRDefault="00EB000C" w:rsidP="000F5D87">
      <w:pPr>
        <w:pStyle w:val="ListParagraph"/>
        <w:numPr>
          <w:ilvl w:val="0"/>
          <w:numId w:val="13"/>
        </w:numPr>
        <w:bidi/>
        <w:spacing w:after="0" w:line="240" w:lineRule="auto"/>
        <w:jc w:val="both"/>
        <w:rPr>
          <w:rFonts w:ascii="Traditional Arabic" w:hAnsi="Traditional Arabic" w:cs="Traditional Arabic"/>
          <w:sz w:val="36"/>
          <w:szCs w:val="36"/>
          <w:lang w:val="zh-CN" w:bidi="ar-EG"/>
        </w:rPr>
      </w:pPr>
      <w:r>
        <w:rPr>
          <w:rFonts w:cs="Traditional Arabic"/>
          <w:sz w:val="36"/>
          <w:szCs w:val="36"/>
          <w:rtl/>
          <w:lang w:val="zh-CN" w:bidi="ar-EG"/>
        </w:rPr>
        <w:t xml:space="preserve">ظرف. نحو : انظر الى القصر الذي امامك </w:t>
      </w:r>
    </w:p>
    <w:p w:rsidR="00EB000C" w:rsidRDefault="00EB000C" w:rsidP="000F5D87">
      <w:pPr>
        <w:pStyle w:val="ListParagraph"/>
        <w:numPr>
          <w:ilvl w:val="0"/>
          <w:numId w:val="13"/>
        </w:numPr>
        <w:bidi/>
        <w:spacing w:after="0" w:line="240" w:lineRule="auto"/>
        <w:jc w:val="both"/>
        <w:rPr>
          <w:rFonts w:ascii="Traditional Arabic" w:hAnsi="Traditional Arabic" w:cs="Traditional Arabic"/>
          <w:sz w:val="36"/>
          <w:szCs w:val="36"/>
          <w:lang w:val="zh-CN" w:bidi="ar-EG"/>
        </w:rPr>
      </w:pPr>
      <w:r>
        <w:rPr>
          <w:rFonts w:cs="Traditional Arabic"/>
          <w:sz w:val="36"/>
          <w:szCs w:val="36"/>
          <w:rtl/>
          <w:lang w:val="zh-CN" w:bidi="ar-EG"/>
        </w:rPr>
        <w:t>جار مجرور. نحو: قطعت الأشجار التي في الحديقة</w:t>
      </w:r>
    </w:p>
    <w:p w:rsidR="00B849D1" w:rsidRDefault="00EB000C" w:rsidP="003F3B89">
      <w:pPr>
        <w:bidi/>
        <w:spacing w:after="0" w:line="240" w:lineRule="auto"/>
        <w:ind w:left="1274"/>
        <w:contextualSpacing/>
        <w:jc w:val="both"/>
        <w:rPr>
          <w:rFonts w:cs="Traditional Arabic"/>
          <w:sz w:val="36"/>
          <w:szCs w:val="36"/>
          <w:rtl/>
          <w:lang w:val="zh-CN" w:bidi="ar-EG"/>
        </w:rPr>
      </w:pPr>
      <w:r>
        <w:rPr>
          <w:rFonts w:cs="Traditional Arabic"/>
          <w:sz w:val="36"/>
          <w:szCs w:val="36"/>
          <w:rtl/>
          <w:lang w:val="zh-CN" w:bidi="ar-EG"/>
        </w:rPr>
        <w:t xml:space="preserve">ويشترط في صلة الموصول التي كون جملة اسمية او جملة فعلية ان تشتمل على ضمير يربطها بالموصول ويطابقه في النوع و العدد، و يسمى هذا الضمير عائد. و يجوز حذف العائد إذا فهم من سياق الكلام. نحو : حضر الذين كافأت اي الذين كافأتهم. ويكثر ذالك اذا كان العائد ضميرا متصلا في محل نصب كما في المثال السابق. و يقدر صلة الموصول التي تكون ظرفا او جارا مجرورا، فعل  محذوف وجوبا تقدره (استقر). نحو: قطعت الأشجار التي في الحديقة أي استقر في الحديقة. </w:t>
      </w:r>
      <w:r>
        <w:rPr>
          <w:rStyle w:val="FootnoteReference"/>
          <w:sz w:val="36"/>
          <w:szCs w:val="36"/>
          <w:rtl/>
          <w:lang w:val="zh-CN" w:bidi="ar-EG"/>
        </w:rPr>
        <w:footnoteReference w:id="33"/>
      </w:r>
    </w:p>
    <w:p w:rsidR="003F3B89" w:rsidRPr="001C7BCD" w:rsidRDefault="003F3B89" w:rsidP="001C7BCD">
      <w:pPr>
        <w:bidi/>
        <w:spacing w:after="0" w:line="240" w:lineRule="auto"/>
        <w:contextualSpacing/>
        <w:jc w:val="both"/>
        <w:rPr>
          <w:rFonts w:cs="Traditional Arabic"/>
          <w:sz w:val="36"/>
          <w:szCs w:val="36"/>
          <w:rtl/>
          <w:lang w:bidi="ar-EG"/>
        </w:rPr>
      </w:pPr>
    </w:p>
    <w:p w:rsidR="00EB000C" w:rsidRDefault="00EB000C" w:rsidP="000F5D87">
      <w:pPr>
        <w:numPr>
          <w:ilvl w:val="0"/>
          <w:numId w:val="12"/>
        </w:numPr>
        <w:bidi/>
        <w:spacing w:after="0" w:line="240" w:lineRule="auto"/>
        <w:ind w:left="1274"/>
        <w:contextualSpacing/>
        <w:jc w:val="both"/>
        <w:rPr>
          <w:rFonts w:ascii="Traditional Arabic" w:hAnsi="Traditional Arabic" w:cs="Traditional Arabic"/>
          <w:sz w:val="36"/>
          <w:szCs w:val="36"/>
          <w:lang w:val="zh-CN" w:bidi="ar-EG"/>
        </w:rPr>
      </w:pPr>
      <w:r>
        <w:rPr>
          <w:rFonts w:cs="Traditional Arabic"/>
          <w:sz w:val="36"/>
          <w:szCs w:val="36"/>
          <w:rtl/>
          <w:lang w:val="zh-CN" w:bidi="ar-EG"/>
        </w:rPr>
        <w:t>"ما" نكرة</w:t>
      </w:r>
    </w:p>
    <w:p w:rsidR="00EB000C" w:rsidRDefault="00EB000C" w:rsidP="003F3B89">
      <w:pPr>
        <w:bidi/>
        <w:spacing w:after="0" w:line="240" w:lineRule="auto"/>
        <w:ind w:left="1274"/>
        <w:contextualSpacing/>
        <w:jc w:val="both"/>
        <w:rPr>
          <w:rFonts w:cs="Traditional Arabic"/>
          <w:sz w:val="36"/>
          <w:szCs w:val="36"/>
          <w:rtl/>
          <w:lang w:val="zh-CN" w:bidi="ar-EG"/>
        </w:rPr>
      </w:pPr>
      <w:r>
        <w:rPr>
          <w:rFonts w:cs="Traditional Arabic"/>
          <w:sz w:val="36"/>
          <w:szCs w:val="36"/>
          <w:rtl/>
          <w:lang w:val="zh-CN" w:bidi="ar-EG"/>
        </w:rPr>
        <w:t xml:space="preserve">   تعرب إسما مبنيّا في محل رفع، أو جر، أو نصب نعت. </w:t>
      </w:r>
      <w:r>
        <w:rPr>
          <w:rFonts w:cs="Traditional Arabic"/>
          <w:sz w:val="36"/>
          <w:szCs w:val="36"/>
          <w:vertAlign w:val="superscript"/>
          <w:rtl/>
          <w:lang w:val="zh-CN" w:bidi="ar-EG"/>
        </w:rPr>
        <w:footnoteReference w:id="34"/>
      </w:r>
      <w:r>
        <w:rPr>
          <w:rFonts w:cs="Traditional Arabic"/>
          <w:sz w:val="36"/>
          <w:szCs w:val="36"/>
          <w:rtl/>
          <w:lang w:val="zh-CN" w:bidi="ar-EG"/>
        </w:rPr>
        <w:t xml:space="preserve"> اما "ما" الذي يدخل  إلى كلمة نكرة ينقسم على قسمين وهو تامة  (التعجب و نعم وبئس)، و ناقصة (موصوفة). وستشرح في هذالباب وأما شرحه فكما يلي:</w:t>
      </w:r>
    </w:p>
    <w:p w:rsidR="00EB000C" w:rsidRDefault="00EB000C" w:rsidP="000F5D87">
      <w:pPr>
        <w:numPr>
          <w:ilvl w:val="0"/>
          <w:numId w:val="14"/>
        </w:numPr>
        <w:bidi/>
        <w:spacing w:after="0" w:line="240" w:lineRule="auto"/>
        <w:contextualSpacing/>
        <w:jc w:val="both"/>
        <w:rPr>
          <w:rFonts w:ascii="Traditional Arabic" w:hAnsi="Traditional Arabic" w:cs="Traditional Arabic"/>
          <w:sz w:val="36"/>
          <w:szCs w:val="36"/>
          <w:lang w:val="zh-CN" w:bidi="ar-EG"/>
        </w:rPr>
      </w:pPr>
      <w:r>
        <w:rPr>
          <w:rFonts w:cs="Traditional Arabic"/>
          <w:sz w:val="36"/>
          <w:szCs w:val="36"/>
          <w:rtl/>
          <w:lang w:val="zh-CN" w:bidi="ar-EG"/>
        </w:rPr>
        <w:t xml:space="preserve">"ما" تامة </w:t>
      </w:r>
    </w:p>
    <w:p w:rsidR="00EB000C" w:rsidRDefault="00EB000C" w:rsidP="003F3B89">
      <w:pPr>
        <w:bidi/>
        <w:spacing w:after="0" w:line="240" w:lineRule="auto"/>
        <w:ind w:left="1634"/>
        <w:contextualSpacing/>
        <w:jc w:val="both"/>
        <w:rPr>
          <w:rFonts w:cs="Traditional Arabic"/>
          <w:sz w:val="36"/>
          <w:szCs w:val="36"/>
          <w:rtl/>
          <w:lang w:val="zh-CN" w:bidi="ar-EG"/>
        </w:rPr>
      </w:pPr>
      <w:r>
        <w:rPr>
          <w:rFonts w:cs="Traditional Arabic"/>
          <w:sz w:val="36"/>
          <w:szCs w:val="36"/>
          <w:rtl/>
          <w:lang w:val="zh-CN" w:bidi="ar-EG"/>
        </w:rPr>
        <w:t>1). التعجب</w:t>
      </w:r>
    </w:p>
    <w:p w:rsidR="00EB000C" w:rsidRDefault="00EB000C" w:rsidP="003F3B89">
      <w:pPr>
        <w:bidi/>
        <w:spacing w:after="0" w:line="240" w:lineRule="auto"/>
        <w:ind w:left="1634"/>
        <w:contextualSpacing/>
        <w:jc w:val="both"/>
        <w:rPr>
          <w:rFonts w:cs="Traditional Arabic"/>
          <w:sz w:val="36"/>
          <w:szCs w:val="36"/>
          <w:rtl/>
        </w:rPr>
      </w:pPr>
      <w:r>
        <w:rPr>
          <w:rFonts w:cs="Traditional Arabic"/>
          <w:sz w:val="36"/>
          <w:szCs w:val="36"/>
          <w:rtl/>
          <w:lang w:val="zh-CN" w:bidi="ar-EG"/>
        </w:rPr>
        <w:lastRenderedPageBreak/>
        <w:t xml:space="preserve">     التعجب هو استعظام زيادة في وصف الفاعل خفي سبببها. وله صيغتان، إحداهما " ما أفعل زيدا" نحو ما احسن زيدا  وما أفضله و ما أعلمه فما مبتدأ بمعنى شيئ  عظيم و أفعل فعل  ماض وفاعله ضمير مستتر وجوبا يعود إلى ما و الإسم المنصوب المتعجب منه  مفعول به والجملة خبرها. و صيغة الثانية "أفعل بزيد" نحو أحسن زيد و أكرم به. صيغة  "ما أفعل" ممركبة من "ما" و "أفعلهه" فأما "ما" فهي إسم اجماعا، لأن في "أفعل"</w:t>
      </w:r>
      <w:r>
        <w:rPr>
          <w:rFonts w:cs="Traditional Arabic"/>
          <w:sz w:val="36"/>
          <w:szCs w:val="36"/>
          <w:rtl/>
        </w:rPr>
        <w:t xml:space="preserve">ضمير يعود عليها، كما أجمعوا على أنها مبتدأ، لأنها مجردة للإسناد إليها. </w:t>
      </w:r>
      <w:r>
        <w:rPr>
          <w:rFonts w:cs="Traditional Arabic"/>
          <w:sz w:val="36"/>
          <w:szCs w:val="36"/>
          <w:vertAlign w:val="superscript"/>
          <w:rtl/>
        </w:rPr>
        <w:footnoteReference w:id="35"/>
      </w:r>
    </w:p>
    <w:p w:rsidR="00EB000C" w:rsidRDefault="00EB000C" w:rsidP="003F3B89">
      <w:pPr>
        <w:bidi/>
        <w:spacing w:after="0" w:line="240" w:lineRule="auto"/>
        <w:ind w:left="1634"/>
        <w:contextualSpacing/>
        <w:jc w:val="both"/>
        <w:rPr>
          <w:rFonts w:cs="Traditional Arabic"/>
          <w:sz w:val="36"/>
          <w:szCs w:val="36"/>
          <w:rtl/>
        </w:rPr>
      </w:pPr>
      <w:r>
        <w:rPr>
          <w:rFonts w:cs="Traditional Arabic"/>
          <w:sz w:val="36"/>
          <w:szCs w:val="36"/>
          <w:rtl/>
        </w:rPr>
        <w:t xml:space="preserve">       أسلوب التعجب هو اسلوب يستعمل للتعبير عن الدهشة او استعظام صفة في شيء ما. مثل: ما اجمل هذه الأيام. للتعجب صيغتان: ما أفعله و أفعل به، و يشترط للتعجب بهاتين الصيغتين أن يكون الفعل : </w:t>
      </w:r>
    </w:p>
    <w:p w:rsidR="00651CFB" w:rsidRDefault="00EB000C" w:rsidP="000F5D87">
      <w:pPr>
        <w:pStyle w:val="ListParagraph"/>
        <w:numPr>
          <w:ilvl w:val="0"/>
          <w:numId w:val="15"/>
        </w:numPr>
        <w:bidi/>
        <w:spacing w:after="0" w:line="240" w:lineRule="auto"/>
        <w:ind w:left="2266" w:hanging="295"/>
        <w:jc w:val="both"/>
        <w:rPr>
          <w:rFonts w:cs="Traditional Arabic"/>
          <w:sz w:val="36"/>
          <w:szCs w:val="36"/>
        </w:rPr>
      </w:pPr>
      <w:r>
        <w:rPr>
          <w:rFonts w:cs="Traditional Arabic"/>
          <w:sz w:val="36"/>
          <w:szCs w:val="36"/>
          <w:rtl/>
        </w:rPr>
        <w:t>ثلاثيا مثل جمُل-عظُم-كبُر-كثر</w:t>
      </w:r>
    </w:p>
    <w:p w:rsidR="00651CFB" w:rsidRDefault="00EB000C" w:rsidP="000F5D87">
      <w:pPr>
        <w:pStyle w:val="ListParagraph"/>
        <w:numPr>
          <w:ilvl w:val="0"/>
          <w:numId w:val="15"/>
        </w:numPr>
        <w:bidi/>
        <w:spacing w:after="0" w:line="240" w:lineRule="auto"/>
        <w:ind w:left="2266" w:hanging="425"/>
        <w:jc w:val="both"/>
        <w:rPr>
          <w:rFonts w:cs="Traditional Arabic"/>
          <w:sz w:val="36"/>
          <w:szCs w:val="36"/>
        </w:rPr>
      </w:pPr>
      <w:r w:rsidRPr="00651CFB">
        <w:rPr>
          <w:rFonts w:cs="Traditional Arabic"/>
          <w:sz w:val="36"/>
          <w:szCs w:val="36"/>
          <w:rtl/>
        </w:rPr>
        <w:t xml:space="preserve"> تاما أي غير ناقص مثل كان و اخواتها</w:t>
      </w:r>
    </w:p>
    <w:p w:rsidR="00651CFB" w:rsidRDefault="00651CFB" w:rsidP="000F5D87">
      <w:pPr>
        <w:pStyle w:val="ListParagraph"/>
        <w:numPr>
          <w:ilvl w:val="0"/>
          <w:numId w:val="15"/>
        </w:numPr>
        <w:bidi/>
        <w:spacing w:after="0" w:line="240" w:lineRule="auto"/>
        <w:ind w:left="2266" w:hanging="425"/>
        <w:jc w:val="both"/>
        <w:rPr>
          <w:rFonts w:cs="Traditional Arabic"/>
          <w:sz w:val="36"/>
          <w:szCs w:val="36"/>
        </w:rPr>
      </w:pPr>
      <w:r>
        <w:rPr>
          <w:rFonts w:cs="Traditional Arabic" w:hint="cs"/>
          <w:sz w:val="36"/>
          <w:szCs w:val="36"/>
          <w:rtl/>
        </w:rPr>
        <w:t xml:space="preserve"> </w:t>
      </w:r>
      <w:r w:rsidR="00EB000C" w:rsidRPr="00651CFB">
        <w:rPr>
          <w:rFonts w:cs="Traditional Arabic"/>
          <w:sz w:val="36"/>
          <w:szCs w:val="36"/>
          <w:rtl/>
        </w:rPr>
        <w:t>ليس الوصف منه على وزن افعل الذي مؤنثة فعلاء</w:t>
      </w:r>
    </w:p>
    <w:p w:rsidR="00EB000C" w:rsidRPr="00651CFB" w:rsidRDefault="00651CFB" w:rsidP="000F5D87">
      <w:pPr>
        <w:pStyle w:val="ListParagraph"/>
        <w:numPr>
          <w:ilvl w:val="0"/>
          <w:numId w:val="15"/>
        </w:numPr>
        <w:bidi/>
        <w:spacing w:after="0" w:line="240" w:lineRule="auto"/>
        <w:ind w:left="2266" w:hanging="425"/>
        <w:jc w:val="both"/>
        <w:rPr>
          <w:rFonts w:cs="Traditional Arabic"/>
          <w:sz w:val="36"/>
          <w:szCs w:val="36"/>
        </w:rPr>
      </w:pPr>
      <w:r>
        <w:rPr>
          <w:rFonts w:cs="Traditional Arabic" w:hint="cs"/>
          <w:sz w:val="36"/>
          <w:szCs w:val="36"/>
          <w:rtl/>
        </w:rPr>
        <w:t xml:space="preserve"> </w:t>
      </w:r>
      <w:r w:rsidR="00EB000C" w:rsidRPr="00651CFB">
        <w:rPr>
          <w:rFonts w:cs="Traditional Arabic"/>
          <w:sz w:val="36"/>
          <w:szCs w:val="36"/>
          <w:rtl/>
        </w:rPr>
        <w:t>مثبتا أي غير منفي</w:t>
      </w:r>
    </w:p>
    <w:p w:rsidR="00EB000C" w:rsidRDefault="00651CFB" w:rsidP="000F5D87">
      <w:pPr>
        <w:pStyle w:val="ListParagraph"/>
        <w:numPr>
          <w:ilvl w:val="0"/>
          <w:numId w:val="15"/>
        </w:numPr>
        <w:bidi/>
        <w:spacing w:after="0" w:line="240" w:lineRule="auto"/>
        <w:ind w:left="2124" w:hanging="283"/>
        <w:jc w:val="both"/>
        <w:rPr>
          <w:rFonts w:ascii="Traditional Arabic" w:hAnsi="Traditional Arabic" w:cs="Traditional Arabic"/>
          <w:sz w:val="36"/>
          <w:szCs w:val="36"/>
        </w:rPr>
      </w:pPr>
      <w:r>
        <w:rPr>
          <w:rFonts w:cs="Traditional Arabic" w:hint="cs"/>
          <w:sz w:val="36"/>
          <w:szCs w:val="36"/>
          <w:rtl/>
        </w:rPr>
        <w:t xml:space="preserve">  </w:t>
      </w:r>
      <w:r w:rsidR="00EB000C">
        <w:rPr>
          <w:rFonts w:cs="Traditional Arabic"/>
          <w:sz w:val="36"/>
          <w:szCs w:val="36"/>
          <w:rtl/>
        </w:rPr>
        <w:t>مبنيا للمعلوم</w:t>
      </w:r>
    </w:p>
    <w:p w:rsidR="003F3B89" w:rsidRPr="00651CFB" w:rsidRDefault="00EB000C" w:rsidP="000F5D87">
      <w:pPr>
        <w:pStyle w:val="ListParagraph"/>
        <w:numPr>
          <w:ilvl w:val="0"/>
          <w:numId w:val="15"/>
        </w:numPr>
        <w:bidi/>
        <w:spacing w:after="0" w:line="240" w:lineRule="auto"/>
        <w:ind w:left="2266" w:hanging="425"/>
        <w:jc w:val="both"/>
        <w:rPr>
          <w:rFonts w:cs="Traditional Arabic"/>
          <w:sz w:val="36"/>
          <w:szCs w:val="36"/>
          <w:rtl/>
        </w:rPr>
      </w:pPr>
      <w:r>
        <w:rPr>
          <w:rFonts w:cs="Traditional Arabic"/>
          <w:sz w:val="36"/>
          <w:szCs w:val="36"/>
          <w:rtl/>
        </w:rPr>
        <w:t xml:space="preserve">متصرفا أي يأتي منه ماض أو مضارع أو أمر. </w:t>
      </w:r>
      <w:r>
        <w:rPr>
          <w:rStyle w:val="FootnoteReference"/>
          <w:sz w:val="36"/>
          <w:szCs w:val="36"/>
          <w:rtl/>
        </w:rPr>
        <w:footnoteReference w:id="36"/>
      </w:r>
    </w:p>
    <w:p w:rsidR="00EB000C" w:rsidRDefault="00EB000C" w:rsidP="003F3B89">
      <w:pPr>
        <w:bidi/>
        <w:spacing w:after="0" w:line="240" w:lineRule="auto"/>
        <w:ind w:left="1634"/>
        <w:contextualSpacing/>
        <w:jc w:val="both"/>
        <w:rPr>
          <w:rFonts w:cs="Traditional Arabic"/>
          <w:sz w:val="36"/>
          <w:szCs w:val="36"/>
          <w:rtl/>
          <w:lang w:val="zh-CN" w:bidi="ar-EG"/>
        </w:rPr>
      </w:pPr>
      <w:r>
        <w:rPr>
          <w:rFonts w:cs="Traditional Arabic"/>
          <w:sz w:val="36"/>
          <w:szCs w:val="36"/>
          <w:rtl/>
          <w:lang w:val="zh-CN" w:bidi="ar-EG"/>
        </w:rPr>
        <w:t xml:space="preserve">2). " ما" الواقعه بعد نئم وبئس </w:t>
      </w:r>
    </w:p>
    <w:p w:rsidR="00EB000C" w:rsidRDefault="00EB000C" w:rsidP="003F3B89">
      <w:pPr>
        <w:bidi/>
        <w:spacing w:after="0" w:line="240" w:lineRule="auto"/>
        <w:ind w:left="1634"/>
        <w:contextualSpacing/>
        <w:jc w:val="both"/>
        <w:rPr>
          <w:rFonts w:cs="Traditional Arabic"/>
          <w:sz w:val="36"/>
          <w:szCs w:val="36"/>
          <w:rtl/>
          <w:lang w:val="zh-CN" w:bidi="ar-EG"/>
        </w:rPr>
      </w:pPr>
      <w:r>
        <w:rPr>
          <w:rFonts w:cs="Traditional Arabic"/>
          <w:sz w:val="36"/>
          <w:szCs w:val="36"/>
          <w:rtl/>
          <w:lang w:val="zh-CN" w:bidi="ar-EG"/>
        </w:rPr>
        <w:t xml:space="preserve">       نئم وبئس هي افعال لإنشاء المدح والذام على سبيل المبالغة،</w:t>
      </w:r>
      <w:r>
        <w:rPr>
          <w:rFonts w:cs="Traditional Arabic"/>
          <w:sz w:val="36"/>
          <w:szCs w:val="36"/>
          <w:vertAlign w:val="superscript"/>
          <w:rtl/>
          <w:lang w:val="zh-CN" w:bidi="ar-EG"/>
        </w:rPr>
        <w:footnoteReference w:id="37"/>
      </w:r>
      <w:r>
        <w:rPr>
          <w:rFonts w:cs="Traditional Arabic"/>
          <w:sz w:val="36"/>
          <w:szCs w:val="36"/>
          <w:rtl/>
          <w:lang w:val="zh-CN" w:bidi="ar-EG"/>
        </w:rPr>
        <w:t xml:space="preserve"> و فاعلها نوعان: احدهما إسم ظاهر معرف ب"ال" الجنسية، نحو (نئم الطالب) و (بئس الشراب) أو معرف بالإضافة إلى ما قارنها، نحو (و لنعم دار المتقين) أو بالإضافة إلى مضاف لما قارنها. و الثاني ضمير مستتر وجوبا مميزا إما بلفظ "ما" بمعنى شيء أ  "من" بمعنى شخص، نحو (فنئما هي) أي نئم شيئا هي و نئم من هو في سر و إعلان أي شخصا. </w:t>
      </w:r>
    </w:p>
    <w:p w:rsidR="00EB000C" w:rsidRDefault="00EB000C" w:rsidP="003F3B89">
      <w:pPr>
        <w:bidi/>
        <w:spacing w:after="0" w:line="240" w:lineRule="auto"/>
        <w:ind w:left="1634"/>
        <w:contextualSpacing/>
        <w:jc w:val="both"/>
        <w:rPr>
          <w:rFonts w:cs="Traditional Arabic"/>
          <w:sz w:val="36"/>
          <w:szCs w:val="36"/>
          <w:rtl/>
          <w:lang w:val="en-US"/>
        </w:rPr>
      </w:pPr>
      <w:r>
        <w:rPr>
          <w:rFonts w:cs="Traditional Arabic"/>
          <w:sz w:val="36"/>
          <w:szCs w:val="36"/>
          <w:rtl/>
          <w:lang w:val="en-US"/>
        </w:rPr>
        <w:lastRenderedPageBreak/>
        <w:t xml:space="preserve">       تقع ما بعد نعم و بئس فتقول نعم ما او نعمّا و بئس ما، و منه قوله تعالى “إن تبدوا الصدقات فنعمّا هي و قوله تعالى بئس ما اشتروا به انفسهم. و اختلف في ما  هذه فقال قوم هي نكرة منصوبة على التمييز و فاعل نعم ضمير مستتر و قيل هي الفاعل و هي اسم معرفة وهذ مذهب ابن خروف و نسبة الى سيبويه. </w:t>
      </w:r>
    </w:p>
    <w:p w:rsidR="00EB000C" w:rsidRDefault="00EB000C" w:rsidP="003F3B89">
      <w:pPr>
        <w:bidi/>
        <w:spacing w:after="0" w:line="240" w:lineRule="auto"/>
        <w:ind w:left="1634"/>
        <w:contextualSpacing/>
        <w:jc w:val="both"/>
        <w:rPr>
          <w:rFonts w:cs="Traditional Arabic"/>
          <w:sz w:val="36"/>
          <w:szCs w:val="36"/>
          <w:rtl/>
          <w:lang w:val="en-US"/>
        </w:rPr>
      </w:pPr>
      <w:r>
        <w:rPr>
          <w:rFonts w:cs="Traditional Arabic"/>
          <w:sz w:val="36"/>
          <w:szCs w:val="36"/>
          <w:rtl/>
          <w:lang w:val="en-US"/>
        </w:rPr>
        <w:t xml:space="preserve">      يذكر بعد نعم و بئس وفاعلها اسم مرفوع هو المخصوص بالمدح او الذم و علامته ان يصلح لجعله مبتدأ و جعل الفعل و الفاعل خبرا عنه نحو : تعم الرجل عمرو و بئس رجلا عمرو، و في اعرابه وجهان مشهوران احدهما انه مبتدأ والجملة قبله خبر عنه و الثاني أنه خبر حبتدأ محذوف وجوبا و التقدير هو زيد و هو عمرو  ا ي الممدوح زيد المذموم عمرو و منع بعضهم الوجه الثاني  و اوجب الاول و  قيل  هو مبتدأ غير محذوف و التقدير زيد الممدوح. </w:t>
      </w:r>
      <w:r>
        <w:rPr>
          <w:rStyle w:val="FootnoteReference"/>
          <w:rFonts w:cs="Traditional Arabic"/>
          <w:sz w:val="36"/>
          <w:szCs w:val="36"/>
          <w:rtl/>
          <w:lang w:val="en-US"/>
        </w:rPr>
        <w:footnoteReference w:id="38"/>
      </w:r>
    </w:p>
    <w:p w:rsidR="00EB000C" w:rsidRDefault="00EB000C" w:rsidP="003F3B89">
      <w:pPr>
        <w:bidi/>
        <w:spacing w:after="0" w:line="240" w:lineRule="auto"/>
        <w:ind w:left="1634"/>
        <w:contextualSpacing/>
        <w:jc w:val="both"/>
        <w:rPr>
          <w:rFonts w:cs="Traditional Arabic"/>
          <w:sz w:val="36"/>
          <w:szCs w:val="36"/>
          <w:rtl/>
          <w:lang w:val="zh-CN" w:bidi="ar-EG"/>
        </w:rPr>
      </w:pPr>
      <w:r>
        <w:rPr>
          <w:rFonts w:cs="Traditional Arabic"/>
          <w:sz w:val="36"/>
          <w:szCs w:val="36"/>
          <w:rtl/>
          <w:lang w:val="zh-CN" w:bidi="ar-EG"/>
        </w:rPr>
        <w:t xml:space="preserve">"ما" الواقعة بعد نئم و بئس على ثلاثة أقسام: </w:t>
      </w:r>
    </w:p>
    <w:p w:rsidR="00EB000C" w:rsidRDefault="00EB000C" w:rsidP="000F5D87">
      <w:pPr>
        <w:numPr>
          <w:ilvl w:val="0"/>
          <w:numId w:val="16"/>
        </w:numPr>
        <w:bidi/>
        <w:spacing w:after="0" w:line="240" w:lineRule="auto"/>
        <w:contextualSpacing/>
        <w:jc w:val="both"/>
        <w:rPr>
          <w:rFonts w:ascii="Traditional Arabic" w:hAnsi="Traditional Arabic" w:cs="Traditional Arabic"/>
          <w:sz w:val="36"/>
          <w:szCs w:val="36"/>
          <w:lang w:val="zh-CN" w:bidi="ar-EG"/>
        </w:rPr>
      </w:pPr>
      <w:r>
        <w:rPr>
          <w:rFonts w:cs="Traditional Arabic"/>
          <w:sz w:val="36"/>
          <w:szCs w:val="36"/>
          <w:rtl/>
          <w:lang w:val="zh-CN" w:bidi="ar-EG"/>
        </w:rPr>
        <w:t xml:space="preserve">مفرد اي غير متلوة بشيئ نحو دقيقته دقا نعما، وهي معرفة تامة فاعل، و المخصوص محذوف، أي نئم الشيئ الذق. </w:t>
      </w:r>
    </w:p>
    <w:p w:rsidR="00EB000C" w:rsidRDefault="00EB000C" w:rsidP="000F5D87">
      <w:pPr>
        <w:numPr>
          <w:ilvl w:val="0"/>
          <w:numId w:val="16"/>
        </w:numPr>
        <w:bidi/>
        <w:spacing w:after="0" w:line="240" w:lineRule="auto"/>
        <w:contextualSpacing/>
        <w:jc w:val="both"/>
        <w:rPr>
          <w:rFonts w:ascii="Traditional Arabic" w:hAnsi="Traditional Arabic" w:cs="Traditional Arabic"/>
          <w:sz w:val="36"/>
          <w:szCs w:val="36"/>
          <w:lang w:val="zh-CN" w:bidi="ar-EG"/>
        </w:rPr>
      </w:pPr>
      <w:r>
        <w:rPr>
          <w:rFonts w:cs="Traditional Arabic"/>
          <w:sz w:val="36"/>
          <w:szCs w:val="36"/>
          <w:rtl/>
          <w:lang w:val="zh-CN" w:bidi="ar-EG"/>
        </w:rPr>
        <w:t xml:space="preserve"> متلوة بمفرد نحو (فنئما هي) و (بئسما و لا مهر) و هي معروفة تامة فاعل، و ما بعدها هو المخصوص، اي نئم شيئ هو، و بئس هذ الشيئ تزويج و لا مهر.</w:t>
      </w:r>
    </w:p>
    <w:p w:rsidR="00EB000C" w:rsidRDefault="00EB000C" w:rsidP="000F5D87">
      <w:pPr>
        <w:numPr>
          <w:ilvl w:val="0"/>
          <w:numId w:val="17"/>
        </w:numPr>
        <w:bidi/>
        <w:spacing w:after="0" w:line="240" w:lineRule="auto"/>
        <w:contextualSpacing/>
        <w:jc w:val="both"/>
        <w:rPr>
          <w:rFonts w:ascii="Traditional Arabic" w:hAnsi="Traditional Arabic" w:cs="Traditional Arabic"/>
          <w:sz w:val="36"/>
          <w:szCs w:val="36"/>
          <w:lang w:val="zh-CN" w:bidi="ar-EG"/>
        </w:rPr>
      </w:pPr>
      <w:r>
        <w:rPr>
          <w:rFonts w:cs="Traditional Arabic"/>
          <w:sz w:val="36"/>
          <w:szCs w:val="36"/>
          <w:rtl/>
          <w:lang w:val="zh-CN" w:bidi="ar-EG"/>
        </w:rPr>
        <w:t xml:space="preserve"> متلوة بجملة فعلية نحو (نئم يعظكم به)، و (بئسما اشترو به أنفسهم) ف"ما" نكرة موضع نصب على تمييز موصوفة بالفعل بعدها، و المخصوص محذوف أي نئم شيئا يعظكم به ذالك القول.</w:t>
      </w:r>
      <w:r>
        <w:rPr>
          <w:rFonts w:cs="Traditional Arabic"/>
          <w:sz w:val="36"/>
          <w:szCs w:val="36"/>
          <w:vertAlign w:val="superscript"/>
          <w:rtl/>
          <w:lang w:val="zh-CN" w:bidi="ar-EG"/>
        </w:rPr>
        <w:footnoteReference w:id="39"/>
      </w:r>
    </w:p>
    <w:p w:rsidR="00EB000C" w:rsidRDefault="00EB000C" w:rsidP="000F5D87">
      <w:pPr>
        <w:numPr>
          <w:ilvl w:val="0"/>
          <w:numId w:val="14"/>
        </w:numPr>
        <w:bidi/>
        <w:spacing w:after="0" w:line="240" w:lineRule="auto"/>
        <w:contextualSpacing/>
        <w:jc w:val="both"/>
        <w:rPr>
          <w:rFonts w:ascii="Traditional Arabic" w:hAnsi="Traditional Arabic" w:cs="Traditional Arabic"/>
          <w:sz w:val="36"/>
          <w:szCs w:val="36"/>
          <w:lang w:val="zh-CN" w:bidi="ar-EG"/>
        </w:rPr>
      </w:pPr>
      <w:r>
        <w:rPr>
          <w:rFonts w:cs="Traditional Arabic"/>
          <w:sz w:val="36"/>
          <w:szCs w:val="36"/>
          <w:rtl/>
          <w:lang w:val="zh-CN" w:bidi="ar-EG"/>
        </w:rPr>
        <w:t xml:space="preserve"> "ما" ناقصة</w:t>
      </w:r>
    </w:p>
    <w:p w:rsidR="00F97D4F" w:rsidRPr="00D25A99" w:rsidRDefault="00EB000C" w:rsidP="00F97D4F">
      <w:pPr>
        <w:bidi/>
        <w:spacing w:line="240" w:lineRule="auto"/>
        <w:ind w:left="720" w:firstLine="194"/>
        <w:contextualSpacing/>
        <w:jc w:val="both"/>
        <w:rPr>
          <w:rFonts w:cs="Traditional Arabic"/>
          <w:sz w:val="36"/>
          <w:szCs w:val="36"/>
          <w:rtl/>
          <w:lang w:val="en-ID" w:bidi="ar-EG"/>
        </w:rPr>
      </w:pPr>
      <w:r>
        <w:rPr>
          <w:rFonts w:cs="Traditional Arabic"/>
          <w:sz w:val="36"/>
          <w:szCs w:val="36"/>
          <w:rtl/>
          <w:lang w:val="zh-CN" w:bidi="ar-EG"/>
        </w:rPr>
        <w:t xml:space="preserve">       "ما" الناكرة اللموصوفة تتأتي بمعنى شيئ أو أمر، وتوصف بما بعدها</w:t>
      </w:r>
      <w:r w:rsidR="00B849D1">
        <w:rPr>
          <w:rFonts w:cs="Traditional Arabic"/>
          <w:sz w:val="36"/>
          <w:szCs w:val="36"/>
          <w:rtl/>
          <w:lang w:val="zh-CN" w:bidi="ar-EG"/>
        </w:rPr>
        <w:t>.</w:t>
      </w:r>
      <w:r>
        <w:rPr>
          <w:rFonts w:cs="Traditional Arabic"/>
          <w:sz w:val="36"/>
          <w:szCs w:val="36"/>
          <w:vertAlign w:val="superscript"/>
          <w:rtl/>
          <w:lang w:val="zh-CN" w:bidi="ar-EG"/>
        </w:rPr>
        <w:footnoteReference w:id="40"/>
      </w:r>
      <w:r w:rsidR="00F97D4F" w:rsidRPr="00F97D4F">
        <w:rPr>
          <w:rFonts w:cs="Traditional Arabic"/>
          <w:sz w:val="36"/>
          <w:szCs w:val="36"/>
          <w:rtl/>
          <w:lang w:val="en-ID" w:bidi="ar-EG"/>
        </w:rPr>
        <w:t xml:space="preserve"> </w:t>
      </w:r>
      <w:r w:rsidR="00F97D4F">
        <w:rPr>
          <w:rFonts w:cs="Traditional Arabic"/>
          <w:sz w:val="36"/>
          <w:szCs w:val="36"/>
          <w:rtl/>
          <w:lang w:val="en-ID" w:bidi="ar-EG"/>
        </w:rPr>
        <w:t>اما الموصوف هو الإسم الموصوف الذي دل على ذات شيئ و حقيقته. و هو موضوع يحمل عليه صفة، كبحر، جهل، علم، ذكي، غافل، و غير ذالك.</w:t>
      </w:r>
      <w:r w:rsidR="00F97D4F">
        <w:rPr>
          <w:rStyle w:val="FootnoteReference"/>
          <w:sz w:val="36"/>
          <w:szCs w:val="36"/>
          <w:rtl/>
          <w:lang w:val="en-ID" w:bidi="ar-EG"/>
        </w:rPr>
        <w:footnoteReference w:id="41"/>
      </w:r>
      <w:r w:rsidR="00F97D4F">
        <w:rPr>
          <w:rFonts w:cs="Traditional Arabic"/>
          <w:sz w:val="36"/>
          <w:szCs w:val="36"/>
          <w:rtl/>
          <w:lang w:val="en-ID" w:bidi="ar-EG"/>
        </w:rPr>
        <w:t xml:space="preserve"> و منه المصدر واسم الزمان و المكان واسم </w:t>
      </w:r>
      <w:r w:rsidR="00F97D4F">
        <w:rPr>
          <w:rFonts w:cs="Traditional Arabic"/>
          <w:sz w:val="36"/>
          <w:szCs w:val="36"/>
          <w:rtl/>
          <w:lang w:val="en-ID" w:bidi="ar-EG"/>
        </w:rPr>
        <w:lastRenderedPageBreak/>
        <w:t xml:space="preserve">الألة. والموصوفة تنقسم الى قسمين: وهو اسم العين واسم المعنى. اما اسم العين ما دل على معنى يقوم بذاته كحجر و بقر و شجر، و اما اسم المعنى  ما دل على معنى لا يقوم بذاته، بل يقوم </w:t>
      </w:r>
      <w:r w:rsidR="00615B94">
        <w:rPr>
          <w:rFonts w:cs="Traditional Arabic"/>
          <w:sz w:val="36"/>
          <w:szCs w:val="36"/>
          <w:rtl/>
          <w:lang w:val="en-ID" w:bidi="ar-EG"/>
        </w:rPr>
        <w:t xml:space="preserve"> </w:t>
      </w:r>
      <w:r w:rsidR="00F97D4F">
        <w:rPr>
          <w:rFonts w:cs="Traditional Arabic"/>
          <w:sz w:val="36"/>
          <w:szCs w:val="36"/>
          <w:rtl/>
          <w:lang w:val="en-ID" w:bidi="ar-EG"/>
        </w:rPr>
        <w:t xml:space="preserve">بعون غيره. و معناه، اما وجودي كالعلم و الشجاعة و الجواد و إما عدمي كالجبن و الجهل و البخل. </w:t>
      </w:r>
      <w:r w:rsidR="00F97D4F">
        <w:rPr>
          <w:rStyle w:val="FootnoteReference"/>
          <w:sz w:val="36"/>
          <w:szCs w:val="36"/>
          <w:rtl/>
          <w:lang w:val="en-ID" w:bidi="ar-EG"/>
        </w:rPr>
        <w:footnoteReference w:id="42"/>
      </w:r>
    </w:p>
    <w:p w:rsidR="00EB000C" w:rsidRDefault="00EB000C" w:rsidP="003F3B89">
      <w:pPr>
        <w:bidi/>
        <w:spacing w:after="0" w:line="240" w:lineRule="auto"/>
        <w:ind w:left="720" w:firstLine="194"/>
        <w:contextualSpacing/>
        <w:jc w:val="both"/>
        <w:rPr>
          <w:rFonts w:cs="Traditional Arabic"/>
          <w:sz w:val="36"/>
          <w:szCs w:val="36"/>
          <w:rtl/>
          <w:lang w:val="zh-CN" w:bidi="ar-EG"/>
        </w:rPr>
      </w:pPr>
    </w:p>
    <w:p w:rsidR="00EB000C" w:rsidRDefault="00EB000C" w:rsidP="000F5D87">
      <w:pPr>
        <w:numPr>
          <w:ilvl w:val="0"/>
          <w:numId w:val="12"/>
        </w:numPr>
        <w:bidi/>
        <w:spacing w:after="0" w:line="240" w:lineRule="auto"/>
        <w:ind w:left="1274"/>
        <w:contextualSpacing/>
        <w:jc w:val="both"/>
        <w:rPr>
          <w:rFonts w:ascii="Traditional Arabic" w:hAnsi="Traditional Arabic" w:cs="Traditional Arabic"/>
          <w:sz w:val="36"/>
          <w:szCs w:val="36"/>
          <w:lang w:val="zh-CN" w:bidi="ar-EG"/>
        </w:rPr>
      </w:pPr>
      <w:r>
        <w:rPr>
          <w:rFonts w:cs="Traditional Arabic"/>
          <w:sz w:val="36"/>
          <w:szCs w:val="36"/>
          <w:rtl/>
          <w:lang w:val="zh-CN" w:bidi="ar-EG"/>
        </w:rPr>
        <w:t>"ما" شرطية</w:t>
      </w:r>
    </w:p>
    <w:p w:rsidR="00EB000C" w:rsidRDefault="00EB000C" w:rsidP="003F3B89">
      <w:pPr>
        <w:bidi/>
        <w:spacing w:after="0" w:line="240" w:lineRule="auto"/>
        <w:ind w:left="1274"/>
        <w:contextualSpacing/>
        <w:jc w:val="both"/>
        <w:rPr>
          <w:rFonts w:cs="Traditional Arabic"/>
          <w:sz w:val="36"/>
          <w:szCs w:val="36"/>
          <w:rtl/>
          <w:lang w:val="zh-CN" w:bidi="ar-EG"/>
        </w:rPr>
      </w:pPr>
      <w:r>
        <w:rPr>
          <w:rFonts w:cs="Traditional Arabic"/>
          <w:sz w:val="36"/>
          <w:szCs w:val="36"/>
          <w:rtl/>
          <w:lang w:val="zh-CN" w:bidi="ar-EG"/>
        </w:rPr>
        <w:t>إسم االشرط هو إسم مبني  بين الجملتين الأول شرط للثانية. لإسم شرط له، واسلوب  الشرط  هو اسلوب يتألف من أداة شرط تربط بين الجملتين الأول  شرط للثانية. وتسمى الأول جملة الشرط و الثانية  جواب الشرط.</w:t>
      </w:r>
      <w:r>
        <w:rPr>
          <w:rStyle w:val="FootnoteReference"/>
          <w:sz w:val="36"/>
          <w:szCs w:val="36"/>
          <w:rtl/>
          <w:lang w:val="zh-CN" w:bidi="ar-EG"/>
        </w:rPr>
        <w:footnoteReference w:id="43"/>
      </w:r>
    </w:p>
    <w:p w:rsidR="00EB000C" w:rsidRDefault="00EB000C" w:rsidP="003F3B89">
      <w:pPr>
        <w:bidi/>
        <w:spacing w:after="0" w:line="240" w:lineRule="auto"/>
        <w:ind w:left="1274"/>
        <w:contextualSpacing/>
        <w:jc w:val="both"/>
        <w:rPr>
          <w:rFonts w:ascii="Traditional Arabic" w:hAnsi="Traditional Arabic" w:cs="Traditional Arabic"/>
          <w:sz w:val="36"/>
          <w:szCs w:val="36"/>
          <w:lang w:val="zh-CN" w:bidi="ar-EG"/>
        </w:rPr>
      </w:pPr>
      <w:r>
        <w:rPr>
          <w:rFonts w:cs="Traditional Arabic"/>
          <w:sz w:val="36"/>
          <w:szCs w:val="36"/>
          <w:rtl/>
          <w:lang w:val="zh-CN" w:bidi="ar-EG"/>
        </w:rPr>
        <w:t xml:space="preserve">أسماء الشرط نوعان: </w:t>
      </w:r>
      <w:r>
        <w:rPr>
          <w:rFonts w:cs="Traditional Arabic"/>
          <w:sz w:val="36"/>
          <w:szCs w:val="36"/>
          <w:rtl/>
          <w:lang w:val="zh-CN"/>
        </w:rPr>
        <w:t>ا</w:t>
      </w:r>
      <w:r>
        <w:rPr>
          <w:rFonts w:cs="Traditional Arabic"/>
          <w:sz w:val="36"/>
          <w:szCs w:val="36"/>
          <w:rtl/>
          <w:lang w:val="zh-CN" w:bidi="ar-EG"/>
        </w:rPr>
        <w:t xml:space="preserve">لأولى نوع يجزم المضاع وهو إذا لما الحينية (على رأى من يقول باسميتها)، والثاني نوع يجزم مضارعين: فعل شرط و جوبه، وهو من للعاقل و"ما" و  مهما  لغير  عاقل ومتى  و  أيان وأين وأنى وحيثما و كيفما  أي ويحدد معناها على حسب ما بعده.   </w:t>
      </w:r>
    </w:p>
    <w:p w:rsidR="00EB000C" w:rsidRDefault="00EB000C" w:rsidP="003F3B89">
      <w:pPr>
        <w:bidi/>
        <w:spacing w:after="0" w:line="240" w:lineRule="auto"/>
        <w:ind w:left="1274"/>
        <w:contextualSpacing/>
        <w:jc w:val="both"/>
        <w:rPr>
          <w:rFonts w:ascii="Traditional Arabic" w:hAnsi="Traditional Arabic" w:cs="Traditional Arabic"/>
          <w:sz w:val="36"/>
          <w:szCs w:val="36"/>
          <w:lang w:val="zh-CN" w:bidi="ar-EG"/>
        </w:rPr>
      </w:pPr>
      <w:r>
        <w:rPr>
          <w:rFonts w:cs="Traditional Arabic"/>
          <w:sz w:val="36"/>
          <w:szCs w:val="36"/>
          <w:rtl/>
          <w:lang w:val="zh-CN" w:bidi="ar-EG"/>
        </w:rPr>
        <w:t xml:space="preserve">يقع هذه الحالات يكون خبر الفعل الشرط أو جوابه، او الشرط و الجواب معا حسب  مذاهب النحويين المختلفة. في محل النصب مفعول به و ذالك إذا اتى بعدها فعل لم يستوفِ مفعول له. و في محل الجر بحرف الجر و ذالك إذا سبقها. </w:t>
      </w:r>
      <w:r>
        <w:rPr>
          <w:rFonts w:cs="Traditional Arabic"/>
          <w:sz w:val="36"/>
          <w:szCs w:val="36"/>
          <w:vertAlign w:val="superscript"/>
          <w:rtl/>
          <w:lang w:val="zh-CN" w:bidi="ar-EG"/>
        </w:rPr>
        <w:footnoteReference w:id="44"/>
      </w:r>
    </w:p>
    <w:p w:rsidR="00EB000C" w:rsidRDefault="00EB000C" w:rsidP="003F3B89">
      <w:pPr>
        <w:bidi/>
        <w:spacing w:after="0" w:line="240" w:lineRule="auto"/>
        <w:ind w:left="1274"/>
        <w:contextualSpacing/>
        <w:jc w:val="both"/>
        <w:rPr>
          <w:rFonts w:ascii="Traditional Arabic" w:hAnsi="Traditional Arabic" w:cs="Traditional Arabic"/>
          <w:sz w:val="36"/>
          <w:szCs w:val="36"/>
          <w:lang w:val="zh-CN" w:bidi="ar-EG"/>
        </w:rPr>
      </w:pPr>
      <w:r>
        <w:rPr>
          <w:rFonts w:cs="Traditional Arabic"/>
          <w:sz w:val="36"/>
          <w:szCs w:val="36"/>
          <w:rtl/>
          <w:lang w:val="zh-CN" w:bidi="ar-EG"/>
        </w:rPr>
        <w:t xml:space="preserve">     اسم شرط جازم يحتاج إلى فعل شرط و جواب، و تكون مبنية على السكون في محل: الرفع مبتدأ، إذا اتى بعدها فعل الناقص او فعل اللازم، او فعل المتعدي استوفى مفعوله. و في جر بحرف الجر و ذالك إذا سبقها حرف الجر، و بالإضافة و ذالك إذا سبقها مضاف. </w:t>
      </w:r>
      <w:r>
        <w:rPr>
          <w:rFonts w:cs="Traditional Arabic"/>
          <w:sz w:val="36"/>
          <w:szCs w:val="36"/>
          <w:vertAlign w:val="superscript"/>
          <w:rtl/>
          <w:lang w:val="zh-CN" w:bidi="ar-EG"/>
        </w:rPr>
        <w:footnoteReference w:id="45"/>
      </w:r>
    </w:p>
    <w:p w:rsidR="00EB000C" w:rsidRDefault="00EB000C" w:rsidP="000F5D87">
      <w:pPr>
        <w:numPr>
          <w:ilvl w:val="0"/>
          <w:numId w:val="12"/>
        </w:numPr>
        <w:bidi/>
        <w:spacing w:after="0" w:line="240" w:lineRule="auto"/>
        <w:ind w:left="1274"/>
        <w:contextualSpacing/>
        <w:jc w:val="both"/>
        <w:rPr>
          <w:rFonts w:ascii="Traditional Arabic" w:hAnsi="Traditional Arabic" w:cs="Traditional Arabic"/>
          <w:sz w:val="36"/>
          <w:szCs w:val="36"/>
          <w:lang w:val="zh-CN" w:bidi="ar-EG"/>
        </w:rPr>
      </w:pPr>
      <w:r>
        <w:rPr>
          <w:rFonts w:cs="Traditional Arabic"/>
          <w:sz w:val="36"/>
          <w:szCs w:val="36"/>
          <w:rtl/>
          <w:lang w:val="zh-CN" w:bidi="ar-EG"/>
        </w:rPr>
        <w:t>"ما" إستفهامية</w:t>
      </w:r>
    </w:p>
    <w:p w:rsidR="00EB000C" w:rsidRDefault="00EB000C" w:rsidP="003F3B89">
      <w:pPr>
        <w:bidi/>
        <w:spacing w:after="0" w:line="240" w:lineRule="auto"/>
        <w:ind w:left="1274"/>
        <w:contextualSpacing/>
        <w:jc w:val="both"/>
        <w:rPr>
          <w:rFonts w:ascii="Traditional Arabic" w:hAnsi="Traditional Arabic" w:cs="Traditional Arabic"/>
          <w:sz w:val="36"/>
          <w:szCs w:val="36"/>
          <w:lang w:bidi="ar-EG"/>
        </w:rPr>
      </w:pPr>
      <w:r>
        <w:rPr>
          <w:rFonts w:cs="Traditional Arabic"/>
          <w:sz w:val="36"/>
          <w:szCs w:val="36"/>
          <w:rtl/>
          <w:lang w:val="zh-CN" w:bidi="ar-EG"/>
        </w:rPr>
        <w:t>إسم الإستفهامية هو إسم مبهم يستعمل به شيئ. أو هو إسم مبني يستعمل للسؤال عن شيئ ما. فللإستفهام اسلوب، وهو أسلوب يستعمل للإتفسار عن شيئ ما.</w:t>
      </w:r>
    </w:p>
    <w:p w:rsidR="00EB000C" w:rsidRDefault="00EB000C" w:rsidP="003F3B89">
      <w:pPr>
        <w:bidi/>
        <w:spacing w:after="0" w:line="240" w:lineRule="auto"/>
        <w:ind w:left="1274"/>
        <w:contextualSpacing/>
        <w:jc w:val="both"/>
        <w:rPr>
          <w:rFonts w:cs="Traditional Arabic"/>
          <w:sz w:val="36"/>
          <w:szCs w:val="36"/>
          <w:rtl/>
          <w:lang w:val="zh-CN" w:bidi="ar-EG"/>
        </w:rPr>
      </w:pPr>
      <w:r>
        <w:rPr>
          <w:rFonts w:cs="Traditional Arabic"/>
          <w:sz w:val="36"/>
          <w:szCs w:val="36"/>
          <w:rtl/>
        </w:rPr>
        <w:lastRenderedPageBreak/>
        <w:t>ولأسلوب الإستفهام ادوات تسمى أدوات الإسستفهام. وهي تننقسم الى قسمين: حرروف الإست</w:t>
      </w:r>
      <w:r>
        <w:rPr>
          <w:rFonts w:cs="Traditional Arabic"/>
          <w:sz w:val="36"/>
          <w:szCs w:val="36"/>
          <w:rtl/>
          <w:lang w:val="zh-CN" w:bidi="ar-EG"/>
        </w:rPr>
        <w:t>فهام، و اسماء الإستفهام.</w:t>
      </w:r>
      <w:r>
        <w:rPr>
          <w:rStyle w:val="FootnoteReference"/>
          <w:sz w:val="36"/>
          <w:szCs w:val="36"/>
          <w:rtl/>
          <w:lang w:val="zh-CN" w:bidi="ar-EG"/>
        </w:rPr>
        <w:footnoteReference w:id="46"/>
      </w:r>
    </w:p>
    <w:p w:rsidR="00EB000C" w:rsidRDefault="00EB000C" w:rsidP="000F5D87">
      <w:pPr>
        <w:numPr>
          <w:ilvl w:val="0"/>
          <w:numId w:val="18"/>
        </w:numPr>
        <w:bidi/>
        <w:spacing w:after="0" w:line="240" w:lineRule="auto"/>
        <w:contextualSpacing/>
        <w:jc w:val="both"/>
        <w:rPr>
          <w:rFonts w:ascii="Traditional Arabic" w:hAnsi="Traditional Arabic" w:cs="Traditional Arabic"/>
          <w:sz w:val="36"/>
          <w:szCs w:val="36"/>
          <w:lang w:bidi="ar-EG"/>
        </w:rPr>
      </w:pPr>
      <w:r>
        <w:rPr>
          <w:rFonts w:cs="Traditional Arabic"/>
          <w:sz w:val="36"/>
          <w:szCs w:val="36"/>
          <w:rtl/>
          <w:lang w:val="zh-CN" w:bidi="ar-EG"/>
        </w:rPr>
        <w:t>حرف الإستفهام نوعان: هل و همزة</w:t>
      </w:r>
    </w:p>
    <w:p w:rsidR="00EB000C" w:rsidRDefault="00EB000C" w:rsidP="000F5D87">
      <w:pPr>
        <w:numPr>
          <w:ilvl w:val="0"/>
          <w:numId w:val="18"/>
        </w:numPr>
        <w:bidi/>
        <w:spacing w:after="0" w:line="240" w:lineRule="auto"/>
        <w:contextualSpacing/>
        <w:jc w:val="both"/>
        <w:rPr>
          <w:rFonts w:ascii="Traditional Arabic" w:hAnsi="Traditional Arabic" w:cs="Traditional Arabic"/>
          <w:sz w:val="36"/>
          <w:szCs w:val="36"/>
          <w:lang w:bidi="ar-EG"/>
        </w:rPr>
      </w:pPr>
      <w:r>
        <w:rPr>
          <w:rFonts w:cs="Traditional Arabic"/>
          <w:sz w:val="36"/>
          <w:szCs w:val="36"/>
          <w:rtl/>
          <w:lang w:bidi="ar-EG"/>
        </w:rPr>
        <w:t xml:space="preserve">أسماء الإستفهام </w:t>
      </w:r>
    </w:p>
    <w:p w:rsidR="00EB000C" w:rsidRDefault="00EB000C" w:rsidP="003F3B89">
      <w:pPr>
        <w:bidi/>
        <w:spacing w:after="0" w:line="240" w:lineRule="auto"/>
        <w:ind w:left="1634"/>
        <w:contextualSpacing/>
        <w:jc w:val="both"/>
        <w:rPr>
          <w:rFonts w:cs="Traditional Arabic"/>
          <w:sz w:val="36"/>
          <w:szCs w:val="36"/>
          <w:rtl/>
          <w:lang w:bidi="ar-EG"/>
        </w:rPr>
      </w:pPr>
      <w:r>
        <w:rPr>
          <w:rFonts w:cs="Traditional Arabic"/>
          <w:sz w:val="36"/>
          <w:szCs w:val="36"/>
          <w:rtl/>
          <w:lang w:bidi="ar-EG"/>
        </w:rPr>
        <w:t xml:space="preserve">أسماء الإستفهام أدوات يسأل بها عن مفرد يطلب تعينه. و أسماء استفهام هي: من، ما، متى، أين، كيف، أين . من لعاقل  و امّا "ما" لغيرعاقل. </w:t>
      </w:r>
    </w:p>
    <w:p w:rsidR="00EB000C" w:rsidRDefault="00EB000C" w:rsidP="003F3B89">
      <w:pPr>
        <w:bidi/>
        <w:spacing w:after="0" w:line="240" w:lineRule="auto"/>
        <w:ind w:left="1634"/>
        <w:contextualSpacing/>
        <w:jc w:val="both"/>
        <w:rPr>
          <w:rFonts w:cs="Traditional Arabic"/>
          <w:sz w:val="36"/>
          <w:szCs w:val="36"/>
          <w:rtl/>
          <w:lang w:bidi="ar-EG"/>
        </w:rPr>
      </w:pPr>
      <w:r>
        <w:rPr>
          <w:rFonts w:cs="Traditional Arabic"/>
          <w:sz w:val="36"/>
          <w:szCs w:val="36"/>
          <w:rtl/>
          <w:lang w:bidi="ar-EG"/>
        </w:rPr>
        <w:t xml:space="preserve">       اسماء  الإستفهامية لكلها مبنية وهي من الإستفهام عن العاقل  و "ما" لغير عاقل و متى و أيان  للزمان  و اين و انى للمكان وكيف للحال وكم للعداد. ويستفهم بأي عن الأسياء السابقة على حسب ما بعده و اسماء الإستفهام مبنية على السكون ما عدا أيانا وأين وكيف  فهي مبنية على الفتح. و الأسماءالإستفهام مواقع إعرابية مختلفة. </w:t>
      </w:r>
    </w:p>
    <w:p w:rsidR="00EB000C" w:rsidRDefault="00EB000C" w:rsidP="003F3B89">
      <w:pPr>
        <w:bidi/>
        <w:spacing w:after="0" w:line="240" w:lineRule="auto"/>
        <w:ind w:left="1634"/>
        <w:contextualSpacing/>
        <w:jc w:val="both"/>
        <w:rPr>
          <w:rFonts w:cs="Traditional Arabic"/>
          <w:sz w:val="36"/>
          <w:szCs w:val="36"/>
          <w:rtl/>
        </w:rPr>
      </w:pPr>
      <w:r>
        <w:rPr>
          <w:rFonts w:cs="Traditional Arabic"/>
          <w:sz w:val="36"/>
          <w:szCs w:val="36"/>
          <w:rtl/>
          <w:lang w:bidi="ar-EG"/>
        </w:rPr>
        <w:t>تأتى أدوات الإستفهام في أول الكلام دائما ولا يسبقاها</w:t>
      </w:r>
      <w:r>
        <w:rPr>
          <w:rFonts w:cs="Traditional Arabic"/>
          <w:sz w:val="36"/>
          <w:szCs w:val="36"/>
          <w:rtl/>
        </w:rPr>
        <w:t xml:space="preserve"> غير حرف الجر او المضاف. و إذا ذخل حرف جر على إسم الإستفهام "ما" حذف منه الألف. كمثل الكلام: بم تقرأ ؟ لم تذهب ؟ </w:t>
      </w:r>
    </w:p>
    <w:p w:rsidR="00EB000C" w:rsidRDefault="00EB000C" w:rsidP="003F3B89">
      <w:pPr>
        <w:bidi/>
        <w:spacing w:after="0" w:line="240" w:lineRule="auto"/>
        <w:ind w:left="1634"/>
        <w:contextualSpacing/>
        <w:jc w:val="both"/>
        <w:rPr>
          <w:rFonts w:ascii="Traditional Arabic" w:hAnsi="Traditional Arabic" w:cs="Traditional Arabic"/>
          <w:sz w:val="36"/>
          <w:szCs w:val="36"/>
          <w:lang w:val="zh-CN"/>
        </w:rPr>
      </w:pPr>
      <w:r>
        <w:rPr>
          <w:rFonts w:cs="Traditional Arabic"/>
          <w:sz w:val="36"/>
          <w:szCs w:val="36"/>
          <w:rtl/>
        </w:rPr>
        <w:t>"ما" يستفهم بها عن غير العاقل  من الحيونات و النبات والجماد و الأعمال، وعن حقيقة الشيئ او صفته، سواء أكان هذا الشيئ عاقلا  أم غير عاقل. كمثل: ما ركبت ؟ ما الإنسان  ؟(تتستفهم عن  حقيقة)، ممثلا  يقال  " احمد من فحول الشعراء الجاهلية"،فسألالسائل: "ما أحمد ؟"  (يستعمل عن صفته  و ممميزاته).</w:t>
      </w:r>
      <w:r>
        <w:rPr>
          <w:rFonts w:cs="Traditional Arabic"/>
          <w:sz w:val="36"/>
          <w:szCs w:val="36"/>
          <w:vertAlign w:val="superscript"/>
          <w:rtl/>
        </w:rPr>
        <w:footnoteReference w:id="47"/>
      </w:r>
    </w:p>
    <w:p w:rsidR="00EB000C" w:rsidRDefault="00EB000C" w:rsidP="003F3B89">
      <w:pPr>
        <w:bidi/>
        <w:spacing w:after="0" w:line="240" w:lineRule="auto"/>
        <w:ind w:left="746"/>
        <w:contextualSpacing/>
        <w:jc w:val="both"/>
        <w:rPr>
          <w:rFonts w:ascii="Traditional Arabic" w:hAnsi="Traditional Arabic" w:cs="Traditional Arabic"/>
          <w:sz w:val="36"/>
          <w:szCs w:val="36"/>
        </w:rPr>
      </w:pPr>
      <w:r>
        <w:rPr>
          <w:rFonts w:cs="Traditional Arabic"/>
          <w:sz w:val="36"/>
          <w:szCs w:val="36"/>
          <w:rtl/>
        </w:rPr>
        <w:t xml:space="preserve">ب). استعمل "ما" من حيث الحرفية </w:t>
      </w:r>
    </w:p>
    <w:p w:rsidR="00EB000C" w:rsidRDefault="00EB000C" w:rsidP="003F3B89">
      <w:pPr>
        <w:bidi/>
        <w:spacing w:after="0" w:line="240" w:lineRule="auto"/>
        <w:ind w:left="1440"/>
        <w:contextualSpacing/>
        <w:jc w:val="both"/>
        <w:rPr>
          <w:rFonts w:cs="Traditional Arabic"/>
          <w:sz w:val="36"/>
          <w:szCs w:val="36"/>
          <w:rtl/>
        </w:rPr>
      </w:pPr>
      <w:r>
        <w:rPr>
          <w:rFonts w:cs="Traditional Arabic"/>
          <w:sz w:val="36"/>
          <w:szCs w:val="36"/>
          <w:rtl/>
        </w:rPr>
        <w:t xml:space="preserve">و أما معانيها من حيث  الحرفية ينقسم على ثلاثة اقسام وهو نافية و زائدة و مصدرية. و نافية استعالاتها ينقسم على قسمين و هو عاملة (تعمل عمل ليس) مهملة (لا تعمل عمل ليس)، واما زائدة يستعمل الى بنوعين وهو كافة و غير  كافة، واما مصدرية يستعمل بعملين وهو غير ظرفية و ظرفية. و ستشرح في هذالبااب و أما شرحه فكمايلي: </w:t>
      </w:r>
    </w:p>
    <w:p w:rsidR="00B849D1" w:rsidRDefault="00B849D1" w:rsidP="003F3B89">
      <w:pPr>
        <w:bidi/>
        <w:spacing w:after="0" w:line="240" w:lineRule="auto"/>
        <w:ind w:left="1440"/>
        <w:contextualSpacing/>
        <w:jc w:val="both"/>
        <w:rPr>
          <w:rFonts w:cs="Traditional Arabic"/>
          <w:sz w:val="36"/>
          <w:szCs w:val="36"/>
          <w:rtl/>
          <w:lang w:val="zh-CN"/>
        </w:rPr>
      </w:pPr>
    </w:p>
    <w:p w:rsidR="00EB000C" w:rsidRPr="00DC7FD4" w:rsidRDefault="00EB000C" w:rsidP="000F5D87">
      <w:pPr>
        <w:pStyle w:val="ListParagraph"/>
        <w:numPr>
          <w:ilvl w:val="3"/>
          <w:numId w:val="18"/>
        </w:numPr>
        <w:bidi/>
        <w:spacing w:after="0" w:line="240" w:lineRule="auto"/>
        <w:ind w:left="1132" w:hanging="425"/>
        <w:jc w:val="both"/>
        <w:rPr>
          <w:rFonts w:ascii="Traditional Arabic" w:hAnsi="Traditional Arabic" w:cs="Traditional Arabic"/>
          <w:sz w:val="36"/>
          <w:szCs w:val="36"/>
          <w:lang w:val="zh-CN"/>
        </w:rPr>
      </w:pPr>
      <w:r w:rsidRPr="00DC7FD4">
        <w:rPr>
          <w:rFonts w:cs="Traditional Arabic"/>
          <w:sz w:val="36"/>
          <w:szCs w:val="36"/>
          <w:rtl/>
        </w:rPr>
        <w:t>"ما" النافية</w:t>
      </w:r>
    </w:p>
    <w:p w:rsidR="00EB000C" w:rsidRDefault="00EB000C" w:rsidP="003F3B89">
      <w:pPr>
        <w:bidi/>
        <w:spacing w:after="0" w:line="240" w:lineRule="auto"/>
        <w:ind w:left="1209"/>
        <w:contextualSpacing/>
        <w:jc w:val="both"/>
        <w:rPr>
          <w:rFonts w:cs="Traditional Arabic"/>
          <w:sz w:val="36"/>
          <w:szCs w:val="36"/>
          <w:rtl/>
        </w:rPr>
      </w:pPr>
      <w:r>
        <w:rPr>
          <w:rFonts w:cs="Traditional Arabic"/>
          <w:sz w:val="36"/>
          <w:szCs w:val="36"/>
          <w:rtl/>
        </w:rPr>
        <w:t>ما النافية هي تنفي الماضي والحاظر، وهي لنفي المعارف كثيرا و النكرات قليلا. واذا ذخلت على المضارع كانت لنفي الحال ننحو: (ما يقولون إلا حقا) و تقولو "ما يفعل" نفي لقوله " هو يفعل".</w:t>
      </w:r>
      <w:r>
        <w:rPr>
          <w:rFonts w:cs="Traditional Arabic"/>
          <w:sz w:val="36"/>
          <w:szCs w:val="36"/>
          <w:vertAlign w:val="superscript"/>
          <w:rtl/>
        </w:rPr>
        <w:footnoteReference w:id="48"/>
      </w:r>
    </w:p>
    <w:p w:rsidR="00EB000C" w:rsidRDefault="00EB000C" w:rsidP="003F3B89">
      <w:pPr>
        <w:bidi/>
        <w:spacing w:after="0" w:line="240" w:lineRule="auto"/>
        <w:ind w:left="1209"/>
        <w:contextualSpacing/>
        <w:jc w:val="both"/>
        <w:rPr>
          <w:rFonts w:cs="Traditional Arabic"/>
          <w:sz w:val="36"/>
          <w:szCs w:val="36"/>
          <w:rtl/>
        </w:rPr>
      </w:pPr>
      <w:r>
        <w:rPr>
          <w:rFonts w:cs="Traditional Arabic"/>
          <w:sz w:val="36"/>
          <w:szCs w:val="36"/>
          <w:rtl/>
        </w:rPr>
        <w:t>"ما" فلغة بني تميم أنها لا تعمل شيئا، فتقول "ما زيد قائم" ف(زيد) مرفوع بالإبتداء و (قائم) خبره، و لا عمل ل "ما" في شيئ منهما، و ذلك لأن "ما" حرف لا يختص لدخوله على الإسم، نحو "ما زيد قائم"، و على الفعل، "ما يقوم زيد"، و ما لا يختص فحقه إلا يعمل. و لغة أهل الحجاز إعملها كعمل (ليس) لشبهها بها في انهاء لنفي الحال عند الإطلاق، فيرفعون بها الإسم، و ينصبون بها الخبر، نحو "ما" زيد قائما"، و قال الله تعالى : "ما هذا بشرا".</w:t>
      </w:r>
      <w:r>
        <w:rPr>
          <w:rFonts w:cs="Traditional Arabic"/>
          <w:sz w:val="36"/>
          <w:szCs w:val="36"/>
          <w:vertAlign w:val="superscript"/>
          <w:rtl/>
        </w:rPr>
        <w:footnoteReference w:id="49"/>
      </w:r>
    </w:p>
    <w:p w:rsidR="00EB000C" w:rsidRDefault="00EB000C" w:rsidP="003F3B89">
      <w:pPr>
        <w:bidi/>
        <w:spacing w:after="0" w:line="240" w:lineRule="auto"/>
        <w:ind w:left="1209"/>
        <w:contextualSpacing/>
        <w:jc w:val="both"/>
        <w:rPr>
          <w:rFonts w:cs="Traditional Arabic"/>
          <w:sz w:val="36"/>
          <w:szCs w:val="36"/>
          <w:rtl/>
        </w:rPr>
      </w:pPr>
      <w:r>
        <w:rPr>
          <w:rFonts w:cs="Traditional Arabic"/>
          <w:sz w:val="36"/>
          <w:szCs w:val="36"/>
          <w:rtl/>
        </w:rPr>
        <w:t xml:space="preserve">و إستعمالاته ينقسم إلى قسمين وهو مهملة (لا تعمل عمل ليس)، و عاملة (عمل ليس)، و شرحه فكما يلى: </w:t>
      </w:r>
    </w:p>
    <w:p w:rsidR="00EB000C" w:rsidRDefault="00EB000C" w:rsidP="000F5D87">
      <w:pPr>
        <w:numPr>
          <w:ilvl w:val="0"/>
          <w:numId w:val="20"/>
        </w:numPr>
        <w:bidi/>
        <w:spacing w:after="0" w:line="240" w:lineRule="auto"/>
        <w:contextualSpacing/>
        <w:jc w:val="both"/>
        <w:rPr>
          <w:rFonts w:ascii="Traditional Arabic" w:hAnsi="Traditional Arabic" w:cs="Traditional Arabic"/>
          <w:sz w:val="36"/>
          <w:szCs w:val="36"/>
        </w:rPr>
      </w:pPr>
      <w:r>
        <w:rPr>
          <w:rFonts w:cs="Traditional Arabic"/>
          <w:sz w:val="36"/>
          <w:szCs w:val="36"/>
          <w:rtl/>
        </w:rPr>
        <w:t>مهملة (لا تعمل عمل ليس)</w:t>
      </w:r>
    </w:p>
    <w:p w:rsidR="00EB000C" w:rsidRDefault="00EB000C" w:rsidP="003F3B89">
      <w:pPr>
        <w:bidi/>
        <w:spacing w:after="0" w:line="240" w:lineRule="auto"/>
        <w:ind w:left="1569"/>
        <w:contextualSpacing/>
        <w:jc w:val="both"/>
        <w:rPr>
          <w:rFonts w:cs="Traditional Arabic"/>
          <w:sz w:val="36"/>
          <w:szCs w:val="36"/>
          <w:rtl/>
        </w:rPr>
      </w:pPr>
      <w:r>
        <w:rPr>
          <w:rFonts w:cs="Traditional Arabic"/>
          <w:sz w:val="36"/>
          <w:szCs w:val="36"/>
          <w:rtl/>
        </w:rPr>
        <w:t xml:space="preserve">       "ما" النافية التي لا عمل لها، و دخولها على الجملة لا يئثر فيها، و تعرف بالتميمة، و سبب عدم عملها، أنها إهملت عمل ليس عند الكوفيين، و لا يختص دخولها على الأسماء، وإنما تذخل على الأسماء و الأفعال على حد سواء، لذالك اهملها التميميون.</w:t>
      </w:r>
    </w:p>
    <w:p w:rsidR="003F3B89" w:rsidRDefault="00EB000C" w:rsidP="001C7BCD">
      <w:pPr>
        <w:bidi/>
        <w:spacing w:after="0" w:line="240" w:lineRule="auto"/>
        <w:ind w:left="1569"/>
        <w:contextualSpacing/>
        <w:jc w:val="both"/>
        <w:rPr>
          <w:rFonts w:ascii="Traditional Arabic" w:hAnsi="Traditional Arabic" w:cs="Traditional Arabic"/>
          <w:sz w:val="36"/>
          <w:szCs w:val="36"/>
        </w:rPr>
      </w:pPr>
      <w:r>
        <w:rPr>
          <w:rFonts w:cs="Traditional Arabic"/>
          <w:sz w:val="36"/>
          <w:szCs w:val="36"/>
          <w:rtl/>
        </w:rPr>
        <w:t xml:space="preserve">       فإن إقترن بأن بطل عملها نحو (ما إن زيد قائم)، و كذا إن إقترن خبرها بإلا نحو (و ما محمد الا الرسول)، و كذالك إن تقدم خبرها على اسمها نحو (ما قام زيد)، أو تقدم معمول الخبر و ليس ظرفا نحو (ما طعامك زيد آكل)، فإن كان ظرفا نحو (ما عندك زيد جالسا)، لم يبطل عملها، و بنو تميم لا يعملونها و إن استوفت الشروط المذكورة.</w:t>
      </w:r>
      <w:r>
        <w:rPr>
          <w:rFonts w:cs="Traditional Arabic"/>
          <w:sz w:val="36"/>
          <w:szCs w:val="36"/>
          <w:vertAlign w:val="superscript"/>
          <w:rtl/>
        </w:rPr>
        <w:footnoteReference w:id="50"/>
      </w:r>
    </w:p>
    <w:p w:rsidR="001C7BCD" w:rsidRDefault="001C7BCD" w:rsidP="001C7BCD">
      <w:pPr>
        <w:bidi/>
        <w:spacing w:after="0" w:line="240" w:lineRule="auto"/>
        <w:ind w:left="1569"/>
        <w:contextualSpacing/>
        <w:jc w:val="both"/>
        <w:rPr>
          <w:rFonts w:ascii="Traditional Arabic" w:hAnsi="Traditional Arabic" w:cs="Traditional Arabic"/>
          <w:sz w:val="36"/>
          <w:szCs w:val="36"/>
        </w:rPr>
      </w:pPr>
    </w:p>
    <w:p w:rsidR="00EB000C" w:rsidRDefault="00EB000C" w:rsidP="000F5D87">
      <w:pPr>
        <w:numPr>
          <w:ilvl w:val="0"/>
          <w:numId w:val="20"/>
        </w:numPr>
        <w:bidi/>
        <w:spacing w:after="0" w:line="240" w:lineRule="auto"/>
        <w:contextualSpacing/>
        <w:jc w:val="both"/>
        <w:rPr>
          <w:rFonts w:ascii="Traditional Arabic" w:hAnsi="Traditional Arabic" w:cs="Traditional Arabic"/>
          <w:sz w:val="36"/>
          <w:szCs w:val="36"/>
        </w:rPr>
      </w:pPr>
      <w:r>
        <w:rPr>
          <w:rFonts w:cs="Traditional Arabic"/>
          <w:sz w:val="36"/>
          <w:szCs w:val="36"/>
          <w:rtl/>
        </w:rPr>
        <w:lastRenderedPageBreak/>
        <w:t>عاملة (عمل ليس)</w:t>
      </w:r>
    </w:p>
    <w:p w:rsidR="00EB000C" w:rsidRDefault="00EB000C" w:rsidP="003F3B89">
      <w:pPr>
        <w:bidi/>
        <w:spacing w:after="0" w:line="240" w:lineRule="auto"/>
        <w:ind w:left="1569"/>
        <w:contextualSpacing/>
        <w:jc w:val="both"/>
        <w:rPr>
          <w:rFonts w:cs="Traditional Arabic"/>
          <w:sz w:val="36"/>
          <w:szCs w:val="36"/>
          <w:rtl/>
        </w:rPr>
      </w:pPr>
      <w:r>
        <w:rPr>
          <w:rFonts w:cs="Traditional Arabic"/>
          <w:sz w:val="36"/>
          <w:szCs w:val="36"/>
          <w:rtl/>
        </w:rPr>
        <w:t>"ما" النافية العاملة، والتي يختص دخولها بالأسماء، و تعمل عمل ليس لأنها تشببها في نفي الحال عند الجمهور و تعرف بالحجازية. اذا ذخلت حروف النفي إن، ما، لا، و لات على المبتدأ و الخبر فإنهاتعمل عمل ليس (من اخوات كان ) أي ترفع الإسم و تنصب الخبر و ذالك بشرط :</w:t>
      </w:r>
    </w:p>
    <w:p w:rsidR="00EB000C" w:rsidRDefault="00EB000C" w:rsidP="000F5D87">
      <w:pPr>
        <w:pStyle w:val="ListParagraph"/>
        <w:numPr>
          <w:ilvl w:val="0"/>
          <w:numId w:val="21"/>
        </w:numPr>
        <w:bidi/>
        <w:spacing w:after="0" w:line="240" w:lineRule="auto"/>
        <w:jc w:val="both"/>
        <w:rPr>
          <w:rFonts w:ascii="Traditional Arabic" w:hAnsi="Traditional Arabic" w:cs="Traditional Arabic"/>
          <w:sz w:val="36"/>
          <w:szCs w:val="36"/>
        </w:rPr>
      </w:pPr>
      <w:r>
        <w:rPr>
          <w:rFonts w:cs="Traditional Arabic"/>
          <w:sz w:val="36"/>
          <w:szCs w:val="36"/>
          <w:rtl/>
        </w:rPr>
        <w:t>أن يكون إسمها مقدما على خبرها و أن النفي الذي أفادته الأداة باق لم ينتقض ب(الّا)</w:t>
      </w:r>
    </w:p>
    <w:p w:rsidR="00EB000C" w:rsidRDefault="00EB000C" w:rsidP="000F5D87">
      <w:pPr>
        <w:pStyle w:val="ListParagraph"/>
        <w:numPr>
          <w:ilvl w:val="0"/>
          <w:numId w:val="21"/>
        </w:numPr>
        <w:bidi/>
        <w:spacing w:after="0" w:line="240" w:lineRule="auto"/>
        <w:jc w:val="both"/>
        <w:rPr>
          <w:rFonts w:ascii="Traditional Arabic" w:hAnsi="Traditional Arabic" w:cs="Traditional Arabic"/>
          <w:sz w:val="36"/>
          <w:szCs w:val="36"/>
        </w:rPr>
      </w:pPr>
      <w:r>
        <w:rPr>
          <w:rFonts w:cs="Traditional Arabic"/>
          <w:sz w:val="36"/>
          <w:szCs w:val="36"/>
          <w:rtl/>
        </w:rPr>
        <w:t xml:space="preserve"> و يشترط في عمل(لا) بالإضافة إلى ما تقدم أن يكون اسمها و خبرها نكرتين</w:t>
      </w:r>
    </w:p>
    <w:p w:rsidR="00EB000C" w:rsidRDefault="00EB000C" w:rsidP="000F5D87">
      <w:pPr>
        <w:pStyle w:val="ListParagraph"/>
        <w:numPr>
          <w:ilvl w:val="0"/>
          <w:numId w:val="21"/>
        </w:numPr>
        <w:bidi/>
        <w:spacing w:after="0" w:line="240" w:lineRule="auto"/>
        <w:jc w:val="both"/>
        <w:rPr>
          <w:rFonts w:cs="Traditional Arabic"/>
          <w:sz w:val="36"/>
          <w:szCs w:val="36"/>
          <w:rtl/>
        </w:rPr>
      </w:pPr>
      <w:r>
        <w:rPr>
          <w:rFonts w:cs="Traditional Arabic"/>
          <w:sz w:val="36"/>
          <w:szCs w:val="36"/>
          <w:rtl/>
        </w:rPr>
        <w:t xml:space="preserve"> لات هي لا النافية زيدت عليها تاء التأنيث مفتوحة. و الكثير في لسان العرب حذف اسما و بقاء خبرها</w:t>
      </w:r>
    </w:p>
    <w:p w:rsidR="00EB000C" w:rsidRDefault="00EB000C" w:rsidP="000F5D87">
      <w:pPr>
        <w:pStyle w:val="ListParagraph"/>
        <w:numPr>
          <w:ilvl w:val="0"/>
          <w:numId w:val="19"/>
        </w:numPr>
        <w:bidi/>
        <w:spacing w:after="0" w:line="240" w:lineRule="auto"/>
        <w:ind w:left="1466" w:hanging="540"/>
        <w:jc w:val="both"/>
        <w:rPr>
          <w:rFonts w:ascii="Traditional Arabic" w:hAnsi="Traditional Arabic" w:cs="Traditional Arabic"/>
          <w:sz w:val="36"/>
          <w:szCs w:val="36"/>
        </w:rPr>
      </w:pPr>
      <w:r>
        <w:rPr>
          <w:rFonts w:cs="Traditional Arabic"/>
          <w:sz w:val="36"/>
          <w:szCs w:val="36"/>
          <w:rtl/>
        </w:rPr>
        <w:t xml:space="preserve">"ما" الزائدة </w:t>
      </w:r>
    </w:p>
    <w:p w:rsidR="00EB000C" w:rsidRDefault="00EB000C" w:rsidP="003F3B89">
      <w:pPr>
        <w:bidi/>
        <w:spacing w:after="0" w:line="240" w:lineRule="auto"/>
        <w:ind w:left="1209"/>
        <w:contextualSpacing/>
        <w:jc w:val="both"/>
        <w:rPr>
          <w:rFonts w:cs="Traditional Arabic"/>
          <w:sz w:val="36"/>
          <w:szCs w:val="36"/>
          <w:rtl/>
        </w:rPr>
      </w:pPr>
      <w:r>
        <w:rPr>
          <w:rFonts w:cs="Traditional Arabic"/>
          <w:sz w:val="36"/>
          <w:szCs w:val="36"/>
          <w:rtl/>
        </w:rPr>
        <w:t>و أما "ما" الزائدة ينقسم إلى قسمين أو يستعمل إلى عملين وهو الكافة و غير الكافة.</w:t>
      </w:r>
    </w:p>
    <w:p w:rsidR="00EB000C" w:rsidRDefault="00EB000C" w:rsidP="000F5D87">
      <w:pPr>
        <w:numPr>
          <w:ilvl w:val="0"/>
          <w:numId w:val="22"/>
        </w:numPr>
        <w:bidi/>
        <w:spacing w:after="0" w:line="240" w:lineRule="auto"/>
        <w:contextualSpacing/>
        <w:jc w:val="both"/>
        <w:rPr>
          <w:rFonts w:ascii="Traditional Arabic" w:hAnsi="Traditional Arabic" w:cs="Traditional Arabic"/>
          <w:sz w:val="36"/>
          <w:szCs w:val="36"/>
        </w:rPr>
      </w:pPr>
      <w:r>
        <w:rPr>
          <w:rFonts w:cs="Traditional Arabic"/>
          <w:sz w:val="36"/>
          <w:szCs w:val="36"/>
          <w:rtl/>
        </w:rPr>
        <w:t>الكافة</w:t>
      </w:r>
    </w:p>
    <w:p w:rsidR="00EB000C" w:rsidRDefault="00EB000C" w:rsidP="000F5D87">
      <w:pPr>
        <w:numPr>
          <w:ilvl w:val="0"/>
          <w:numId w:val="23"/>
        </w:numPr>
        <w:bidi/>
        <w:spacing w:after="0" w:line="240" w:lineRule="auto"/>
        <w:contextualSpacing/>
        <w:jc w:val="both"/>
        <w:rPr>
          <w:rFonts w:ascii="Traditional Arabic" w:hAnsi="Traditional Arabic" w:cs="Traditional Arabic"/>
          <w:sz w:val="36"/>
          <w:szCs w:val="36"/>
        </w:rPr>
      </w:pPr>
      <w:r>
        <w:rPr>
          <w:rFonts w:cs="Traditional Arabic"/>
          <w:sz w:val="36"/>
          <w:szCs w:val="36"/>
          <w:rtl/>
        </w:rPr>
        <w:t>إذا إتصل ب"ان" و أخواتها</w:t>
      </w:r>
    </w:p>
    <w:p w:rsidR="00EB000C" w:rsidRDefault="00EB000C" w:rsidP="003F3B89">
      <w:pPr>
        <w:bidi/>
        <w:spacing w:after="0" w:line="240" w:lineRule="auto"/>
        <w:ind w:left="1929"/>
        <w:contextualSpacing/>
        <w:jc w:val="both"/>
        <w:rPr>
          <w:rFonts w:cs="Traditional Arabic"/>
          <w:sz w:val="36"/>
          <w:szCs w:val="36"/>
          <w:rtl/>
        </w:rPr>
      </w:pPr>
      <w:r>
        <w:rPr>
          <w:rFonts w:cs="Traditional Arabic"/>
          <w:sz w:val="36"/>
          <w:szCs w:val="36"/>
          <w:rtl/>
        </w:rPr>
        <w:t xml:space="preserve">       فهو تكف إن و أخواتها عن نصب إسمها و يصير ما بعدها مبتدأ مرفوعا. مثل: إنمالعدل أساس الحكم. </w:t>
      </w:r>
    </w:p>
    <w:p w:rsidR="00EB000C" w:rsidRDefault="00EB000C" w:rsidP="003F3B89">
      <w:pPr>
        <w:bidi/>
        <w:spacing w:after="0" w:line="240" w:lineRule="auto"/>
        <w:ind w:left="1929"/>
        <w:contextualSpacing/>
        <w:jc w:val="both"/>
        <w:rPr>
          <w:rFonts w:cs="Traditional Arabic"/>
          <w:sz w:val="36"/>
          <w:szCs w:val="36"/>
          <w:rtl/>
        </w:rPr>
      </w:pPr>
      <w:r>
        <w:rPr>
          <w:rFonts w:cs="Traditional Arabic"/>
          <w:sz w:val="36"/>
          <w:szCs w:val="36"/>
          <w:rtl/>
        </w:rPr>
        <w:t xml:space="preserve">       إذا لحقت "ما" الزائدة الأحرف المشبهة بالفعل، كفتها عن العمل، خبر ما بعدها مبتدأ و خبر. و تسمى "ما" هذه "ما الكافة" لأنها تطف ما تلحقه عن العمل. كقوله تعالى: إنماالحكم إله واحد.</w:t>
      </w:r>
    </w:p>
    <w:p w:rsidR="00BA5103" w:rsidRDefault="00EB000C" w:rsidP="00615B94">
      <w:pPr>
        <w:bidi/>
        <w:spacing w:after="0" w:line="240" w:lineRule="auto"/>
        <w:ind w:left="1929"/>
        <w:contextualSpacing/>
        <w:jc w:val="both"/>
        <w:rPr>
          <w:rFonts w:ascii="Traditional Arabic" w:hAnsi="Traditional Arabic" w:cs="Traditional Arabic"/>
          <w:sz w:val="36"/>
          <w:szCs w:val="36"/>
        </w:rPr>
      </w:pPr>
      <w:r>
        <w:rPr>
          <w:rFonts w:cs="Traditional Arabic"/>
          <w:sz w:val="36"/>
          <w:szCs w:val="36"/>
          <w:rtl/>
        </w:rPr>
        <w:t xml:space="preserve">       غير أن "ليت" يجوز فيها الإعمال و الإهمال، بعد ان تلحقها "ما" هذه. تقول: ليتما الشباب يعود. و إعملها حينئذ احسن من اهمالها. </w:t>
      </w:r>
    </w:p>
    <w:p w:rsidR="00EB000C" w:rsidRDefault="00EB000C" w:rsidP="000F5D87">
      <w:pPr>
        <w:numPr>
          <w:ilvl w:val="0"/>
          <w:numId w:val="23"/>
        </w:numPr>
        <w:bidi/>
        <w:spacing w:after="0" w:line="240" w:lineRule="auto"/>
        <w:contextualSpacing/>
        <w:jc w:val="both"/>
        <w:rPr>
          <w:rFonts w:ascii="Traditional Arabic" w:hAnsi="Traditional Arabic" w:cs="Traditional Arabic"/>
          <w:sz w:val="36"/>
          <w:szCs w:val="36"/>
        </w:rPr>
      </w:pPr>
      <w:r>
        <w:rPr>
          <w:rFonts w:cs="Traditional Arabic"/>
          <w:sz w:val="36"/>
          <w:szCs w:val="36"/>
          <w:rtl/>
        </w:rPr>
        <w:t>إذا إتصل بلأفعال "قل و كثر و طال"</w:t>
      </w:r>
    </w:p>
    <w:p w:rsidR="00EB000C" w:rsidRDefault="00EB000C" w:rsidP="003F3B89">
      <w:pPr>
        <w:bidi/>
        <w:spacing w:after="0" w:line="240" w:lineRule="auto"/>
        <w:ind w:left="1929"/>
        <w:contextualSpacing/>
        <w:jc w:val="both"/>
        <w:rPr>
          <w:rFonts w:cs="Traditional Arabic"/>
          <w:sz w:val="36"/>
          <w:szCs w:val="36"/>
          <w:rtl/>
        </w:rPr>
      </w:pPr>
      <w:r>
        <w:rPr>
          <w:rFonts w:cs="Traditional Arabic"/>
          <w:sz w:val="36"/>
          <w:szCs w:val="36"/>
          <w:rtl/>
        </w:rPr>
        <w:t xml:space="preserve">وهي تكف هذه الأفعال عن طلب الفاعل و يجيئ ما بعدها جملة فعلية.  مثل قلما يتمكن المهل من الموصول إلى غاينه. قل بعد العلماء إن "ما" في مثل ذالك مصدرية فما بعدها في تأويل مصدر فاعل. فإن قلت "طلما فهلت"، كان التأويل "طال فعلي" </w:t>
      </w:r>
    </w:p>
    <w:p w:rsidR="00EB000C" w:rsidRDefault="00EB000C" w:rsidP="003F3B89">
      <w:pPr>
        <w:bidi/>
        <w:spacing w:after="0" w:line="240" w:lineRule="auto"/>
        <w:ind w:left="1929"/>
        <w:contextualSpacing/>
        <w:jc w:val="both"/>
        <w:rPr>
          <w:rFonts w:ascii="Traditional Arabic" w:hAnsi="Traditional Arabic" w:cs="Traditional Arabic"/>
          <w:sz w:val="36"/>
          <w:szCs w:val="36"/>
        </w:rPr>
      </w:pPr>
      <w:r>
        <w:rPr>
          <w:rFonts w:cs="Traditional Arabic"/>
          <w:sz w:val="36"/>
          <w:szCs w:val="36"/>
          <w:rtl/>
        </w:rPr>
        <w:lastRenderedPageBreak/>
        <w:t xml:space="preserve">و مثل "قلما" في عدم التصرف. طلما و كثر ما وقصر ما، وشذ ما فإنما "ما" فيهن زادة للتوكيد، كافة عن العمل، فلا فائل لهن، ولا يليهن الا فعل. </w:t>
      </w:r>
    </w:p>
    <w:p w:rsidR="00EB000C" w:rsidRDefault="00EB000C" w:rsidP="000F5D87">
      <w:pPr>
        <w:numPr>
          <w:ilvl w:val="0"/>
          <w:numId w:val="23"/>
        </w:numPr>
        <w:bidi/>
        <w:spacing w:after="0" w:line="240" w:lineRule="auto"/>
        <w:contextualSpacing/>
        <w:jc w:val="both"/>
        <w:rPr>
          <w:rFonts w:ascii="Traditional Arabic" w:hAnsi="Traditional Arabic" w:cs="Traditional Arabic"/>
          <w:sz w:val="36"/>
          <w:szCs w:val="36"/>
        </w:rPr>
      </w:pPr>
      <w:r>
        <w:rPr>
          <w:rFonts w:cs="Traditional Arabic"/>
          <w:sz w:val="36"/>
          <w:szCs w:val="36"/>
          <w:rtl/>
        </w:rPr>
        <w:t>إذا إتصل بحرف الجر "الكاف و رب"</w:t>
      </w:r>
    </w:p>
    <w:p w:rsidR="00EB000C" w:rsidRDefault="00EB000C" w:rsidP="003F3B89">
      <w:pPr>
        <w:bidi/>
        <w:spacing w:after="0" w:line="240" w:lineRule="auto"/>
        <w:ind w:left="1929"/>
        <w:contextualSpacing/>
        <w:jc w:val="both"/>
        <w:rPr>
          <w:rFonts w:cs="Traditional Arabic"/>
          <w:sz w:val="36"/>
          <w:szCs w:val="36"/>
          <w:rtl/>
        </w:rPr>
      </w:pPr>
      <w:r>
        <w:rPr>
          <w:rFonts w:cs="Traditional Arabic"/>
          <w:sz w:val="36"/>
          <w:szCs w:val="36"/>
          <w:rtl/>
        </w:rPr>
        <w:t>فهي تبطل عمالهما. مثل : ربما صديق أنفع من شقيق</w:t>
      </w:r>
    </w:p>
    <w:p w:rsidR="00EB000C" w:rsidRDefault="00EB000C" w:rsidP="003F3B89">
      <w:pPr>
        <w:bidi/>
        <w:spacing w:after="0" w:line="240" w:lineRule="auto"/>
        <w:ind w:left="1929"/>
        <w:contextualSpacing/>
        <w:jc w:val="both"/>
        <w:rPr>
          <w:rFonts w:ascii="Traditional Arabic" w:hAnsi="Traditional Arabic" w:cs="Traditional Arabic"/>
          <w:sz w:val="36"/>
          <w:szCs w:val="36"/>
        </w:rPr>
      </w:pPr>
      <w:r>
        <w:rPr>
          <w:rFonts w:cs="Traditional Arabic"/>
          <w:sz w:val="36"/>
          <w:szCs w:val="36"/>
          <w:rtl/>
        </w:rPr>
        <w:t xml:space="preserve">"ما" الكافة هي التي تكون عاملا من كلمة أو حرف عن العمل فمنها: كافة عن عمل الرفع، و هي المتصلة ب(قل، طال, كثر)، فما هنا كفت الفعل عن طلب الفاعل، و منها كافة عن عمل النصب و الرفع، هي المتصلة ب(إن) و اخواتها، و منها الكافة عن عمل الجر، و هي التي تتصل بأحرف و ظروف، فلأحرف (رب و كاف و الباء و من) و الظروف (بعد و بين).   </w:t>
      </w:r>
    </w:p>
    <w:p w:rsidR="00EB000C" w:rsidRDefault="00EB000C" w:rsidP="000F5D87">
      <w:pPr>
        <w:numPr>
          <w:ilvl w:val="0"/>
          <w:numId w:val="22"/>
        </w:numPr>
        <w:bidi/>
        <w:spacing w:after="0" w:line="240" w:lineRule="auto"/>
        <w:contextualSpacing/>
        <w:jc w:val="both"/>
        <w:rPr>
          <w:rFonts w:ascii="Traditional Arabic" w:hAnsi="Traditional Arabic" w:cs="Traditional Arabic"/>
          <w:sz w:val="36"/>
          <w:szCs w:val="36"/>
        </w:rPr>
      </w:pPr>
      <w:r>
        <w:rPr>
          <w:rFonts w:cs="Traditional Arabic"/>
          <w:sz w:val="36"/>
          <w:szCs w:val="36"/>
          <w:rtl/>
        </w:rPr>
        <w:t>غير الكافة</w:t>
      </w:r>
    </w:p>
    <w:p w:rsidR="00EB000C" w:rsidRDefault="00EB000C" w:rsidP="003F3B89">
      <w:pPr>
        <w:bidi/>
        <w:spacing w:after="0" w:line="240" w:lineRule="auto"/>
        <w:ind w:left="1569"/>
        <w:contextualSpacing/>
        <w:jc w:val="both"/>
        <w:rPr>
          <w:rFonts w:cs="Traditional Arabic"/>
          <w:sz w:val="36"/>
          <w:szCs w:val="36"/>
          <w:rtl/>
        </w:rPr>
      </w:pPr>
      <w:r>
        <w:rPr>
          <w:rFonts w:cs="Traditional Arabic"/>
          <w:sz w:val="36"/>
          <w:szCs w:val="36"/>
          <w:rtl/>
        </w:rPr>
        <w:t>غير الكافة عن الرفع</w:t>
      </w:r>
    </w:p>
    <w:p w:rsidR="00EB000C" w:rsidRDefault="00EB000C" w:rsidP="003F3B89">
      <w:pPr>
        <w:bidi/>
        <w:spacing w:after="0" w:line="240" w:lineRule="auto"/>
        <w:ind w:left="1569"/>
        <w:contextualSpacing/>
        <w:jc w:val="both"/>
        <w:rPr>
          <w:rFonts w:cs="Traditional Arabic"/>
          <w:sz w:val="36"/>
          <w:szCs w:val="36"/>
          <w:rtl/>
        </w:rPr>
      </w:pPr>
      <w:r>
        <w:rPr>
          <w:rFonts w:cs="Traditional Arabic"/>
          <w:sz w:val="36"/>
          <w:szCs w:val="36"/>
          <w:rtl/>
        </w:rPr>
        <w:t>غير الكافة عن النصب الإسم و رفع الخبر</w:t>
      </w:r>
    </w:p>
    <w:p w:rsidR="00EB000C" w:rsidRDefault="00EB000C" w:rsidP="003F3B89">
      <w:pPr>
        <w:bidi/>
        <w:spacing w:after="0" w:line="240" w:lineRule="auto"/>
        <w:ind w:left="1569"/>
        <w:contextualSpacing/>
        <w:jc w:val="both"/>
        <w:rPr>
          <w:rFonts w:cs="Traditional Arabic"/>
          <w:sz w:val="36"/>
          <w:szCs w:val="36"/>
          <w:rtl/>
        </w:rPr>
      </w:pPr>
      <w:r>
        <w:rPr>
          <w:rFonts w:cs="Traditional Arabic"/>
          <w:sz w:val="36"/>
          <w:szCs w:val="36"/>
          <w:rtl/>
        </w:rPr>
        <w:t>غير الكافة عن الجر، بلإضافة إلى مفرد أو جملة</w:t>
      </w:r>
    </w:p>
    <w:p w:rsidR="00EB000C" w:rsidRDefault="00EB000C" w:rsidP="003F3B89">
      <w:pPr>
        <w:bidi/>
        <w:spacing w:after="0" w:line="240" w:lineRule="auto"/>
        <w:ind w:left="1569"/>
        <w:contextualSpacing/>
        <w:jc w:val="both"/>
        <w:rPr>
          <w:rFonts w:ascii="Traditional Arabic" w:hAnsi="Traditional Arabic" w:cs="Traditional Arabic"/>
          <w:sz w:val="36"/>
          <w:szCs w:val="36"/>
          <w:lang w:val="zh-CN"/>
        </w:rPr>
      </w:pPr>
      <w:r>
        <w:rPr>
          <w:rFonts w:cs="Traditional Arabic"/>
          <w:sz w:val="36"/>
          <w:szCs w:val="36"/>
          <w:rtl/>
        </w:rPr>
        <w:t>غير الكافة عن الجزم.</w:t>
      </w:r>
      <w:r>
        <w:rPr>
          <w:rFonts w:cs="Traditional Arabic"/>
          <w:sz w:val="36"/>
          <w:szCs w:val="36"/>
          <w:vertAlign w:val="superscript"/>
          <w:rtl/>
        </w:rPr>
        <w:footnoteReference w:id="51"/>
      </w:r>
    </w:p>
    <w:p w:rsidR="00EB000C" w:rsidRDefault="00EB000C" w:rsidP="000F5D87">
      <w:pPr>
        <w:numPr>
          <w:ilvl w:val="0"/>
          <w:numId w:val="19"/>
        </w:numPr>
        <w:tabs>
          <w:tab w:val="right" w:pos="1466"/>
        </w:tabs>
        <w:bidi/>
        <w:spacing w:after="0" w:line="240" w:lineRule="auto"/>
        <w:ind w:left="1286" w:hanging="450"/>
        <w:contextualSpacing/>
        <w:jc w:val="both"/>
        <w:rPr>
          <w:rFonts w:ascii="Traditional Arabic" w:hAnsi="Traditional Arabic" w:cs="Traditional Arabic"/>
          <w:sz w:val="36"/>
          <w:szCs w:val="36"/>
        </w:rPr>
      </w:pPr>
      <w:r>
        <w:rPr>
          <w:rFonts w:cs="Traditional Arabic"/>
          <w:sz w:val="36"/>
          <w:szCs w:val="36"/>
          <w:rtl/>
        </w:rPr>
        <w:t>"ما" مصدرية</w:t>
      </w:r>
    </w:p>
    <w:p w:rsidR="00EB000C" w:rsidRDefault="00EB000C" w:rsidP="003F3B89">
      <w:pPr>
        <w:bidi/>
        <w:spacing w:after="0" w:line="240" w:lineRule="auto"/>
        <w:ind w:left="1209"/>
        <w:contextualSpacing/>
        <w:jc w:val="both"/>
        <w:rPr>
          <w:rFonts w:cs="Traditional Arabic"/>
          <w:sz w:val="36"/>
          <w:szCs w:val="36"/>
          <w:rtl/>
        </w:rPr>
      </w:pPr>
      <w:r>
        <w:rPr>
          <w:rFonts w:cs="Traditional Arabic"/>
          <w:sz w:val="36"/>
          <w:szCs w:val="36"/>
          <w:rtl/>
        </w:rPr>
        <w:t xml:space="preserve">الموصول الحرفي هو كل حرف  سبك مع ما بعده بمصدر ولم يحتاج إلى عائد والموصولات الحرفية خمسة، أن، و لن، و كي  و ما و لو. </w:t>
      </w:r>
    </w:p>
    <w:p w:rsidR="00EB000C" w:rsidRDefault="00EB000C" w:rsidP="003F3B89">
      <w:pPr>
        <w:bidi/>
        <w:spacing w:after="0" w:line="240" w:lineRule="auto"/>
        <w:ind w:left="1209"/>
        <w:contextualSpacing/>
        <w:jc w:val="both"/>
        <w:rPr>
          <w:rFonts w:cs="Traditional Arabic"/>
          <w:sz w:val="36"/>
          <w:szCs w:val="36"/>
          <w:rtl/>
        </w:rPr>
      </w:pPr>
      <w:r>
        <w:rPr>
          <w:rFonts w:cs="Traditional Arabic"/>
          <w:sz w:val="36"/>
          <w:szCs w:val="36"/>
          <w:rtl/>
        </w:rPr>
        <w:t>وأما "ما" تكون مصدرية ظرفية و ممصدرية غير ظرفية. "ما" سواء أكانت مصدرية ظرفية ام غير ظرفية، و توصل بالماضي والمضارع  المتصرفين، وبالجملة الإسمية، و يقل وصلها بالجامد، و يمتنع بلأمر. نحو (بما نسوا يومةالحساب) أي بنسيانهم. و مصدرية ظرفية نحو : (أنا مقيم ما أقمت) أي مقيم مدة إقامتك.</w:t>
      </w:r>
      <w:r>
        <w:rPr>
          <w:rFonts w:cs="Traditional Arabic"/>
          <w:sz w:val="36"/>
          <w:szCs w:val="36"/>
          <w:vertAlign w:val="superscript"/>
          <w:rtl/>
        </w:rPr>
        <w:footnoteReference w:id="52"/>
      </w:r>
    </w:p>
    <w:p w:rsidR="00EB000C" w:rsidRDefault="00EB000C" w:rsidP="000F5D87">
      <w:pPr>
        <w:numPr>
          <w:ilvl w:val="0"/>
          <w:numId w:val="24"/>
        </w:numPr>
        <w:bidi/>
        <w:spacing w:after="0" w:line="240" w:lineRule="auto"/>
        <w:contextualSpacing/>
        <w:jc w:val="both"/>
        <w:rPr>
          <w:rFonts w:ascii="Traditional Arabic" w:hAnsi="Traditional Arabic" w:cs="Traditional Arabic"/>
          <w:sz w:val="36"/>
          <w:szCs w:val="36"/>
        </w:rPr>
      </w:pPr>
      <w:r>
        <w:rPr>
          <w:rFonts w:cs="Traditional Arabic"/>
          <w:sz w:val="36"/>
          <w:szCs w:val="36"/>
          <w:rtl/>
        </w:rPr>
        <w:t>غير ظرفية</w:t>
      </w:r>
    </w:p>
    <w:p w:rsidR="00EB000C" w:rsidRDefault="00EB000C" w:rsidP="003F3B89">
      <w:pPr>
        <w:bidi/>
        <w:spacing w:after="0" w:line="240" w:lineRule="auto"/>
        <w:ind w:left="1569"/>
        <w:contextualSpacing/>
        <w:jc w:val="both"/>
        <w:rPr>
          <w:rFonts w:cs="Traditional Arabic"/>
          <w:sz w:val="36"/>
          <w:szCs w:val="36"/>
          <w:rtl/>
        </w:rPr>
      </w:pPr>
      <w:r>
        <w:rPr>
          <w:rFonts w:cs="Traditional Arabic"/>
          <w:sz w:val="36"/>
          <w:szCs w:val="36"/>
          <w:rtl/>
        </w:rPr>
        <w:t>توصل بالفعل الماضي و بالفعل المضارع و بالجملة لإسمية</w:t>
      </w:r>
    </w:p>
    <w:p w:rsidR="00EB000C" w:rsidRDefault="00EB000C" w:rsidP="000F5D87">
      <w:pPr>
        <w:numPr>
          <w:ilvl w:val="0"/>
          <w:numId w:val="25"/>
        </w:numPr>
        <w:bidi/>
        <w:spacing w:after="0" w:line="240" w:lineRule="auto"/>
        <w:contextualSpacing/>
        <w:jc w:val="both"/>
        <w:rPr>
          <w:rFonts w:ascii="Traditional Arabic" w:hAnsi="Traditional Arabic" w:cs="Traditional Arabic"/>
          <w:sz w:val="36"/>
          <w:szCs w:val="36"/>
        </w:rPr>
      </w:pPr>
      <w:r>
        <w:rPr>
          <w:rFonts w:cs="Traditional Arabic"/>
          <w:sz w:val="36"/>
          <w:szCs w:val="36"/>
          <w:rtl/>
        </w:rPr>
        <w:t>مثال وصلها بالمضارع قولك عجبت مما تضرب زيدا (أي من ضربك إياه)</w:t>
      </w:r>
    </w:p>
    <w:p w:rsidR="00EB000C" w:rsidRDefault="00EB000C" w:rsidP="000F5D87">
      <w:pPr>
        <w:numPr>
          <w:ilvl w:val="0"/>
          <w:numId w:val="25"/>
        </w:numPr>
        <w:bidi/>
        <w:spacing w:after="0" w:line="240" w:lineRule="auto"/>
        <w:contextualSpacing/>
        <w:jc w:val="both"/>
        <w:rPr>
          <w:rFonts w:ascii="Traditional Arabic" w:hAnsi="Traditional Arabic" w:cs="Traditional Arabic"/>
          <w:sz w:val="36"/>
          <w:szCs w:val="36"/>
        </w:rPr>
      </w:pPr>
      <w:r>
        <w:rPr>
          <w:rFonts w:cs="Traditional Arabic"/>
          <w:sz w:val="36"/>
          <w:szCs w:val="36"/>
          <w:rtl/>
        </w:rPr>
        <w:lastRenderedPageBreak/>
        <w:t>مثال وصلها بالماضي قولك عجبت مما أكرم زيدا (أي من إكرمك إياه)</w:t>
      </w:r>
    </w:p>
    <w:p w:rsidR="00EB000C" w:rsidRDefault="00EB000C" w:rsidP="000F5D87">
      <w:pPr>
        <w:numPr>
          <w:ilvl w:val="0"/>
          <w:numId w:val="25"/>
        </w:numPr>
        <w:bidi/>
        <w:spacing w:after="0" w:line="240" w:lineRule="auto"/>
        <w:contextualSpacing/>
        <w:jc w:val="both"/>
        <w:rPr>
          <w:rFonts w:ascii="Traditional Arabic" w:hAnsi="Traditional Arabic" w:cs="Traditional Arabic"/>
          <w:sz w:val="36"/>
          <w:szCs w:val="36"/>
        </w:rPr>
      </w:pPr>
      <w:r>
        <w:rPr>
          <w:rFonts w:cs="Traditional Arabic"/>
          <w:sz w:val="36"/>
          <w:szCs w:val="36"/>
          <w:rtl/>
        </w:rPr>
        <w:t>و وصلها بالجملة الإسمية قليل و مثاله : عجبت مما زيد قائم (و التقدير من عجبت قيام زيد)</w:t>
      </w:r>
      <w:r>
        <w:rPr>
          <w:rFonts w:cs="Traditional Arabic"/>
          <w:sz w:val="36"/>
          <w:szCs w:val="36"/>
          <w:vertAlign w:val="superscript"/>
          <w:rtl/>
        </w:rPr>
        <w:footnoteReference w:id="53"/>
      </w:r>
    </w:p>
    <w:p w:rsidR="00EB000C" w:rsidRDefault="00EB000C" w:rsidP="000F5D87">
      <w:pPr>
        <w:numPr>
          <w:ilvl w:val="0"/>
          <w:numId w:val="24"/>
        </w:numPr>
        <w:bidi/>
        <w:spacing w:after="0" w:line="240" w:lineRule="auto"/>
        <w:contextualSpacing/>
        <w:jc w:val="both"/>
        <w:rPr>
          <w:rFonts w:ascii="Traditional Arabic" w:hAnsi="Traditional Arabic" w:cs="Traditional Arabic"/>
          <w:sz w:val="36"/>
          <w:szCs w:val="36"/>
        </w:rPr>
      </w:pPr>
      <w:r>
        <w:rPr>
          <w:rFonts w:cs="Traditional Arabic"/>
          <w:sz w:val="36"/>
          <w:szCs w:val="36"/>
          <w:rtl/>
        </w:rPr>
        <w:t xml:space="preserve">ظرفية   </w:t>
      </w:r>
    </w:p>
    <w:p w:rsidR="00EB000C" w:rsidRDefault="00EB000C" w:rsidP="003F3B89">
      <w:pPr>
        <w:bidi/>
        <w:spacing w:after="0" w:line="240" w:lineRule="auto"/>
        <w:ind w:left="1569"/>
        <w:contextualSpacing/>
        <w:jc w:val="both"/>
        <w:rPr>
          <w:rFonts w:cs="Traditional Arabic"/>
          <w:sz w:val="36"/>
          <w:szCs w:val="36"/>
          <w:rtl/>
        </w:rPr>
      </w:pPr>
      <w:r>
        <w:rPr>
          <w:rFonts w:cs="Traditional Arabic"/>
          <w:sz w:val="36"/>
          <w:szCs w:val="36"/>
          <w:rtl/>
        </w:rPr>
        <w:t xml:space="preserve">توصل كثير بالماضي أو المضارع المنفي. </w:t>
      </w:r>
    </w:p>
    <w:p w:rsidR="00EB000C" w:rsidRDefault="00EB000C" w:rsidP="000F5D87">
      <w:pPr>
        <w:numPr>
          <w:ilvl w:val="0"/>
          <w:numId w:val="26"/>
        </w:numPr>
        <w:bidi/>
        <w:spacing w:after="0" w:line="240" w:lineRule="auto"/>
        <w:contextualSpacing/>
        <w:jc w:val="both"/>
        <w:rPr>
          <w:rFonts w:ascii="Traditional Arabic" w:hAnsi="Traditional Arabic" w:cs="Traditional Arabic"/>
          <w:sz w:val="36"/>
          <w:szCs w:val="36"/>
        </w:rPr>
      </w:pPr>
      <w:r>
        <w:rPr>
          <w:rFonts w:cs="Traditional Arabic"/>
          <w:sz w:val="36"/>
          <w:szCs w:val="36"/>
          <w:rtl/>
        </w:rPr>
        <w:t xml:space="preserve">مثال اتصلها بالماضي قولك لصديقك لن أتخلى عنك ما دمت مجدا. </w:t>
      </w:r>
      <w:r>
        <w:rPr>
          <w:rFonts w:cs="Traditional Arabic"/>
          <w:sz w:val="36"/>
          <w:szCs w:val="36"/>
          <w:rtl/>
          <w:lang w:bidi="ar-EG"/>
        </w:rPr>
        <w:t xml:space="preserve">(ما ظرفية مصدرية تؤول بمصدر مضاف إلى الزمان و التقدير: مدة دوامك). </w:t>
      </w:r>
    </w:p>
    <w:p w:rsidR="00EB000C" w:rsidRDefault="00EB000C" w:rsidP="000F5D87">
      <w:pPr>
        <w:numPr>
          <w:ilvl w:val="0"/>
          <w:numId w:val="26"/>
        </w:numPr>
        <w:bidi/>
        <w:spacing w:after="0" w:line="240" w:lineRule="auto"/>
        <w:contextualSpacing/>
        <w:jc w:val="both"/>
        <w:rPr>
          <w:rFonts w:ascii="Traditional Arabic" w:hAnsi="Traditional Arabic" w:cs="Traditional Arabic"/>
          <w:sz w:val="36"/>
          <w:szCs w:val="36"/>
        </w:rPr>
      </w:pPr>
      <w:r>
        <w:rPr>
          <w:rFonts w:cs="Traditional Arabic"/>
          <w:sz w:val="36"/>
          <w:szCs w:val="36"/>
          <w:rtl/>
          <w:lang w:bidi="ar-EG"/>
        </w:rPr>
        <w:t xml:space="preserve">مثال اتصلها بالمضارع المنفي بلم، قولك : أنت الرجل الملخص مالم تنحرف. و(التقدير: مدة عدم انحرافك)، و تقول: لا أصحبك مالم تقاطع المخطئ (أي مدة عدم مقاطعة المخطئ). </w:t>
      </w:r>
    </w:p>
    <w:p w:rsidR="00EB000C" w:rsidRDefault="00EB000C" w:rsidP="000F5D87">
      <w:pPr>
        <w:numPr>
          <w:ilvl w:val="0"/>
          <w:numId w:val="26"/>
        </w:numPr>
        <w:bidi/>
        <w:spacing w:after="0" w:line="240" w:lineRule="auto"/>
        <w:contextualSpacing/>
        <w:jc w:val="both"/>
        <w:rPr>
          <w:rFonts w:ascii="Traditional Arabic" w:hAnsi="Traditional Arabic" w:cs="Traditional Arabic"/>
          <w:sz w:val="36"/>
          <w:szCs w:val="36"/>
        </w:rPr>
      </w:pPr>
      <w:r>
        <w:rPr>
          <w:rFonts w:cs="Traditional Arabic"/>
          <w:sz w:val="36"/>
          <w:szCs w:val="36"/>
          <w:rtl/>
          <w:lang w:bidi="ar-EG"/>
        </w:rPr>
        <w:t xml:space="preserve">مثال وصلها بالمضارع غير المنفي بلم: لا أصافك ما يصحبك المنافق ( أي مدة صحبتك المنافق)، و منه قول الشاعر: </w:t>
      </w:r>
    </w:p>
    <w:p w:rsidR="003F3B89" w:rsidRPr="007B3AAA" w:rsidRDefault="00EB000C" w:rsidP="007B3AAA">
      <w:pPr>
        <w:bidi/>
        <w:spacing w:after="0" w:line="240" w:lineRule="auto"/>
        <w:ind w:left="1929"/>
        <w:contextualSpacing/>
        <w:jc w:val="both"/>
        <w:rPr>
          <w:rFonts w:ascii="Traditional Arabic" w:hAnsi="Traditional Arabic" w:cs="Traditional Arabic"/>
          <w:sz w:val="36"/>
          <w:szCs w:val="36"/>
          <w:rtl/>
          <w:lang w:val="zh-CN" w:bidi="ar-EG"/>
        </w:rPr>
      </w:pPr>
      <w:r>
        <w:rPr>
          <w:rFonts w:cs="Traditional Arabic"/>
          <w:sz w:val="36"/>
          <w:szCs w:val="36"/>
          <w:rtl/>
          <w:lang w:bidi="ar-EG"/>
        </w:rPr>
        <w:t>أطوف التقدير أطوف مدة تطويفي- و يحتول أن تكون هنا مصدرية غير ظرفية، و التقدير أطوف تطويفا، ثم آوى .... و ربما كان الأخير أوفق. و مثلها وصلها بالجملة الإسمية، كقولك: لن أغادر</w:t>
      </w:r>
      <w:r>
        <w:rPr>
          <w:rFonts w:cs="Traditional Arabic"/>
          <w:sz w:val="36"/>
          <w:szCs w:val="36"/>
          <w:rtl/>
        </w:rPr>
        <w:t xml:space="preserve"> دارك ما زيد قائم ( أي مدة قيام زيد).</w:t>
      </w:r>
      <w:r>
        <w:rPr>
          <w:vertAlign w:val="superscript"/>
          <w:rtl/>
        </w:rPr>
        <w:footnoteReference w:id="54"/>
      </w:r>
    </w:p>
    <w:p w:rsidR="00EB000C" w:rsidRPr="00ED5BE8" w:rsidRDefault="00ED5BE8" w:rsidP="00ED5BE8">
      <w:pPr>
        <w:bidi/>
        <w:spacing w:after="0" w:line="240" w:lineRule="auto"/>
        <w:ind w:left="360"/>
        <w:jc w:val="both"/>
        <w:rPr>
          <w:rFonts w:ascii="Traditional Arabic" w:hAnsi="Traditional Arabic" w:cs="Traditional Arabic"/>
          <w:b/>
          <w:bCs/>
          <w:sz w:val="36"/>
          <w:szCs w:val="36"/>
        </w:rPr>
      </w:pPr>
      <w:r>
        <w:rPr>
          <w:rFonts w:ascii="Traditional Arabic" w:hAnsi="Traditional Arabic" w:cs="Traditional Arabic"/>
          <w:b/>
          <w:bCs/>
          <w:sz w:val="36"/>
          <w:szCs w:val="36"/>
          <w:rtl/>
        </w:rPr>
        <w:t xml:space="preserve">ب. </w:t>
      </w:r>
      <w:r w:rsidR="00EB000C" w:rsidRPr="00ED5BE8">
        <w:rPr>
          <w:rFonts w:ascii="Traditional Arabic" w:hAnsi="Traditional Arabic" w:cs="Traditional Arabic"/>
          <w:b/>
          <w:bCs/>
          <w:sz w:val="36"/>
          <w:szCs w:val="36"/>
          <w:rtl/>
        </w:rPr>
        <w:t>المبحث الثاني عن سورة النمل</w:t>
      </w:r>
    </w:p>
    <w:p w:rsidR="00394999" w:rsidRPr="00394999" w:rsidRDefault="008F45DE" w:rsidP="003F3B89">
      <w:pPr>
        <w:pStyle w:val="ListParagraph"/>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lang w:val="en-ID"/>
        </w:rPr>
        <w:t xml:space="preserve">       </w:t>
      </w:r>
      <w:r w:rsidR="00394999" w:rsidRPr="00394999">
        <w:rPr>
          <w:rFonts w:ascii="Traditional Arabic" w:hAnsi="Traditional Arabic" w:cs="Traditional Arabic"/>
          <w:sz w:val="36"/>
          <w:szCs w:val="36"/>
          <w:rtl/>
        </w:rPr>
        <w:t xml:space="preserve">قبل ان تبحث </w:t>
      </w:r>
      <w:r w:rsidR="00394999">
        <w:rPr>
          <w:rFonts w:ascii="Traditional Arabic" w:hAnsi="Traditional Arabic" w:cs="Traditional Arabic"/>
          <w:sz w:val="36"/>
          <w:szCs w:val="36"/>
          <w:rtl/>
        </w:rPr>
        <w:t xml:space="preserve">الباحثة في سورة النمل تنبغي ان تقدم اولا عن القرأن الكريم. وهو معجزة الإسلام الخالدة التي لا يزيدها التقدم العلمي  إلا رسوخا في الإعجاز، أنزل الله على رسولنا الكريم سيدنا محمد صل الله عليه و سلم ليخرج الناس من الظلمات الى النور الإسلام، و يهديهم الى صراط المستقيم، فكان صلوات الله </w:t>
      </w:r>
      <w:r w:rsidR="001F3970">
        <w:rPr>
          <w:rFonts w:ascii="Traditional Arabic" w:hAnsi="Traditional Arabic" w:cs="Traditional Arabic"/>
          <w:sz w:val="36"/>
          <w:szCs w:val="36"/>
          <w:rtl/>
        </w:rPr>
        <w:t>و سلامه عليه يبلغه لصحابته  وهم عرب خلص فيفهموه بسليقتهم، وإذا التبس عليهم فهم آية من الأيات يسألون رسول الله محمد صل الله عليه و سلم عنها.</w:t>
      </w:r>
      <w:r w:rsidR="001F3970">
        <w:rPr>
          <w:rStyle w:val="FootnoteReference"/>
          <w:rFonts w:ascii="Traditional Arabic" w:hAnsi="Traditional Arabic"/>
          <w:sz w:val="36"/>
          <w:szCs w:val="36"/>
          <w:rtl/>
        </w:rPr>
        <w:footnoteReference w:id="55"/>
      </w:r>
    </w:p>
    <w:p w:rsidR="00EB000C" w:rsidRDefault="008F45DE" w:rsidP="003F3B89">
      <w:pPr>
        <w:pStyle w:val="ListParagraph"/>
        <w:bidi/>
        <w:spacing w:after="0" w:line="240" w:lineRule="auto"/>
        <w:jc w:val="both"/>
        <w:rPr>
          <w:rFonts w:ascii="Traditional Arabic" w:hAnsi="Traditional Arabic" w:cs="Traditional Arabic"/>
          <w:sz w:val="36"/>
          <w:szCs w:val="36"/>
          <w:rtl/>
        </w:rPr>
      </w:pPr>
      <w:r>
        <w:rPr>
          <w:rFonts w:ascii="Traditional Arabic" w:hAnsi="Traditional Arabic" w:cs="Traditional Arabic"/>
          <w:color w:val="000000"/>
          <w:sz w:val="36"/>
          <w:szCs w:val="36"/>
          <w:lang w:val="en-US"/>
        </w:rPr>
        <w:lastRenderedPageBreak/>
        <w:t xml:space="preserve">       </w:t>
      </w:r>
      <w:r w:rsidR="00EB000C">
        <w:rPr>
          <w:rFonts w:ascii="Traditional Arabic" w:hAnsi="Traditional Arabic" w:cs="Traditional Arabic"/>
          <w:color w:val="000000"/>
          <w:sz w:val="36"/>
          <w:szCs w:val="36"/>
          <w:rtl/>
          <w:lang w:val="en-US"/>
        </w:rPr>
        <w:t>في هذه الدراسة ، يأخذ الباحث في الاعتبار سورة النمل لخصائصها التي تتفق مع ما يتوقعه الباحث، هذه السورة تتكون عن 93 آية وهي حسب الباحث كافية بمعنى أنها ليست الواسعة وليست ضيقة، ولا طويلة ولا قصيرة</w:t>
      </w:r>
      <w:r w:rsidR="00EB000C">
        <w:rPr>
          <w:rFonts w:ascii="Traditional Arabic" w:hAnsi="Traditional Arabic" w:cs="Traditional Arabic"/>
          <w:color w:val="000000"/>
          <w:sz w:val="36"/>
          <w:szCs w:val="36"/>
          <w:lang w:val="en-US"/>
        </w:rPr>
        <w:t>.</w:t>
      </w:r>
    </w:p>
    <w:p w:rsidR="00EB000C" w:rsidRDefault="008F45DE" w:rsidP="003F3B89">
      <w:pPr>
        <w:pStyle w:val="ListParagraph"/>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lang w:val="en-ID"/>
        </w:rPr>
        <w:t xml:space="preserve">       </w:t>
      </w:r>
      <w:r w:rsidR="00EB000C">
        <w:rPr>
          <w:rFonts w:ascii="Traditional Arabic" w:hAnsi="Traditional Arabic" w:cs="Traditional Arabic"/>
          <w:sz w:val="36"/>
          <w:szCs w:val="36"/>
          <w:rtl/>
        </w:rPr>
        <w:t>سورة النمل هي إحدى من أنواع السور المكية ، بمعنى أن هذه السورة نزلت قبل هجرة النبي محمد صلى الله عليه وسلم إلى المدينة المنورة. تسمية بالنمل لأن هذه السورة تذكر ملك النملة الذي أمر جنوده</w:t>
      </w:r>
      <w:r w:rsidR="00DC7E5E">
        <w:rPr>
          <w:rFonts w:ascii="Traditional Arabic" w:hAnsi="Traditional Arabic" w:cs="Traditional Arabic"/>
          <w:sz w:val="36"/>
          <w:szCs w:val="36"/>
          <w:lang w:val="en-ID"/>
        </w:rPr>
        <w:t xml:space="preserve"> </w:t>
      </w:r>
      <w:r w:rsidR="00EB000C">
        <w:rPr>
          <w:rFonts w:ascii="Traditional Arabic" w:hAnsi="Traditional Arabic" w:cs="Traditional Arabic"/>
          <w:sz w:val="36"/>
          <w:szCs w:val="36"/>
          <w:rtl/>
        </w:rPr>
        <w:t>لدخول العش. بالإضافة إلى ذلك ، تشتهر أيضًا بنطق "هدهد" لأن هذا الحيوان مذكور أيضًا في سورة النمل. هناك آخرون يسمونها سورة سليمان لأن طائر الهدهد وملك النمل في الواقع كلها قصص من النبي سليمان ، بينما تقول آراء أخرى أن هذه السورة تصف الكثير عن النبي سليمان بتفاصيل لا تفوق السور الأخرى</w:t>
      </w:r>
      <w:r w:rsidR="00EB000C">
        <w:rPr>
          <w:rFonts w:ascii="Traditional Arabic" w:hAnsi="Traditional Arabic" w:cs="Traditional Arabic"/>
          <w:sz w:val="36"/>
          <w:szCs w:val="36"/>
        </w:rPr>
        <w:t>.</w:t>
      </w:r>
      <w:r w:rsidR="00EB000C">
        <w:rPr>
          <w:rStyle w:val="FootnoteReference"/>
          <w:rFonts w:ascii="Traditional Arabic" w:hAnsi="Traditional Arabic" w:cs="Traditional Arabic"/>
          <w:sz w:val="36"/>
          <w:szCs w:val="36"/>
        </w:rPr>
        <w:footnoteReference w:id="56"/>
      </w:r>
    </w:p>
    <w:p w:rsidR="00EB000C" w:rsidRDefault="008F45DE" w:rsidP="003F3B89">
      <w:pPr>
        <w:pStyle w:val="ListParagraph"/>
        <w:bidi/>
        <w:spacing w:after="0" w:line="240" w:lineRule="auto"/>
        <w:jc w:val="both"/>
        <w:rPr>
          <w:rFonts w:ascii="Traditional Arabic" w:hAnsi="Traditional Arabic" w:cs="Traditional Arabic"/>
          <w:color w:val="000000"/>
          <w:sz w:val="36"/>
          <w:szCs w:val="36"/>
          <w:rtl/>
          <w:lang w:val="en-US"/>
        </w:rPr>
      </w:pPr>
      <w:r>
        <w:rPr>
          <w:rFonts w:ascii="Traditional Arabic" w:hAnsi="Traditional Arabic" w:cs="Traditional Arabic"/>
          <w:color w:val="000000"/>
          <w:sz w:val="36"/>
          <w:szCs w:val="36"/>
          <w:lang w:val="en-US"/>
        </w:rPr>
        <w:t xml:space="preserve">       </w:t>
      </w:r>
      <w:r w:rsidR="00EB000C">
        <w:rPr>
          <w:rFonts w:ascii="Traditional Arabic" w:hAnsi="Traditional Arabic" w:cs="Traditional Arabic"/>
          <w:color w:val="000000"/>
          <w:sz w:val="36"/>
          <w:szCs w:val="36"/>
          <w:rtl/>
          <w:lang w:val="en-US"/>
        </w:rPr>
        <w:t>سميت اسم</w:t>
      </w:r>
      <w:r w:rsidR="00DC7E5E">
        <w:rPr>
          <w:rFonts w:ascii="Traditional Arabic" w:hAnsi="Traditional Arabic" w:cs="Traditional Arabic"/>
          <w:color w:val="000000"/>
          <w:sz w:val="36"/>
          <w:szCs w:val="36"/>
          <w:lang w:val="en-US"/>
        </w:rPr>
        <w:t xml:space="preserve"> </w:t>
      </w:r>
      <w:r w:rsidR="00EB000C">
        <w:rPr>
          <w:rFonts w:ascii="Traditional Arabic" w:hAnsi="Traditional Arabic" w:cs="Traditional Arabic"/>
          <w:color w:val="000000"/>
          <w:sz w:val="36"/>
          <w:szCs w:val="36"/>
          <w:rtl/>
          <w:lang w:val="en-US"/>
        </w:rPr>
        <w:t>السورة بالنمل لأن اسم النملة موجودة في الآيتين 18 و 19 ، على الفور طلبت نملة لأصدقائها أن يدخلوا العش او بيتهم في بطن الأرض على الفور لأن جنود الملك سليمان سيعبرون الطريق ، لئلا يتم تدميرهم ، وداسهم النبي سليمان وجنوده. ثم يوضح في الآية 19 أن النبي سليمان سمعه ما قالته النملة ، ففهم معناه ، ثم شكر الله على العلم الذي نزل عليه.</w:t>
      </w:r>
      <w:r w:rsidR="00EB000C">
        <w:rPr>
          <w:rStyle w:val="FootnoteReference"/>
          <w:rFonts w:ascii="Traditional Arabic" w:hAnsi="Traditional Arabic"/>
          <w:color w:val="000000"/>
          <w:sz w:val="36"/>
          <w:szCs w:val="36"/>
          <w:rtl/>
          <w:lang w:val="en-US"/>
        </w:rPr>
        <w:footnoteReference w:id="57"/>
      </w:r>
    </w:p>
    <w:p w:rsidR="00EB000C" w:rsidRDefault="008F45DE" w:rsidP="003F3B89">
      <w:pPr>
        <w:pStyle w:val="ListParagraph"/>
        <w:bidi/>
        <w:spacing w:after="0" w:line="240" w:lineRule="auto"/>
        <w:jc w:val="both"/>
        <w:rPr>
          <w:rFonts w:ascii="Traditional Arabic" w:hAnsi="Traditional Arabic" w:cs="Traditional Arabic"/>
          <w:color w:val="000000"/>
          <w:sz w:val="36"/>
          <w:szCs w:val="36"/>
          <w:rtl/>
          <w:lang w:val="en-US"/>
        </w:rPr>
      </w:pPr>
      <w:r>
        <w:rPr>
          <w:rFonts w:ascii="Traditional Arabic" w:hAnsi="Traditional Arabic" w:cs="Traditional Arabic"/>
          <w:color w:val="000000"/>
          <w:sz w:val="36"/>
          <w:szCs w:val="36"/>
          <w:lang w:val="en-US"/>
        </w:rPr>
        <w:t xml:space="preserve">       </w:t>
      </w:r>
      <w:r w:rsidR="00EB000C">
        <w:rPr>
          <w:rFonts w:ascii="Traditional Arabic" w:hAnsi="Traditional Arabic" w:cs="Traditional Arabic"/>
          <w:color w:val="000000"/>
          <w:sz w:val="36"/>
          <w:szCs w:val="36"/>
          <w:rtl/>
          <w:lang w:val="en-US"/>
        </w:rPr>
        <w:t>قال ظاهر بن عشور إن الوصف الذي يبرز في هذه السورة هو القرآن وإعجازاته ، إلى جانب أنها تصف في هذه السورة أعظم مملكة أُعطيت للنبي سليمان ، تحكي عن أقوى أمة مسلمة، وهي ثمود والمملكة العربية قادت امرأة ، وهي مملكة سبأ</w:t>
      </w:r>
      <w:r w:rsidR="00EB000C">
        <w:rPr>
          <w:rFonts w:ascii="Traditional Arabic" w:hAnsi="Traditional Arabic" w:cs="Traditional Arabic"/>
          <w:color w:val="000000"/>
          <w:sz w:val="36"/>
          <w:szCs w:val="36"/>
          <w:lang w:val="en-US"/>
        </w:rPr>
        <w:t>.</w:t>
      </w:r>
    </w:p>
    <w:p w:rsidR="00EB000C" w:rsidRDefault="00EB000C" w:rsidP="003F3B89">
      <w:pPr>
        <w:pStyle w:val="ListParagraph"/>
        <w:bidi/>
        <w:spacing w:after="0" w:line="240" w:lineRule="auto"/>
        <w:jc w:val="both"/>
        <w:rPr>
          <w:rFonts w:ascii="Traditional Arabic" w:hAnsi="Traditional Arabic" w:cs="Traditional Arabic"/>
          <w:color w:val="000000"/>
          <w:sz w:val="36"/>
          <w:szCs w:val="36"/>
          <w:rtl/>
          <w:lang w:val="en-US"/>
        </w:rPr>
      </w:pPr>
      <w:r>
        <w:rPr>
          <w:rFonts w:ascii="Traditional Arabic" w:hAnsi="Traditional Arabic" w:cs="Traditional Arabic"/>
          <w:color w:val="000000"/>
          <w:sz w:val="36"/>
          <w:szCs w:val="36"/>
          <w:rtl/>
          <w:lang w:val="en-US"/>
        </w:rPr>
        <w:t>وأوضح سيّد قطب أن المواضيع التي تضمنتها هذه السورة هي الإيمان بالله سبحانه وتعالى ، ووحدانية الله ، وحتمية يوم القيامة ، والأجر والثواب. وبالمثل ، فإنه يصف الوحي و أن الله كلي القدرة ، وكلي الحكمة ، واهب كل المخاطر التي يجب أن تكون ممتنًا لها. والقصص الموصوفة مثل قصص النبي سليمان ، والنبي داود ، والنبي موسى في هذه السورة ما هي إلا تعزيز أو تعزيز لقضايا الإيمان وما إلى ذلك مما سبق ذكره.</w:t>
      </w:r>
      <w:r>
        <w:rPr>
          <w:rStyle w:val="FootnoteReference"/>
          <w:rFonts w:ascii="Traditional Arabic" w:hAnsi="Traditional Arabic"/>
          <w:color w:val="000000"/>
          <w:sz w:val="36"/>
          <w:szCs w:val="36"/>
          <w:rtl/>
          <w:lang w:val="en-US"/>
        </w:rPr>
        <w:footnoteReference w:id="58"/>
      </w:r>
    </w:p>
    <w:p w:rsidR="00ED5BE8" w:rsidRDefault="008F45DE" w:rsidP="007B3AAA">
      <w:pPr>
        <w:pStyle w:val="ListParagraph"/>
        <w:bidi/>
        <w:spacing w:after="0" w:line="240" w:lineRule="auto"/>
        <w:jc w:val="both"/>
        <w:rPr>
          <w:rFonts w:ascii="Traditional Arabic" w:hAnsi="Traditional Arabic" w:cs="Traditional Arabic"/>
          <w:color w:val="000000"/>
          <w:sz w:val="36"/>
          <w:szCs w:val="36"/>
          <w:rtl/>
          <w:lang w:val="en-US"/>
        </w:rPr>
      </w:pPr>
      <w:r>
        <w:rPr>
          <w:rFonts w:ascii="Traditional Arabic" w:hAnsi="Traditional Arabic" w:cs="Traditional Arabic"/>
          <w:color w:val="000000"/>
          <w:sz w:val="36"/>
          <w:szCs w:val="36"/>
          <w:lang w:val="en-US"/>
        </w:rPr>
        <w:t xml:space="preserve">       </w:t>
      </w:r>
      <w:r w:rsidR="00EB000C">
        <w:rPr>
          <w:rFonts w:ascii="Traditional Arabic" w:hAnsi="Traditional Arabic" w:cs="Traditional Arabic"/>
          <w:color w:val="000000"/>
          <w:sz w:val="36"/>
          <w:szCs w:val="36"/>
          <w:rtl/>
          <w:lang w:val="en-US"/>
        </w:rPr>
        <w:t xml:space="preserve">علاوة على ذلك ، قال البقاعي إن اسم السورة هو الموضوع الرئيسي ، وقال إن الموضوع الرئيسي في هذه السورة هو القرآن ، وهو ما يكفي مع هذا الكتاب ليكون رزقًا وهداية لجميع </w:t>
      </w:r>
      <w:r w:rsidR="00EB000C">
        <w:rPr>
          <w:rFonts w:ascii="Traditional Arabic" w:hAnsi="Traditional Arabic" w:cs="Traditional Arabic"/>
          <w:color w:val="000000"/>
          <w:sz w:val="36"/>
          <w:szCs w:val="36"/>
          <w:rtl/>
          <w:lang w:val="en-US"/>
        </w:rPr>
        <w:lastRenderedPageBreak/>
        <w:t>المخلوقات. شرح أصول الدين ، والصراط المستقيم الذي يميز بين الحق والباطل. فت</w:t>
      </w:r>
      <w:r w:rsidR="007B3AAA">
        <w:rPr>
          <w:rFonts w:ascii="Traditional Arabic" w:hAnsi="Traditional Arabic" w:cs="Traditional Arabic"/>
          <w:color w:val="000000"/>
          <w:sz w:val="36"/>
          <w:szCs w:val="36"/>
          <w:rtl/>
          <w:lang w:val="en-US"/>
        </w:rPr>
        <w:t>بشر بالمؤمنين وانذرت بالكافرين.</w:t>
      </w:r>
      <w:r w:rsidR="007B3AAA">
        <w:rPr>
          <w:rFonts w:ascii="Traditional Arabic" w:hAnsi="Traditional Arabic" w:cs="Traditional Arabic" w:hint="cs"/>
          <w:color w:val="000000"/>
          <w:sz w:val="36"/>
          <w:szCs w:val="36"/>
          <w:rtl/>
          <w:lang w:val="en-US"/>
        </w:rPr>
        <w:t xml:space="preserve"> </w:t>
      </w:r>
      <w:r w:rsidR="00EB000C">
        <w:rPr>
          <w:rFonts w:ascii="Traditional Arabic" w:hAnsi="Traditional Arabic" w:cs="Traditional Arabic"/>
          <w:color w:val="000000"/>
          <w:sz w:val="36"/>
          <w:szCs w:val="36"/>
          <w:rtl/>
          <w:lang w:val="en-US"/>
        </w:rPr>
        <w:t>من المعروف أن هذه الحشرات جيدة جدًا في السياسة ولديها قدرة غير عادية على تنظيم حياتها ، إلى جانب أنها تنطوي على الإخلاص في تحديد الأهداف والقدرة على التعبير عن تلك الأهداف وفقًا للظروف التي تواجهها.</w:t>
      </w:r>
      <w:r w:rsidR="00EB000C">
        <w:rPr>
          <w:rStyle w:val="FootnoteReference"/>
          <w:rFonts w:ascii="Traditional Arabic" w:hAnsi="Traditional Arabic"/>
          <w:color w:val="000000"/>
          <w:sz w:val="36"/>
          <w:szCs w:val="36"/>
          <w:rtl/>
          <w:lang w:val="en-US"/>
        </w:rPr>
        <w:footnoteReference w:id="59"/>
      </w:r>
    </w:p>
    <w:p w:rsidR="00ED5BE8" w:rsidRDefault="00ED5BE8" w:rsidP="00ED5BE8">
      <w:pPr>
        <w:pStyle w:val="ListParagraph"/>
        <w:bidi/>
        <w:spacing w:after="0" w:line="240" w:lineRule="auto"/>
        <w:jc w:val="both"/>
        <w:rPr>
          <w:rFonts w:ascii="Traditional Arabic" w:hAnsi="Traditional Arabic" w:cs="Traditional Arabic"/>
          <w:color w:val="000000"/>
          <w:sz w:val="36"/>
          <w:szCs w:val="36"/>
          <w:rtl/>
          <w:lang w:val="en-US"/>
        </w:rPr>
      </w:pPr>
      <w:r w:rsidRPr="00B956F3">
        <w:rPr>
          <w:rFonts w:ascii="Traditional Arabic" w:hAnsi="Traditional Arabic" w:cs="Traditional Arabic"/>
          <w:color w:val="000000"/>
          <w:sz w:val="36"/>
          <w:szCs w:val="36"/>
          <w:lang w:val="en-US"/>
        </w:rPr>
        <w:t xml:space="preserve">     </w:t>
      </w:r>
      <w:r w:rsidR="008F45DE">
        <w:rPr>
          <w:rFonts w:ascii="Traditional Arabic" w:hAnsi="Traditional Arabic" w:cs="Traditional Arabic"/>
          <w:color w:val="000000"/>
          <w:sz w:val="36"/>
          <w:szCs w:val="36"/>
          <w:lang w:val="en-US"/>
        </w:rPr>
        <w:t xml:space="preserve"> </w:t>
      </w:r>
      <w:r w:rsidRPr="00B956F3">
        <w:rPr>
          <w:rFonts w:ascii="Traditional Arabic" w:hAnsi="Traditional Arabic" w:cs="Traditional Arabic"/>
          <w:color w:val="000000"/>
          <w:sz w:val="36"/>
          <w:szCs w:val="36"/>
          <w:rtl/>
          <w:lang w:val="en-US"/>
        </w:rPr>
        <w:t xml:space="preserve">هذه السورة تسمى نملة </w:t>
      </w:r>
      <w:r>
        <w:rPr>
          <w:rFonts w:ascii="Traditional Arabic" w:hAnsi="Traditional Arabic" w:cs="Traditional Arabic"/>
          <w:color w:val="000000"/>
          <w:sz w:val="36"/>
          <w:szCs w:val="36"/>
          <w:rtl/>
          <w:lang w:val="en-US"/>
        </w:rPr>
        <w:t>(</w:t>
      </w:r>
      <w:r w:rsidRPr="00B956F3">
        <w:rPr>
          <w:rFonts w:ascii="Traditional Arabic" w:hAnsi="Traditional Arabic" w:cs="Traditional Arabic"/>
          <w:color w:val="000000"/>
          <w:sz w:val="36"/>
          <w:szCs w:val="36"/>
          <w:rtl/>
          <w:lang w:val="en-US"/>
        </w:rPr>
        <w:t>النمل) لأنها تذكر وادي النمل فيها ونصيحة نملة في الوادي</w:t>
      </w:r>
      <w:r w:rsidRPr="00B956F3">
        <w:rPr>
          <w:rFonts w:ascii="Traditional Arabic" w:hAnsi="Traditional Arabic" w:cs="Traditional Arabic"/>
          <w:sz w:val="36"/>
          <w:szCs w:val="36"/>
          <w:rtl/>
          <w:lang w:val="en-US"/>
        </w:rPr>
        <w:t xml:space="preserve"> </w:t>
      </w:r>
      <w:r w:rsidRPr="00B956F3">
        <w:rPr>
          <w:rFonts w:ascii="Traditional Arabic" w:hAnsi="Traditional Arabic" w:cs="Traditional Arabic"/>
          <w:color w:val="000000"/>
          <w:sz w:val="36"/>
          <w:szCs w:val="36"/>
          <w:rtl/>
          <w:lang w:val="en-US"/>
        </w:rPr>
        <w:t>أن يدخل النمل الآخر جحره حتى لا يداس به جنود</w:t>
      </w:r>
      <w:r w:rsidR="007A272A">
        <w:rPr>
          <w:rFonts w:ascii="Traditional Arabic" w:hAnsi="Traditional Arabic" w:cs="Traditional Arabic"/>
          <w:color w:val="000000"/>
          <w:sz w:val="36"/>
          <w:szCs w:val="36"/>
          <w:lang w:val="en-US"/>
        </w:rPr>
        <w:t xml:space="preserve"> </w:t>
      </w:r>
      <w:r w:rsidRPr="00B956F3">
        <w:rPr>
          <w:rFonts w:ascii="Traditional Arabic" w:hAnsi="Traditional Arabic" w:cs="Traditional Arabic"/>
          <w:color w:val="000000"/>
          <w:sz w:val="36"/>
          <w:szCs w:val="36"/>
          <w:rtl/>
          <w:lang w:val="en-US"/>
        </w:rPr>
        <w:t>النبي</w:t>
      </w:r>
      <w:r>
        <w:rPr>
          <w:rFonts w:ascii="Traditional Arabic" w:hAnsi="Traditional Arabic" w:cs="Traditional Arabic"/>
          <w:sz w:val="36"/>
          <w:szCs w:val="36"/>
          <w:rtl/>
          <w:lang w:val="en-US"/>
        </w:rPr>
        <w:t xml:space="preserve"> </w:t>
      </w:r>
      <w:r w:rsidRPr="00AF2B0E">
        <w:rPr>
          <w:rFonts w:ascii="Traditional Arabic" w:hAnsi="Traditional Arabic" w:cs="Traditional Arabic"/>
          <w:color w:val="000000"/>
          <w:sz w:val="36"/>
          <w:szCs w:val="36"/>
          <w:rtl/>
          <w:lang w:val="en-US"/>
        </w:rPr>
        <w:t>سليمان بالصدفة. النبي سليمان ، الذي كان قد علم لغة الطيور والحيوانات من قبل الله سبحانه وتعالى ، فهم كلام النملة. ضحك عليه وصلى إلى ربه أن يلهمه ليشكره على ما منحه</w:t>
      </w:r>
      <w:r w:rsidRPr="00AF2B0E">
        <w:rPr>
          <w:rFonts w:ascii="Traditional Arabic" w:hAnsi="Traditional Arabic" w:cs="Traditional Arabic"/>
          <w:color w:val="000000"/>
          <w:sz w:val="36"/>
          <w:szCs w:val="36"/>
          <w:lang w:val="en-US"/>
        </w:rPr>
        <w:t>.</w:t>
      </w:r>
    </w:p>
    <w:p w:rsidR="00ED5BE8" w:rsidRDefault="00ED5BE8" w:rsidP="00ED5BE8">
      <w:pPr>
        <w:pStyle w:val="ListParagraph"/>
        <w:bidi/>
        <w:spacing w:after="0" w:line="240" w:lineRule="auto"/>
        <w:jc w:val="both"/>
        <w:rPr>
          <w:rFonts w:ascii="Traditional Arabic" w:hAnsi="Traditional Arabic" w:cs="Traditional Arabic"/>
          <w:color w:val="000000"/>
          <w:sz w:val="36"/>
          <w:szCs w:val="36"/>
          <w:rtl/>
          <w:lang w:val="en-US"/>
        </w:rPr>
      </w:pPr>
      <w:r>
        <w:rPr>
          <w:rFonts w:ascii="Traditional Arabic" w:hAnsi="Traditional Arabic" w:cs="Traditional Arabic"/>
          <w:color w:val="000000"/>
          <w:sz w:val="36"/>
          <w:szCs w:val="36"/>
          <w:rtl/>
          <w:lang w:val="en-US"/>
        </w:rPr>
        <w:t xml:space="preserve">  </w:t>
      </w:r>
      <w:r w:rsidRPr="00AF2B0E">
        <w:rPr>
          <w:rFonts w:ascii="Traditional Arabic" w:hAnsi="Traditional Arabic" w:cs="Traditional Arabic"/>
          <w:color w:val="000000"/>
          <w:sz w:val="36"/>
          <w:szCs w:val="36"/>
          <w:lang w:val="en-US"/>
        </w:rPr>
        <w:t xml:space="preserve">     </w:t>
      </w:r>
      <w:r w:rsidRPr="00AF2B0E">
        <w:rPr>
          <w:rFonts w:ascii="Traditional Arabic" w:hAnsi="Traditional Arabic" w:cs="Traditional Arabic"/>
          <w:color w:val="000000"/>
          <w:sz w:val="36"/>
          <w:szCs w:val="36"/>
          <w:rtl/>
          <w:lang w:val="en-US"/>
        </w:rPr>
        <w:t>يمكن رؤية ملاءمة الآية بين هذه السورة والسورة السابقة من عدة أمور. على النحو التالي</w:t>
      </w:r>
      <w:r w:rsidRPr="00AF2B0E">
        <w:rPr>
          <w:rFonts w:ascii="Traditional Arabic" w:hAnsi="Traditional Arabic" w:cs="Traditional Arabic"/>
          <w:color w:val="000000"/>
          <w:sz w:val="36"/>
          <w:szCs w:val="36"/>
          <w:lang w:val="en-US"/>
        </w:rPr>
        <w:t>:</w:t>
      </w:r>
    </w:p>
    <w:p w:rsidR="003A42FF" w:rsidRPr="003A42FF" w:rsidRDefault="00ED5BE8" w:rsidP="000F5D87">
      <w:pPr>
        <w:pStyle w:val="ListParagraph"/>
        <w:numPr>
          <w:ilvl w:val="0"/>
          <w:numId w:val="39"/>
        </w:numPr>
        <w:bidi/>
        <w:spacing w:after="0" w:line="240" w:lineRule="auto"/>
        <w:jc w:val="both"/>
        <w:rPr>
          <w:rFonts w:ascii="Traditional Arabic" w:hAnsi="Traditional Arabic" w:cs="Traditional Arabic"/>
          <w:color w:val="000000"/>
          <w:sz w:val="36"/>
          <w:szCs w:val="36"/>
          <w:rtl/>
          <w:lang w:val="en-US"/>
        </w:rPr>
      </w:pPr>
      <w:r w:rsidRPr="003A42FF">
        <w:rPr>
          <w:rFonts w:ascii="Traditional Arabic" w:hAnsi="Traditional Arabic" w:cs="Traditional Arabic"/>
          <w:color w:val="000000"/>
          <w:sz w:val="36"/>
          <w:szCs w:val="36"/>
          <w:rtl/>
          <w:lang w:val="en-US"/>
        </w:rPr>
        <w:t>سورة النمل هي بمثابة استكمال للسورة السابقة في شرح</w:t>
      </w:r>
      <w:r w:rsidRPr="003A42FF">
        <w:rPr>
          <w:rFonts w:ascii="Traditional Arabic" w:hAnsi="Traditional Arabic" w:cs="Traditional Arabic"/>
          <w:sz w:val="36"/>
          <w:szCs w:val="36"/>
          <w:rtl/>
          <w:lang w:val="en-US"/>
        </w:rPr>
        <w:t xml:space="preserve"> </w:t>
      </w:r>
      <w:r w:rsidRPr="003A42FF">
        <w:rPr>
          <w:rFonts w:ascii="Traditional Arabic" w:hAnsi="Traditional Arabic" w:cs="Traditional Arabic"/>
          <w:color w:val="000000"/>
          <w:sz w:val="36"/>
          <w:szCs w:val="36"/>
          <w:rtl/>
          <w:lang w:val="en-US"/>
        </w:rPr>
        <w:t>قصة الأنبياء ، وهي قصة النبي داود والنبي سليمان</w:t>
      </w:r>
      <w:r w:rsidRPr="003A42FF">
        <w:rPr>
          <w:rFonts w:ascii="Traditional Arabic" w:hAnsi="Traditional Arabic" w:cs="Traditional Arabic"/>
          <w:color w:val="000000"/>
          <w:sz w:val="36"/>
          <w:szCs w:val="36"/>
          <w:lang w:val="en-US"/>
        </w:rPr>
        <w:t>.</w:t>
      </w:r>
    </w:p>
    <w:p w:rsidR="003A42FF" w:rsidRDefault="003A42FF" w:rsidP="000F5D87">
      <w:pPr>
        <w:pStyle w:val="ListParagraph"/>
        <w:numPr>
          <w:ilvl w:val="0"/>
          <w:numId w:val="39"/>
        </w:numPr>
        <w:bidi/>
        <w:spacing w:after="0" w:line="240" w:lineRule="auto"/>
        <w:jc w:val="both"/>
        <w:rPr>
          <w:rFonts w:ascii="Traditional Arabic" w:hAnsi="Traditional Arabic" w:cs="Traditional Arabic"/>
          <w:color w:val="000000"/>
          <w:sz w:val="36"/>
          <w:szCs w:val="36"/>
          <w:lang w:val="en-US"/>
        </w:rPr>
      </w:pPr>
      <w:r>
        <w:rPr>
          <w:rFonts w:ascii="Traditional Arabic" w:hAnsi="Traditional Arabic" w:cs="Traditional Arabic"/>
          <w:color w:val="000000"/>
          <w:sz w:val="36"/>
          <w:szCs w:val="36"/>
          <w:lang w:val="en-US"/>
        </w:rPr>
        <w:t>  </w:t>
      </w:r>
      <w:r w:rsidRPr="003A42FF">
        <w:rPr>
          <w:rFonts w:ascii="Traditional Arabic" w:hAnsi="Traditional Arabic" w:cs="Traditional Arabic"/>
          <w:color w:val="000000"/>
          <w:sz w:val="36"/>
          <w:szCs w:val="36"/>
          <w:rtl/>
          <w:lang w:val="en-US"/>
        </w:rPr>
        <w:t>في هذه السورة تفاصيل الأمور الموصوفة عالمياً في سورة السير في قصة الأنبياء ، أي قصة النبي موسى في الآيات 8-4 ، وقصة النبي صالح في الآيات 45. -53 وقصة النبي لوت في الآيات 54-58.</w:t>
      </w:r>
    </w:p>
    <w:p w:rsidR="003A42FF" w:rsidRDefault="003A42FF" w:rsidP="000F5D87">
      <w:pPr>
        <w:pStyle w:val="ListParagraph"/>
        <w:numPr>
          <w:ilvl w:val="0"/>
          <w:numId w:val="39"/>
        </w:numPr>
        <w:bidi/>
        <w:spacing w:after="0" w:line="240" w:lineRule="auto"/>
        <w:jc w:val="both"/>
        <w:rPr>
          <w:rFonts w:ascii="Traditional Arabic" w:hAnsi="Traditional Arabic" w:cs="Traditional Arabic"/>
          <w:color w:val="000000"/>
          <w:sz w:val="36"/>
          <w:szCs w:val="36"/>
          <w:lang w:val="en-US"/>
        </w:rPr>
      </w:pPr>
      <w:r w:rsidRPr="00B956F3">
        <w:rPr>
          <w:rFonts w:ascii="Traditional Arabic" w:hAnsi="Traditional Arabic" w:cs="Traditional Arabic"/>
          <w:color w:val="000000"/>
          <w:sz w:val="36"/>
          <w:szCs w:val="36"/>
          <w:rtl/>
          <w:lang w:val="en-US"/>
        </w:rPr>
        <w:t>نزلت هذه السور الثلاثة بالتتابع (ال</w:t>
      </w:r>
      <w:r>
        <w:rPr>
          <w:rFonts w:ascii="Traditional Arabic" w:hAnsi="Traditional Arabic" w:cs="Traditional Arabic"/>
          <w:color w:val="000000"/>
          <w:sz w:val="36"/>
          <w:szCs w:val="36"/>
          <w:rtl/>
          <w:lang w:val="en-US"/>
        </w:rPr>
        <w:t>شعراء،</w:t>
      </w:r>
      <w:r w:rsidRPr="00B956F3">
        <w:rPr>
          <w:rFonts w:ascii="Traditional Arabic" w:hAnsi="Traditional Arabic" w:cs="Traditional Arabic"/>
          <w:color w:val="000000"/>
          <w:sz w:val="36"/>
          <w:szCs w:val="36"/>
          <w:rtl/>
          <w:lang w:val="en-US"/>
        </w:rPr>
        <w:t xml:space="preserve"> والنمل</w:t>
      </w:r>
      <w:r>
        <w:rPr>
          <w:rFonts w:ascii="Traditional Arabic" w:hAnsi="Traditional Arabic" w:cs="Traditional Arabic"/>
          <w:color w:val="000000"/>
          <w:sz w:val="36"/>
          <w:szCs w:val="36"/>
          <w:rtl/>
          <w:lang w:val="en-US"/>
        </w:rPr>
        <w:t>،</w:t>
      </w:r>
      <w:r w:rsidRPr="00B956F3">
        <w:rPr>
          <w:rFonts w:ascii="Traditional Arabic" w:hAnsi="Traditional Arabic" w:cs="Traditional Arabic"/>
          <w:color w:val="000000"/>
          <w:sz w:val="36"/>
          <w:szCs w:val="36"/>
          <w:rtl/>
          <w:lang w:val="en-US"/>
        </w:rPr>
        <w:t xml:space="preserve"> والق</w:t>
      </w:r>
      <w:r>
        <w:rPr>
          <w:rFonts w:ascii="Traditional Arabic" w:hAnsi="Traditional Arabic" w:cs="Traditional Arabic"/>
          <w:color w:val="000000"/>
          <w:sz w:val="36"/>
          <w:szCs w:val="36"/>
          <w:rtl/>
          <w:lang w:val="en-US"/>
        </w:rPr>
        <w:t>صاص</w:t>
      </w:r>
      <w:r w:rsidRPr="00B956F3">
        <w:rPr>
          <w:rFonts w:ascii="Traditional Arabic" w:hAnsi="Traditional Arabic" w:cs="Traditional Arabic"/>
          <w:color w:val="000000"/>
          <w:sz w:val="36"/>
          <w:szCs w:val="36"/>
          <w:lang w:val="en-US"/>
        </w:rPr>
        <w:t>).</w:t>
      </w:r>
      <w:r>
        <w:rPr>
          <w:rFonts w:ascii="Traditional Arabic" w:hAnsi="Traditional Arabic" w:cs="Traditional Arabic"/>
          <w:color w:val="000000"/>
          <w:sz w:val="36"/>
          <w:szCs w:val="36"/>
          <w:rtl/>
          <w:lang w:val="en-US"/>
        </w:rPr>
        <w:t xml:space="preserve">وهذا يكفي لتبرير تجميع </w:t>
      </w:r>
      <w:r w:rsidRPr="00B956F3">
        <w:rPr>
          <w:rFonts w:ascii="Traditional Arabic" w:hAnsi="Traditional Arabic" w:cs="Traditional Arabic"/>
          <w:color w:val="000000"/>
          <w:sz w:val="36"/>
          <w:szCs w:val="36"/>
          <w:rtl/>
          <w:lang w:val="en-US"/>
        </w:rPr>
        <w:t>المخطوطات بهذا الترتيب. في تاريخ نزول سور القرآن روى ابن عباس وفابر</w:t>
      </w:r>
      <w:r>
        <w:rPr>
          <w:rFonts w:ascii="Traditional Arabic" w:hAnsi="Traditional Arabic" w:cs="Traditional Arabic"/>
          <w:sz w:val="36"/>
          <w:szCs w:val="36"/>
          <w:rtl/>
          <w:lang w:val="en-US"/>
        </w:rPr>
        <w:t xml:space="preserve"> </w:t>
      </w:r>
      <w:r w:rsidRPr="00B956F3">
        <w:rPr>
          <w:rFonts w:ascii="Traditional Arabic" w:hAnsi="Traditional Arabic" w:cs="Traditional Arabic"/>
          <w:color w:val="000000"/>
          <w:sz w:val="36"/>
          <w:szCs w:val="36"/>
          <w:rtl/>
          <w:lang w:val="en-US"/>
        </w:rPr>
        <w:t>بن زيد أن سورة ال</w:t>
      </w:r>
      <w:r>
        <w:rPr>
          <w:rFonts w:ascii="Traditional Arabic" w:hAnsi="Traditional Arabic" w:cs="Traditional Arabic"/>
          <w:color w:val="000000"/>
          <w:sz w:val="36"/>
          <w:szCs w:val="36"/>
          <w:rtl/>
          <w:lang w:val="en-US"/>
        </w:rPr>
        <w:t>شع</w:t>
      </w:r>
      <w:r w:rsidRPr="00B956F3">
        <w:rPr>
          <w:rFonts w:ascii="Traditional Arabic" w:hAnsi="Traditional Arabic" w:cs="Traditional Arabic"/>
          <w:color w:val="000000"/>
          <w:sz w:val="36"/>
          <w:szCs w:val="36"/>
          <w:rtl/>
          <w:lang w:val="en-US"/>
        </w:rPr>
        <w:t>ر</w:t>
      </w:r>
      <w:r>
        <w:rPr>
          <w:rFonts w:ascii="Traditional Arabic" w:hAnsi="Traditional Arabic" w:cs="Traditional Arabic"/>
          <w:color w:val="000000"/>
          <w:sz w:val="36"/>
          <w:szCs w:val="36"/>
          <w:rtl/>
          <w:lang w:val="en-US"/>
        </w:rPr>
        <w:t>اء</w:t>
      </w:r>
      <w:r w:rsidRPr="00B956F3">
        <w:rPr>
          <w:rFonts w:ascii="Traditional Arabic" w:hAnsi="Traditional Arabic" w:cs="Traditional Arabic"/>
          <w:color w:val="000000"/>
          <w:sz w:val="36"/>
          <w:szCs w:val="36"/>
          <w:rtl/>
          <w:lang w:val="en-US"/>
        </w:rPr>
        <w:t xml:space="preserve"> نزلت أولاً ، تليها سورة النمل ، ثم سورة</w:t>
      </w:r>
      <w:r>
        <w:rPr>
          <w:rFonts w:ascii="Traditional Arabic" w:hAnsi="Traditional Arabic" w:cs="Traditional Arabic"/>
          <w:color w:val="000000"/>
          <w:sz w:val="36"/>
          <w:szCs w:val="36"/>
          <w:rtl/>
          <w:lang w:val="en-US"/>
        </w:rPr>
        <w:t xml:space="preserve"> </w:t>
      </w:r>
      <w:r w:rsidRPr="00B956F3">
        <w:rPr>
          <w:rFonts w:ascii="Traditional Arabic" w:hAnsi="Traditional Arabic" w:cs="Traditional Arabic"/>
          <w:color w:val="000000"/>
          <w:sz w:val="36"/>
          <w:szCs w:val="36"/>
          <w:rtl/>
          <w:lang w:val="en-US"/>
        </w:rPr>
        <w:t xml:space="preserve"> الق</w:t>
      </w:r>
      <w:r>
        <w:rPr>
          <w:rFonts w:ascii="Traditional Arabic" w:hAnsi="Traditional Arabic" w:cs="Traditional Arabic"/>
          <w:color w:val="000000"/>
          <w:sz w:val="36"/>
          <w:szCs w:val="36"/>
          <w:rtl/>
          <w:lang w:val="en-US"/>
        </w:rPr>
        <w:t>صاص</w:t>
      </w:r>
      <w:r w:rsidRPr="00B956F3">
        <w:rPr>
          <w:rFonts w:ascii="Traditional Arabic" w:hAnsi="Traditional Arabic" w:cs="Traditional Arabic"/>
          <w:color w:val="000000"/>
          <w:sz w:val="36"/>
          <w:szCs w:val="36"/>
          <w:rtl/>
          <w:lang w:val="en-US"/>
        </w:rPr>
        <w:t>. بالإضافة إلى ذلك ، هناك أوجه شبه بين الثلاثة في افتتاح السورة (</w:t>
      </w:r>
      <w:r>
        <w:rPr>
          <w:rFonts w:ascii="Traditional Arabic" w:hAnsi="Traditional Arabic" w:cs="Traditional Arabic"/>
          <w:color w:val="000000"/>
          <w:sz w:val="36"/>
          <w:szCs w:val="36"/>
          <w:rtl/>
          <w:lang w:val="en-US"/>
        </w:rPr>
        <w:t>طسم</w:t>
      </w:r>
      <w:r w:rsidRPr="00B956F3">
        <w:rPr>
          <w:rFonts w:ascii="Traditional Arabic" w:hAnsi="Traditional Arabic" w:cs="Traditional Arabic"/>
          <w:color w:val="000000"/>
          <w:sz w:val="36"/>
          <w:szCs w:val="36"/>
          <w:rtl/>
          <w:lang w:val="en-US"/>
        </w:rPr>
        <w:t xml:space="preserve"> في سورة ال</w:t>
      </w:r>
      <w:r>
        <w:rPr>
          <w:rFonts w:ascii="Traditional Arabic" w:hAnsi="Traditional Arabic" w:cs="Traditional Arabic"/>
          <w:color w:val="000000"/>
          <w:sz w:val="36"/>
          <w:szCs w:val="36"/>
          <w:rtl/>
          <w:lang w:val="en-US"/>
        </w:rPr>
        <w:t>شعراء ، و طس</w:t>
      </w:r>
      <w:r w:rsidRPr="00B956F3">
        <w:rPr>
          <w:rFonts w:ascii="Traditional Arabic" w:hAnsi="Traditional Arabic" w:cs="Traditional Arabic"/>
          <w:color w:val="000000"/>
          <w:sz w:val="36"/>
          <w:szCs w:val="36"/>
          <w:rtl/>
          <w:lang w:val="en-US"/>
        </w:rPr>
        <w:t xml:space="preserve"> في سورة النمل ، </w:t>
      </w:r>
      <w:r>
        <w:rPr>
          <w:rFonts w:ascii="Traditional Arabic" w:hAnsi="Traditional Arabic" w:cs="Traditional Arabic"/>
          <w:color w:val="000000"/>
          <w:sz w:val="36"/>
          <w:szCs w:val="36"/>
          <w:rtl/>
          <w:lang w:val="en-US"/>
        </w:rPr>
        <w:t>و طسم</w:t>
      </w:r>
      <w:r w:rsidRPr="00B956F3">
        <w:rPr>
          <w:rFonts w:ascii="Traditional Arabic" w:hAnsi="Traditional Arabic" w:cs="Traditional Arabic"/>
          <w:color w:val="000000"/>
          <w:sz w:val="36"/>
          <w:szCs w:val="36"/>
          <w:rtl/>
          <w:lang w:val="en-US"/>
        </w:rPr>
        <w:t xml:space="preserve"> في سورة الق</w:t>
      </w:r>
      <w:r>
        <w:rPr>
          <w:rFonts w:ascii="Traditional Arabic" w:hAnsi="Traditional Arabic" w:cs="Traditional Arabic"/>
          <w:color w:val="000000"/>
          <w:sz w:val="36"/>
          <w:szCs w:val="36"/>
          <w:rtl/>
          <w:lang w:val="en-US"/>
        </w:rPr>
        <w:t>صاص).</w:t>
      </w:r>
    </w:p>
    <w:p w:rsidR="003A42FF" w:rsidRDefault="003A42FF" w:rsidP="001C7BCD">
      <w:pPr>
        <w:pStyle w:val="ListParagraph"/>
        <w:bidi/>
        <w:spacing w:after="0" w:line="240" w:lineRule="auto"/>
        <w:ind w:left="1080"/>
        <w:jc w:val="both"/>
        <w:rPr>
          <w:rFonts w:ascii="Traditional Arabic" w:hAnsi="Traditional Arabic" w:cs="Traditional Arabic"/>
          <w:color w:val="000000"/>
          <w:sz w:val="36"/>
          <w:szCs w:val="36"/>
          <w:lang w:val="en-US"/>
        </w:rPr>
      </w:pPr>
      <w:r w:rsidRPr="00BD124B">
        <w:rPr>
          <w:rFonts w:ascii="Traditional Arabic" w:hAnsi="Traditional Arabic" w:cs="Traditional Arabic"/>
          <w:color w:val="000000"/>
          <w:sz w:val="36"/>
          <w:szCs w:val="36"/>
          <w:rtl/>
          <w:lang w:val="en-US"/>
        </w:rPr>
        <w:t>ولعل التشابه بين السورتين الأولى والثالثة (السورة والق</w:t>
      </w:r>
      <w:r>
        <w:rPr>
          <w:rFonts w:ascii="Traditional Arabic" w:hAnsi="Traditional Arabic" w:cs="Traditional Arabic"/>
          <w:color w:val="000000"/>
          <w:sz w:val="36"/>
          <w:szCs w:val="36"/>
          <w:rtl/>
          <w:lang w:val="en-US"/>
        </w:rPr>
        <w:t>صاص</w:t>
      </w:r>
      <w:r w:rsidRPr="00BD124B">
        <w:rPr>
          <w:rFonts w:ascii="Traditional Arabic" w:hAnsi="Traditional Arabic" w:cs="Traditional Arabic"/>
          <w:color w:val="000000"/>
          <w:sz w:val="36"/>
          <w:szCs w:val="36"/>
          <w:rtl/>
          <w:lang w:val="en-US"/>
        </w:rPr>
        <w:t>) والاختلافات الجزئية في السورة الثانية (النمل) دليل على إثبات معنى هذه الحروف المكسورة ، أي التحدي. للعرب بالقرآن يتكون القرآن من حروف لغتهم ومرتّب في جمل تارة مع إضافة هذه الحروف وأحيانًا مع الطرح</w:t>
      </w:r>
    </w:p>
    <w:p w:rsidR="003A42FF" w:rsidRDefault="003A42FF" w:rsidP="000F5D87">
      <w:pPr>
        <w:pStyle w:val="ListParagraph"/>
        <w:numPr>
          <w:ilvl w:val="0"/>
          <w:numId w:val="39"/>
        </w:numPr>
        <w:bidi/>
        <w:spacing w:after="0" w:line="240" w:lineRule="auto"/>
        <w:jc w:val="both"/>
        <w:rPr>
          <w:rFonts w:ascii="Traditional Arabic" w:hAnsi="Traditional Arabic" w:cs="Traditional Arabic"/>
          <w:color w:val="000000"/>
          <w:sz w:val="36"/>
          <w:szCs w:val="36"/>
          <w:lang w:val="en-US"/>
        </w:rPr>
      </w:pPr>
      <w:r>
        <w:rPr>
          <w:rFonts w:ascii="Traditional Arabic" w:hAnsi="Traditional Arabic" w:cs="Traditional Arabic"/>
          <w:color w:val="000000"/>
          <w:sz w:val="36"/>
          <w:szCs w:val="36"/>
          <w:rtl/>
          <w:lang w:val="en-US"/>
        </w:rPr>
        <w:lastRenderedPageBreak/>
        <w:t>ب</w:t>
      </w:r>
      <w:r w:rsidRPr="003A42FF">
        <w:rPr>
          <w:rFonts w:ascii="Traditional Arabic" w:hAnsi="Traditional Arabic" w:cs="Traditional Arabic"/>
          <w:color w:val="000000"/>
          <w:sz w:val="36"/>
          <w:szCs w:val="36"/>
          <w:rtl/>
          <w:lang w:val="en-US"/>
        </w:rPr>
        <w:t>الإضافة إلى ذ</w:t>
      </w:r>
      <w:r w:rsidR="00070D58">
        <w:rPr>
          <w:rFonts w:ascii="Traditional Arabic" w:hAnsi="Traditional Arabic" w:cs="Traditional Arabic"/>
          <w:color w:val="000000"/>
          <w:sz w:val="36"/>
          <w:szCs w:val="36"/>
          <w:rtl/>
          <w:lang w:val="en-US"/>
        </w:rPr>
        <w:t>ا</w:t>
      </w:r>
      <w:r w:rsidRPr="003A42FF">
        <w:rPr>
          <w:rFonts w:ascii="Traditional Arabic" w:hAnsi="Traditional Arabic" w:cs="Traditional Arabic"/>
          <w:color w:val="000000"/>
          <w:sz w:val="36"/>
          <w:szCs w:val="36"/>
          <w:rtl/>
          <w:lang w:val="en-US"/>
        </w:rPr>
        <w:t>لك ، هناك أيضًا موضوع مماثل بين الاثنين عند وصف</w:t>
      </w:r>
      <w:r w:rsidRPr="003A42FF">
        <w:rPr>
          <w:rFonts w:ascii="Traditional Arabic" w:hAnsi="Traditional Arabic" w:cs="Traditional Arabic"/>
          <w:sz w:val="36"/>
          <w:szCs w:val="36"/>
          <w:rtl/>
          <w:lang w:val="en-US"/>
        </w:rPr>
        <w:t xml:space="preserve"> </w:t>
      </w:r>
      <w:r w:rsidRPr="003A42FF">
        <w:rPr>
          <w:rFonts w:ascii="Traditional Arabic" w:hAnsi="Traditional Arabic" w:cs="Traditional Arabic"/>
          <w:color w:val="000000"/>
          <w:sz w:val="36"/>
          <w:szCs w:val="36"/>
          <w:rtl/>
          <w:lang w:val="en-US"/>
        </w:rPr>
        <w:t>نزول القرآن من الله سبحانه وتعالى.</w:t>
      </w:r>
    </w:p>
    <w:p w:rsidR="00186DB0" w:rsidRPr="00186DB0" w:rsidRDefault="003A42FF" w:rsidP="000F5D87">
      <w:pPr>
        <w:pStyle w:val="ListParagraph"/>
        <w:numPr>
          <w:ilvl w:val="0"/>
          <w:numId w:val="39"/>
        </w:numPr>
        <w:bidi/>
        <w:spacing w:line="240" w:lineRule="auto"/>
        <w:jc w:val="both"/>
        <w:rPr>
          <w:rFonts w:asciiTheme="majorBidi" w:hAnsiTheme="majorBidi" w:cs="Times New Roman"/>
          <w:sz w:val="24"/>
          <w:szCs w:val="24"/>
          <w:lang w:val="en-US"/>
        </w:rPr>
      </w:pPr>
      <w:r w:rsidRPr="00BD124B">
        <w:rPr>
          <w:rFonts w:ascii="Traditional Arabic" w:hAnsi="Traditional Arabic" w:cs="Traditional Arabic"/>
          <w:color w:val="000000"/>
          <w:sz w:val="36"/>
          <w:szCs w:val="36"/>
          <w:rtl/>
          <w:lang w:val="en-US"/>
        </w:rPr>
        <w:t>تلتقي هاتان السورتان في الغرض المشترك لقصص القرآن ،وهو الترفيه. رسول الله. لتعذيب قومه عنه</w:t>
      </w:r>
      <w:r>
        <w:rPr>
          <w:rFonts w:ascii="Traditional Arabic" w:hAnsi="Traditional Arabic" w:cs="Traditional Arabic"/>
          <w:color w:val="000000"/>
          <w:sz w:val="36"/>
          <w:szCs w:val="36"/>
          <w:rtl/>
          <w:lang w:val="en-US"/>
        </w:rPr>
        <w:t>.</w:t>
      </w:r>
    </w:p>
    <w:p w:rsidR="00186DB0" w:rsidRDefault="00186DB0" w:rsidP="00186DB0">
      <w:pPr>
        <w:bidi/>
        <w:spacing w:line="240" w:lineRule="auto"/>
        <w:jc w:val="both"/>
        <w:rPr>
          <w:rFonts w:ascii="Traditional Arabic" w:hAnsi="Traditional Arabic" w:cs="Traditional Arabic"/>
          <w:b/>
          <w:bCs/>
          <w:color w:val="202124"/>
          <w:sz w:val="36"/>
          <w:szCs w:val="36"/>
          <w:rtl/>
          <w:lang w:val="en-US"/>
        </w:rPr>
      </w:pPr>
      <w:r w:rsidRPr="00186DB0">
        <w:rPr>
          <w:rFonts w:ascii="Traditional Arabic" w:hAnsi="Traditional Arabic" w:cs="Traditional Arabic"/>
          <w:b/>
          <w:bCs/>
          <w:sz w:val="36"/>
          <w:szCs w:val="36"/>
          <w:rtl/>
          <w:lang w:val="en-US"/>
        </w:rPr>
        <w:t>ج</w:t>
      </w:r>
      <w:r>
        <w:rPr>
          <w:rFonts w:ascii="Traditional Arabic" w:hAnsi="Traditional Arabic" w:cs="Traditional Arabic"/>
          <w:b/>
          <w:bCs/>
          <w:color w:val="202124"/>
          <w:sz w:val="36"/>
          <w:szCs w:val="36"/>
          <w:rtl/>
          <w:lang w:val="en-US"/>
        </w:rPr>
        <w:t>﴾</w:t>
      </w:r>
      <w:r>
        <w:rPr>
          <w:rFonts w:ascii="Traditional Arabic" w:hAnsi="Traditional Arabic" w:cs="Traditional Arabic" w:hint="cs"/>
          <w:b/>
          <w:bCs/>
          <w:color w:val="202124"/>
          <w:sz w:val="36"/>
          <w:szCs w:val="36"/>
          <w:rtl/>
          <w:lang w:val="en-US"/>
        </w:rPr>
        <w:t>. المبحث الثالث عن تدريب الترجمة</w:t>
      </w:r>
    </w:p>
    <w:p w:rsidR="00186DB0" w:rsidRPr="00710700" w:rsidRDefault="00186DB0" w:rsidP="000F5D87">
      <w:pPr>
        <w:pStyle w:val="ListParagraph"/>
        <w:numPr>
          <w:ilvl w:val="3"/>
          <w:numId w:val="26"/>
        </w:numPr>
        <w:bidi/>
        <w:spacing w:line="240" w:lineRule="auto"/>
        <w:ind w:left="707" w:hanging="284"/>
        <w:jc w:val="both"/>
        <w:rPr>
          <w:rFonts w:ascii="Traditional Arabic" w:hAnsi="Traditional Arabic" w:cs="Traditional Arabic"/>
          <w:b/>
          <w:bCs/>
          <w:sz w:val="36"/>
          <w:szCs w:val="36"/>
          <w:lang w:val="en-US"/>
        </w:rPr>
      </w:pPr>
      <w:r w:rsidRPr="00710700">
        <w:rPr>
          <w:rFonts w:ascii="Traditional Arabic" w:hAnsi="Traditional Arabic" w:cs="Traditional Arabic"/>
          <w:b/>
          <w:bCs/>
          <w:sz w:val="36"/>
          <w:szCs w:val="36"/>
          <w:rtl/>
          <w:lang w:val="en-US"/>
        </w:rPr>
        <w:t>معرفة تدريب الترجمة</w:t>
      </w:r>
    </w:p>
    <w:p w:rsidR="009865E6" w:rsidRDefault="009865E6" w:rsidP="009865E6">
      <w:pPr>
        <w:pStyle w:val="ListParagraph"/>
        <w:bidi/>
        <w:spacing w:line="240" w:lineRule="auto"/>
        <w:ind w:left="707"/>
        <w:jc w:val="both"/>
        <w:rPr>
          <w:rFonts w:ascii="Traditional Arabic" w:hAnsi="Traditional Arabic" w:cs="Traditional Arabic"/>
          <w:sz w:val="36"/>
          <w:szCs w:val="36"/>
          <w:lang w:val="en-US"/>
        </w:rPr>
      </w:pPr>
      <w:r>
        <w:rPr>
          <w:rFonts w:ascii="Traditional Arabic" w:hAnsi="Traditional Arabic" w:cs="Traditional Arabic" w:hint="cs"/>
          <w:sz w:val="36"/>
          <w:szCs w:val="36"/>
          <w:rtl/>
        </w:rPr>
        <w:t xml:space="preserve">        </w:t>
      </w:r>
      <w:r w:rsidRPr="003A161F">
        <w:rPr>
          <w:rFonts w:ascii="Traditional Arabic" w:hAnsi="Traditional Arabic" w:cs="Traditional Arabic"/>
          <w:sz w:val="36"/>
          <w:szCs w:val="36"/>
          <w:rtl/>
        </w:rPr>
        <w:t>تعريف الترجمة اصطلاحيًّا: الترجمة أحد الأنشطة البشرية التي وُجدت منذ القدم، وتهدف إلى تفسير المعاني التي تتضمَّنها النصوص، وتحويلها من إحدى اللُّغات (لُغة المصدر) إلى نصوص بلُغة أخرى (اللُّغة المُستهدفة).</w:t>
      </w:r>
      <w:r w:rsidR="00710700">
        <w:rPr>
          <w:rFonts w:ascii="Traditional Arabic" w:hAnsi="Traditional Arabic" w:cs="Traditional Arabic" w:hint="cs"/>
          <w:sz w:val="36"/>
          <w:szCs w:val="36"/>
          <w:rtl/>
        </w:rPr>
        <w:t xml:space="preserve"> و التدريب هو و سيلة حديثة و فعالة لتحسين و تطوير أي مجال من </w:t>
      </w:r>
      <w:r w:rsidR="00775E48">
        <w:rPr>
          <w:rFonts w:ascii="Traditional Arabic" w:hAnsi="Traditional Arabic" w:cs="Traditional Arabic" w:hint="cs"/>
          <w:sz w:val="36"/>
          <w:szCs w:val="36"/>
          <w:rtl/>
        </w:rPr>
        <w:t xml:space="preserve">المجالات الحياتية المختلفة، سواء أكان ذالك في المجال الشصي، الدراسي، المالي، العملي، العائلي، الصحي أو اي مجال أخر. </w:t>
      </w:r>
    </w:p>
    <w:p w:rsidR="0072455B" w:rsidRDefault="0072455B" w:rsidP="007116B4">
      <w:pPr>
        <w:pStyle w:val="ListParagraph"/>
        <w:bidi/>
        <w:spacing w:line="240" w:lineRule="auto"/>
        <w:ind w:left="70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116B4" w:rsidRPr="007116B4">
        <w:rPr>
          <w:rFonts w:ascii="Traditional Arabic" w:hAnsi="Traditional Arabic" w:cs="Traditional Arabic"/>
          <w:sz w:val="36"/>
          <w:szCs w:val="36"/>
          <w:rtl/>
        </w:rPr>
        <w:t>الترجمة</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هي</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نقل</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الكلام</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أو</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النص</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من</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لغته</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الأصلية</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التي</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كُتب</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بها</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إلى</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لغة</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أخرى</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مع</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الإلتزام</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بنقل</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الكلمات</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بطريقة</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صحيحة</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لتتشابه</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مع</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معانيها</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الأصلية</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حتى</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لا</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يؤدي</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إلى</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تغيير</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في</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معنى</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النص</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الأصلي،</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ترجع</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أصل</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كلمة</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الترجمة</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إلى</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اللغة</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اللاتينية</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وتعني</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نقل،</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أما</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المترجم</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هو</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الشخص</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أو</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الجهاز</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الذي</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يقوم</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بنقل</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الكلام</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أو</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النص</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من</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اللغة</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الأصلية</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إلى</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لغة</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أخرى،</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فكل</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شخص</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له</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أسلوبه</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الخاص</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في</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الترجمة</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ويجب</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أن</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يبتعد</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المترجم</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عن</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الترجمة</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الحرفية</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لأنّه</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سيؤدي</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به</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إلى</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الفشل</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في</w:t>
      </w:r>
      <w:r w:rsidR="007116B4" w:rsidRPr="007116B4">
        <w:rPr>
          <w:rFonts w:ascii="Traditional Arabic" w:hAnsi="Traditional Arabic" w:cs="Traditional Arabic"/>
          <w:sz w:val="36"/>
          <w:szCs w:val="36"/>
        </w:rPr>
        <w:t xml:space="preserve"> </w:t>
      </w:r>
      <w:r w:rsidR="007116B4" w:rsidRPr="007116B4">
        <w:rPr>
          <w:rFonts w:ascii="Traditional Arabic" w:hAnsi="Traditional Arabic" w:cs="Traditional Arabic"/>
          <w:sz w:val="36"/>
          <w:szCs w:val="36"/>
          <w:rtl/>
        </w:rPr>
        <w:t>صياغة</w:t>
      </w:r>
      <w:r w:rsidR="007116B4" w:rsidRPr="007116B4">
        <w:rPr>
          <w:rFonts w:ascii="Traditional Arabic" w:hAnsi="Traditional Arabic" w:cs="Traditional Arabic"/>
          <w:sz w:val="36"/>
          <w:szCs w:val="36"/>
        </w:rPr>
        <w:t xml:space="preserve"> </w:t>
      </w:r>
      <w:r>
        <w:rPr>
          <w:rFonts w:ascii="Traditional Arabic" w:hAnsi="Traditional Arabic" w:cs="Traditional Arabic"/>
          <w:sz w:val="36"/>
          <w:szCs w:val="36"/>
          <w:rtl/>
        </w:rPr>
        <w:t>الن</w:t>
      </w:r>
      <w:r>
        <w:rPr>
          <w:rFonts w:ascii="Traditional Arabic" w:hAnsi="Traditional Arabic" w:cs="Traditional Arabic" w:hint="cs"/>
          <w:sz w:val="36"/>
          <w:szCs w:val="36"/>
          <w:rtl/>
        </w:rPr>
        <w:t>ص.</w:t>
      </w:r>
      <w:r w:rsidR="00710700">
        <w:rPr>
          <w:rStyle w:val="FootnoteReference"/>
          <w:rFonts w:ascii="Traditional Arabic" w:hAnsi="Traditional Arabic"/>
          <w:sz w:val="36"/>
          <w:szCs w:val="36"/>
          <w:rtl/>
        </w:rPr>
        <w:footnoteReference w:id="60"/>
      </w:r>
      <w:r>
        <w:rPr>
          <w:rFonts w:ascii="Traditional Arabic" w:hAnsi="Traditional Arabic" w:cs="Traditional Arabic" w:hint="cs"/>
          <w:sz w:val="36"/>
          <w:szCs w:val="36"/>
          <w:rtl/>
        </w:rPr>
        <w:t xml:space="preserve"> </w:t>
      </w:r>
    </w:p>
    <w:p w:rsidR="007116B4" w:rsidRDefault="007116B4" w:rsidP="0072455B">
      <w:pPr>
        <w:pStyle w:val="ListParagraph"/>
        <w:bidi/>
        <w:spacing w:line="240" w:lineRule="auto"/>
        <w:ind w:left="707"/>
        <w:jc w:val="both"/>
        <w:rPr>
          <w:rFonts w:ascii="Traditional Arabic" w:hAnsi="Traditional Arabic" w:cs="Traditional Arabic"/>
          <w:sz w:val="36"/>
          <w:szCs w:val="36"/>
          <w:rtl/>
        </w:rPr>
      </w:pPr>
      <w:r w:rsidRPr="007116B4">
        <w:rPr>
          <w:rFonts w:ascii="Traditional Arabic" w:hAnsi="Traditional Arabic" w:cs="Traditional Arabic"/>
          <w:sz w:val="36"/>
          <w:szCs w:val="36"/>
          <w:rtl/>
        </w:rPr>
        <w:t>تاريخ</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الترجمة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أول</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حضارة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عرفت</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الترجمة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هي</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حضارة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ما</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بين</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النهرين،</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كان</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عبارة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عن</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معجم</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مكتوب</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فيه</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مجموعة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كلمات</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وتقابلها</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معانيها،</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وازدهرت</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الكتابة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بعد</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ذلك</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في</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بلاد</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الرافدين</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ومصر</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القديمة،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أما</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العرب</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وبعد</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إنتشار</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الدولة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الإسلامية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واختلاطهم</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بأمم</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وشعوب</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مختلفة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كالروم</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والفرس،</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ظهرت</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حاجتهم</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لعلومهم</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مما</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أدى</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بهم</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إلى</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ترجمة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الكتب</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والمؤلفات،</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ومع</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ظهور</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الدولة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الأموية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ظهرت</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عمليات</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التعريب</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وازدهرت</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بعد</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ذلك</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في</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زمن</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الدولة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العباسية،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وتطورت</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الترجمة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فأصبحو</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يترجمو</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الجمل</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بدل</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الكلمات،</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وأزدادت</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حاجة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العرب</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للترجمة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للنهوض</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بالدول</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وتحقيق</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التقدم</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الحضاري</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بعد</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ما</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وجدو</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التقدم</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العلمي</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والتكنولوجي</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في</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الدول</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الغربية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على</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غرار</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الدول</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lastRenderedPageBreak/>
        <w:t>العربية،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فقامو</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بإرسال</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بعثات</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للدول</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الغربية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وتأسيس</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مدرسة</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للغات</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للحاق</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بالتطور</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والتقدم</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الذي</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حققو</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الدول</w:t>
      </w:r>
      <w:r w:rsidRPr="007116B4">
        <w:rPr>
          <w:rFonts w:ascii="Traditional Arabic" w:hAnsi="Traditional Arabic" w:cs="Traditional Arabic"/>
          <w:sz w:val="36"/>
          <w:szCs w:val="36"/>
        </w:rPr>
        <w:t xml:space="preserve"> </w:t>
      </w:r>
      <w:r w:rsidRPr="007116B4">
        <w:rPr>
          <w:rFonts w:ascii="Traditional Arabic" w:hAnsi="Traditional Arabic" w:cs="Traditional Arabic"/>
          <w:sz w:val="36"/>
          <w:szCs w:val="36"/>
          <w:rtl/>
        </w:rPr>
        <w:t>الغربية</w:t>
      </w:r>
    </w:p>
    <w:p w:rsidR="00241E19" w:rsidRDefault="00241E19" w:rsidP="00241E19">
      <w:pPr>
        <w:pStyle w:val="ListParagraph"/>
        <w:bidi/>
        <w:spacing w:line="240" w:lineRule="auto"/>
        <w:ind w:left="707"/>
        <w:jc w:val="both"/>
        <w:rPr>
          <w:rFonts w:ascii="Traditional Arabic" w:hAnsi="Traditional Arabic" w:cs="Traditional Arabic"/>
          <w:color w:val="000000"/>
          <w:sz w:val="36"/>
          <w:szCs w:val="36"/>
          <w:rtl/>
        </w:rPr>
      </w:pPr>
      <w:r w:rsidRPr="00241E19">
        <w:rPr>
          <w:rFonts w:ascii="Traditional Arabic" w:hAnsi="Traditional Arabic" w:cs="Traditional Arabic"/>
          <w:color w:val="000000"/>
          <w:sz w:val="36"/>
          <w:szCs w:val="36"/>
          <w:rtl/>
        </w:rPr>
        <w:t>وفي كتاب أخرى، التًبصة ىي نقل وتفستَ وبرويل الكلام</w:t>
      </w:r>
      <w:r>
        <w:rPr>
          <w:rFonts w:ascii="Traditional Arabic" w:hAnsi="Traditional Arabic" w:cs="Traditional Arabic" w:hint="cs"/>
          <w:color w:val="000000"/>
          <w:sz w:val="36"/>
          <w:szCs w:val="36"/>
          <w:rtl/>
        </w:rPr>
        <w:t xml:space="preserve"> </w:t>
      </w:r>
      <w:r w:rsidRPr="00241E19">
        <w:rPr>
          <w:rFonts w:ascii="Traditional Arabic" w:hAnsi="Traditional Arabic" w:cs="Traditional Arabic"/>
          <w:color w:val="000000"/>
          <w:sz w:val="36"/>
          <w:szCs w:val="36"/>
          <w:rtl/>
        </w:rPr>
        <w:t>بإستخدام اللغة الدسوية أو اللغة الدختلفة</w:t>
      </w:r>
      <w:r w:rsidRPr="00241E19">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24"/>
          <w:szCs w:val="24"/>
          <w:rtl/>
        </w:rPr>
        <w:t xml:space="preserve"> </w:t>
      </w:r>
      <w:r w:rsidRPr="00241E19">
        <w:rPr>
          <w:rFonts w:ascii="Traditional Arabic" w:hAnsi="Traditional Arabic" w:cs="Traditional Arabic"/>
          <w:color w:val="000000"/>
          <w:sz w:val="36"/>
          <w:szCs w:val="36"/>
          <w:rtl/>
        </w:rPr>
        <w:t>من بعض الدعاني الدذكورة</w:t>
      </w:r>
      <w:r>
        <w:rPr>
          <w:rFonts w:ascii="Traditional Arabic" w:hAnsi="Traditional Arabic" w:cs="Traditional Arabic" w:hint="cs"/>
          <w:color w:val="000000"/>
          <w:sz w:val="36"/>
          <w:szCs w:val="36"/>
          <w:rtl/>
        </w:rPr>
        <w:t xml:space="preserve"> </w:t>
      </w:r>
      <w:r w:rsidRPr="00241E19">
        <w:rPr>
          <w:rFonts w:ascii="Traditional Arabic" w:hAnsi="Traditional Arabic" w:cs="Traditional Arabic"/>
          <w:color w:val="000000"/>
          <w:sz w:val="36"/>
          <w:szCs w:val="36"/>
          <w:rtl/>
        </w:rPr>
        <w:t>أعلاه، يدكن الاستنتاج أن التًبصة ىي عملية ونتيجة لنقل أو إعادة</w:t>
      </w:r>
      <w:r>
        <w:rPr>
          <w:rFonts w:ascii="Traditional Arabic" w:hAnsi="Traditional Arabic" w:cs="Traditional Arabic" w:hint="cs"/>
          <w:color w:val="000000"/>
          <w:sz w:val="36"/>
          <w:szCs w:val="36"/>
          <w:rtl/>
        </w:rPr>
        <w:t xml:space="preserve"> </w:t>
      </w:r>
      <w:r w:rsidRPr="00241E19">
        <w:rPr>
          <w:rFonts w:ascii="Traditional Arabic" w:hAnsi="Traditional Arabic" w:cs="Traditional Arabic"/>
          <w:color w:val="000000"/>
          <w:sz w:val="36"/>
          <w:szCs w:val="36"/>
          <w:rtl/>
        </w:rPr>
        <w:t>إنتاج أو بسثيل الفكرة بدعتٌ الثقافة من لغة الدصدر إلى لغة الذدف</w:t>
      </w:r>
      <w:r w:rsidRPr="00241E19">
        <w:rPr>
          <w:rFonts w:ascii="Traditional Arabic" w:hAnsi="Traditional Arabic" w:cs="Traditional Arabic"/>
          <w:color w:val="000000"/>
          <w:sz w:val="36"/>
          <w:szCs w:val="36"/>
        </w:rPr>
        <w:t>.</w:t>
      </w:r>
      <w:r>
        <w:rPr>
          <w:rStyle w:val="FootnoteReference"/>
          <w:rFonts w:ascii="Traditional Arabic" w:hAnsi="Traditional Arabic"/>
          <w:color w:val="000000"/>
          <w:sz w:val="36"/>
          <w:szCs w:val="36"/>
        </w:rPr>
        <w:footnoteReference w:id="61"/>
      </w:r>
    </w:p>
    <w:p w:rsidR="00710700" w:rsidRPr="007116B4" w:rsidRDefault="00710700" w:rsidP="00710700">
      <w:pPr>
        <w:pStyle w:val="ListParagraph"/>
        <w:bidi/>
        <w:spacing w:line="240" w:lineRule="auto"/>
        <w:ind w:left="707"/>
        <w:jc w:val="both"/>
        <w:rPr>
          <w:rFonts w:ascii="Traditional Arabic" w:hAnsi="Traditional Arabic" w:cs="Traditional Arabic"/>
          <w:sz w:val="36"/>
          <w:szCs w:val="36"/>
          <w:lang w:val="en-US"/>
        </w:rPr>
      </w:pPr>
    </w:p>
    <w:p w:rsidR="00186DB0" w:rsidRPr="00710700" w:rsidRDefault="00186DB0" w:rsidP="000F5D87">
      <w:pPr>
        <w:pStyle w:val="ListParagraph"/>
        <w:numPr>
          <w:ilvl w:val="3"/>
          <w:numId w:val="26"/>
        </w:numPr>
        <w:bidi/>
        <w:spacing w:line="240" w:lineRule="auto"/>
        <w:ind w:left="707" w:hanging="284"/>
        <w:jc w:val="both"/>
        <w:rPr>
          <w:rFonts w:ascii="Traditional Arabic" w:hAnsi="Traditional Arabic" w:cs="Traditional Arabic"/>
          <w:b/>
          <w:bCs/>
          <w:sz w:val="36"/>
          <w:szCs w:val="36"/>
          <w:lang w:val="en-US"/>
        </w:rPr>
      </w:pPr>
      <w:r w:rsidRPr="00710700">
        <w:rPr>
          <w:rFonts w:ascii="Traditional Arabic" w:hAnsi="Traditional Arabic" w:cs="Traditional Arabic" w:hint="cs"/>
          <w:b/>
          <w:bCs/>
          <w:sz w:val="36"/>
          <w:szCs w:val="36"/>
          <w:rtl/>
          <w:lang w:val="en-US"/>
        </w:rPr>
        <w:t>انواع الترجمة</w:t>
      </w:r>
    </w:p>
    <w:p w:rsidR="00241E19" w:rsidRDefault="0070767B" w:rsidP="00241E19">
      <w:pPr>
        <w:pStyle w:val="ListParagraph"/>
        <w:bidi/>
        <w:spacing w:line="240" w:lineRule="auto"/>
        <w:ind w:left="707"/>
        <w:jc w:val="both"/>
        <w:rPr>
          <w:rFonts w:ascii="Traditional Arabic" w:hAnsi="Traditional Arabic" w:cs="Traditional Arabic"/>
          <w:color w:val="000000"/>
          <w:sz w:val="36"/>
          <w:szCs w:val="36"/>
          <w:lang w:val="en-ID"/>
        </w:rPr>
      </w:pPr>
      <w:r>
        <w:rPr>
          <w:rFonts w:ascii="Traditional Arabic" w:hAnsi="Traditional Arabic" w:cs="Traditional Arabic" w:hint="cs"/>
          <w:color w:val="000000"/>
          <w:sz w:val="36"/>
          <w:szCs w:val="36"/>
          <w:rtl/>
        </w:rPr>
        <w:t xml:space="preserve">       </w:t>
      </w:r>
      <w:r w:rsidR="00241E19" w:rsidRPr="00241E19">
        <w:rPr>
          <w:rFonts w:ascii="Traditional Arabic" w:hAnsi="Traditional Arabic" w:cs="Traditional Arabic"/>
          <w:color w:val="000000"/>
          <w:sz w:val="36"/>
          <w:szCs w:val="36"/>
          <w:rtl/>
        </w:rPr>
        <w:t>ينقسم ياكوبسون التًبصة إلى ثلاثة أنواع، فهي</w:t>
      </w:r>
      <w:r w:rsidR="00241E19">
        <w:rPr>
          <w:rFonts w:ascii="Traditional Arabic" w:hAnsi="Traditional Arabic" w:cs="Traditional Arabic"/>
          <w:color w:val="000000"/>
          <w:sz w:val="36"/>
          <w:szCs w:val="36"/>
          <w:lang w:val="en-ID"/>
        </w:rPr>
        <w:t>:</w:t>
      </w:r>
    </w:p>
    <w:p w:rsidR="0070767B" w:rsidRDefault="00241E19" w:rsidP="0070767B">
      <w:pPr>
        <w:pStyle w:val="ListParagraph"/>
        <w:numPr>
          <w:ilvl w:val="0"/>
          <w:numId w:val="45"/>
        </w:numPr>
        <w:tabs>
          <w:tab w:val="right" w:pos="6235"/>
        </w:tabs>
        <w:bidi/>
        <w:spacing w:line="240" w:lineRule="auto"/>
        <w:jc w:val="both"/>
        <w:rPr>
          <w:rFonts w:ascii="Traditional Arabic" w:hAnsi="Traditional Arabic" w:cs="Traditional Arabic"/>
          <w:color w:val="000000"/>
          <w:sz w:val="36"/>
          <w:szCs w:val="36"/>
          <w:lang w:val="en-ID" w:bidi="ar-EG"/>
        </w:rPr>
      </w:pPr>
      <w:r>
        <w:rPr>
          <w:rFonts w:ascii="Traditional Arabic" w:hAnsi="Traditional Arabic" w:cs="Traditional Arabic" w:hint="cs"/>
          <w:color w:val="000000"/>
          <w:sz w:val="36"/>
          <w:szCs w:val="36"/>
          <w:rtl/>
        </w:rPr>
        <w:t xml:space="preserve">الترجمة باللغة نفسها </w:t>
      </w:r>
      <w:r w:rsidRPr="00241E19">
        <w:rPr>
          <w:rFonts w:ascii="Traditional Arabic" w:hAnsi="Traditional Arabic" w:cs="Traditional Arabic"/>
          <w:color w:val="000000"/>
          <w:sz w:val="36"/>
          <w:szCs w:val="36"/>
          <w:rtl/>
        </w:rPr>
        <w:t>(</w:t>
      </w:r>
      <w:r w:rsidRPr="0096393B">
        <w:rPr>
          <w:rFonts w:asciiTheme="majorBidi" w:hAnsiTheme="majorBidi" w:cstheme="majorBidi"/>
          <w:i/>
          <w:iCs/>
          <w:color w:val="000000"/>
          <w:sz w:val="24"/>
          <w:szCs w:val="24"/>
          <w:lang w:val="en-ID"/>
        </w:rPr>
        <w:t>intralingual translation</w:t>
      </w:r>
      <w:r>
        <w:rPr>
          <w:rFonts w:ascii="Traditional Arabic" w:hAnsi="Traditional Arabic" w:cs="Traditional Arabic" w:hint="cs"/>
          <w:color w:val="000000"/>
          <w:sz w:val="36"/>
          <w:szCs w:val="36"/>
          <w:rtl/>
        </w:rPr>
        <w:t>) أي إعادة الصياغة</w:t>
      </w:r>
      <w:r w:rsidRPr="0096393B">
        <w:rPr>
          <w:rFonts w:ascii="Traditional Arabic" w:hAnsi="Traditional Arabic" w:cs="Traditional Arabic"/>
          <w:i/>
          <w:iCs/>
          <w:color w:val="000000"/>
          <w:sz w:val="36"/>
          <w:szCs w:val="36"/>
          <w:lang w:val="en-ID"/>
        </w:rPr>
        <w:t xml:space="preserve"> </w:t>
      </w:r>
      <w:r w:rsidR="000B7356">
        <w:rPr>
          <w:rFonts w:ascii="Traditional Arabic" w:hAnsi="Traditional Arabic" w:cs="Traditional Arabic" w:hint="cs"/>
          <w:i/>
          <w:iCs/>
          <w:color w:val="000000"/>
          <w:sz w:val="36"/>
          <w:szCs w:val="36"/>
          <w:rtl/>
          <w:lang w:val="en-ID"/>
        </w:rPr>
        <w:t xml:space="preserve"> </w:t>
      </w:r>
      <w:r w:rsidRPr="0096393B">
        <w:rPr>
          <w:rFonts w:asciiTheme="majorBidi" w:hAnsiTheme="majorBidi" w:cstheme="majorBidi"/>
          <w:i/>
          <w:iCs/>
          <w:color w:val="000000"/>
          <w:sz w:val="24"/>
          <w:szCs w:val="24"/>
          <w:lang w:val="en-ID"/>
        </w:rPr>
        <w:t xml:space="preserve">rewording </w:t>
      </w:r>
      <w:r>
        <w:rPr>
          <w:rFonts w:ascii="Traditional Arabic" w:hAnsi="Traditional Arabic" w:cs="Traditional Arabic" w:hint="cs"/>
          <w:color w:val="000000"/>
          <w:sz w:val="36"/>
          <w:szCs w:val="36"/>
          <w:rtl/>
        </w:rPr>
        <w:t xml:space="preserve"> أي تفسير للعلامات اللفظية بعلامات لفظية أخرى من اللغة نفسها. </w:t>
      </w:r>
    </w:p>
    <w:p w:rsidR="00241E19" w:rsidRPr="0070767B" w:rsidRDefault="0070767B" w:rsidP="0070767B">
      <w:pPr>
        <w:pStyle w:val="ListParagraph"/>
        <w:numPr>
          <w:ilvl w:val="0"/>
          <w:numId w:val="45"/>
        </w:numPr>
        <w:tabs>
          <w:tab w:val="right" w:pos="6235"/>
        </w:tabs>
        <w:bidi/>
        <w:spacing w:line="240" w:lineRule="auto"/>
        <w:jc w:val="both"/>
        <w:rPr>
          <w:rFonts w:ascii="Traditional Arabic" w:hAnsi="Traditional Arabic" w:cs="Traditional Arabic"/>
          <w:color w:val="000000"/>
          <w:sz w:val="36"/>
          <w:szCs w:val="36"/>
          <w:lang w:val="en-ID" w:bidi="ar-EG"/>
        </w:rPr>
      </w:pPr>
      <w:r w:rsidRPr="0070767B">
        <w:rPr>
          <w:rFonts w:ascii="Traditional Arabic" w:hAnsi="Traditional Arabic" w:cs="Traditional Arabic" w:hint="cs"/>
          <w:color w:val="000000"/>
          <w:sz w:val="36"/>
          <w:szCs w:val="36"/>
          <w:rtl/>
          <w:lang w:val="en-ID" w:bidi="ar-EG"/>
        </w:rPr>
        <w:t xml:space="preserve"> الترجمة بين لغتين</w:t>
      </w:r>
      <w:r w:rsidR="0096393B">
        <w:rPr>
          <w:rFonts w:ascii="Traditional Arabic" w:hAnsi="Traditional Arabic" w:cs="Traditional Arabic" w:hint="cs"/>
          <w:color w:val="000000"/>
          <w:sz w:val="36"/>
          <w:szCs w:val="36"/>
          <w:rtl/>
          <w:lang w:val="en-ID" w:bidi="ar-EG"/>
        </w:rPr>
        <w:t xml:space="preserve"> </w:t>
      </w:r>
      <w:r w:rsidRPr="0070767B">
        <w:rPr>
          <w:rFonts w:ascii="Traditional Arabic" w:hAnsi="Traditional Arabic" w:cs="Traditional Arabic" w:hint="cs"/>
          <w:color w:val="000000"/>
          <w:sz w:val="36"/>
          <w:szCs w:val="36"/>
          <w:rtl/>
          <w:lang w:val="en-ID" w:bidi="ar-EG"/>
        </w:rPr>
        <w:t>(</w:t>
      </w:r>
      <w:r w:rsidRPr="0096393B">
        <w:rPr>
          <w:rFonts w:asciiTheme="majorBidi" w:hAnsiTheme="majorBidi" w:cstheme="majorBidi"/>
          <w:i/>
          <w:iCs/>
          <w:color w:val="000000"/>
          <w:sz w:val="24"/>
          <w:szCs w:val="24"/>
          <w:lang w:val="en-ID" w:bidi="ar-EG"/>
        </w:rPr>
        <w:t>interlingual translation</w:t>
      </w:r>
      <w:r w:rsidRPr="0070767B">
        <w:rPr>
          <w:rFonts w:ascii="Traditional Arabic" w:hAnsi="Traditional Arabic" w:cs="Traditional Arabic" w:hint="cs"/>
          <w:color w:val="000000"/>
          <w:sz w:val="36"/>
          <w:szCs w:val="36"/>
          <w:rtl/>
          <w:lang w:val="en-ID" w:bidi="ar-EG"/>
        </w:rPr>
        <w:t>) أو الترجمة الحقة، و معناها  تفسير العلامات اللغوية بعلامات اللفظية من لغة أخرى.</w:t>
      </w:r>
    </w:p>
    <w:p w:rsidR="0070767B" w:rsidRDefault="0070767B" w:rsidP="0070767B">
      <w:pPr>
        <w:pStyle w:val="ListParagraph"/>
        <w:numPr>
          <w:ilvl w:val="0"/>
          <w:numId w:val="45"/>
        </w:numPr>
        <w:tabs>
          <w:tab w:val="right" w:pos="6093"/>
          <w:tab w:val="right" w:pos="6235"/>
        </w:tabs>
        <w:bidi/>
        <w:spacing w:line="240" w:lineRule="auto"/>
        <w:jc w:val="both"/>
        <w:rPr>
          <w:rFonts w:ascii="Traditional Arabic" w:hAnsi="Traditional Arabic" w:cs="Traditional Arabic"/>
          <w:color w:val="000000"/>
          <w:sz w:val="36"/>
          <w:szCs w:val="36"/>
          <w:rtl/>
          <w:lang w:val="en-ID" w:bidi="ar-EG"/>
        </w:rPr>
      </w:pPr>
      <w:r>
        <w:rPr>
          <w:rFonts w:ascii="Traditional Arabic" w:hAnsi="Traditional Arabic" w:cs="Traditional Arabic"/>
          <w:color w:val="000000"/>
          <w:sz w:val="36"/>
          <w:szCs w:val="36"/>
          <w:lang w:val="en-ID" w:bidi="ar-EG"/>
        </w:rPr>
        <w:t xml:space="preserve"> </w:t>
      </w:r>
      <w:r>
        <w:rPr>
          <w:rFonts w:ascii="Traditional Arabic" w:hAnsi="Traditional Arabic" w:cs="Traditional Arabic" w:hint="cs"/>
          <w:color w:val="000000"/>
          <w:sz w:val="36"/>
          <w:szCs w:val="36"/>
          <w:rtl/>
          <w:lang w:val="en-ID" w:bidi="ar-EG"/>
        </w:rPr>
        <w:t>الترجمة السيمائية</w:t>
      </w:r>
      <w:r w:rsidR="0096393B">
        <w:rPr>
          <w:rFonts w:ascii="Traditional Arabic" w:hAnsi="Traditional Arabic" w:cs="Traditional Arabic" w:hint="cs"/>
          <w:color w:val="000000"/>
          <w:sz w:val="36"/>
          <w:szCs w:val="36"/>
          <w:rtl/>
          <w:lang w:val="en-ID" w:bidi="ar-EG"/>
        </w:rPr>
        <w:t xml:space="preserve"> </w:t>
      </w:r>
      <w:r>
        <w:rPr>
          <w:rFonts w:ascii="Traditional Arabic" w:hAnsi="Traditional Arabic" w:cs="Traditional Arabic" w:hint="cs"/>
          <w:color w:val="000000"/>
          <w:sz w:val="36"/>
          <w:szCs w:val="36"/>
          <w:rtl/>
          <w:lang w:val="en-ID" w:bidi="ar-EG"/>
        </w:rPr>
        <w:t>(</w:t>
      </w:r>
      <w:r w:rsidRPr="0096393B">
        <w:rPr>
          <w:rFonts w:asciiTheme="majorBidi" w:hAnsiTheme="majorBidi" w:cstheme="majorBidi"/>
          <w:i/>
          <w:iCs/>
          <w:color w:val="000000"/>
          <w:sz w:val="24"/>
          <w:szCs w:val="24"/>
          <w:lang w:val="en-ID" w:bidi="ar-EG"/>
        </w:rPr>
        <w:t>intersemiotic translation</w:t>
      </w:r>
      <w:r>
        <w:rPr>
          <w:rFonts w:ascii="Traditional Arabic" w:hAnsi="Traditional Arabic" w:cs="Traditional Arabic" w:hint="cs"/>
          <w:color w:val="000000"/>
          <w:sz w:val="36"/>
          <w:szCs w:val="36"/>
          <w:rtl/>
          <w:lang w:val="en-ID" w:bidi="ar-EG"/>
        </w:rPr>
        <w:t xml:space="preserve">) أو التبديلية </w:t>
      </w:r>
      <w:r>
        <w:rPr>
          <w:rFonts w:ascii="Traditional Arabic" w:hAnsi="Traditional Arabic" w:cs="Traditional Arabic"/>
          <w:color w:val="000000"/>
          <w:sz w:val="36"/>
          <w:szCs w:val="36"/>
          <w:lang w:val="en-ID" w:bidi="ar-EG"/>
        </w:rPr>
        <w:t xml:space="preserve"> </w:t>
      </w:r>
      <w:r w:rsidRPr="0096393B">
        <w:rPr>
          <w:rFonts w:asciiTheme="majorBidi" w:hAnsiTheme="majorBidi" w:cstheme="majorBidi"/>
          <w:i/>
          <w:iCs/>
          <w:color w:val="000000"/>
          <w:sz w:val="24"/>
          <w:szCs w:val="24"/>
          <w:lang w:val="en-ID" w:bidi="ar-EG"/>
        </w:rPr>
        <w:t>transmutation</w:t>
      </w:r>
      <w:r>
        <w:rPr>
          <w:rFonts w:ascii="Traditional Arabic" w:hAnsi="Traditional Arabic" w:cs="Traditional Arabic" w:hint="cs"/>
          <w:color w:val="000000"/>
          <w:sz w:val="36"/>
          <w:szCs w:val="36"/>
          <w:rtl/>
          <w:lang w:val="en-ID" w:bidi="ar-EG"/>
        </w:rPr>
        <w:t>و معناها تفسير العلامات اللغوية بعلامات من نظم العلامات غير اللغوية.</w:t>
      </w:r>
      <w:r>
        <w:rPr>
          <w:rStyle w:val="FootnoteReference"/>
          <w:rFonts w:ascii="Traditional Arabic" w:hAnsi="Traditional Arabic"/>
          <w:color w:val="000000"/>
          <w:sz w:val="36"/>
          <w:szCs w:val="36"/>
          <w:rtl/>
          <w:lang w:val="en-ID" w:bidi="ar-EG"/>
        </w:rPr>
        <w:footnoteReference w:id="62"/>
      </w:r>
      <w:r>
        <w:rPr>
          <w:rFonts w:ascii="Traditional Arabic" w:hAnsi="Traditional Arabic" w:cs="Traditional Arabic" w:hint="cs"/>
          <w:color w:val="000000"/>
          <w:sz w:val="36"/>
          <w:szCs w:val="36"/>
          <w:rtl/>
          <w:lang w:val="en-ID" w:bidi="ar-EG"/>
        </w:rPr>
        <w:t xml:space="preserve"> </w:t>
      </w:r>
    </w:p>
    <w:p w:rsidR="00241E19" w:rsidRDefault="0070767B" w:rsidP="009C1A5C">
      <w:pPr>
        <w:pStyle w:val="ListParagraph"/>
        <w:bidi/>
        <w:spacing w:line="240" w:lineRule="auto"/>
        <w:ind w:left="707"/>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70767B">
        <w:rPr>
          <w:rFonts w:ascii="Traditional Arabic" w:hAnsi="Traditional Arabic" w:cs="Traditional Arabic"/>
          <w:color w:val="000000"/>
          <w:sz w:val="36"/>
          <w:szCs w:val="36"/>
          <w:rtl/>
        </w:rPr>
        <w:t>أما في كتاب أخرى تنقسم ال</w:t>
      </w:r>
      <w:r w:rsidR="009C1A5C">
        <w:rPr>
          <w:rFonts w:ascii="Traditional Arabic" w:hAnsi="Traditional Arabic" w:cs="Traditional Arabic" w:hint="cs"/>
          <w:color w:val="000000"/>
          <w:sz w:val="36"/>
          <w:szCs w:val="36"/>
          <w:rtl/>
        </w:rPr>
        <w:t>ترجمة إلى ثمنية، يعني:</w:t>
      </w:r>
    </w:p>
    <w:p w:rsidR="0070767B" w:rsidRDefault="009C1A5C" w:rsidP="009C1A5C">
      <w:pPr>
        <w:pStyle w:val="ListParagraph"/>
        <w:numPr>
          <w:ilvl w:val="0"/>
          <w:numId w:val="46"/>
        </w:num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الترجمة الحرفية هي الترجمة التي يلتزم المترجم فيها بالنص الأصلي، و يتقيد فيها بالمعني الحرفي للكلمات، و هي أسواء أنواع الترجمة في رأي الشخصي، حيث لا تترك للمترجم فرصه للتصرف بمرونه للوصول ألى أحسن صياغة.</w:t>
      </w:r>
    </w:p>
    <w:p w:rsidR="009C1A5C" w:rsidRPr="009C1A5C" w:rsidRDefault="009C1A5C" w:rsidP="009C1A5C">
      <w:pPr>
        <w:pStyle w:val="ListParagraph"/>
        <w:numPr>
          <w:ilvl w:val="0"/>
          <w:numId w:val="46"/>
        </w:numPr>
        <w:bidi/>
        <w:spacing w:line="240" w:lineRule="auto"/>
        <w:jc w:val="both"/>
        <w:rPr>
          <w:rFonts w:ascii="Traditional Arabic" w:hAnsi="Traditional Arabic" w:cs="Traditional Arabic"/>
          <w:color w:val="000000"/>
          <w:sz w:val="36"/>
          <w:szCs w:val="36"/>
          <w:lang w:val="en-ID"/>
        </w:rPr>
      </w:pPr>
      <w:r>
        <w:rPr>
          <w:rFonts w:ascii="Traditional Arabic" w:hAnsi="Traditional Arabic" w:cs="Traditional Arabic" w:hint="cs"/>
          <w:color w:val="000000"/>
          <w:sz w:val="36"/>
          <w:szCs w:val="36"/>
          <w:rtl/>
        </w:rPr>
        <w:t>الترجمة بتصرف، فيها يمكن للمترجم أن يبدل و تِخر و يتقدم العبارت بغرض حسن الصيلغة، و هذا النوع شائع في الترجمة الكتاب و الدورييات و المجلات و غيرها.</w:t>
      </w:r>
    </w:p>
    <w:p w:rsidR="009C1A5C" w:rsidRDefault="009C1A5C" w:rsidP="009C1A5C">
      <w:pPr>
        <w:pStyle w:val="ListParagraph"/>
        <w:numPr>
          <w:ilvl w:val="0"/>
          <w:numId w:val="46"/>
        </w:numPr>
        <w:bidi/>
        <w:spacing w:line="240" w:lineRule="auto"/>
        <w:jc w:val="both"/>
        <w:rPr>
          <w:rFonts w:ascii="Traditional Arabic" w:hAnsi="Traditional Arabic" w:cs="Traditional Arabic"/>
          <w:color w:val="000000"/>
          <w:sz w:val="36"/>
          <w:szCs w:val="36"/>
          <w:lang w:val="en-ID"/>
        </w:rPr>
      </w:pPr>
      <w:r>
        <w:rPr>
          <w:rFonts w:ascii="Traditional Arabic" w:hAnsi="Traditional Arabic" w:cs="Traditional Arabic" w:hint="cs"/>
          <w:color w:val="000000"/>
          <w:sz w:val="36"/>
          <w:szCs w:val="36"/>
          <w:rtl/>
          <w:lang w:val="en-ID"/>
        </w:rPr>
        <w:t>الترجمة التفسيرية، فيها يتدخل المترجم بتفسير و شرح بعض اللفاظ الغامضة و العبارات التي ترد في النص الأصلي، و يفضل أن يكون ذالك في الهوامش.</w:t>
      </w:r>
    </w:p>
    <w:p w:rsidR="009C1A5C" w:rsidRDefault="00591CD0" w:rsidP="009C1A5C">
      <w:pPr>
        <w:pStyle w:val="ListParagraph"/>
        <w:numPr>
          <w:ilvl w:val="0"/>
          <w:numId w:val="46"/>
        </w:numPr>
        <w:bidi/>
        <w:spacing w:line="240" w:lineRule="auto"/>
        <w:jc w:val="both"/>
        <w:rPr>
          <w:rFonts w:ascii="Traditional Arabic" w:hAnsi="Traditional Arabic" w:cs="Traditional Arabic"/>
          <w:color w:val="000000"/>
          <w:sz w:val="36"/>
          <w:szCs w:val="36"/>
          <w:lang w:val="en-ID"/>
        </w:rPr>
      </w:pPr>
      <w:r>
        <w:rPr>
          <w:rFonts w:ascii="Traditional Arabic" w:hAnsi="Traditional Arabic" w:cs="Traditional Arabic" w:hint="cs"/>
          <w:color w:val="000000"/>
          <w:sz w:val="36"/>
          <w:szCs w:val="36"/>
          <w:rtl/>
          <w:lang w:val="en-ID"/>
        </w:rPr>
        <w:t>الترجمة التخليصية، فيها يختصر المترجم الموضوع الذي يترجمة و يقدمه بأسلوبه.</w:t>
      </w:r>
    </w:p>
    <w:p w:rsidR="00591CD0" w:rsidRDefault="00591CD0" w:rsidP="00591CD0">
      <w:pPr>
        <w:pStyle w:val="ListParagraph"/>
        <w:numPr>
          <w:ilvl w:val="0"/>
          <w:numId w:val="46"/>
        </w:numPr>
        <w:bidi/>
        <w:spacing w:line="240" w:lineRule="auto"/>
        <w:jc w:val="both"/>
        <w:rPr>
          <w:rFonts w:ascii="Traditional Arabic" w:hAnsi="Traditional Arabic" w:cs="Traditional Arabic"/>
          <w:color w:val="000000"/>
          <w:sz w:val="36"/>
          <w:szCs w:val="36"/>
          <w:lang w:val="en-ID"/>
        </w:rPr>
      </w:pPr>
      <w:r>
        <w:rPr>
          <w:rFonts w:ascii="Traditional Arabic" w:hAnsi="Traditional Arabic" w:cs="Traditional Arabic" w:hint="cs"/>
          <w:color w:val="000000"/>
          <w:sz w:val="36"/>
          <w:szCs w:val="36"/>
          <w:rtl/>
          <w:lang w:val="en-ID"/>
        </w:rPr>
        <w:lastRenderedPageBreak/>
        <w:t>الترجمة الفورية هي ترجمة مباشرة  للقائات و لإجتماعات و المؤتمرات الصحفية، و المقابلات و الأحداث الهامة.</w:t>
      </w:r>
    </w:p>
    <w:p w:rsidR="00591CD0" w:rsidRDefault="00591CD0" w:rsidP="00591CD0">
      <w:pPr>
        <w:pStyle w:val="ListParagraph"/>
        <w:numPr>
          <w:ilvl w:val="0"/>
          <w:numId w:val="46"/>
        </w:numPr>
        <w:bidi/>
        <w:spacing w:line="240" w:lineRule="auto"/>
        <w:jc w:val="both"/>
        <w:rPr>
          <w:rFonts w:ascii="Traditional Arabic" w:hAnsi="Traditional Arabic" w:cs="Traditional Arabic"/>
          <w:color w:val="000000"/>
          <w:sz w:val="36"/>
          <w:szCs w:val="36"/>
          <w:lang w:val="en-ID"/>
        </w:rPr>
      </w:pPr>
      <w:r>
        <w:rPr>
          <w:rFonts w:ascii="Traditional Arabic" w:hAnsi="Traditional Arabic" w:cs="Traditional Arabic" w:hint="cs"/>
          <w:color w:val="000000"/>
          <w:sz w:val="36"/>
          <w:szCs w:val="36"/>
          <w:rtl/>
          <w:lang w:val="en-ID"/>
        </w:rPr>
        <w:t>التعريب، التعريب لا يصلح بالطبع إلى في ترجمة القصص و الروايات و الأعمال الأدبية بصفة عامة، وهو لا يتم بمجرد تعريب الكلمات و المصطلاحات، و لكن تعريب المواقف و الشخصيات و البيئة أيضا.</w:t>
      </w:r>
    </w:p>
    <w:p w:rsidR="00591CD0" w:rsidRDefault="00591CD0" w:rsidP="00591CD0">
      <w:pPr>
        <w:pStyle w:val="ListParagraph"/>
        <w:numPr>
          <w:ilvl w:val="0"/>
          <w:numId w:val="46"/>
        </w:numPr>
        <w:bidi/>
        <w:spacing w:line="240" w:lineRule="auto"/>
        <w:jc w:val="both"/>
        <w:rPr>
          <w:rFonts w:ascii="Traditional Arabic" w:hAnsi="Traditional Arabic" w:cs="Traditional Arabic"/>
          <w:color w:val="000000"/>
          <w:sz w:val="36"/>
          <w:szCs w:val="36"/>
          <w:lang w:val="en-ID"/>
        </w:rPr>
      </w:pPr>
      <w:r>
        <w:rPr>
          <w:rFonts w:ascii="Traditional Arabic" w:hAnsi="Traditional Arabic" w:cs="Traditional Arabic" w:hint="cs"/>
          <w:color w:val="000000"/>
          <w:sz w:val="36"/>
          <w:szCs w:val="36"/>
          <w:rtl/>
          <w:lang w:val="en-ID"/>
        </w:rPr>
        <w:t>الأقلمة هي جعل النص يناسب الإقليم الذي سينشر فيه، و هي تتم ايضا في العمال الأدبية بمختلفت انواعها، و مثل ذالك تمصير القصة أو سعودة البيئة.</w:t>
      </w:r>
    </w:p>
    <w:p w:rsidR="00591CD0" w:rsidRPr="00241E19" w:rsidRDefault="00591CD0" w:rsidP="00591CD0">
      <w:pPr>
        <w:pStyle w:val="ListParagraph"/>
        <w:numPr>
          <w:ilvl w:val="0"/>
          <w:numId w:val="46"/>
        </w:numPr>
        <w:bidi/>
        <w:spacing w:line="240" w:lineRule="auto"/>
        <w:jc w:val="both"/>
        <w:rPr>
          <w:rFonts w:ascii="Traditional Arabic" w:hAnsi="Traditional Arabic" w:cs="Traditional Arabic"/>
          <w:color w:val="000000"/>
          <w:sz w:val="36"/>
          <w:szCs w:val="36"/>
          <w:lang w:val="en-ID"/>
        </w:rPr>
      </w:pPr>
      <w:r>
        <w:rPr>
          <w:rFonts w:ascii="Traditional Arabic" w:hAnsi="Traditional Arabic" w:cs="Traditional Arabic" w:hint="cs"/>
          <w:color w:val="000000"/>
          <w:sz w:val="36"/>
          <w:szCs w:val="36"/>
          <w:rtl/>
          <w:lang w:val="en-ID"/>
        </w:rPr>
        <w:t>الإقتباس، فيه يأخذ المترجم فكرة رئيسية من عمل أو أدب و يخرجها في سورة جديدة بلغة جديدة تناسب اهل شعب و دولة بعينها.</w:t>
      </w:r>
      <w:r>
        <w:rPr>
          <w:rStyle w:val="FootnoteReference"/>
          <w:rFonts w:ascii="Traditional Arabic" w:hAnsi="Traditional Arabic"/>
          <w:color w:val="000000"/>
          <w:sz w:val="36"/>
          <w:szCs w:val="36"/>
          <w:rtl/>
          <w:lang w:val="en-ID"/>
        </w:rPr>
        <w:footnoteReference w:id="63"/>
      </w:r>
      <w:r>
        <w:rPr>
          <w:rFonts w:ascii="Traditional Arabic" w:hAnsi="Traditional Arabic" w:cs="Traditional Arabic" w:hint="cs"/>
          <w:color w:val="000000"/>
          <w:sz w:val="36"/>
          <w:szCs w:val="36"/>
          <w:rtl/>
          <w:lang w:val="en-ID"/>
        </w:rPr>
        <w:t xml:space="preserve"> </w:t>
      </w:r>
    </w:p>
    <w:p w:rsidR="00A21FC5" w:rsidRPr="00710700" w:rsidRDefault="00A21FC5" w:rsidP="006F1794">
      <w:pPr>
        <w:pStyle w:val="ListParagraph"/>
        <w:numPr>
          <w:ilvl w:val="3"/>
          <w:numId w:val="26"/>
        </w:numPr>
        <w:bidi/>
        <w:spacing w:after="0" w:line="240" w:lineRule="auto"/>
        <w:ind w:left="707" w:hanging="284"/>
        <w:rPr>
          <w:rFonts w:ascii="Traditional Arabic" w:hAnsi="Traditional Arabic" w:cs="Traditional Arabic"/>
          <w:b/>
          <w:bCs/>
          <w:color w:val="202124"/>
          <w:sz w:val="36"/>
          <w:szCs w:val="36"/>
          <w:lang w:val="en-US"/>
        </w:rPr>
      </w:pPr>
      <w:r w:rsidRPr="00710700">
        <w:rPr>
          <w:rFonts w:ascii="Traditional Arabic" w:hAnsi="Traditional Arabic" w:cs="Traditional Arabic"/>
          <w:b/>
          <w:bCs/>
          <w:color w:val="202124"/>
          <w:sz w:val="36"/>
          <w:szCs w:val="36"/>
          <w:rtl/>
          <w:lang w:val="en-US"/>
        </w:rPr>
        <w:t>تعريف المزاولة</w:t>
      </w:r>
    </w:p>
    <w:p w:rsidR="00A21FC5" w:rsidRPr="00A21FC5" w:rsidRDefault="00A21FC5" w:rsidP="00A21FC5">
      <w:pPr>
        <w:bidi/>
        <w:spacing w:before="240" w:after="0" w:line="240" w:lineRule="auto"/>
        <w:ind w:left="707"/>
        <w:contextualSpacing/>
        <w:jc w:val="both"/>
        <w:rPr>
          <w:rFonts w:ascii="Traditional Arabic" w:hAnsi="Traditional Arabic" w:cs="Traditional Arabic"/>
          <w:sz w:val="36"/>
          <w:szCs w:val="36"/>
          <w:lang w:val="en-US"/>
        </w:rPr>
      </w:pPr>
      <w:r w:rsidRPr="00A21FC5">
        <w:rPr>
          <w:rFonts w:ascii="Traditional Arabic" w:hAnsi="Traditional Arabic" w:cs="Traditional Arabic"/>
          <w:color w:val="000000"/>
          <w:sz w:val="36"/>
          <w:szCs w:val="36"/>
          <w:rtl/>
          <w:lang w:val="en-US"/>
        </w:rPr>
        <w:t xml:space="preserve">       المعنى المزولة هو المعاملة بالمثل أو نتيجة لشيء ما</w:t>
      </w:r>
      <w:r w:rsidRPr="00A21FC5">
        <w:rPr>
          <w:rFonts w:ascii="Traditional Arabic" w:hAnsi="Traditional Arabic" w:cs="Traditional Arabic"/>
          <w:color w:val="000000"/>
          <w:sz w:val="36"/>
          <w:szCs w:val="36"/>
          <w:rtl/>
          <w:lang w:val="en-US" w:bidi="ar-EG"/>
        </w:rPr>
        <w:t>، او</w:t>
      </w:r>
      <w:r w:rsidRPr="00A21FC5">
        <w:rPr>
          <w:rFonts w:ascii="Traditional Arabic" w:hAnsi="Traditional Arabic" w:cs="Traditional Arabic"/>
          <w:color w:val="000000"/>
          <w:sz w:val="36"/>
          <w:szCs w:val="36"/>
          <w:rtl/>
          <w:lang w:val="en-US"/>
        </w:rPr>
        <w:t xml:space="preserve"> نتيجة مباشرة تحدث بسبب شيء ما ، على سبيل المثال اكتشاف أو نتيجة بحث. الكلمة المزاولة لها معنى واسع إلى حد ما بحيث يكون معناها متنوعًا تمامًا. يمكن تعريف المزاولة على أنه نتيجة تحدث بسبب شيء تم التوصل إليه في دراسة مباشرة وواضحة</w:t>
      </w:r>
      <w:r w:rsidRPr="00A21FC5">
        <w:rPr>
          <w:rFonts w:ascii="Traditional Arabic" w:hAnsi="Traditional Arabic" w:cs="Traditional Arabic"/>
          <w:color w:val="000000"/>
          <w:sz w:val="36"/>
          <w:szCs w:val="36"/>
          <w:lang w:val="en-US"/>
        </w:rPr>
        <w:t>.</w:t>
      </w:r>
    </w:p>
    <w:p w:rsidR="00A21FC5" w:rsidRPr="00A21FC5" w:rsidRDefault="00A21FC5" w:rsidP="00A21FC5">
      <w:pPr>
        <w:bidi/>
        <w:spacing w:before="240" w:after="0" w:line="240" w:lineRule="auto"/>
        <w:ind w:left="1080"/>
        <w:contextualSpacing/>
        <w:jc w:val="both"/>
        <w:rPr>
          <w:rFonts w:ascii="Traditional Arabic" w:hAnsi="Traditional Arabic" w:cs="Traditional Arabic"/>
          <w:color w:val="000000"/>
          <w:sz w:val="36"/>
          <w:szCs w:val="36"/>
          <w:rtl/>
          <w:lang w:val="en-US"/>
        </w:rPr>
      </w:pPr>
      <w:r w:rsidRPr="00A21FC5">
        <w:rPr>
          <w:rFonts w:ascii="Traditional Arabic" w:hAnsi="Traditional Arabic" w:cs="Traditional Arabic"/>
          <w:color w:val="000000"/>
          <w:sz w:val="36"/>
          <w:szCs w:val="36"/>
          <w:rtl/>
          <w:lang w:val="en-US"/>
        </w:rPr>
        <w:t xml:space="preserve">      تعريف اخرى، في قاموس الإندونيسي الكبير المعنى المزاولة نفسه هو المشاركة أو حالة التورط. وجود آثار يعني وجود علاقة ارتباط</w:t>
      </w:r>
      <w:r w:rsidRPr="00A21FC5">
        <w:rPr>
          <w:rFonts w:ascii="Traditional Arabic" w:hAnsi="Traditional Arabic" w:cs="Times New Roman"/>
          <w:color w:val="000000"/>
          <w:sz w:val="36"/>
          <w:szCs w:val="36"/>
          <w:vertAlign w:val="superscript"/>
          <w:rtl/>
          <w:lang w:val="en-US"/>
        </w:rPr>
        <w:footnoteReference w:id="64"/>
      </w:r>
      <w:r w:rsidRPr="00A21FC5">
        <w:rPr>
          <w:rFonts w:ascii="Traditional Arabic" w:hAnsi="Traditional Arabic" w:cs="Traditional Arabic"/>
          <w:color w:val="000000"/>
          <w:sz w:val="36"/>
          <w:szCs w:val="36"/>
          <w:rtl/>
          <w:lang w:val="en-US"/>
        </w:rPr>
        <w:t>. أو يمكن أن يُفهم أيضًا أن المعنى ال</w:t>
      </w:r>
      <w:r w:rsidRPr="00A21FC5">
        <w:rPr>
          <w:rFonts w:ascii="Traditional Arabic" w:hAnsi="Traditional Arabic" w:cs="Traditional Arabic"/>
          <w:color w:val="000000"/>
          <w:sz w:val="36"/>
          <w:szCs w:val="36"/>
          <w:rtl/>
          <w:lang w:val="en-US" w:bidi="ar-EG"/>
        </w:rPr>
        <w:t>مزاولة</w:t>
      </w:r>
      <w:r w:rsidRPr="00A21FC5">
        <w:rPr>
          <w:rFonts w:ascii="Traditional Arabic" w:hAnsi="Traditional Arabic" w:cs="Traditional Arabic"/>
          <w:color w:val="000000"/>
          <w:sz w:val="36"/>
          <w:szCs w:val="36"/>
          <w:rtl/>
          <w:lang w:val="en-US"/>
        </w:rPr>
        <w:t xml:space="preserve"> هو التأثير الذي يتم الحصول عليه عندما يُعالج الكائن عن قصد أو عن غير قصد. والتي يمكن رؤية هذا التأثير في فترة زمنية معينة</w:t>
      </w:r>
      <w:r w:rsidRPr="00A21FC5">
        <w:rPr>
          <w:rFonts w:ascii="Traditional Arabic" w:hAnsi="Traditional Arabic" w:cs="Traditional Arabic"/>
          <w:color w:val="000000"/>
          <w:sz w:val="36"/>
          <w:szCs w:val="36"/>
          <w:lang w:val="en-US"/>
        </w:rPr>
        <w:t>.</w:t>
      </w:r>
    </w:p>
    <w:p w:rsidR="00710700" w:rsidRPr="00C5267D" w:rsidRDefault="00A21FC5" w:rsidP="007B3AAA">
      <w:pPr>
        <w:bidi/>
        <w:spacing w:before="240" w:after="0" w:line="240" w:lineRule="auto"/>
        <w:ind w:left="1080"/>
        <w:contextualSpacing/>
        <w:jc w:val="both"/>
        <w:rPr>
          <w:rFonts w:ascii="Traditional Arabic" w:hAnsi="Traditional Arabic" w:cs="Traditional Arabic"/>
          <w:sz w:val="36"/>
          <w:szCs w:val="36"/>
          <w:rtl/>
          <w:lang w:val="en-US"/>
        </w:rPr>
      </w:pPr>
      <w:r w:rsidRPr="00A21FC5">
        <w:rPr>
          <w:rFonts w:ascii="Traditional Arabic" w:hAnsi="Traditional Arabic" w:cs="Traditional Arabic"/>
          <w:sz w:val="36"/>
          <w:szCs w:val="36"/>
          <w:rtl/>
          <w:lang w:val="en-US"/>
        </w:rPr>
        <w:t xml:space="preserve">       وفقًا للإسلامي، الذي وصفه مرة أخرى أنديوي سوهارتيني ، فإن المزاولة هي كل ما تم إنتاجه من خلال عملية صياغة السياسة. وبعبارة أخرى ، فإن الآثار هي العواقب التي تنشأ نتيجة تنفيذ نشاط متبادل. بالإضافة إلى ذلك ، وفقًا لـ سلالهي، فإن الآثار هي النتائج الناشئة عن تنفيذ برنامج أو سياسة ، والتي يمكن أن تكون جيدة أو سيئة بالنسبة للأطراف التي تستهدف تنفيذ البرنامج أو السياسة.</w:t>
      </w:r>
      <w:r w:rsidRPr="00A21FC5">
        <w:rPr>
          <w:rFonts w:ascii="Traditional Arabic" w:hAnsi="Traditional Arabic" w:cs="Times New Roman"/>
          <w:sz w:val="36"/>
          <w:szCs w:val="36"/>
          <w:vertAlign w:val="superscript"/>
          <w:rtl/>
          <w:lang w:val="en-US"/>
        </w:rPr>
        <w:footnoteReference w:id="65"/>
      </w:r>
    </w:p>
    <w:p w:rsidR="00C20AB2" w:rsidRDefault="00C20AB2" w:rsidP="00C20AB2">
      <w:pPr>
        <w:bidi/>
        <w:spacing w:after="0" w:line="240" w:lineRule="auto"/>
        <w:jc w:val="both"/>
        <w:rPr>
          <w:rFonts w:ascii="Traditional Arabic" w:hAnsi="Traditional Arabic" w:cs="Traditional Arabic"/>
          <w:b/>
          <w:bCs/>
          <w:color w:val="202124"/>
          <w:sz w:val="36"/>
          <w:szCs w:val="36"/>
          <w:rtl/>
          <w:lang w:val="en-US"/>
        </w:rPr>
      </w:pPr>
      <w:r>
        <w:rPr>
          <w:rFonts w:ascii="Traditional Arabic" w:hAnsi="Traditional Arabic" w:cs="Traditional Arabic"/>
          <w:b/>
          <w:bCs/>
          <w:color w:val="202124"/>
          <w:sz w:val="36"/>
          <w:szCs w:val="36"/>
          <w:rtl/>
          <w:lang w:val="en-US"/>
        </w:rPr>
        <w:lastRenderedPageBreak/>
        <w:t>﴿</w:t>
      </w:r>
      <w:r w:rsidRPr="00C20AB2">
        <w:rPr>
          <w:rFonts w:ascii="Traditional Arabic" w:hAnsi="Traditional Arabic" w:cs="Traditional Arabic" w:hint="cs"/>
          <w:b/>
          <w:bCs/>
          <w:color w:val="202124"/>
          <w:sz w:val="36"/>
          <w:szCs w:val="36"/>
          <w:rtl/>
        </w:rPr>
        <w:t>ب</w:t>
      </w:r>
      <w:r>
        <w:rPr>
          <w:rFonts w:ascii="Traditional Arabic" w:hAnsi="Traditional Arabic" w:cs="Traditional Arabic"/>
          <w:b/>
          <w:bCs/>
          <w:color w:val="202124"/>
          <w:sz w:val="36"/>
          <w:szCs w:val="36"/>
          <w:rtl/>
          <w:lang w:val="en-US"/>
        </w:rPr>
        <w:t>﴾</w:t>
      </w:r>
      <w:r>
        <w:rPr>
          <w:rFonts w:ascii="Traditional Arabic" w:hAnsi="Traditional Arabic" w:cs="Traditional Arabic" w:hint="cs"/>
          <w:b/>
          <w:bCs/>
          <w:color w:val="202124"/>
          <w:sz w:val="36"/>
          <w:szCs w:val="36"/>
          <w:rtl/>
          <w:lang w:val="en-US"/>
        </w:rPr>
        <w:t xml:space="preserve"> البحوث السابقة </w:t>
      </w:r>
    </w:p>
    <w:p w:rsidR="00C20AB2" w:rsidRPr="006045F7" w:rsidRDefault="00C20AB2" w:rsidP="00C20AB2">
      <w:pPr>
        <w:bidi/>
        <w:spacing w:after="0" w:line="240" w:lineRule="auto"/>
        <w:ind w:left="96" w:firstLine="720"/>
        <w:jc w:val="both"/>
        <w:rPr>
          <w:rFonts w:ascii="Traditional Arabic" w:hAnsi="Traditional Arabic" w:cs="Traditional Arabic"/>
          <w:b/>
          <w:bCs/>
          <w:sz w:val="36"/>
          <w:szCs w:val="36"/>
        </w:rPr>
      </w:pPr>
      <w:r w:rsidRPr="006045F7">
        <w:rPr>
          <w:rFonts w:ascii="Traditional Arabic" w:hAnsi="Traditional Arabic" w:cs="Traditional Arabic"/>
          <w:b/>
          <w:bCs/>
          <w:sz w:val="36"/>
          <w:szCs w:val="36"/>
          <w:rtl/>
        </w:rPr>
        <w:t>أما بحوث السابقة يعني:</w:t>
      </w:r>
    </w:p>
    <w:p w:rsidR="00CE4B8C" w:rsidRPr="00CE4B8C" w:rsidRDefault="00C20AB2" w:rsidP="00C20AB2">
      <w:pPr>
        <w:pStyle w:val="ListParagraph"/>
        <w:numPr>
          <w:ilvl w:val="0"/>
          <w:numId w:val="9"/>
        </w:numPr>
        <w:bidi/>
        <w:spacing w:after="0" w:line="240" w:lineRule="auto"/>
        <w:jc w:val="both"/>
        <w:rPr>
          <w:rFonts w:ascii="Traditional Arabic" w:hAnsi="Traditional Arabic" w:cs="Traditional Arabic"/>
          <w:b/>
          <w:bCs/>
          <w:sz w:val="36"/>
          <w:szCs w:val="36"/>
        </w:rPr>
      </w:pPr>
      <w:r w:rsidRPr="006045F7">
        <w:rPr>
          <w:rFonts w:ascii="Traditional Arabic" w:hAnsi="Traditional Arabic" w:cs="Traditional Arabic"/>
          <w:sz w:val="36"/>
          <w:szCs w:val="36"/>
          <w:rtl/>
        </w:rPr>
        <w:t xml:space="preserve">البحث العلمي الذي كتبه" </w:t>
      </w:r>
      <w:r w:rsidRPr="006045F7">
        <w:rPr>
          <w:rFonts w:ascii="Traditional Arabic" w:hAnsi="Traditional Arabic" w:cs="Traditional Arabic"/>
          <w:sz w:val="36"/>
          <w:szCs w:val="36"/>
          <w:rtl/>
          <w:lang w:val="en-US" w:bidi="ar-EG"/>
        </w:rPr>
        <w:t>عزيز مزين</w:t>
      </w:r>
      <w:r w:rsidRPr="006045F7">
        <w:rPr>
          <w:rFonts w:ascii="Traditional Arabic" w:hAnsi="Traditional Arabic" w:cs="Traditional Arabic"/>
          <w:sz w:val="36"/>
          <w:szCs w:val="36"/>
          <w:rtl/>
        </w:rPr>
        <w:t>"  تخصص اللغة الأجنبية وادابها  في كلية الغة و الفنون جامعة الحكومية بسيماراغ, تحت الموضوع: "ما" في الكتاب</w:t>
      </w:r>
      <w:r w:rsidRPr="006045F7">
        <w:rPr>
          <w:rFonts w:ascii="Traditional Arabic" w:hAnsi="Traditional Arabic" w:cs="Traditional Arabic"/>
          <w:i/>
          <w:iCs/>
          <w:sz w:val="36"/>
          <w:szCs w:val="36"/>
          <w:rtl/>
        </w:rPr>
        <w:t xml:space="preserve"> أربع الرسائال</w:t>
      </w:r>
      <w:r w:rsidRPr="006045F7">
        <w:rPr>
          <w:rFonts w:ascii="Traditional Arabic" w:hAnsi="Traditional Arabic" w:cs="Traditional Arabic"/>
          <w:sz w:val="36"/>
          <w:szCs w:val="36"/>
          <w:rtl/>
        </w:rPr>
        <w:t xml:space="preserve">  (تحليل النحو و الدلالة) في عام 2013.  امّا استخدم الباحث مدخل البحث لهذا البحث العلمي علي البحث المكتبي. و في هذا البحث العلمي يبحث عن موقع الايات التي فيها "ما" و إستعملها في الكتاب </w:t>
      </w:r>
      <w:r w:rsidRPr="006045F7">
        <w:rPr>
          <w:rFonts w:ascii="Traditional Arabic" w:hAnsi="Traditional Arabic" w:cs="Traditional Arabic"/>
          <w:i/>
          <w:iCs/>
          <w:sz w:val="36"/>
          <w:szCs w:val="36"/>
          <w:rtl/>
        </w:rPr>
        <w:t>أربع الرسائال</w:t>
      </w:r>
      <w:r w:rsidRPr="006045F7">
        <w:rPr>
          <w:rFonts w:ascii="Traditional Arabic" w:hAnsi="Traditional Arabic" w:cs="Traditional Arabic"/>
          <w:sz w:val="36"/>
          <w:szCs w:val="36"/>
          <w:rtl/>
        </w:rPr>
        <w:t>.</w:t>
      </w:r>
      <w:r w:rsidR="0096393B">
        <w:rPr>
          <w:rFonts w:ascii="Traditional Arabic" w:hAnsi="Traditional Arabic" w:cs="Traditional Arabic" w:hint="cs"/>
          <w:sz w:val="36"/>
          <w:szCs w:val="36"/>
          <w:rtl/>
        </w:rPr>
        <w:t xml:space="preserve"> واما نتيجة في هذا البحث العلمي هي وجدت 51 حرف ما في </w:t>
      </w:r>
      <w:r w:rsidR="0096393B" w:rsidRPr="006045F7">
        <w:rPr>
          <w:rFonts w:ascii="Traditional Arabic" w:hAnsi="Traditional Arabic" w:cs="Traditional Arabic"/>
          <w:sz w:val="36"/>
          <w:szCs w:val="36"/>
          <w:rtl/>
        </w:rPr>
        <w:t>في الكتاب</w:t>
      </w:r>
      <w:r w:rsidR="0096393B" w:rsidRPr="006045F7">
        <w:rPr>
          <w:rFonts w:ascii="Traditional Arabic" w:hAnsi="Traditional Arabic" w:cs="Traditional Arabic"/>
          <w:i/>
          <w:iCs/>
          <w:sz w:val="36"/>
          <w:szCs w:val="36"/>
          <w:rtl/>
        </w:rPr>
        <w:t xml:space="preserve"> أربع الرسائال</w:t>
      </w:r>
      <w:r w:rsidR="0096393B">
        <w:rPr>
          <w:rFonts w:ascii="Traditional Arabic" w:hAnsi="Traditional Arabic" w:cs="Traditional Arabic" w:hint="cs"/>
          <w:sz w:val="36"/>
          <w:szCs w:val="36"/>
          <w:rtl/>
        </w:rPr>
        <w:t xml:space="preserve">، بالأصناف 23 ما الموصولية، 9 ما النافية، </w:t>
      </w:r>
      <w:r w:rsidR="00983599">
        <w:rPr>
          <w:rFonts w:ascii="Traditional Arabic" w:hAnsi="Traditional Arabic" w:cs="Traditional Arabic" w:hint="cs"/>
          <w:sz w:val="36"/>
          <w:szCs w:val="36"/>
          <w:rtl/>
        </w:rPr>
        <w:t xml:space="preserve">9 ما الزاعدة، 4 ما الإستفهام، 3 ما التعجب، </w:t>
      </w:r>
      <w:r w:rsidR="00A726B5">
        <w:rPr>
          <w:rFonts w:ascii="Traditional Arabic" w:hAnsi="Traditional Arabic" w:cs="Traditional Arabic" w:hint="cs"/>
          <w:sz w:val="36"/>
          <w:szCs w:val="36"/>
          <w:rtl/>
        </w:rPr>
        <w:t xml:space="preserve">2 ما الشرطية. و اصناف من استعمالها، 15 مبني، 15 مبتدأ، 11 خبر، 2 نائب الفاعل. </w:t>
      </w:r>
    </w:p>
    <w:p w:rsidR="00CE4B8C" w:rsidRDefault="00CE4B8C" w:rsidP="00CE4B8C">
      <w:pPr>
        <w:pStyle w:val="ListParagraph"/>
        <w:bidi/>
        <w:spacing w:after="0" w:line="240" w:lineRule="auto"/>
        <w:jc w:val="both"/>
        <w:rPr>
          <w:rFonts w:ascii="Traditional Arabic" w:hAnsi="Traditional Arabic" w:cs="Traditional Arabic"/>
          <w:sz w:val="36"/>
          <w:szCs w:val="36"/>
          <w:rtl/>
        </w:rPr>
      </w:pPr>
      <w:r w:rsidRPr="00CE4B8C">
        <w:rPr>
          <w:rFonts w:ascii="Traditional Arabic" w:hAnsi="Traditional Arabic" w:cs="Traditional Arabic" w:hint="cs"/>
          <w:b/>
          <w:bCs/>
          <w:sz w:val="36"/>
          <w:szCs w:val="36"/>
          <w:rtl/>
        </w:rPr>
        <w:t>أوجه التشابه</w:t>
      </w:r>
      <w:r>
        <w:rPr>
          <w:rFonts w:ascii="Traditional Arabic" w:hAnsi="Traditional Arabic" w:cs="Traditional Arabic" w:hint="cs"/>
          <w:sz w:val="36"/>
          <w:szCs w:val="36"/>
          <w:rtl/>
        </w:rPr>
        <w:t xml:space="preserve"> بين البحث العلمي الذي</w:t>
      </w:r>
      <w:r w:rsidRPr="00CE4B8C">
        <w:rPr>
          <w:rFonts w:ascii="Traditional Arabic" w:hAnsi="Traditional Arabic" w:cs="Traditional Arabic"/>
          <w:sz w:val="36"/>
          <w:szCs w:val="36"/>
          <w:rtl/>
        </w:rPr>
        <w:t xml:space="preserve"> </w:t>
      </w:r>
      <w:r w:rsidRPr="006045F7">
        <w:rPr>
          <w:rFonts w:ascii="Traditional Arabic" w:hAnsi="Traditional Arabic" w:cs="Traditional Arabic"/>
          <w:sz w:val="36"/>
          <w:szCs w:val="36"/>
          <w:rtl/>
        </w:rPr>
        <w:t xml:space="preserve">كتبه </w:t>
      </w:r>
      <w:r w:rsidRPr="006045F7">
        <w:rPr>
          <w:rFonts w:ascii="Traditional Arabic" w:hAnsi="Traditional Arabic" w:cs="Traditional Arabic"/>
          <w:sz w:val="36"/>
          <w:szCs w:val="36"/>
          <w:rtl/>
          <w:lang w:val="en-US" w:bidi="ar-EG"/>
        </w:rPr>
        <w:t>عزيز مزين</w:t>
      </w:r>
      <w:r>
        <w:rPr>
          <w:rFonts w:ascii="Traditional Arabic" w:hAnsi="Traditional Arabic" w:cs="Traditional Arabic" w:hint="cs"/>
          <w:sz w:val="36"/>
          <w:szCs w:val="36"/>
          <w:rtl/>
          <w:lang w:val="en-US" w:bidi="ar-EG"/>
        </w:rPr>
        <w:t xml:space="preserve"> مع هذا البحث العلمي هو ان هذه البحوث تبحث في أنواع "ما" و استعمالها. شبه الأخر هو تحليل "ما" في اللغة العربية. و استخدمان البحث المكتبي لنوع البحث و منهج التوزيع لمنهج تحليل البياناته.</w:t>
      </w:r>
      <w:r>
        <w:rPr>
          <w:rFonts w:ascii="Traditional Arabic" w:hAnsi="Traditional Arabic" w:cs="Traditional Arabic" w:hint="cs"/>
          <w:sz w:val="36"/>
          <w:szCs w:val="36"/>
          <w:rtl/>
        </w:rPr>
        <w:t xml:space="preserve"> </w:t>
      </w:r>
    </w:p>
    <w:p w:rsidR="00C20AB2" w:rsidRPr="006045F7" w:rsidRDefault="00CE4B8C" w:rsidP="00CE4B8C">
      <w:pPr>
        <w:pStyle w:val="ListParagraph"/>
        <w:bidi/>
        <w:spacing w:after="0" w:line="240" w:lineRule="auto"/>
        <w:jc w:val="both"/>
        <w:rPr>
          <w:rFonts w:ascii="Traditional Arabic" w:hAnsi="Traditional Arabic" w:cs="Traditional Arabic"/>
          <w:b/>
          <w:bCs/>
          <w:sz w:val="36"/>
          <w:szCs w:val="36"/>
          <w:rtl/>
        </w:rPr>
      </w:pPr>
      <w:r w:rsidRPr="00CE4B8C">
        <w:rPr>
          <w:rFonts w:ascii="Traditional Arabic" w:hAnsi="Traditional Arabic" w:cs="Traditional Arabic" w:hint="cs"/>
          <w:b/>
          <w:bCs/>
          <w:sz w:val="36"/>
          <w:szCs w:val="36"/>
          <w:rtl/>
        </w:rPr>
        <w:t xml:space="preserve">أوجه </w:t>
      </w:r>
      <w:r w:rsidR="00C20AB2" w:rsidRPr="00CE4B8C">
        <w:rPr>
          <w:rFonts w:ascii="Traditional Arabic" w:hAnsi="Traditional Arabic" w:cs="Traditional Arabic"/>
          <w:b/>
          <w:bCs/>
          <w:sz w:val="36"/>
          <w:szCs w:val="36"/>
          <w:rtl/>
        </w:rPr>
        <w:t>اختلاف</w:t>
      </w:r>
      <w:r>
        <w:rPr>
          <w:rFonts w:ascii="Traditional Arabic" w:hAnsi="Traditional Arabic" w:cs="Traditional Arabic" w:hint="cs"/>
          <w:sz w:val="36"/>
          <w:szCs w:val="36"/>
          <w:rtl/>
        </w:rPr>
        <w:t xml:space="preserve"> بين</w:t>
      </w:r>
      <w:r>
        <w:rPr>
          <w:rFonts w:ascii="Traditional Arabic" w:hAnsi="Traditional Arabic" w:cs="Traditional Arabic"/>
          <w:sz w:val="36"/>
          <w:szCs w:val="36"/>
          <w:rtl/>
        </w:rPr>
        <w:t xml:space="preserve"> هذا البحث و البحث الذي </w:t>
      </w:r>
      <w:r w:rsidR="00C20AB2" w:rsidRPr="006045F7">
        <w:rPr>
          <w:rFonts w:ascii="Traditional Arabic" w:hAnsi="Traditional Arabic" w:cs="Traditional Arabic"/>
          <w:sz w:val="36"/>
          <w:szCs w:val="36"/>
          <w:rtl/>
        </w:rPr>
        <w:t>كتب</w:t>
      </w:r>
      <w:r>
        <w:rPr>
          <w:rFonts w:ascii="Traditional Arabic" w:hAnsi="Traditional Arabic" w:cs="Traditional Arabic" w:hint="cs"/>
          <w:sz w:val="36"/>
          <w:szCs w:val="36"/>
          <w:rtl/>
        </w:rPr>
        <w:t>ه</w:t>
      </w:r>
      <w:r w:rsidRPr="00CE4B8C">
        <w:rPr>
          <w:rFonts w:ascii="Traditional Arabic" w:hAnsi="Traditional Arabic" w:cs="Traditional Arabic"/>
          <w:sz w:val="36"/>
          <w:szCs w:val="36"/>
          <w:rtl/>
          <w:lang w:val="en-US" w:bidi="ar-EG"/>
        </w:rPr>
        <w:t xml:space="preserve"> </w:t>
      </w:r>
      <w:r w:rsidRPr="006045F7">
        <w:rPr>
          <w:rFonts w:ascii="Traditional Arabic" w:hAnsi="Traditional Arabic" w:cs="Traditional Arabic"/>
          <w:sz w:val="36"/>
          <w:szCs w:val="36"/>
          <w:rtl/>
          <w:lang w:val="en-US" w:bidi="ar-EG"/>
        </w:rPr>
        <w:t>عزيز مزين</w:t>
      </w:r>
      <w:r>
        <w:rPr>
          <w:rFonts w:ascii="Traditional Arabic" w:hAnsi="Traditional Arabic" w:cs="Traditional Arabic" w:hint="cs"/>
          <w:sz w:val="36"/>
          <w:szCs w:val="36"/>
          <w:rtl/>
          <w:lang w:val="en-US" w:bidi="ar-EG"/>
        </w:rPr>
        <w:t xml:space="preserve"> مع هذا البحث العلمي هو ان هذه البحوث </w:t>
      </w:r>
      <w:r w:rsidRPr="00CE4B8C">
        <w:rPr>
          <w:rFonts w:ascii="Traditional Arabic" w:hAnsi="Traditional Arabic" w:cs="Traditional Arabic"/>
          <w:color w:val="000000"/>
          <w:sz w:val="36"/>
          <w:szCs w:val="36"/>
          <w:rtl/>
        </w:rPr>
        <w:t>تختلفان في جانب أغراض البحث. وفي البحث</w:t>
      </w:r>
      <w:r>
        <w:rPr>
          <w:rFonts w:ascii="Traditional Arabic" w:hAnsi="Traditional Arabic" w:cs="Traditional Arabic" w:hint="cs"/>
          <w:color w:val="000000"/>
          <w:sz w:val="36"/>
          <w:szCs w:val="36"/>
          <w:rtl/>
        </w:rPr>
        <w:t xml:space="preserve"> </w:t>
      </w:r>
      <w:r w:rsidRPr="00CE4B8C">
        <w:rPr>
          <w:rFonts w:ascii="Traditional Arabic" w:hAnsi="Traditional Arabic" w:cs="Traditional Arabic"/>
          <w:color w:val="000000"/>
          <w:sz w:val="36"/>
          <w:szCs w:val="36"/>
          <w:rtl/>
        </w:rPr>
        <w:t>السابق، استخدمت الباحثة الكتاب "</w:t>
      </w:r>
      <w:r w:rsidRPr="006045F7">
        <w:rPr>
          <w:rFonts w:ascii="Traditional Arabic" w:hAnsi="Traditional Arabic" w:cs="Traditional Arabic"/>
          <w:i/>
          <w:iCs/>
          <w:sz w:val="36"/>
          <w:szCs w:val="36"/>
          <w:rtl/>
        </w:rPr>
        <w:t xml:space="preserve"> أربع الرسائال</w:t>
      </w:r>
      <w:r>
        <w:rPr>
          <w:rFonts w:ascii="Traditional Arabic" w:hAnsi="Traditional Arabic" w:cs="Traditional Arabic"/>
          <w:sz w:val="36"/>
          <w:szCs w:val="36"/>
          <w:rtl/>
        </w:rPr>
        <w:t xml:space="preserve"> </w:t>
      </w:r>
      <w:r w:rsidRPr="00CE4B8C">
        <w:rPr>
          <w:rFonts w:ascii="Traditional Arabic" w:hAnsi="Traditional Arabic" w:cs="Traditional Arabic"/>
          <w:color w:val="000000"/>
          <w:sz w:val="36"/>
          <w:szCs w:val="36"/>
          <w:rtl/>
        </w:rPr>
        <w:t>" لأغراض البحث والبيانات</w:t>
      </w:r>
      <w:r>
        <w:rPr>
          <w:rFonts w:ascii="Traditional Arabic" w:hAnsi="Traditional Arabic" w:cs="Traditional Arabic" w:hint="cs"/>
          <w:color w:val="000000"/>
          <w:sz w:val="36"/>
          <w:szCs w:val="36"/>
          <w:rtl/>
        </w:rPr>
        <w:t xml:space="preserve"> </w:t>
      </w:r>
      <w:r w:rsidRPr="00CE4B8C">
        <w:rPr>
          <w:rFonts w:ascii="Traditional Arabic" w:hAnsi="Traditional Arabic" w:cs="Traditional Arabic"/>
          <w:color w:val="000000"/>
          <w:sz w:val="36"/>
          <w:szCs w:val="36"/>
          <w:rtl/>
        </w:rPr>
        <w:t xml:space="preserve">الرئيسية بعدد التفكيرها، وحلّل الباحث هنا القرآن الكريم خاصة سورة </w:t>
      </w:r>
      <w:r>
        <w:rPr>
          <w:rFonts w:ascii="Traditional Arabic" w:hAnsi="Traditional Arabic" w:cs="Traditional Arabic" w:hint="cs"/>
          <w:color w:val="000000"/>
          <w:sz w:val="36"/>
          <w:szCs w:val="36"/>
          <w:rtl/>
        </w:rPr>
        <w:t>النمل</w:t>
      </w:r>
      <w:r w:rsidRPr="00CE4B8C">
        <w:rPr>
          <w:rFonts w:ascii="Traditional Arabic" w:hAnsi="Traditional Arabic" w:cs="Traditional Arabic"/>
          <w:color w:val="000000"/>
          <w:sz w:val="36"/>
          <w:szCs w:val="36"/>
          <w:rtl/>
        </w:rPr>
        <w:t xml:space="preserve"> لأغراض</w:t>
      </w:r>
      <w:r>
        <w:rPr>
          <w:rFonts w:ascii="Traditional Arabic" w:hAnsi="Traditional Arabic" w:cs="Traditional Arabic" w:hint="cs"/>
          <w:color w:val="000000"/>
          <w:sz w:val="36"/>
          <w:szCs w:val="36"/>
          <w:rtl/>
        </w:rPr>
        <w:t xml:space="preserve"> </w:t>
      </w:r>
      <w:r w:rsidRPr="00CE4B8C">
        <w:rPr>
          <w:rFonts w:ascii="Traditional Arabic" w:hAnsi="Traditional Arabic" w:cs="Traditional Arabic"/>
          <w:color w:val="000000"/>
          <w:sz w:val="36"/>
          <w:szCs w:val="36"/>
          <w:rtl/>
        </w:rPr>
        <w:t>البحث والبيانات الرئيسية الذي قد ذكر الباحث في خلفية البحث</w:t>
      </w:r>
      <w:r w:rsidR="005852D7">
        <w:rPr>
          <w:rFonts w:ascii="Traditional Arabic" w:hAnsi="Traditional Arabic" w:cs="Traditional Arabic" w:hint="cs"/>
          <w:color w:val="000000"/>
          <w:sz w:val="36"/>
          <w:szCs w:val="36"/>
          <w:rtl/>
        </w:rPr>
        <w:t>.</w:t>
      </w:r>
    </w:p>
    <w:p w:rsidR="00FE1804" w:rsidRPr="00FE1804" w:rsidRDefault="00C20AB2" w:rsidP="00FE1804">
      <w:pPr>
        <w:pStyle w:val="ListParagraph"/>
        <w:numPr>
          <w:ilvl w:val="0"/>
          <w:numId w:val="9"/>
        </w:numPr>
        <w:bidi/>
        <w:spacing w:after="0" w:line="240" w:lineRule="auto"/>
        <w:jc w:val="both"/>
        <w:rPr>
          <w:rFonts w:ascii="Traditional Arabic" w:hAnsi="Traditional Arabic" w:cs="Traditional Arabic"/>
          <w:color w:val="FF0000"/>
          <w:sz w:val="36"/>
          <w:szCs w:val="36"/>
        </w:rPr>
      </w:pPr>
      <w:r w:rsidRPr="006045F7">
        <w:rPr>
          <w:rFonts w:ascii="Traditional Arabic" w:hAnsi="Traditional Arabic" w:cs="Traditional Arabic"/>
          <w:sz w:val="36"/>
          <w:szCs w:val="36"/>
          <w:rtl/>
        </w:rPr>
        <w:t xml:space="preserve">البحث العلمي الذي كتبها "مرأة الصالحة" ﺷﻌﺒﺔ اﻟﻠﻐﺔ اﻟﻌﺮﺑﻴﺔ وأدﺑﻬﺎ  قسم اللغة و اﻵداب كلية اﻵداب و العلوم الإنسانية ﺟﺎﻣﻌﺔ ﺳﻮﻧﻦ أﻣﺒﻴﻞ اﻹﺳﻼﻣﻴﺔ اﻟﺤﻜﻮﻣﻴﺔ ﺳﻮراﺑﺎﻳﺎ تحت الموضوع: أنواع "ما" و إستعملها في السورة يوسف </w:t>
      </w:r>
      <w:r w:rsidRPr="006045F7">
        <w:rPr>
          <w:rFonts w:ascii="Traditional Arabic" w:hAnsi="Traditional Arabic" w:cs="Traditional Arabic"/>
          <w:sz w:val="36"/>
          <w:szCs w:val="36"/>
          <w:rtl/>
          <w:lang w:bidi="ar-EG"/>
        </w:rPr>
        <w:t xml:space="preserve">(درسة النحوية) في عام 2014. </w:t>
      </w:r>
      <w:r w:rsidRPr="006045F7">
        <w:rPr>
          <w:rFonts w:ascii="Traditional Arabic" w:hAnsi="Traditional Arabic" w:cs="Traditional Arabic"/>
          <w:sz w:val="36"/>
          <w:szCs w:val="36"/>
          <w:rtl/>
        </w:rPr>
        <w:t>و استخدم الباحث مدخل البحث لهذا البحث. و في هذا البحث العلمي يبحث عن</w:t>
      </w:r>
      <w:r>
        <w:rPr>
          <w:rFonts w:ascii="Traditional Arabic" w:hAnsi="Traditional Arabic" w:cs="Traditional Arabic" w:hint="cs"/>
          <w:sz w:val="36"/>
          <w:szCs w:val="36"/>
          <w:rtl/>
        </w:rPr>
        <w:t xml:space="preserve"> </w:t>
      </w:r>
      <w:r w:rsidRPr="006045F7">
        <w:rPr>
          <w:rFonts w:ascii="Traditional Arabic" w:hAnsi="Traditional Arabic" w:cs="Traditional Arabic"/>
          <w:sz w:val="36"/>
          <w:szCs w:val="36"/>
          <w:rtl/>
        </w:rPr>
        <w:t>الايات التي تحتوي على "ما" في السورة يوسف. و اختلاف هذا البحث و البحث الذي أكتب هو  في</w:t>
      </w:r>
      <w:r w:rsidRPr="006045F7">
        <w:rPr>
          <w:rFonts w:ascii="Traditional Arabic" w:hAnsi="Traditional Arabic" w:cs="Traditional Arabic"/>
          <w:sz w:val="36"/>
          <w:szCs w:val="36"/>
          <w:rtl/>
          <w:lang w:val="en-ID" w:bidi="ar-DZ"/>
        </w:rPr>
        <w:t xml:space="preserve"> السورة </w:t>
      </w:r>
      <w:r w:rsidRPr="006045F7">
        <w:rPr>
          <w:rFonts w:ascii="Traditional Arabic" w:hAnsi="Traditional Arabic" w:cs="Traditional Arabic"/>
          <w:sz w:val="36"/>
          <w:szCs w:val="36"/>
          <w:rtl/>
        </w:rPr>
        <w:t>التي تحليلها.</w:t>
      </w:r>
    </w:p>
    <w:p w:rsidR="00FE1804" w:rsidRDefault="00C20AB2" w:rsidP="00A726B5">
      <w:pPr>
        <w:pStyle w:val="ListParagraph"/>
        <w:bidi/>
        <w:spacing w:after="0" w:line="240" w:lineRule="auto"/>
        <w:jc w:val="both"/>
        <w:rPr>
          <w:rFonts w:ascii="Traditional Arabic" w:hAnsi="Traditional Arabic" w:cs="Traditional Arabic"/>
          <w:sz w:val="36"/>
          <w:szCs w:val="36"/>
          <w:rtl/>
        </w:rPr>
      </w:pPr>
      <w:r w:rsidRPr="006045F7">
        <w:rPr>
          <w:rFonts w:ascii="Traditional Arabic" w:hAnsi="Traditional Arabic" w:cs="Traditional Arabic"/>
          <w:sz w:val="36"/>
          <w:szCs w:val="36"/>
          <w:rtl/>
        </w:rPr>
        <w:t xml:space="preserve"> </w:t>
      </w:r>
      <w:r w:rsidR="00FE1804" w:rsidRPr="00CE4B8C">
        <w:rPr>
          <w:rFonts w:ascii="Traditional Arabic" w:hAnsi="Traditional Arabic" w:cs="Traditional Arabic" w:hint="cs"/>
          <w:b/>
          <w:bCs/>
          <w:sz w:val="36"/>
          <w:szCs w:val="36"/>
          <w:rtl/>
        </w:rPr>
        <w:t>أوجه التشابه</w:t>
      </w:r>
      <w:r w:rsidR="00FE1804">
        <w:rPr>
          <w:rFonts w:ascii="Traditional Arabic" w:hAnsi="Traditional Arabic" w:cs="Traditional Arabic" w:hint="cs"/>
          <w:sz w:val="36"/>
          <w:szCs w:val="36"/>
          <w:rtl/>
        </w:rPr>
        <w:t xml:space="preserve"> بين البحث العلمي الذي</w:t>
      </w:r>
      <w:r w:rsidR="00FE1804" w:rsidRPr="00CE4B8C">
        <w:rPr>
          <w:rFonts w:ascii="Traditional Arabic" w:hAnsi="Traditional Arabic" w:cs="Traditional Arabic"/>
          <w:sz w:val="36"/>
          <w:szCs w:val="36"/>
          <w:rtl/>
        </w:rPr>
        <w:t xml:space="preserve"> </w:t>
      </w:r>
      <w:r w:rsidR="00FE1804" w:rsidRPr="006045F7">
        <w:rPr>
          <w:rFonts w:ascii="Traditional Arabic" w:hAnsi="Traditional Arabic" w:cs="Traditional Arabic"/>
          <w:sz w:val="36"/>
          <w:szCs w:val="36"/>
          <w:rtl/>
        </w:rPr>
        <w:t>كتب</w:t>
      </w:r>
      <w:r w:rsidR="00FE1804">
        <w:rPr>
          <w:rFonts w:ascii="Traditional Arabic" w:hAnsi="Traditional Arabic" w:cs="Traditional Arabic" w:hint="cs"/>
          <w:sz w:val="36"/>
          <w:szCs w:val="36"/>
          <w:rtl/>
          <w:lang w:val="en-ID"/>
        </w:rPr>
        <w:t>ت</w:t>
      </w:r>
      <w:r w:rsidR="00FE1804" w:rsidRPr="006045F7">
        <w:rPr>
          <w:rFonts w:ascii="Traditional Arabic" w:hAnsi="Traditional Arabic" w:cs="Traditional Arabic"/>
          <w:sz w:val="36"/>
          <w:szCs w:val="36"/>
          <w:rtl/>
        </w:rPr>
        <w:t xml:space="preserve">ه </w:t>
      </w:r>
      <w:r w:rsidR="00FE1804">
        <w:rPr>
          <w:rFonts w:ascii="Traditional Arabic" w:hAnsi="Traditional Arabic" w:cs="Traditional Arabic" w:hint="cs"/>
          <w:sz w:val="36"/>
          <w:szCs w:val="36"/>
          <w:rtl/>
          <w:lang w:val="en-US" w:bidi="ar-EG"/>
        </w:rPr>
        <w:t xml:space="preserve">مرأة الصالحة مع هذا البحث العلمي هو ان هذه البحوث تبحث في أنواع "ما" و استعمالها. شبه الأخر هو تحليل "ما" في اللغة العربية. و استخدمان البحث </w:t>
      </w:r>
      <w:r w:rsidR="00FE1804" w:rsidRPr="006045F7">
        <w:rPr>
          <w:rFonts w:ascii="Traditional Arabic" w:hAnsi="Traditional Arabic" w:cs="Traditional Arabic"/>
          <w:sz w:val="36"/>
          <w:szCs w:val="36"/>
          <w:rtl/>
        </w:rPr>
        <w:t>ال</w:t>
      </w:r>
      <w:r w:rsidR="00AF7C9A">
        <w:rPr>
          <w:rFonts w:ascii="Traditional Arabic" w:hAnsi="Traditional Arabic" w:cs="Traditional Arabic" w:hint="cs"/>
          <w:sz w:val="36"/>
          <w:szCs w:val="36"/>
          <w:rtl/>
        </w:rPr>
        <w:t>مكتبي</w:t>
      </w:r>
      <w:r w:rsidR="00FE1804">
        <w:rPr>
          <w:rFonts w:ascii="Traditional Arabic" w:hAnsi="Traditional Arabic" w:cs="Traditional Arabic" w:hint="cs"/>
          <w:sz w:val="36"/>
          <w:szCs w:val="36"/>
          <w:rtl/>
          <w:lang w:val="en-US" w:bidi="ar-EG"/>
        </w:rPr>
        <w:t xml:space="preserve"> لنوع البحث و منهج التوزيع لمنهج تحليل البياناته.</w:t>
      </w:r>
      <w:r w:rsidR="00A726B5">
        <w:rPr>
          <w:rFonts w:ascii="Traditional Arabic" w:hAnsi="Traditional Arabic" w:cs="Traditional Arabic" w:hint="cs"/>
          <w:sz w:val="36"/>
          <w:szCs w:val="36"/>
          <w:rtl/>
          <w:lang w:val="en-US" w:bidi="ar-EG"/>
        </w:rPr>
        <w:t xml:space="preserve"> اما نتيجة في هذا </w:t>
      </w:r>
      <w:r w:rsidR="00A726B5">
        <w:rPr>
          <w:rFonts w:ascii="Traditional Arabic" w:hAnsi="Traditional Arabic" w:cs="Traditional Arabic" w:hint="cs"/>
          <w:sz w:val="36"/>
          <w:szCs w:val="36"/>
          <w:rtl/>
          <w:lang w:val="en-US" w:bidi="ar-EG"/>
        </w:rPr>
        <w:lastRenderedPageBreak/>
        <w:t xml:space="preserve">البحث العلمي هي وجدت انواع ما في سورة يوسف تتكون من اسنين. ما اسمية 13 الأيات و ما حرفية 38 الأيات. التي فيها 8 ما موصولية، 5 ما استفهامية، 22 ما نافية، 5 ما مصدرية. </w:t>
      </w:r>
    </w:p>
    <w:p w:rsidR="00C20AB2" w:rsidRPr="006045F7" w:rsidRDefault="00FE1804" w:rsidP="00FE1804">
      <w:pPr>
        <w:pStyle w:val="ListParagraph"/>
        <w:bidi/>
        <w:spacing w:after="0" w:line="240" w:lineRule="auto"/>
        <w:jc w:val="both"/>
        <w:rPr>
          <w:rFonts w:ascii="Traditional Arabic" w:hAnsi="Traditional Arabic" w:cs="Traditional Arabic"/>
          <w:color w:val="FF0000"/>
          <w:sz w:val="36"/>
          <w:szCs w:val="36"/>
        </w:rPr>
      </w:pPr>
      <w:r w:rsidRPr="00CE4B8C">
        <w:rPr>
          <w:rFonts w:ascii="Traditional Arabic" w:hAnsi="Traditional Arabic" w:cs="Traditional Arabic" w:hint="cs"/>
          <w:b/>
          <w:bCs/>
          <w:sz w:val="36"/>
          <w:szCs w:val="36"/>
          <w:rtl/>
        </w:rPr>
        <w:t xml:space="preserve">أوجه </w:t>
      </w:r>
      <w:r w:rsidRPr="00CE4B8C">
        <w:rPr>
          <w:rFonts w:ascii="Traditional Arabic" w:hAnsi="Traditional Arabic" w:cs="Traditional Arabic"/>
          <w:b/>
          <w:bCs/>
          <w:sz w:val="36"/>
          <w:szCs w:val="36"/>
          <w:rtl/>
        </w:rPr>
        <w:t>اختلاف</w:t>
      </w:r>
      <w:r>
        <w:rPr>
          <w:rFonts w:ascii="Traditional Arabic" w:hAnsi="Traditional Arabic" w:cs="Traditional Arabic" w:hint="cs"/>
          <w:sz w:val="36"/>
          <w:szCs w:val="36"/>
          <w:rtl/>
        </w:rPr>
        <w:t xml:space="preserve"> بين</w:t>
      </w:r>
      <w:r>
        <w:rPr>
          <w:rFonts w:ascii="Traditional Arabic" w:hAnsi="Traditional Arabic" w:cs="Traditional Arabic"/>
          <w:sz w:val="36"/>
          <w:szCs w:val="36"/>
          <w:rtl/>
        </w:rPr>
        <w:t xml:space="preserve"> هذا البحث و البحث الذي </w:t>
      </w:r>
      <w:r w:rsidRPr="006045F7">
        <w:rPr>
          <w:rFonts w:ascii="Traditional Arabic" w:hAnsi="Traditional Arabic" w:cs="Traditional Arabic"/>
          <w:sz w:val="36"/>
          <w:szCs w:val="36"/>
          <w:rtl/>
        </w:rPr>
        <w:t>كتب</w:t>
      </w:r>
      <w:r>
        <w:rPr>
          <w:rFonts w:ascii="Traditional Arabic" w:hAnsi="Traditional Arabic" w:cs="Traditional Arabic" w:hint="cs"/>
          <w:sz w:val="36"/>
          <w:szCs w:val="36"/>
          <w:rtl/>
        </w:rPr>
        <w:t xml:space="preserve">ته مرأة الصالحة </w:t>
      </w:r>
      <w:r>
        <w:rPr>
          <w:rFonts w:ascii="Traditional Arabic" w:hAnsi="Traditional Arabic" w:cs="Traditional Arabic" w:hint="cs"/>
          <w:sz w:val="36"/>
          <w:szCs w:val="36"/>
          <w:rtl/>
          <w:lang w:val="en-US" w:bidi="ar-EG"/>
        </w:rPr>
        <w:t xml:space="preserve">مع هذا البحث العلمي هو ان هذه البحوث </w:t>
      </w:r>
      <w:r w:rsidRPr="00CE4B8C">
        <w:rPr>
          <w:rFonts w:ascii="Traditional Arabic" w:hAnsi="Traditional Arabic" w:cs="Traditional Arabic"/>
          <w:color w:val="000000"/>
          <w:sz w:val="36"/>
          <w:szCs w:val="36"/>
          <w:rtl/>
        </w:rPr>
        <w:t>تختلفان في جانب أغراض البحث. وفي البحث</w:t>
      </w:r>
      <w:r>
        <w:rPr>
          <w:rFonts w:ascii="Traditional Arabic" w:hAnsi="Traditional Arabic" w:cs="Traditional Arabic" w:hint="cs"/>
          <w:color w:val="000000"/>
          <w:sz w:val="36"/>
          <w:szCs w:val="36"/>
          <w:rtl/>
        </w:rPr>
        <w:t xml:space="preserve"> </w:t>
      </w:r>
      <w:r w:rsidRPr="00CE4B8C">
        <w:rPr>
          <w:rFonts w:ascii="Traditional Arabic" w:hAnsi="Traditional Arabic" w:cs="Traditional Arabic"/>
          <w:color w:val="000000"/>
          <w:sz w:val="36"/>
          <w:szCs w:val="36"/>
          <w:rtl/>
        </w:rPr>
        <w:t xml:space="preserve">السابق، استخدمت الباحثة </w:t>
      </w:r>
      <w:r>
        <w:rPr>
          <w:rFonts w:ascii="Traditional Arabic" w:hAnsi="Traditional Arabic" w:cs="Traditional Arabic" w:hint="cs"/>
          <w:color w:val="000000"/>
          <w:sz w:val="36"/>
          <w:szCs w:val="36"/>
          <w:rtl/>
        </w:rPr>
        <w:t>في "سورة يوسوف"</w:t>
      </w:r>
      <w:r>
        <w:rPr>
          <w:rFonts w:ascii="Traditional Arabic" w:hAnsi="Traditional Arabic" w:cs="Traditional Arabic"/>
          <w:sz w:val="36"/>
          <w:szCs w:val="36"/>
          <w:rtl/>
        </w:rPr>
        <w:t xml:space="preserve"> </w:t>
      </w:r>
      <w:r w:rsidRPr="00CE4B8C">
        <w:rPr>
          <w:rFonts w:ascii="Traditional Arabic" w:hAnsi="Traditional Arabic" w:cs="Traditional Arabic"/>
          <w:color w:val="000000"/>
          <w:sz w:val="36"/>
          <w:szCs w:val="36"/>
          <w:rtl/>
        </w:rPr>
        <w:t>لأغراض البحث والبيانات</w:t>
      </w:r>
      <w:r>
        <w:rPr>
          <w:rFonts w:ascii="Traditional Arabic" w:hAnsi="Traditional Arabic" w:cs="Traditional Arabic" w:hint="cs"/>
          <w:color w:val="000000"/>
          <w:sz w:val="36"/>
          <w:szCs w:val="36"/>
          <w:rtl/>
        </w:rPr>
        <w:t xml:space="preserve"> </w:t>
      </w:r>
      <w:r w:rsidRPr="00CE4B8C">
        <w:rPr>
          <w:rFonts w:ascii="Traditional Arabic" w:hAnsi="Traditional Arabic" w:cs="Traditional Arabic"/>
          <w:color w:val="000000"/>
          <w:sz w:val="36"/>
          <w:szCs w:val="36"/>
          <w:rtl/>
        </w:rPr>
        <w:t xml:space="preserve">الرئيسية بعدد التفكيرها، وحلّل الباحث هنا </w:t>
      </w:r>
      <w:r>
        <w:rPr>
          <w:rFonts w:ascii="Traditional Arabic" w:hAnsi="Traditional Arabic" w:cs="Traditional Arabic" w:hint="cs"/>
          <w:color w:val="000000"/>
          <w:sz w:val="36"/>
          <w:szCs w:val="36"/>
          <w:rtl/>
        </w:rPr>
        <w:t xml:space="preserve">في </w:t>
      </w:r>
      <w:r w:rsidRPr="00CE4B8C">
        <w:rPr>
          <w:rFonts w:ascii="Traditional Arabic" w:hAnsi="Traditional Arabic" w:cs="Traditional Arabic"/>
          <w:color w:val="000000"/>
          <w:sz w:val="36"/>
          <w:szCs w:val="36"/>
          <w:rtl/>
        </w:rPr>
        <w:t xml:space="preserve">سورة </w:t>
      </w:r>
      <w:r>
        <w:rPr>
          <w:rFonts w:ascii="Traditional Arabic" w:hAnsi="Traditional Arabic" w:cs="Traditional Arabic" w:hint="cs"/>
          <w:color w:val="000000"/>
          <w:sz w:val="36"/>
          <w:szCs w:val="36"/>
          <w:rtl/>
        </w:rPr>
        <w:t>النمل</w:t>
      </w:r>
      <w:r w:rsidRPr="00CE4B8C">
        <w:rPr>
          <w:rFonts w:ascii="Traditional Arabic" w:hAnsi="Traditional Arabic" w:cs="Traditional Arabic"/>
          <w:color w:val="000000"/>
          <w:sz w:val="36"/>
          <w:szCs w:val="36"/>
          <w:rtl/>
        </w:rPr>
        <w:t xml:space="preserve"> لأغراض</w:t>
      </w:r>
      <w:r>
        <w:rPr>
          <w:rFonts w:ascii="Traditional Arabic" w:hAnsi="Traditional Arabic" w:cs="Traditional Arabic" w:hint="cs"/>
          <w:color w:val="000000"/>
          <w:sz w:val="36"/>
          <w:szCs w:val="36"/>
          <w:rtl/>
        </w:rPr>
        <w:t xml:space="preserve"> </w:t>
      </w:r>
      <w:r w:rsidRPr="00CE4B8C">
        <w:rPr>
          <w:rFonts w:ascii="Traditional Arabic" w:hAnsi="Traditional Arabic" w:cs="Traditional Arabic"/>
          <w:color w:val="000000"/>
          <w:sz w:val="36"/>
          <w:szCs w:val="36"/>
          <w:rtl/>
        </w:rPr>
        <w:t>البحث والبيانات الرئيسية الذي قد ذكر الباحث في خلفية البحث</w:t>
      </w:r>
      <w:r>
        <w:rPr>
          <w:rFonts w:ascii="Traditional Arabic" w:hAnsi="Traditional Arabic" w:cs="Traditional Arabic" w:hint="cs"/>
          <w:color w:val="000000"/>
          <w:sz w:val="36"/>
          <w:szCs w:val="36"/>
          <w:rtl/>
        </w:rPr>
        <w:t>.</w:t>
      </w:r>
    </w:p>
    <w:p w:rsidR="00C20AB2" w:rsidRDefault="00C20AB2" w:rsidP="00C20AB2">
      <w:pPr>
        <w:pStyle w:val="ListParagraph"/>
        <w:numPr>
          <w:ilvl w:val="0"/>
          <w:numId w:val="9"/>
        </w:numPr>
        <w:bidi/>
        <w:spacing w:after="0" w:line="240" w:lineRule="auto"/>
        <w:jc w:val="both"/>
        <w:rPr>
          <w:rFonts w:ascii="Traditional Arabic" w:hAnsi="Traditional Arabic" w:cs="Traditional Arabic"/>
          <w:sz w:val="36"/>
          <w:szCs w:val="36"/>
        </w:rPr>
      </w:pPr>
      <w:r w:rsidRPr="006045F7">
        <w:rPr>
          <w:rFonts w:ascii="Traditional Arabic" w:hAnsi="Traditional Arabic" w:cs="Traditional Arabic"/>
          <w:sz w:val="36"/>
          <w:szCs w:val="36"/>
          <w:rtl/>
        </w:rPr>
        <w:t xml:space="preserve">البحث العلمي الذي كتبه" خير الأصحاري" كلية التربية و التعليم بجامعة سلطان شريف قاسم الإسلامية الحكومية برياو, تحت الموضوع:دراسة نحوية عن الإسم الموصول "ما" في كتاب الإيمان من صحيح البخاري في عام 2014. امّا استخدم الباحث مدخل البحث لهذا البحث العلمي علي البحث المكتبي. في هذا البحث العلمي يبحث عن الأسماء الموصولة "ما" في كتاب الإيمان من صحيح البخاري . </w:t>
      </w:r>
      <w:r w:rsidR="00C2063D">
        <w:rPr>
          <w:rFonts w:ascii="Traditional Arabic" w:hAnsi="Traditional Arabic" w:cs="Traditional Arabic" w:hint="cs"/>
          <w:sz w:val="36"/>
          <w:szCs w:val="36"/>
          <w:rtl/>
        </w:rPr>
        <w:t xml:space="preserve">اما نتيجة في هذا البحث العلمي هي توجد اسم الموصول "ما" في كتاب الإيمان من صحيح البخاري تسعة عشر حديثا و هي الحديث 10، 13، 16، 20، 21، 23، 27، 30، 31، 35، 36، 37، 38، 40، 43، 46، 04، 56، و 58. فأما معنى اسم الموصول "ما" في كتاب الإيمان من صحيح البخاري بمعني للموصول. </w:t>
      </w:r>
    </w:p>
    <w:p w:rsidR="00FE1804" w:rsidRDefault="00FE1804" w:rsidP="00AF7C9A">
      <w:pPr>
        <w:pStyle w:val="ListParagraph"/>
        <w:bidi/>
        <w:spacing w:after="0" w:line="240" w:lineRule="auto"/>
        <w:jc w:val="both"/>
        <w:rPr>
          <w:rFonts w:ascii="Traditional Arabic" w:hAnsi="Traditional Arabic" w:cs="Traditional Arabic"/>
          <w:sz w:val="36"/>
          <w:szCs w:val="36"/>
          <w:rtl/>
        </w:rPr>
      </w:pPr>
      <w:r w:rsidRPr="00CE4B8C">
        <w:rPr>
          <w:rFonts w:ascii="Traditional Arabic" w:hAnsi="Traditional Arabic" w:cs="Traditional Arabic" w:hint="cs"/>
          <w:b/>
          <w:bCs/>
          <w:sz w:val="36"/>
          <w:szCs w:val="36"/>
          <w:rtl/>
        </w:rPr>
        <w:t>أوجه التشابه</w:t>
      </w:r>
      <w:r>
        <w:rPr>
          <w:rFonts w:ascii="Traditional Arabic" w:hAnsi="Traditional Arabic" w:cs="Traditional Arabic" w:hint="cs"/>
          <w:sz w:val="36"/>
          <w:szCs w:val="36"/>
          <w:rtl/>
        </w:rPr>
        <w:t xml:space="preserve"> بين البحث العلمي الذي</w:t>
      </w:r>
      <w:r w:rsidRPr="00CE4B8C">
        <w:rPr>
          <w:rFonts w:ascii="Traditional Arabic" w:hAnsi="Traditional Arabic" w:cs="Traditional Arabic"/>
          <w:sz w:val="36"/>
          <w:szCs w:val="36"/>
          <w:rtl/>
        </w:rPr>
        <w:t xml:space="preserve"> </w:t>
      </w:r>
      <w:r w:rsidRPr="006045F7">
        <w:rPr>
          <w:rFonts w:ascii="Traditional Arabic" w:hAnsi="Traditional Arabic" w:cs="Traditional Arabic"/>
          <w:sz w:val="36"/>
          <w:szCs w:val="36"/>
          <w:rtl/>
        </w:rPr>
        <w:t xml:space="preserve">كتبه </w:t>
      </w:r>
      <w:r w:rsidR="00AF7C9A" w:rsidRPr="006045F7">
        <w:rPr>
          <w:rFonts w:ascii="Traditional Arabic" w:hAnsi="Traditional Arabic" w:cs="Traditional Arabic"/>
          <w:sz w:val="36"/>
          <w:szCs w:val="36"/>
          <w:rtl/>
        </w:rPr>
        <w:t>خير الأصحاري</w:t>
      </w:r>
      <w:r w:rsidR="00AF7C9A">
        <w:rPr>
          <w:rFonts w:ascii="Traditional Arabic" w:hAnsi="Traditional Arabic" w:cs="Traditional Arabic" w:hint="cs"/>
          <w:sz w:val="36"/>
          <w:szCs w:val="36"/>
          <w:rtl/>
          <w:lang w:val="en-US" w:bidi="ar-EG"/>
        </w:rPr>
        <w:t xml:space="preserve"> </w:t>
      </w:r>
      <w:r>
        <w:rPr>
          <w:rFonts w:ascii="Traditional Arabic" w:hAnsi="Traditional Arabic" w:cs="Traditional Arabic" w:hint="cs"/>
          <w:sz w:val="36"/>
          <w:szCs w:val="36"/>
          <w:rtl/>
          <w:lang w:val="en-US" w:bidi="ar-EG"/>
        </w:rPr>
        <w:t xml:space="preserve">مع هذا البحث العلمي هو ان هذه البحوث تبحث في </w:t>
      </w:r>
      <w:r w:rsidR="00AF7C9A">
        <w:rPr>
          <w:rFonts w:ascii="Traditional Arabic" w:hAnsi="Traditional Arabic" w:cs="Traditional Arabic" w:hint="cs"/>
          <w:sz w:val="36"/>
          <w:szCs w:val="36"/>
          <w:rtl/>
          <w:lang w:val="en-US" w:bidi="ar-EG"/>
        </w:rPr>
        <w:t>اسماء الموصولية أو محلها من لإعراب</w:t>
      </w:r>
      <w:r>
        <w:rPr>
          <w:rFonts w:ascii="Traditional Arabic" w:hAnsi="Traditional Arabic" w:cs="Traditional Arabic" w:hint="cs"/>
          <w:sz w:val="36"/>
          <w:szCs w:val="36"/>
          <w:rtl/>
          <w:lang w:val="en-US" w:bidi="ar-EG"/>
        </w:rPr>
        <w:t xml:space="preserve">. و استخدمان البحث </w:t>
      </w:r>
      <w:r w:rsidRPr="006045F7">
        <w:rPr>
          <w:rFonts w:ascii="Traditional Arabic" w:hAnsi="Traditional Arabic" w:cs="Traditional Arabic"/>
          <w:sz w:val="36"/>
          <w:szCs w:val="36"/>
          <w:rtl/>
        </w:rPr>
        <w:t>ال</w:t>
      </w:r>
      <w:r w:rsidR="00AF7C9A">
        <w:rPr>
          <w:rFonts w:ascii="Traditional Arabic" w:hAnsi="Traditional Arabic" w:cs="Traditional Arabic" w:hint="cs"/>
          <w:sz w:val="36"/>
          <w:szCs w:val="36"/>
          <w:rtl/>
        </w:rPr>
        <w:t xml:space="preserve">مكتبي </w:t>
      </w:r>
      <w:r>
        <w:rPr>
          <w:rFonts w:ascii="Traditional Arabic" w:hAnsi="Traditional Arabic" w:cs="Traditional Arabic" w:hint="cs"/>
          <w:sz w:val="36"/>
          <w:szCs w:val="36"/>
          <w:rtl/>
          <w:lang w:val="en-US" w:bidi="ar-EG"/>
        </w:rPr>
        <w:t>لنوع البحث و منهج التوزيع لمنهج تحليل البياناته.</w:t>
      </w:r>
      <w:r>
        <w:rPr>
          <w:rFonts w:ascii="Traditional Arabic" w:hAnsi="Traditional Arabic" w:cs="Traditional Arabic" w:hint="cs"/>
          <w:sz w:val="36"/>
          <w:szCs w:val="36"/>
          <w:rtl/>
        </w:rPr>
        <w:t xml:space="preserve"> </w:t>
      </w:r>
    </w:p>
    <w:p w:rsidR="00C20AB2" w:rsidRPr="00AF7C9A" w:rsidRDefault="00FE1804" w:rsidP="00D12ECF">
      <w:pPr>
        <w:pStyle w:val="ListParagraph"/>
        <w:bidi/>
        <w:spacing w:after="0" w:line="240" w:lineRule="auto"/>
        <w:jc w:val="both"/>
        <w:rPr>
          <w:rFonts w:ascii="Traditional Arabic" w:hAnsi="Traditional Arabic" w:cs="Traditional Arabic"/>
          <w:sz w:val="36"/>
          <w:szCs w:val="36"/>
          <w:rtl/>
        </w:rPr>
      </w:pPr>
      <w:r w:rsidRPr="00CE4B8C">
        <w:rPr>
          <w:rFonts w:ascii="Traditional Arabic" w:hAnsi="Traditional Arabic" w:cs="Traditional Arabic" w:hint="cs"/>
          <w:b/>
          <w:bCs/>
          <w:sz w:val="36"/>
          <w:szCs w:val="36"/>
          <w:rtl/>
        </w:rPr>
        <w:t xml:space="preserve">أوجه </w:t>
      </w:r>
      <w:r w:rsidRPr="00CE4B8C">
        <w:rPr>
          <w:rFonts w:ascii="Traditional Arabic" w:hAnsi="Traditional Arabic" w:cs="Traditional Arabic"/>
          <w:b/>
          <w:bCs/>
          <w:sz w:val="36"/>
          <w:szCs w:val="36"/>
          <w:rtl/>
        </w:rPr>
        <w:t>اختلاف</w:t>
      </w:r>
      <w:r>
        <w:rPr>
          <w:rFonts w:ascii="Traditional Arabic" w:hAnsi="Traditional Arabic" w:cs="Traditional Arabic" w:hint="cs"/>
          <w:sz w:val="36"/>
          <w:szCs w:val="36"/>
          <w:rtl/>
        </w:rPr>
        <w:t xml:space="preserve"> بين</w:t>
      </w:r>
      <w:r>
        <w:rPr>
          <w:rFonts w:ascii="Traditional Arabic" w:hAnsi="Traditional Arabic" w:cs="Traditional Arabic"/>
          <w:sz w:val="36"/>
          <w:szCs w:val="36"/>
          <w:rtl/>
        </w:rPr>
        <w:t xml:space="preserve"> هذا البحث و البحث الذي </w:t>
      </w:r>
      <w:r w:rsidRPr="006045F7">
        <w:rPr>
          <w:rFonts w:ascii="Traditional Arabic" w:hAnsi="Traditional Arabic" w:cs="Traditional Arabic"/>
          <w:sz w:val="36"/>
          <w:szCs w:val="36"/>
          <w:rtl/>
        </w:rPr>
        <w:t>كتب</w:t>
      </w:r>
      <w:r>
        <w:rPr>
          <w:rFonts w:ascii="Traditional Arabic" w:hAnsi="Traditional Arabic" w:cs="Traditional Arabic" w:hint="cs"/>
          <w:sz w:val="36"/>
          <w:szCs w:val="36"/>
          <w:rtl/>
        </w:rPr>
        <w:t>ه</w:t>
      </w:r>
      <w:r w:rsidR="00AF7C9A" w:rsidRPr="00AF7C9A">
        <w:rPr>
          <w:rFonts w:ascii="Traditional Arabic" w:hAnsi="Traditional Arabic" w:cs="Traditional Arabic"/>
          <w:sz w:val="36"/>
          <w:szCs w:val="36"/>
          <w:rtl/>
        </w:rPr>
        <w:t xml:space="preserve"> </w:t>
      </w:r>
      <w:r w:rsidR="00AF7C9A" w:rsidRPr="006045F7">
        <w:rPr>
          <w:rFonts w:ascii="Traditional Arabic" w:hAnsi="Traditional Arabic" w:cs="Traditional Arabic"/>
          <w:sz w:val="36"/>
          <w:szCs w:val="36"/>
          <w:rtl/>
        </w:rPr>
        <w:t>خير الأصحاري</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lang w:val="en-US" w:bidi="ar-EG"/>
        </w:rPr>
        <w:t xml:space="preserve">مع هذا البحث العلمي هو ان هذه البحوث </w:t>
      </w:r>
      <w:r w:rsidRPr="00CE4B8C">
        <w:rPr>
          <w:rFonts w:ascii="Traditional Arabic" w:hAnsi="Traditional Arabic" w:cs="Traditional Arabic"/>
          <w:color w:val="000000"/>
          <w:sz w:val="36"/>
          <w:szCs w:val="36"/>
          <w:rtl/>
        </w:rPr>
        <w:t>تختلفان في جانب أغراض البحث. وفي البحث</w:t>
      </w:r>
      <w:r>
        <w:rPr>
          <w:rFonts w:ascii="Traditional Arabic" w:hAnsi="Traditional Arabic" w:cs="Traditional Arabic" w:hint="cs"/>
          <w:color w:val="000000"/>
          <w:sz w:val="36"/>
          <w:szCs w:val="36"/>
          <w:rtl/>
        </w:rPr>
        <w:t xml:space="preserve"> </w:t>
      </w:r>
      <w:r w:rsidRPr="00CE4B8C">
        <w:rPr>
          <w:rFonts w:ascii="Traditional Arabic" w:hAnsi="Traditional Arabic" w:cs="Traditional Arabic"/>
          <w:color w:val="000000"/>
          <w:sz w:val="36"/>
          <w:szCs w:val="36"/>
          <w:rtl/>
        </w:rPr>
        <w:t xml:space="preserve">السابق، استخدمت الباحثة </w:t>
      </w:r>
      <w:r>
        <w:rPr>
          <w:rFonts w:ascii="Traditional Arabic" w:hAnsi="Traditional Arabic" w:cs="Traditional Arabic" w:hint="cs"/>
          <w:color w:val="000000"/>
          <w:sz w:val="36"/>
          <w:szCs w:val="36"/>
          <w:rtl/>
        </w:rPr>
        <w:t xml:space="preserve">في </w:t>
      </w:r>
      <w:r w:rsidR="00AF7C9A" w:rsidRPr="00AF7C9A">
        <w:rPr>
          <w:rFonts w:ascii="Traditional Arabic" w:hAnsi="Traditional Arabic" w:cs="Traditional Arabic"/>
          <w:sz w:val="36"/>
          <w:szCs w:val="36"/>
          <w:rtl/>
        </w:rPr>
        <w:t xml:space="preserve"> </w:t>
      </w:r>
      <w:r w:rsidR="00AF7C9A">
        <w:rPr>
          <w:rFonts w:ascii="Traditional Arabic" w:hAnsi="Traditional Arabic" w:cs="Traditional Arabic"/>
          <w:sz w:val="36"/>
          <w:szCs w:val="36"/>
          <w:rtl/>
        </w:rPr>
        <w:t>كت</w:t>
      </w:r>
      <w:r w:rsidR="00AF7C9A">
        <w:rPr>
          <w:rFonts w:ascii="Traditional Arabic" w:hAnsi="Traditional Arabic" w:cs="Traditional Arabic" w:hint="cs"/>
          <w:sz w:val="36"/>
          <w:szCs w:val="36"/>
          <w:rtl/>
        </w:rPr>
        <w:t>اب</w:t>
      </w:r>
      <w:r w:rsidR="00AF7C9A" w:rsidRPr="006045F7">
        <w:rPr>
          <w:rFonts w:ascii="Traditional Arabic" w:hAnsi="Traditional Arabic" w:cs="Traditional Arabic"/>
          <w:sz w:val="36"/>
          <w:szCs w:val="36"/>
          <w:rtl/>
        </w:rPr>
        <w:t xml:space="preserve"> </w:t>
      </w:r>
      <w:r w:rsidR="00AF7C9A">
        <w:rPr>
          <w:rFonts w:ascii="Traditional Arabic" w:hAnsi="Traditional Arabic" w:cs="Traditional Arabic" w:hint="cs"/>
          <w:sz w:val="36"/>
          <w:szCs w:val="36"/>
          <w:rtl/>
        </w:rPr>
        <w:t xml:space="preserve">" </w:t>
      </w:r>
      <w:r w:rsidR="00AF7C9A" w:rsidRPr="006045F7">
        <w:rPr>
          <w:rFonts w:ascii="Traditional Arabic" w:hAnsi="Traditional Arabic" w:cs="Traditional Arabic"/>
          <w:sz w:val="36"/>
          <w:szCs w:val="36"/>
          <w:rtl/>
        </w:rPr>
        <w:t>الإيمان من صحيح البخاري</w:t>
      </w:r>
      <w:r w:rsidR="00AF7C9A">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r>
        <w:rPr>
          <w:rFonts w:ascii="Traditional Arabic" w:hAnsi="Traditional Arabic" w:cs="Traditional Arabic"/>
          <w:sz w:val="36"/>
          <w:szCs w:val="36"/>
          <w:rtl/>
        </w:rPr>
        <w:t xml:space="preserve"> </w:t>
      </w:r>
      <w:r w:rsidRPr="00CE4B8C">
        <w:rPr>
          <w:rFonts w:ascii="Traditional Arabic" w:hAnsi="Traditional Arabic" w:cs="Traditional Arabic"/>
          <w:color w:val="000000"/>
          <w:sz w:val="36"/>
          <w:szCs w:val="36"/>
          <w:rtl/>
        </w:rPr>
        <w:t>لأغراض البحث والبيانات</w:t>
      </w:r>
      <w:r>
        <w:rPr>
          <w:rFonts w:ascii="Traditional Arabic" w:hAnsi="Traditional Arabic" w:cs="Traditional Arabic" w:hint="cs"/>
          <w:color w:val="000000"/>
          <w:sz w:val="36"/>
          <w:szCs w:val="36"/>
          <w:rtl/>
        </w:rPr>
        <w:t xml:space="preserve"> </w:t>
      </w:r>
      <w:r w:rsidRPr="00CE4B8C">
        <w:rPr>
          <w:rFonts w:ascii="Traditional Arabic" w:hAnsi="Traditional Arabic" w:cs="Traditional Arabic"/>
          <w:color w:val="000000"/>
          <w:sz w:val="36"/>
          <w:szCs w:val="36"/>
          <w:rtl/>
        </w:rPr>
        <w:t xml:space="preserve">الرئيسية بعدد التفكيرها، وحلّل الباحث هنا </w:t>
      </w:r>
      <w:r>
        <w:rPr>
          <w:rFonts w:ascii="Traditional Arabic" w:hAnsi="Traditional Arabic" w:cs="Traditional Arabic" w:hint="cs"/>
          <w:color w:val="000000"/>
          <w:sz w:val="36"/>
          <w:szCs w:val="36"/>
          <w:rtl/>
        </w:rPr>
        <w:t xml:space="preserve">في </w:t>
      </w:r>
      <w:r w:rsidRPr="00CE4B8C">
        <w:rPr>
          <w:rFonts w:ascii="Traditional Arabic" w:hAnsi="Traditional Arabic" w:cs="Traditional Arabic"/>
          <w:color w:val="000000"/>
          <w:sz w:val="36"/>
          <w:szCs w:val="36"/>
          <w:rtl/>
        </w:rPr>
        <w:t xml:space="preserve">سورة </w:t>
      </w:r>
      <w:r>
        <w:rPr>
          <w:rFonts w:ascii="Traditional Arabic" w:hAnsi="Traditional Arabic" w:cs="Traditional Arabic" w:hint="cs"/>
          <w:color w:val="000000"/>
          <w:sz w:val="36"/>
          <w:szCs w:val="36"/>
          <w:rtl/>
        </w:rPr>
        <w:t>النمل</w:t>
      </w:r>
      <w:r w:rsidRPr="00CE4B8C">
        <w:rPr>
          <w:rFonts w:ascii="Traditional Arabic" w:hAnsi="Traditional Arabic" w:cs="Traditional Arabic"/>
          <w:color w:val="000000"/>
          <w:sz w:val="36"/>
          <w:szCs w:val="36"/>
          <w:rtl/>
        </w:rPr>
        <w:t xml:space="preserve"> لأغراض</w:t>
      </w:r>
      <w:r>
        <w:rPr>
          <w:rFonts w:ascii="Traditional Arabic" w:hAnsi="Traditional Arabic" w:cs="Traditional Arabic" w:hint="cs"/>
          <w:color w:val="000000"/>
          <w:sz w:val="36"/>
          <w:szCs w:val="36"/>
          <w:rtl/>
        </w:rPr>
        <w:t xml:space="preserve"> </w:t>
      </w:r>
      <w:r w:rsidRPr="00CE4B8C">
        <w:rPr>
          <w:rFonts w:ascii="Traditional Arabic" w:hAnsi="Traditional Arabic" w:cs="Traditional Arabic"/>
          <w:color w:val="000000"/>
          <w:sz w:val="36"/>
          <w:szCs w:val="36"/>
          <w:rtl/>
        </w:rPr>
        <w:t>البحث والبيانات الرئيسية الذي قد ذكر الباحث في خلفية البحث</w:t>
      </w:r>
      <w:r>
        <w:rPr>
          <w:rFonts w:ascii="Traditional Arabic" w:hAnsi="Traditional Arabic" w:cs="Traditional Arabic" w:hint="cs"/>
          <w:color w:val="000000"/>
          <w:sz w:val="36"/>
          <w:szCs w:val="36"/>
          <w:rtl/>
        </w:rPr>
        <w:t>.</w:t>
      </w:r>
      <w:r w:rsidR="00AF7C9A">
        <w:rPr>
          <w:rFonts w:ascii="Traditional Arabic" w:hAnsi="Traditional Arabic" w:cs="Traditional Arabic" w:hint="cs"/>
          <w:color w:val="000000"/>
          <w:sz w:val="36"/>
          <w:szCs w:val="36"/>
          <w:rtl/>
        </w:rPr>
        <w:t xml:space="preserve"> </w:t>
      </w:r>
      <w:r w:rsidR="00C20AB2" w:rsidRPr="00AF7C9A">
        <w:rPr>
          <w:rFonts w:ascii="Traditional Arabic" w:hAnsi="Traditional Arabic" w:cs="Traditional Arabic"/>
          <w:sz w:val="36"/>
          <w:szCs w:val="36"/>
          <w:rtl/>
        </w:rPr>
        <w:t>و</w:t>
      </w:r>
      <w:r w:rsidR="00AF7C9A">
        <w:rPr>
          <w:rFonts w:ascii="Traditional Arabic" w:hAnsi="Traditional Arabic" w:cs="Traditional Arabic"/>
          <w:sz w:val="36"/>
          <w:szCs w:val="36"/>
          <w:rtl/>
        </w:rPr>
        <w:t xml:space="preserve"> اختلاف هذا البحث و البحث الذي </w:t>
      </w:r>
      <w:r w:rsidR="00AF7C9A">
        <w:rPr>
          <w:rFonts w:ascii="Traditional Arabic" w:hAnsi="Traditional Arabic" w:cs="Traditional Arabic" w:hint="cs"/>
          <w:sz w:val="36"/>
          <w:szCs w:val="36"/>
          <w:rtl/>
        </w:rPr>
        <w:t>ي</w:t>
      </w:r>
      <w:r w:rsidR="00C20AB2" w:rsidRPr="00AF7C9A">
        <w:rPr>
          <w:rFonts w:ascii="Traditional Arabic" w:hAnsi="Traditional Arabic" w:cs="Traditional Arabic"/>
          <w:sz w:val="36"/>
          <w:szCs w:val="36"/>
          <w:rtl/>
        </w:rPr>
        <w:t>كتب هو في موضوع البحث بحول ال</w:t>
      </w:r>
      <w:r w:rsidRPr="00AF7C9A">
        <w:rPr>
          <w:rFonts w:ascii="Traditional Arabic" w:hAnsi="Traditional Arabic" w:cs="Traditional Arabic"/>
          <w:sz w:val="36"/>
          <w:szCs w:val="36"/>
          <w:rtl/>
        </w:rPr>
        <w:t xml:space="preserve">أسماء الموصولة خاصة بإسم "ما"  </w:t>
      </w:r>
      <w:r w:rsidR="00C20AB2" w:rsidRPr="00AF7C9A">
        <w:rPr>
          <w:rFonts w:ascii="Traditional Arabic" w:hAnsi="Traditional Arabic" w:cs="Traditional Arabic"/>
          <w:sz w:val="36"/>
          <w:szCs w:val="36"/>
          <w:rtl/>
        </w:rPr>
        <w:t xml:space="preserve">و السورة التي تحليلها. </w:t>
      </w:r>
    </w:p>
    <w:p w:rsidR="00C20AB2" w:rsidRPr="00E0265A" w:rsidRDefault="00C20AB2" w:rsidP="00D12ECF">
      <w:pPr>
        <w:pStyle w:val="ListParagraph"/>
        <w:numPr>
          <w:ilvl w:val="0"/>
          <w:numId w:val="9"/>
        </w:numPr>
        <w:bidi/>
        <w:spacing w:line="240" w:lineRule="auto"/>
        <w:jc w:val="both"/>
        <w:rPr>
          <w:rFonts w:ascii="Traditional Arabic" w:hAnsi="Traditional Arabic" w:cs="Traditional Arabic"/>
          <w:b/>
          <w:bCs/>
          <w:color w:val="202124"/>
          <w:sz w:val="36"/>
          <w:szCs w:val="36"/>
          <w:lang w:val="en-US"/>
        </w:rPr>
      </w:pPr>
      <w:r w:rsidRPr="006045F7">
        <w:rPr>
          <w:rFonts w:ascii="Traditional Arabic" w:hAnsi="Traditional Arabic" w:cs="Traditional Arabic"/>
          <w:sz w:val="36"/>
          <w:szCs w:val="36"/>
          <w:rtl/>
        </w:rPr>
        <w:t>البحث العلمي الذي كتبها "ألوك فائقة" قسم التعليم علم الدين كلية التربية و التعليم في الجاﻣﻌﺔ مولن</w:t>
      </w:r>
      <w:r w:rsidR="00AF7C9A">
        <w:rPr>
          <w:rFonts w:ascii="Traditional Arabic" w:hAnsi="Traditional Arabic" w:cs="Traditional Arabic"/>
          <w:sz w:val="36"/>
          <w:szCs w:val="36"/>
          <w:rtl/>
        </w:rPr>
        <w:t xml:space="preserve">ا مالك إبرهيم اﻹﺳﻼﻣﻴﺔ اﻟﺤﻜﻮﻣﻴﺔ </w:t>
      </w:r>
      <w:r w:rsidR="00AF7C9A">
        <w:rPr>
          <w:rFonts w:ascii="Traditional Arabic" w:hAnsi="Traditional Arabic" w:cs="Traditional Arabic" w:hint="cs"/>
          <w:sz w:val="36"/>
          <w:szCs w:val="36"/>
          <w:rtl/>
        </w:rPr>
        <w:t>ما</w:t>
      </w:r>
      <w:r w:rsidRPr="006045F7">
        <w:rPr>
          <w:rFonts w:ascii="Traditional Arabic" w:hAnsi="Traditional Arabic" w:cs="Traditional Arabic"/>
          <w:sz w:val="36"/>
          <w:szCs w:val="36"/>
          <w:rtl/>
        </w:rPr>
        <w:t xml:space="preserve">لاغ. تحت الموضوع قيم التربية الإسلامية في السورة </w:t>
      </w:r>
      <w:r w:rsidRPr="006045F7">
        <w:rPr>
          <w:rFonts w:ascii="Traditional Arabic" w:hAnsi="Traditional Arabic" w:cs="Traditional Arabic"/>
          <w:sz w:val="36"/>
          <w:szCs w:val="36"/>
          <w:rtl/>
        </w:rPr>
        <w:lastRenderedPageBreak/>
        <w:t>النمل</w:t>
      </w:r>
      <w:r w:rsidRPr="006045F7">
        <w:rPr>
          <w:rFonts w:ascii="Traditional Arabic" w:hAnsi="Traditional Arabic" w:cs="Traditional Arabic"/>
          <w:sz w:val="36"/>
          <w:szCs w:val="36"/>
          <w:rtl/>
          <w:lang w:bidi="ar-EG"/>
        </w:rPr>
        <w:t xml:space="preserve"> في عام 2015. </w:t>
      </w:r>
      <w:r w:rsidRPr="006045F7">
        <w:rPr>
          <w:rFonts w:ascii="Traditional Arabic" w:hAnsi="Traditional Arabic" w:cs="Traditional Arabic"/>
          <w:sz w:val="36"/>
          <w:szCs w:val="36"/>
          <w:rtl/>
        </w:rPr>
        <w:t>و استخدم الباحث مدخل البحث لهذا البحث العلمي علي البحث المكتبي. و في هذا البحث العلمي يبحث عن</w:t>
      </w:r>
      <w:r w:rsidR="00AF7C9A">
        <w:rPr>
          <w:rFonts w:ascii="Traditional Arabic" w:hAnsi="Traditional Arabic" w:cs="Traditional Arabic" w:hint="cs"/>
          <w:sz w:val="36"/>
          <w:szCs w:val="36"/>
          <w:rtl/>
        </w:rPr>
        <w:t xml:space="preserve"> </w:t>
      </w:r>
      <w:r w:rsidRPr="006045F7">
        <w:rPr>
          <w:rFonts w:ascii="Traditional Arabic" w:hAnsi="Traditional Arabic" w:cs="Traditional Arabic"/>
          <w:sz w:val="36"/>
          <w:szCs w:val="36"/>
          <w:rtl/>
        </w:rPr>
        <w:t xml:space="preserve">قيم التربية الإسلامية في السورة النمل. معادلة هذه </w:t>
      </w:r>
    </w:p>
    <w:p w:rsidR="00C20AB2" w:rsidRDefault="00C20AB2" w:rsidP="00D12ECF">
      <w:pPr>
        <w:pStyle w:val="ListParagraph"/>
        <w:bidi/>
        <w:spacing w:line="240" w:lineRule="auto"/>
        <w:jc w:val="both"/>
        <w:rPr>
          <w:rFonts w:ascii="Traditional Arabic" w:hAnsi="Traditional Arabic" w:cs="Traditional Arabic"/>
          <w:sz w:val="36"/>
          <w:szCs w:val="36"/>
          <w:rtl/>
        </w:rPr>
      </w:pPr>
      <w:r w:rsidRPr="006045F7">
        <w:rPr>
          <w:rFonts w:ascii="Traditional Arabic" w:hAnsi="Traditional Arabic" w:cs="Traditional Arabic"/>
          <w:sz w:val="36"/>
          <w:szCs w:val="36"/>
          <w:rtl/>
        </w:rPr>
        <w:t xml:space="preserve">الدراسة مع البحث الذي </w:t>
      </w:r>
      <w:r>
        <w:rPr>
          <w:rFonts w:ascii="Traditional Arabic" w:hAnsi="Traditional Arabic" w:cs="Traditional Arabic"/>
          <w:sz w:val="36"/>
          <w:szCs w:val="36"/>
          <w:rtl/>
        </w:rPr>
        <w:t>سيتم فحصه هو في السورة النمل.</w:t>
      </w:r>
      <w:r w:rsidR="00C2063D">
        <w:rPr>
          <w:rFonts w:ascii="Traditional Arabic" w:hAnsi="Traditional Arabic" w:cs="Traditional Arabic" w:hint="cs"/>
          <w:sz w:val="36"/>
          <w:szCs w:val="36"/>
          <w:rtl/>
        </w:rPr>
        <w:t xml:space="preserve"> </w:t>
      </w:r>
      <w:r w:rsidR="00B535DE">
        <w:rPr>
          <w:rFonts w:ascii="Traditional Arabic" w:hAnsi="Traditional Arabic" w:cs="Traditional Arabic" w:hint="cs"/>
          <w:sz w:val="36"/>
          <w:szCs w:val="36"/>
          <w:rtl/>
        </w:rPr>
        <w:t xml:space="preserve">اما نتيجة من جانب التربية الروحية يعني الدعوة لعبادة الله و توحيده والعذاب لمن لا يؤمن بالأخرة لزيادة خوفه الى الله والتفكر في الكون لزيادة الإيمان. و جانب التربية عقلية يعني أخذ العبرة ، وجانب </w:t>
      </w:r>
      <w:r w:rsidR="002D561F">
        <w:rPr>
          <w:rFonts w:ascii="Traditional Arabic" w:hAnsi="Traditional Arabic" w:cs="Traditional Arabic" w:hint="cs"/>
          <w:sz w:val="36"/>
          <w:szCs w:val="36"/>
          <w:rtl/>
        </w:rPr>
        <w:t xml:space="preserve">التربية الخلفية يعني التواضع و الشكر الى الله. </w:t>
      </w:r>
    </w:p>
    <w:p w:rsidR="00AF7C9A" w:rsidRDefault="00AF7C9A" w:rsidP="00D12ECF">
      <w:pPr>
        <w:pStyle w:val="ListParagraph"/>
        <w:bidi/>
        <w:spacing w:after="0" w:line="240" w:lineRule="auto"/>
        <w:jc w:val="both"/>
        <w:rPr>
          <w:rFonts w:ascii="Traditional Arabic" w:hAnsi="Traditional Arabic" w:cs="Traditional Arabic"/>
          <w:sz w:val="36"/>
          <w:szCs w:val="36"/>
          <w:rtl/>
        </w:rPr>
      </w:pPr>
      <w:r w:rsidRPr="00CE4B8C">
        <w:rPr>
          <w:rFonts w:ascii="Traditional Arabic" w:hAnsi="Traditional Arabic" w:cs="Traditional Arabic" w:hint="cs"/>
          <w:b/>
          <w:bCs/>
          <w:sz w:val="36"/>
          <w:szCs w:val="36"/>
          <w:rtl/>
        </w:rPr>
        <w:t>أوجه التشابه</w:t>
      </w:r>
      <w:r>
        <w:rPr>
          <w:rFonts w:ascii="Traditional Arabic" w:hAnsi="Traditional Arabic" w:cs="Traditional Arabic" w:hint="cs"/>
          <w:sz w:val="36"/>
          <w:szCs w:val="36"/>
          <w:rtl/>
        </w:rPr>
        <w:t xml:space="preserve"> بين البحث العلمي الذي</w:t>
      </w:r>
      <w:r w:rsidRPr="00CE4B8C">
        <w:rPr>
          <w:rFonts w:ascii="Traditional Arabic" w:hAnsi="Traditional Arabic" w:cs="Traditional Arabic"/>
          <w:sz w:val="36"/>
          <w:szCs w:val="36"/>
          <w:rtl/>
        </w:rPr>
        <w:t xml:space="preserve"> </w:t>
      </w:r>
      <w:r w:rsidRPr="006045F7">
        <w:rPr>
          <w:rFonts w:ascii="Traditional Arabic" w:hAnsi="Traditional Arabic" w:cs="Traditional Arabic"/>
          <w:sz w:val="36"/>
          <w:szCs w:val="36"/>
          <w:rtl/>
        </w:rPr>
        <w:t>كتب</w:t>
      </w:r>
      <w:r>
        <w:rPr>
          <w:rFonts w:ascii="Traditional Arabic" w:hAnsi="Traditional Arabic" w:cs="Traditional Arabic" w:hint="cs"/>
          <w:sz w:val="36"/>
          <w:szCs w:val="36"/>
          <w:rtl/>
        </w:rPr>
        <w:t xml:space="preserve">ته </w:t>
      </w:r>
      <w:r w:rsidRPr="006045F7">
        <w:rPr>
          <w:rFonts w:ascii="Traditional Arabic" w:hAnsi="Traditional Arabic" w:cs="Traditional Arabic"/>
          <w:sz w:val="36"/>
          <w:szCs w:val="36"/>
          <w:rtl/>
        </w:rPr>
        <w:t>ألوك فائقة</w:t>
      </w:r>
      <w:r>
        <w:rPr>
          <w:rFonts w:ascii="Traditional Arabic" w:hAnsi="Traditional Arabic" w:cs="Traditional Arabic" w:hint="cs"/>
          <w:sz w:val="36"/>
          <w:szCs w:val="36"/>
          <w:rtl/>
          <w:lang w:val="en-US" w:bidi="ar-EG"/>
        </w:rPr>
        <w:t xml:space="preserve"> مع هذا البحث العلمي هو ان هذه البحوث تبحث عن سورة النمل. و استخدمان البحث </w:t>
      </w:r>
      <w:r w:rsidRPr="006045F7">
        <w:rPr>
          <w:rFonts w:ascii="Traditional Arabic" w:hAnsi="Traditional Arabic" w:cs="Traditional Arabic"/>
          <w:sz w:val="36"/>
          <w:szCs w:val="36"/>
          <w:rtl/>
        </w:rPr>
        <w:t>ال</w:t>
      </w:r>
      <w:r>
        <w:rPr>
          <w:rFonts w:ascii="Traditional Arabic" w:hAnsi="Traditional Arabic" w:cs="Traditional Arabic" w:hint="cs"/>
          <w:sz w:val="36"/>
          <w:szCs w:val="36"/>
          <w:rtl/>
        </w:rPr>
        <w:t xml:space="preserve">مكتبي </w:t>
      </w:r>
      <w:r>
        <w:rPr>
          <w:rFonts w:ascii="Traditional Arabic" w:hAnsi="Traditional Arabic" w:cs="Traditional Arabic" w:hint="cs"/>
          <w:sz w:val="36"/>
          <w:szCs w:val="36"/>
          <w:rtl/>
          <w:lang w:val="en-US" w:bidi="ar-EG"/>
        </w:rPr>
        <w:t>لنوع البحث و منهج التوزيع لمنهج تحليل البياناته.</w:t>
      </w:r>
      <w:r>
        <w:rPr>
          <w:rFonts w:ascii="Traditional Arabic" w:hAnsi="Traditional Arabic" w:cs="Traditional Arabic" w:hint="cs"/>
          <w:sz w:val="36"/>
          <w:szCs w:val="36"/>
          <w:rtl/>
        </w:rPr>
        <w:t xml:space="preserve"> </w:t>
      </w:r>
    </w:p>
    <w:p w:rsidR="00AF7C9A" w:rsidRDefault="00AF7C9A" w:rsidP="00D12ECF">
      <w:pPr>
        <w:pStyle w:val="ListParagraph"/>
        <w:bidi/>
        <w:spacing w:line="240" w:lineRule="auto"/>
        <w:jc w:val="both"/>
        <w:rPr>
          <w:rFonts w:ascii="Traditional Arabic" w:hAnsi="Traditional Arabic" w:cs="Traditional Arabic"/>
          <w:color w:val="000000"/>
          <w:sz w:val="36"/>
          <w:szCs w:val="36"/>
          <w:rtl/>
        </w:rPr>
      </w:pPr>
      <w:r w:rsidRPr="00CE4B8C">
        <w:rPr>
          <w:rFonts w:ascii="Traditional Arabic" w:hAnsi="Traditional Arabic" w:cs="Traditional Arabic" w:hint="cs"/>
          <w:b/>
          <w:bCs/>
          <w:sz w:val="36"/>
          <w:szCs w:val="36"/>
          <w:rtl/>
        </w:rPr>
        <w:t xml:space="preserve">أوجه </w:t>
      </w:r>
      <w:r w:rsidRPr="00CE4B8C">
        <w:rPr>
          <w:rFonts w:ascii="Traditional Arabic" w:hAnsi="Traditional Arabic" w:cs="Traditional Arabic"/>
          <w:b/>
          <w:bCs/>
          <w:sz w:val="36"/>
          <w:szCs w:val="36"/>
          <w:rtl/>
        </w:rPr>
        <w:t>اختلاف</w:t>
      </w:r>
      <w:r>
        <w:rPr>
          <w:rFonts w:ascii="Traditional Arabic" w:hAnsi="Traditional Arabic" w:cs="Traditional Arabic" w:hint="cs"/>
          <w:sz w:val="36"/>
          <w:szCs w:val="36"/>
          <w:rtl/>
        </w:rPr>
        <w:t xml:space="preserve"> بين</w:t>
      </w:r>
      <w:r>
        <w:rPr>
          <w:rFonts w:ascii="Traditional Arabic" w:hAnsi="Traditional Arabic" w:cs="Traditional Arabic"/>
          <w:sz w:val="36"/>
          <w:szCs w:val="36"/>
          <w:rtl/>
        </w:rPr>
        <w:t xml:space="preserve"> هذا البحث و البحث الذي</w:t>
      </w:r>
      <w:r w:rsidRPr="00AF7C9A">
        <w:rPr>
          <w:rFonts w:ascii="Traditional Arabic" w:hAnsi="Traditional Arabic" w:cs="Traditional Arabic"/>
          <w:sz w:val="36"/>
          <w:szCs w:val="36"/>
          <w:rtl/>
        </w:rPr>
        <w:t xml:space="preserve"> </w:t>
      </w:r>
      <w:r w:rsidRPr="006045F7">
        <w:rPr>
          <w:rFonts w:ascii="Traditional Arabic" w:hAnsi="Traditional Arabic" w:cs="Traditional Arabic"/>
          <w:sz w:val="36"/>
          <w:szCs w:val="36"/>
          <w:rtl/>
        </w:rPr>
        <w:t>كتب</w:t>
      </w:r>
      <w:r>
        <w:rPr>
          <w:rFonts w:ascii="Traditional Arabic" w:hAnsi="Traditional Arabic" w:cs="Traditional Arabic" w:hint="cs"/>
          <w:sz w:val="36"/>
          <w:szCs w:val="36"/>
          <w:rtl/>
        </w:rPr>
        <w:t xml:space="preserve">ته </w:t>
      </w:r>
      <w:r w:rsidRPr="006045F7">
        <w:rPr>
          <w:rFonts w:ascii="Traditional Arabic" w:hAnsi="Traditional Arabic" w:cs="Traditional Arabic"/>
          <w:sz w:val="36"/>
          <w:szCs w:val="36"/>
          <w:rtl/>
        </w:rPr>
        <w:t>ألوك فائقة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lang w:val="en-US" w:bidi="ar-EG"/>
        </w:rPr>
        <w:t xml:space="preserve">مع هذا البحث العلمي هو ان هذه البحوث </w:t>
      </w:r>
      <w:r w:rsidRPr="00CE4B8C">
        <w:rPr>
          <w:rFonts w:ascii="Traditional Arabic" w:hAnsi="Traditional Arabic" w:cs="Traditional Arabic"/>
          <w:color w:val="000000"/>
          <w:sz w:val="36"/>
          <w:szCs w:val="36"/>
          <w:rtl/>
        </w:rPr>
        <w:t>تختلفان في جانب أغراض البحث. وفي البحث</w:t>
      </w:r>
      <w:r>
        <w:rPr>
          <w:rFonts w:ascii="Traditional Arabic" w:hAnsi="Traditional Arabic" w:cs="Traditional Arabic" w:hint="cs"/>
          <w:color w:val="000000"/>
          <w:sz w:val="36"/>
          <w:szCs w:val="36"/>
          <w:rtl/>
        </w:rPr>
        <w:t xml:space="preserve"> </w:t>
      </w:r>
      <w:r w:rsidRPr="00CE4B8C">
        <w:rPr>
          <w:rFonts w:ascii="Traditional Arabic" w:hAnsi="Traditional Arabic" w:cs="Traditional Arabic"/>
          <w:color w:val="000000"/>
          <w:sz w:val="36"/>
          <w:szCs w:val="36"/>
          <w:rtl/>
        </w:rPr>
        <w:t xml:space="preserve">السابق، استخدمت الباحثة </w:t>
      </w:r>
      <w:r>
        <w:rPr>
          <w:rFonts w:ascii="Traditional Arabic" w:hAnsi="Traditional Arabic" w:cs="Traditional Arabic" w:hint="cs"/>
          <w:color w:val="000000"/>
          <w:sz w:val="36"/>
          <w:szCs w:val="36"/>
          <w:rtl/>
        </w:rPr>
        <w:t xml:space="preserve">في </w:t>
      </w:r>
      <w:r>
        <w:rPr>
          <w:rFonts w:ascii="Traditional Arabic" w:hAnsi="Traditional Arabic" w:cs="Traditional Arabic" w:hint="cs"/>
          <w:sz w:val="36"/>
          <w:szCs w:val="36"/>
          <w:rtl/>
        </w:rPr>
        <w:t>سورة النمل و ايضا</w:t>
      </w:r>
      <w:r w:rsidRPr="00AF7C9A">
        <w:rPr>
          <w:rFonts w:ascii="Traditional Arabic" w:hAnsi="Traditional Arabic" w:cs="Traditional Arabic"/>
          <w:sz w:val="36"/>
          <w:szCs w:val="36"/>
          <w:rtl/>
        </w:rPr>
        <w:t xml:space="preserve"> </w:t>
      </w:r>
      <w:r w:rsidRPr="006045F7">
        <w:rPr>
          <w:rFonts w:ascii="Traditional Arabic" w:hAnsi="Traditional Arabic" w:cs="Traditional Arabic"/>
          <w:sz w:val="36"/>
          <w:szCs w:val="36"/>
          <w:rtl/>
        </w:rPr>
        <w:t>العلمي يبحث عن</w:t>
      </w:r>
      <w:r>
        <w:rPr>
          <w:rFonts w:ascii="Traditional Arabic" w:hAnsi="Traditional Arabic" w:cs="Traditional Arabic" w:hint="cs"/>
          <w:sz w:val="36"/>
          <w:szCs w:val="36"/>
          <w:rtl/>
        </w:rPr>
        <w:t xml:space="preserve"> </w:t>
      </w:r>
      <w:r w:rsidRPr="006045F7">
        <w:rPr>
          <w:rFonts w:ascii="Traditional Arabic" w:hAnsi="Traditional Arabic" w:cs="Traditional Arabic"/>
          <w:sz w:val="36"/>
          <w:szCs w:val="36"/>
          <w:rtl/>
        </w:rPr>
        <w:t>قيم التربية الإسلامية في السورة النمل</w:t>
      </w:r>
      <w:r>
        <w:rPr>
          <w:rFonts w:ascii="Traditional Arabic" w:hAnsi="Traditional Arabic" w:cs="Traditional Arabic" w:hint="cs"/>
          <w:sz w:val="36"/>
          <w:szCs w:val="36"/>
          <w:rtl/>
        </w:rPr>
        <w:t xml:space="preserve"> </w:t>
      </w:r>
      <w:r>
        <w:rPr>
          <w:rFonts w:ascii="Traditional Arabic" w:hAnsi="Traditional Arabic" w:cs="Traditional Arabic" w:hint="cs"/>
          <w:color w:val="000000"/>
          <w:sz w:val="36"/>
          <w:szCs w:val="36"/>
          <w:rtl/>
        </w:rPr>
        <w:t>.</w:t>
      </w:r>
    </w:p>
    <w:p w:rsidR="002D561F" w:rsidRPr="002D2920" w:rsidRDefault="002D561F" w:rsidP="00D12ECF">
      <w:pPr>
        <w:pStyle w:val="ListParagraph"/>
        <w:numPr>
          <w:ilvl w:val="0"/>
          <w:numId w:val="9"/>
        </w:numPr>
        <w:tabs>
          <w:tab w:val="right" w:pos="6093"/>
        </w:tabs>
        <w:bidi/>
        <w:spacing w:line="240" w:lineRule="auto"/>
        <w:jc w:val="both"/>
        <w:rPr>
          <w:rFonts w:ascii="Traditional Arabic" w:hAnsi="Traditional Arabic" w:cs="Traditional Arabic"/>
          <w:b/>
          <w:bCs/>
          <w:color w:val="202124"/>
          <w:sz w:val="36"/>
          <w:szCs w:val="36"/>
          <w:lang w:val="en-US"/>
        </w:rPr>
      </w:pPr>
      <w:r>
        <w:rPr>
          <w:rFonts w:ascii="Traditional Arabic" w:hAnsi="Traditional Arabic" w:cs="Traditional Arabic" w:hint="cs"/>
          <w:b/>
          <w:bCs/>
          <w:color w:val="202124"/>
          <w:sz w:val="36"/>
          <w:szCs w:val="36"/>
          <w:rtl/>
          <w:lang w:val="en-US"/>
        </w:rPr>
        <w:t xml:space="preserve"> </w:t>
      </w:r>
      <w:r w:rsidR="00D42221">
        <w:rPr>
          <w:rFonts w:ascii="Traditional Arabic" w:hAnsi="Traditional Arabic" w:cs="Traditional Arabic" w:hint="cs"/>
          <w:color w:val="202124"/>
          <w:sz w:val="36"/>
          <w:szCs w:val="36"/>
          <w:rtl/>
          <w:lang w:val="en-US"/>
        </w:rPr>
        <w:t xml:space="preserve">كتبت مفتاح الميسرة صحيفة تحت الموضوع تطوير مواد الترجمة بالمدخل البنائي للدورة التدريبية العربية. </w:t>
      </w:r>
      <w:r>
        <w:rPr>
          <w:rFonts w:ascii="Traditional Arabic" w:hAnsi="Traditional Arabic" w:cs="Traditional Arabic" w:hint="cs"/>
          <w:color w:val="202124"/>
          <w:sz w:val="36"/>
          <w:szCs w:val="36"/>
          <w:rtl/>
          <w:lang w:val="en-US"/>
        </w:rPr>
        <w:t xml:space="preserve"> </w:t>
      </w:r>
      <w:r w:rsidR="00D42221">
        <w:rPr>
          <w:rFonts w:ascii="Traditional Arabic" w:hAnsi="Traditional Arabic" w:cs="Traditional Arabic" w:hint="cs"/>
          <w:color w:val="202124"/>
          <w:sz w:val="36"/>
          <w:szCs w:val="36"/>
          <w:rtl/>
          <w:lang w:val="en-US"/>
        </w:rPr>
        <w:t>الجامعة الإسلامية الحكومية مولانا مالك ابرحيم في سنة 2016</w:t>
      </w:r>
      <w:r w:rsidR="002714F7">
        <w:rPr>
          <w:rFonts w:ascii="Traditional Arabic" w:hAnsi="Traditional Arabic" w:cs="Traditional Arabic" w:hint="cs"/>
          <w:color w:val="202124"/>
          <w:sz w:val="36"/>
          <w:szCs w:val="36"/>
          <w:rtl/>
          <w:lang w:val="en-US"/>
        </w:rPr>
        <w:t xml:space="preserve">. المنحج المستخدم في هذا البحث </w:t>
      </w:r>
      <w:r w:rsidR="002D2920">
        <w:rPr>
          <w:rFonts w:ascii="Traditional Arabic" w:hAnsi="Traditional Arabic" w:cs="Traditional Arabic" w:hint="cs"/>
          <w:color w:val="202124"/>
          <w:sz w:val="36"/>
          <w:szCs w:val="36"/>
          <w:rtl/>
          <w:lang w:val="en-US"/>
        </w:rPr>
        <w:t>هو منهج البحث والتطوير نموذج "</w:t>
      </w:r>
      <w:r w:rsidR="00D12ECF">
        <w:rPr>
          <w:rFonts w:asciiTheme="majorBidi" w:hAnsiTheme="majorBidi" w:cstheme="majorBidi"/>
          <w:color w:val="202124"/>
          <w:sz w:val="24"/>
          <w:szCs w:val="24"/>
          <w:lang w:val="en-ID"/>
        </w:rPr>
        <w:t>Borg and Gall</w:t>
      </w:r>
      <w:r w:rsidR="002D2920">
        <w:rPr>
          <w:rFonts w:ascii="Traditional Arabic" w:hAnsi="Traditional Arabic" w:cs="Traditional Arabic" w:hint="cs"/>
          <w:color w:val="202124"/>
          <w:sz w:val="36"/>
          <w:szCs w:val="36"/>
          <w:rtl/>
          <w:lang w:val="en-US"/>
        </w:rPr>
        <w:t>". اما نتيجة في هذا البحث ان تعليم الترجمة لترقية المحادثة باستخدام الكتاب المطور بالمدخل البنائى لمرحلة المبتدئين يؤثر تأثير فعاليا لدى طالبة دورة الأزهار بباري كادري. يؤكد بأن درجة أو بعبارة أن تاء حساب اكبر من تاء جدول، هذا يدل على أن 0</w:t>
      </w:r>
      <w:r w:rsidR="002D2920" w:rsidRPr="002D2920">
        <w:rPr>
          <w:rFonts w:asciiTheme="majorBidi" w:hAnsiTheme="majorBidi" w:cstheme="majorBidi"/>
          <w:color w:val="202124"/>
          <w:sz w:val="24"/>
          <w:szCs w:val="24"/>
          <w:lang w:val="en-US"/>
        </w:rPr>
        <w:t>H</w:t>
      </w:r>
      <w:r w:rsidR="002D2920">
        <w:rPr>
          <w:rFonts w:ascii="Traditional Arabic" w:hAnsi="Traditional Arabic" w:cs="Traditional Arabic" w:hint="cs"/>
          <w:color w:val="202124"/>
          <w:sz w:val="36"/>
          <w:szCs w:val="36"/>
          <w:rtl/>
          <w:lang w:val="en-US"/>
        </w:rPr>
        <w:t xml:space="preserve"> مردود و </w:t>
      </w:r>
      <w:r w:rsidR="002D2920">
        <w:rPr>
          <w:rFonts w:ascii="Traditional Arabic" w:hAnsi="Traditional Arabic" w:cs="Traditional Arabic"/>
          <w:color w:val="202124"/>
          <w:sz w:val="36"/>
          <w:szCs w:val="36"/>
          <w:lang w:val="en-US"/>
        </w:rPr>
        <w:t xml:space="preserve"> </w:t>
      </w:r>
      <w:r w:rsidR="002D2920">
        <w:rPr>
          <w:rFonts w:asciiTheme="majorBidi" w:hAnsiTheme="majorBidi" w:cstheme="majorBidi"/>
          <w:color w:val="202124"/>
          <w:sz w:val="24"/>
          <w:szCs w:val="24"/>
          <w:lang w:val="en-US"/>
        </w:rPr>
        <w:t>Ha</w:t>
      </w:r>
      <w:r w:rsidR="002D2920">
        <w:rPr>
          <w:rFonts w:ascii="Traditional Arabic" w:hAnsi="Traditional Arabic" w:cs="Traditional Arabic" w:hint="cs"/>
          <w:color w:val="202124"/>
          <w:sz w:val="36"/>
          <w:szCs w:val="36"/>
          <w:rtl/>
          <w:lang w:val="en-US"/>
        </w:rPr>
        <w:t xml:space="preserve">مقبول. </w:t>
      </w:r>
      <w:r w:rsidR="002714F7">
        <w:rPr>
          <w:rFonts w:ascii="Traditional Arabic" w:hAnsi="Traditional Arabic" w:cs="Traditional Arabic" w:hint="cs"/>
          <w:color w:val="202124"/>
          <w:sz w:val="36"/>
          <w:szCs w:val="36"/>
          <w:rtl/>
          <w:lang w:val="en-US"/>
        </w:rPr>
        <w:t xml:space="preserve"> </w:t>
      </w:r>
    </w:p>
    <w:p w:rsidR="002D2920" w:rsidRDefault="002D2920" w:rsidP="00D12ECF">
      <w:pPr>
        <w:pStyle w:val="ListParagraph"/>
        <w:bidi/>
        <w:spacing w:after="0" w:line="240" w:lineRule="auto"/>
        <w:jc w:val="both"/>
        <w:rPr>
          <w:rFonts w:ascii="Traditional Arabic" w:hAnsi="Traditional Arabic" w:cs="Traditional Arabic"/>
          <w:sz w:val="36"/>
          <w:szCs w:val="36"/>
          <w:rtl/>
        </w:rPr>
      </w:pPr>
      <w:r w:rsidRPr="00CE4B8C">
        <w:rPr>
          <w:rFonts w:ascii="Traditional Arabic" w:hAnsi="Traditional Arabic" w:cs="Traditional Arabic" w:hint="cs"/>
          <w:b/>
          <w:bCs/>
          <w:sz w:val="36"/>
          <w:szCs w:val="36"/>
          <w:rtl/>
        </w:rPr>
        <w:t>أوجه التشابه</w:t>
      </w:r>
      <w:r>
        <w:rPr>
          <w:rFonts w:ascii="Traditional Arabic" w:hAnsi="Traditional Arabic" w:cs="Traditional Arabic" w:hint="cs"/>
          <w:sz w:val="36"/>
          <w:szCs w:val="36"/>
          <w:rtl/>
        </w:rPr>
        <w:t xml:space="preserve"> بين البحث العلمي الذي</w:t>
      </w:r>
      <w:r w:rsidRPr="00CE4B8C">
        <w:rPr>
          <w:rFonts w:ascii="Traditional Arabic" w:hAnsi="Traditional Arabic" w:cs="Traditional Arabic"/>
          <w:sz w:val="36"/>
          <w:szCs w:val="36"/>
          <w:rtl/>
        </w:rPr>
        <w:t xml:space="preserve"> </w:t>
      </w:r>
      <w:r w:rsidRPr="006045F7">
        <w:rPr>
          <w:rFonts w:ascii="Traditional Arabic" w:hAnsi="Traditional Arabic" w:cs="Traditional Arabic"/>
          <w:sz w:val="36"/>
          <w:szCs w:val="36"/>
          <w:rtl/>
        </w:rPr>
        <w:t>كتب</w:t>
      </w:r>
      <w:r>
        <w:rPr>
          <w:rFonts w:ascii="Traditional Arabic" w:hAnsi="Traditional Arabic" w:cs="Traditional Arabic" w:hint="cs"/>
          <w:sz w:val="36"/>
          <w:szCs w:val="36"/>
          <w:rtl/>
        </w:rPr>
        <w:t xml:space="preserve">ته </w:t>
      </w:r>
      <w:r>
        <w:rPr>
          <w:rFonts w:ascii="Traditional Arabic" w:hAnsi="Traditional Arabic" w:cs="Traditional Arabic" w:hint="cs"/>
          <w:sz w:val="36"/>
          <w:szCs w:val="36"/>
          <w:rtl/>
          <w:lang w:val="en-ID" w:bidi="ar-EG"/>
        </w:rPr>
        <w:t>مفتاح الميسرة</w:t>
      </w:r>
      <w:r>
        <w:rPr>
          <w:rFonts w:ascii="Traditional Arabic" w:hAnsi="Traditional Arabic" w:cs="Traditional Arabic" w:hint="cs"/>
          <w:sz w:val="36"/>
          <w:szCs w:val="36"/>
          <w:rtl/>
          <w:lang w:val="en-US" w:bidi="ar-EG"/>
        </w:rPr>
        <w:t xml:space="preserve"> مع هذا البحث العلمي هو ان هذه البحوث تبحث عن تدريب الترجمة</w:t>
      </w:r>
      <w:r w:rsidR="00D12ECF">
        <w:rPr>
          <w:rFonts w:ascii="Traditional Arabic" w:hAnsi="Traditional Arabic" w:cs="Traditional Arabic" w:hint="cs"/>
          <w:sz w:val="36"/>
          <w:szCs w:val="36"/>
          <w:rtl/>
          <w:lang w:val="en-US" w:bidi="ar-EG"/>
        </w:rPr>
        <w:t xml:space="preserve"> في لغة العربية. وأغراضها لترقية المحادثة من تدريب الترجمة. </w:t>
      </w:r>
      <w:r>
        <w:rPr>
          <w:rFonts w:ascii="Traditional Arabic" w:hAnsi="Traditional Arabic" w:cs="Traditional Arabic" w:hint="cs"/>
          <w:sz w:val="36"/>
          <w:szCs w:val="36"/>
          <w:rtl/>
          <w:lang w:val="en-US" w:bidi="ar-EG"/>
        </w:rPr>
        <w:t xml:space="preserve"> </w:t>
      </w:r>
    </w:p>
    <w:p w:rsidR="00775E48" w:rsidRDefault="002D2920" w:rsidP="001E4EA4">
      <w:pPr>
        <w:pStyle w:val="ListParagraph"/>
        <w:bidi/>
        <w:spacing w:line="240" w:lineRule="auto"/>
        <w:jc w:val="both"/>
        <w:rPr>
          <w:rFonts w:ascii="Traditional Arabic" w:hAnsi="Traditional Arabic" w:cs="Traditional Arabic"/>
          <w:color w:val="000000"/>
          <w:sz w:val="36"/>
          <w:szCs w:val="36"/>
          <w:lang w:val="en-ID"/>
        </w:rPr>
      </w:pPr>
      <w:r w:rsidRPr="00CE4B8C">
        <w:rPr>
          <w:rFonts w:ascii="Traditional Arabic" w:hAnsi="Traditional Arabic" w:cs="Traditional Arabic" w:hint="cs"/>
          <w:b/>
          <w:bCs/>
          <w:sz w:val="36"/>
          <w:szCs w:val="36"/>
          <w:rtl/>
        </w:rPr>
        <w:t xml:space="preserve">أوجه </w:t>
      </w:r>
      <w:r w:rsidRPr="00CE4B8C">
        <w:rPr>
          <w:rFonts w:ascii="Traditional Arabic" w:hAnsi="Traditional Arabic" w:cs="Traditional Arabic"/>
          <w:b/>
          <w:bCs/>
          <w:sz w:val="36"/>
          <w:szCs w:val="36"/>
          <w:rtl/>
        </w:rPr>
        <w:t>اختلاف</w:t>
      </w:r>
      <w:r>
        <w:rPr>
          <w:rFonts w:ascii="Traditional Arabic" w:hAnsi="Traditional Arabic" w:cs="Traditional Arabic" w:hint="cs"/>
          <w:sz w:val="36"/>
          <w:szCs w:val="36"/>
          <w:rtl/>
        </w:rPr>
        <w:t xml:space="preserve"> بين</w:t>
      </w:r>
      <w:r>
        <w:rPr>
          <w:rFonts w:ascii="Traditional Arabic" w:hAnsi="Traditional Arabic" w:cs="Traditional Arabic"/>
          <w:sz w:val="36"/>
          <w:szCs w:val="36"/>
          <w:rtl/>
        </w:rPr>
        <w:t xml:space="preserve"> هذا البحث و البحث الذي</w:t>
      </w:r>
      <w:r w:rsidRPr="00AF7C9A">
        <w:rPr>
          <w:rFonts w:ascii="Traditional Arabic" w:hAnsi="Traditional Arabic" w:cs="Traditional Arabic"/>
          <w:sz w:val="36"/>
          <w:szCs w:val="36"/>
          <w:rtl/>
        </w:rPr>
        <w:t xml:space="preserve"> </w:t>
      </w:r>
      <w:r w:rsidRPr="006045F7">
        <w:rPr>
          <w:rFonts w:ascii="Traditional Arabic" w:hAnsi="Traditional Arabic" w:cs="Traditional Arabic"/>
          <w:sz w:val="36"/>
          <w:szCs w:val="36"/>
          <w:rtl/>
        </w:rPr>
        <w:t>كتب</w:t>
      </w:r>
      <w:r>
        <w:rPr>
          <w:rFonts w:ascii="Traditional Arabic" w:hAnsi="Traditional Arabic" w:cs="Traditional Arabic" w:hint="cs"/>
          <w:sz w:val="36"/>
          <w:szCs w:val="36"/>
          <w:rtl/>
        </w:rPr>
        <w:t xml:space="preserve">ته </w:t>
      </w:r>
      <w:r w:rsidR="00D12ECF">
        <w:rPr>
          <w:rFonts w:ascii="Traditional Arabic" w:hAnsi="Traditional Arabic" w:cs="Traditional Arabic" w:hint="cs"/>
          <w:sz w:val="36"/>
          <w:szCs w:val="36"/>
          <w:rtl/>
        </w:rPr>
        <w:t>مفتاح الميسرة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lang w:val="en-US" w:bidi="ar-EG"/>
        </w:rPr>
        <w:t xml:space="preserve">مع هذا البحث العلمي هو ان هذه البحوث </w:t>
      </w:r>
      <w:r w:rsidRPr="00CE4B8C">
        <w:rPr>
          <w:rFonts w:ascii="Traditional Arabic" w:hAnsi="Traditional Arabic" w:cs="Traditional Arabic"/>
          <w:color w:val="000000"/>
          <w:sz w:val="36"/>
          <w:szCs w:val="36"/>
          <w:rtl/>
        </w:rPr>
        <w:t xml:space="preserve">تختلفان في </w:t>
      </w:r>
      <w:r w:rsidR="00D12ECF">
        <w:rPr>
          <w:rFonts w:ascii="Traditional Arabic" w:hAnsi="Traditional Arabic" w:cs="Traditional Arabic" w:hint="cs"/>
          <w:color w:val="000000"/>
          <w:sz w:val="36"/>
          <w:szCs w:val="36"/>
          <w:rtl/>
        </w:rPr>
        <w:t>المنهج البحث، اما في هذه البحث العلمي استخدمت المنهج</w:t>
      </w:r>
      <w:r w:rsidR="00D12ECF">
        <w:rPr>
          <w:rFonts w:ascii="Traditional Arabic" w:hAnsi="Traditional Arabic" w:cs="Traditional Arabic"/>
          <w:color w:val="202124"/>
          <w:sz w:val="36"/>
          <w:szCs w:val="36"/>
          <w:lang w:val="en-US"/>
        </w:rPr>
        <w:t xml:space="preserve"> </w:t>
      </w:r>
      <w:r w:rsidR="00D12ECF">
        <w:rPr>
          <w:rFonts w:ascii="Traditional Arabic" w:hAnsi="Traditional Arabic" w:cs="Traditional Arabic" w:hint="cs"/>
          <w:color w:val="202124"/>
          <w:sz w:val="36"/>
          <w:szCs w:val="36"/>
          <w:rtl/>
          <w:lang w:val="en-US"/>
        </w:rPr>
        <w:t>البحث والتطوير نموذج "</w:t>
      </w:r>
      <w:r w:rsidR="00D12ECF">
        <w:rPr>
          <w:rFonts w:asciiTheme="majorBidi" w:hAnsiTheme="majorBidi" w:cstheme="majorBidi"/>
          <w:color w:val="202124"/>
          <w:sz w:val="24"/>
          <w:szCs w:val="24"/>
          <w:lang w:val="en-ID"/>
        </w:rPr>
        <w:t>Borg and Gall</w:t>
      </w:r>
      <w:r w:rsidR="00D12ECF">
        <w:rPr>
          <w:rFonts w:ascii="Traditional Arabic" w:hAnsi="Traditional Arabic" w:cs="Traditional Arabic" w:hint="cs"/>
          <w:color w:val="202124"/>
          <w:sz w:val="36"/>
          <w:szCs w:val="36"/>
          <w:rtl/>
          <w:lang w:val="en-US"/>
        </w:rPr>
        <w:t xml:space="preserve">". </w:t>
      </w:r>
      <w:r w:rsidRPr="00CE4B8C">
        <w:rPr>
          <w:rFonts w:ascii="Traditional Arabic" w:hAnsi="Traditional Arabic" w:cs="Traditional Arabic"/>
          <w:color w:val="000000"/>
          <w:sz w:val="36"/>
          <w:szCs w:val="36"/>
          <w:rtl/>
        </w:rPr>
        <w:t>وفي البحث</w:t>
      </w:r>
      <w:r>
        <w:rPr>
          <w:rFonts w:ascii="Traditional Arabic" w:hAnsi="Traditional Arabic" w:cs="Traditional Arabic" w:hint="cs"/>
          <w:color w:val="000000"/>
          <w:sz w:val="36"/>
          <w:szCs w:val="36"/>
          <w:rtl/>
        </w:rPr>
        <w:t xml:space="preserve"> </w:t>
      </w:r>
      <w:r w:rsidRPr="00CE4B8C">
        <w:rPr>
          <w:rFonts w:ascii="Traditional Arabic" w:hAnsi="Traditional Arabic" w:cs="Traditional Arabic"/>
          <w:color w:val="000000"/>
          <w:sz w:val="36"/>
          <w:szCs w:val="36"/>
          <w:rtl/>
        </w:rPr>
        <w:t xml:space="preserve">السابق، استخدمت الباحثة </w:t>
      </w:r>
      <w:r>
        <w:rPr>
          <w:rFonts w:ascii="Traditional Arabic" w:hAnsi="Traditional Arabic" w:cs="Traditional Arabic" w:hint="cs"/>
          <w:color w:val="000000"/>
          <w:sz w:val="36"/>
          <w:szCs w:val="36"/>
          <w:rtl/>
        </w:rPr>
        <w:t xml:space="preserve">في </w:t>
      </w:r>
      <w:r w:rsidR="00D12ECF">
        <w:rPr>
          <w:rFonts w:ascii="Traditional Arabic" w:hAnsi="Traditional Arabic" w:cs="Traditional Arabic" w:hint="cs"/>
          <w:sz w:val="36"/>
          <w:szCs w:val="36"/>
          <w:rtl/>
          <w:lang w:val="en-ID" w:bidi="ar-EG"/>
        </w:rPr>
        <w:t>دورة الأزهار التربية العربية</w:t>
      </w:r>
      <w:r w:rsidR="00D12ECF">
        <w:rPr>
          <w:rFonts w:ascii="Traditional Arabic" w:hAnsi="Traditional Arabic" w:cs="Traditional Arabic" w:hint="cs"/>
          <w:sz w:val="36"/>
          <w:szCs w:val="36"/>
          <w:rtl/>
        </w:rPr>
        <w:t xml:space="preserve"> </w:t>
      </w:r>
      <w:r>
        <w:rPr>
          <w:rFonts w:ascii="Traditional Arabic" w:hAnsi="Traditional Arabic" w:cs="Traditional Arabic" w:hint="cs"/>
          <w:color w:val="000000"/>
          <w:sz w:val="36"/>
          <w:szCs w:val="36"/>
          <w:rtl/>
        </w:rPr>
        <w:t>.</w:t>
      </w:r>
    </w:p>
    <w:p w:rsidR="00F41C03" w:rsidRPr="00F41C03" w:rsidRDefault="00EF34E6" w:rsidP="008A5094">
      <w:pPr>
        <w:pStyle w:val="ListParagraph"/>
        <w:numPr>
          <w:ilvl w:val="0"/>
          <w:numId w:val="9"/>
        </w:numPr>
        <w:bidi/>
        <w:spacing w:line="240" w:lineRule="auto"/>
        <w:jc w:val="both"/>
        <w:rPr>
          <w:rFonts w:ascii="Traditional Arabic" w:hAnsi="Traditional Arabic" w:cs="Traditional Arabic"/>
          <w:color w:val="000000"/>
          <w:sz w:val="36"/>
          <w:szCs w:val="36"/>
          <w:rtl/>
          <w:lang w:val="en-ID" w:bidi="ar-EG"/>
        </w:rPr>
      </w:pPr>
      <w:r>
        <w:rPr>
          <w:rFonts w:ascii="Traditional Arabic" w:hAnsi="Traditional Arabic" w:cs="Traditional Arabic" w:hint="cs"/>
          <w:color w:val="000000"/>
          <w:sz w:val="36"/>
          <w:szCs w:val="36"/>
          <w:rtl/>
          <w:lang w:val="en-ID" w:bidi="ar-EG"/>
        </w:rPr>
        <w:t xml:space="preserve">كتب عبد الله سعيد الزعابي صحيفة تحت الموضوع دلالة التراكيب النحوية من الأية (56-93) من سورة النمل (درسة وصفية) في سنة 2021. المنهج </w:t>
      </w:r>
      <w:r>
        <w:rPr>
          <w:rFonts w:ascii="Traditional Arabic" w:hAnsi="Traditional Arabic" w:cs="Traditional Arabic" w:hint="cs"/>
          <w:color w:val="202124"/>
          <w:sz w:val="36"/>
          <w:szCs w:val="36"/>
          <w:rtl/>
          <w:lang w:val="en-US"/>
        </w:rPr>
        <w:t xml:space="preserve">المنحج المستخدم في هذا البحث هو </w:t>
      </w:r>
      <w:r>
        <w:rPr>
          <w:rFonts w:ascii="Traditional Arabic" w:hAnsi="Traditional Arabic" w:cs="Traditional Arabic" w:hint="cs"/>
          <w:color w:val="202124"/>
          <w:sz w:val="36"/>
          <w:szCs w:val="36"/>
          <w:rtl/>
          <w:lang w:val="en-US"/>
        </w:rPr>
        <w:lastRenderedPageBreak/>
        <w:t>منهج الوصفي، و يهدف هذا البحث الى تسليط الضوء على القيم الدلالية الكامنة في بعض التراكيب في سياقتها المختلفة.</w:t>
      </w:r>
      <w:r w:rsidRPr="00EF34E6">
        <w:rPr>
          <w:rFonts w:ascii="Traditional Arabic" w:hAnsi="Traditional Arabic" w:cs="Traditional Arabic" w:hint="cs"/>
          <w:color w:val="202124"/>
          <w:sz w:val="36"/>
          <w:szCs w:val="36"/>
          <w:rtl/>
          <w:lang w:val="en-US"/>
        </w:rPr>
        <w:t xml:space="preserve"> </w:t>
      </w:r>
      <w:r>
        <w:rPr>
          <w:rFonts w:ascii="Traditional Arabic" w:hAnsi="Traditional Arabic" w:cs="Traditional Arabic" w:hint="cs"/>
          <w:color w:val="202124"/>
          <w:sz w:val="36"/>
          <w:szCs w:val="36"/>
          <w:rtl/>
          <w:lang w:val="en-US"/>
        </w:rPr>
        <w:t xml:space="preserve">اما نتيجة في هذا البحث ان تناول </w:t>
      </w:r>
      <w:r w:rsidR="008A5094">
        <w:rPr>
          <w:rFonts w:ascii="Traditional Arabic" w:hAnsi="Traditional Arabic" w:cs="Traditional Arabic" w:hint="cs"/>
          <w:color w:val="202124"/>
          <w:sz w:val="36"/>
          <w:szCs w:val="36"/>
          <w:rtl/>
          <w:lang w:val="en-US"/>
        </w:rPr>
        <w:t>التراكيب النحوية بالدراسة الدلالية طريقة م</w:t>
      </w:r>
      <w:r w:rsidR="000B7356">
        <w:rPr>
          <w:rFonts w:ascii="Traditional Arabic" w:hAnsi="Traditional Arabic" w:cs="Traditional Arabic" w:hint="cs"/>
          <w:color w:val="202124"/>
          <w:sz w:val="36"/>
          <w:szCs w:val="36"/>
          <w:rtl/>
          <w:lang w:val="en-US"/>
        </w:rPr>
        <w:t xml:space="preserve">ن طرائق بيان اعجاز القرآنالكريم الذي يمكن في نظمه المعجز و تساعد على التحليل الدقيق، واستنباط الأحكام، و فهم المعنى. </w:t>
      </w:r>
    </w:p>
    <w:p w:rsidR="0076295E" w:rsidRDefault="000B7356" w:rsidP="0076295E">
      <w:pPr>
        <w:pStyle w:val="ListParagraph"/>
        <w:bidi/>
        <w:spacing w:after="0" w:line="240" w:lineRule="auto"/>
        <w:jc w:val="both"/>
        <w:rPr>
          <w:rFonts w:ascii="Traditional Arabic" w:hAnsi="Traditional Arabic" w:cs="Traditional Arabic"/>
          <w:sz w:val="36"/>
          <w:szCs w:val="36"/>
          <w:rtl/>
          <w:lang w:val="en-US" w:bidi="ar-EG"/>
        </w:rPr>
      </w:pPr>
      <w:r w:rsidRPr="00CE4B8C">
        <w:rPr>
          <w:rFonts w:ascii="Traditional Arabic" w:hAnsi="Traditional Arabic" w:cs="Traditional Arabic" w:hint="cs"/>
          <w:b/>
          <w:bCs/>
          <w:sz w:val="36"/>
          <w:szCs w:val="36"/>
          <w:rtl/>
        </w:rPr>
        <w:t>أوجه التشابه</w:t>
      </w:r>
      <w:r>
        <w:rPr>
          <w:rFonts w:ascii="Traditional Arabic" w:hAnsi="Traditional Arabic" w:cs="Traditional Arabic" w:hint="cs"/>
          <w:sz w:val="36"/>
          <w:szCs w:val="36"/>
          <w:rtl/>
        </w:rPr>
        <w:t xml:space="preserve"> بين البحث العلمي الذي</w:t>
      </w:r>
      <w:r w:rsidRPr="00CE4B8C">
        <w:rPr>
          <w:rFonts w:ascii="Traditional Arabic" w:hAnsi="Traditional Arabic" w:cs="Traditional Arabic"/>
          <w:sz w:val="36"/>
          <w:szCs w:val="36"/>
          <w:rtl/>
        </w:rPr>
        <w:t xml:space="preserve"> </w:t>
      </w:r>
      <w:r w:rsidRPr="006045F7">
        <w:rPr>
          <w:rFonts w:ascii="Traditional Arabic" w:hAnsi="Traditional Arabic" w:cs="Traditional Arabic"/>
          <w:sz w:val="36"/>
          <w:szCs w:val="36"/>
          <w:rtl/>
        </w:rPr>
        <w:t>كتب</w:t>
      </w:r>
      <w:r>
        <w:rPr>
          <w:rFonts w:ascii="Traditional Arabic" w:hAnsi="Traditional Arabic" w:cs="Traditional Arabic" w:hint="cs"/>
          <w:sz w:val="36"/>
          <w:szCs w:val="36"/>
          <w:rtl/>
        </w:rPr>
        <w:t>ه</w:t>
      </w:r>
      <w:r w:rsidR="0076295E" w:rsidRPr="0076295E">
        <w:rPr>
          <w:rFonts w:ascii="Traditional Arabic" w:hAnsi="Traditional Arabic" w:cs="Traditional Arabic" w:hint="cs"/>
          <w:color w:val="000000"/>
          <w:sz w:val="36"/>
          <w:szCs w:val="36"/>
          <w:rtl/>
          <w:lang w:val="en-ID" w:bidi="ar-EG"/>
        </w:rPr>
        <w:t xml:space="preserve"> </w:t>
      </w:r>
      <w:r w:rsidR="0076295E">
        <w:rPr>
          <w:rFonts w:ascii="Traditional Arabic" w:hAnsi="Traditional Arabic" w:cs="Traditional Arabic" w:hint="cs"/>
          <w:color w:val="000000"/>
          <w:sz w:val="36"/>
          <w:szCs w:val="36"/>
          <w:rtl/>
          <w:lang w:val="en-ID" w:bidi="ar-EG"/>
        </w:rPr>
        <w:t>عبد الله سعيد الزعابي</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lang w:val="en-US" w:bidi="ar-EG"/>
        </w:rPr>
        <w:t xml:space="preserve">مع هذا البحث العلمي هو ان هذه البحوث تبحث عن </w:t>
      </w:r>
      <w:r w:rsidR="0076295E">
        <w:rPr>
          <w:rFonts w:ascii="Traditional Arabic" w:hAnsi="Traditional Arabic" w:cs="Traditional Arabic" w:hint="cs"/>
          <w:sz w:val="36"/>
          <w:szCs w:val="36"/>
          <w:rtl/>
          <w:lang w:val="en-US" w:bidi="ar-EG"/>
        </w:rPr>
        <w:t>تحليل دلالة التراكيب النحوية في سورة النمل من الأية 56-93</w:t>
      </w:r>
      <w:r>
        <w:rPr>
          <w:rFonts w:ascii="Traditional Arabic" w:hAnsi="Traditional Arabic" w:cs="Traditional Arabic" w:hint="cs"/>
          <w:sz w:val="36"/>
          <w:szCs w:val="36"/>
          <w:rtl/>
          <w:lang w:val="en-US" w:bidi="ar-EG"/>
        </w:rPr>
        <w:t>.</w:t>
      </w:r>
      <w:r w:rsidR="0076295E">
        <w:rPr>
          <w:rFonts w:ascii="Traditional Arabic" w:hAnsi="Traditional Arabic" w:cs="Traditional Arabic" w:hint="cs"/>
          <w:sz w:val="36"/>
          <w:szCs w:val="36"/>
          <w:rtl/>
          <w:lang w:val="en-US" w:bidi="ar-EG"/>
        </w:rPr>
        <w:t xml:space="preserve"> و واستخدمان بحث المكتبي بالمنهج تحليلي</w:t>
      </w:r>
      <w:r>
        <w:rPr>
          <w:rFonts w:ascii="Traditional Arabic" w:hAnsi="Traditional Arabic" w:cs="Traditional Arabic" w:hint="cs"/>
          <w:sz w:val="36"/>
          <w:szCs w:val="36"/>
          <w:rtl/>
          <w:lang w:val="en-US" w:bidi="ar-EG"/>
        </w:rPr>
        <w:t xml:space="preserve">. </w:t>
      </w:r>
    </w:p>
    <w:p w:rsidR="001E4EA4" w:rsidRPr="000B7356" w:rsidRDefault="000B7356" w:rsidP="0076295E">
      <w:pPr>
        <w:pStyle w:val="ListParagraph"/>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lang w:val="en-US" w:bidi="ar-EG"/>
        </w:rPr>
        <w:t xml:space="preserve"> </w:t>
      </w:r>
      <w:r w:rsidRPr="000B7356">
        <w:rPr>
          <w:rFonts w:ascii="Traditional Arabic" w:hAnsi="Traditional Arabic" w:cs="Traditional Arabic" w:hint="cs"/>
          <w:b/>
          <w:bCs/>
          <w:sz w:val="36"/>
          <w:szCs w:val="36"/>
          <w:rtl/>
        </w:rPr>
        <w:t xml:space="preserve">أوجه </w:t>
      </w:r>
      <w:r w:rsidRPr="000B7356">
        <w:rPr>
          <w:rFonts w:ascii="Traditional Arabic" w:hAnsi="Traditional Arabic" w:cs="Traditional Arabic"/>
          <w:b/>
          <w:bCs/>
          <w:sz w:val="36"/>
          <w:szCs w:val="36"/>
          <w:rtl/>
        </w:rPr>
        <w:t>اختلاف</w:t>
      </w:r>
      <w:r w:rsidRPr="000B7356">
        <w:rPr>
          <w:rFonts w:ascii="Traditional Arabic" w:hAnsi="Traditional Arabic" w:cs="Traditional Arabic" w:hint="cs"/>
          <w:sz w:val="36"/>
          <w:szCs w:val="36"/>
          <w:rtl/>
        </w:rPr>
        <w:t xml:space="preserve"> بين</w:t>
      </w:r>
      <w:r w:rsidRPr="000B7356">
        <w:rPr>
          <w:rFonts w:ascii="Traditional Arabic" w:hAnsi="Traditional Arabic" w:cs="Traditional Arabic"/>
          <w:sz w:val="36"/>
          <w:szCs w:val="36"/>
          <w:rtl/>
        </w:rPr>
        <w:t xml:space="preserve"> هذا البحث و البحث الذي</w:t>
      </w:r>
      <w:r w:rsidR="0076295E" w:rsidRPr="0076295E">
        <w:rPr>
          <w:rFonts w:ascii="Traditional Arabic" w:hAnsi="Traditional Arabic" w:cs="Traditional Arabic"/>
          <w:sz w:val="36"/>
          <w:szCs w:val="36"/>
          <w:rtl/>
        </w:rPr>
        <w:t xml:space="preserve"> </w:t>
      </w:r>
      <w:r w:rsidR="0076295E" w:rsidRPr="006045F7">
        <w:rPr>
          <w:rFonts w:ascii="Traditional Arabic" w:hAnsi="Traditional Arabic" w:cs="Traditional Arabic"/>
          <w:sz w:val="36"/>
          <w:szCs w:val="36"/>
          <w:rtl/>
        </w:rPr>
        <w:t>كتب</w:t>
      </w:r>
      <w:r w:rsidR="0076295E">
        <w:rPr>
          <w:rFonts w:ascii="Traditional Arabic" w:hAnsi="Traditional Arabic" w:cs="Traditional Arabic" w:hint="cs"/>
          <w:sz w:val="36"/>
          <w:szCs w:val="36"/>
          <w:rtl/>
        </w:rPr>
        <w:t>ه</w:t>
      </w:r>
      <w:r w:rsidR="0076295E" w:rsidRPr="0076295E">
        <w:rPr>
          <w:rFonts w:ascii="Traditional Arabic" w:hAnsi="Traditional Arabic" w:cs="Traditional Arabic" w:hint="cs"/>
          <w:color w:val="000000"/>
          <w:sz w:val="36"/>
          <w:szCs w:val="36"/>
          <w:rtl/>
          <w:lang w:val="en-ID" w:bidi="ar-EG"/>
        </w:rPr>
        <w:t xml:space="preserve"> </w:t>
      </w:r>
      <w:r w:rsidR="0076295E">
        <w:rPr>
          <w:rFonts w:ascii="Traditional Arabic" w:hAnsi="Traditional Arabic" w:cs="Traditional Arabic" w:hint="cs"/>
          <w:color w:val="000000"/>
          <w:sz w:val="36"/>
          <w:szCs w:val="36"/>
          <w:rtl/>
          <w:lang w:val="en-ID" w:bidi="ar-EG"/>
        </w:rPr>
        <w:t>عبد الله سعيد الزعابي</w:t>
      </w:r>
      <w:r w:rsidRPr="000B7356">
        <w:rPr>
          <w:rFonts w:ascii="Traditional Arabic" w:hAnsi="Traditional Arabic" w:cs="Traditional Arabic"/>
          <w:sz w:val="36"/>
          <w:szCs w:val="36"/>
          <w:rtl/>
        </w:rPr>
        <w:t xml:space="preserve"> </w:t>
      </w:r>
      <w:r w:rsidRPr="000B7356">
        <w:rPr>
          <w:rFonts w:ascii="Traditional Arabic" w:hAnsi="Traditional Arabic" w:cs="Traditional Arabic" w:hint="cs"/>
          <w:sz w:val="36"/>
          <w:szCs w:val="36"/>
          <w:rtl/>
          <w:lang w:val="en-US" w:bidi="ar-EG"/>
        </w:rPr>
        <w:t xml:space="preserve">مع هذا البحث العلمي هو ان هذه البحوث </w:t>
      </w:r>
      <w:r w:rsidRPr="000B7356">
        <w:rPr>
          <w:rFonts w:ascii="Traditional Arabic" w:hAnsi="Traditional Arabic" w:cs="Traditional Arabic"/>
          <w:color w:val="000000"/>
          <w:sz w:val="36"/>
          <w:szCs w:val="36"/>
          <w:rtl/>
        </w:rPr>
        <w:t xml:space="preserve">تختلفان في </w:t>
      </w:r>
      <w:r w:rsidR="0076295E">
        <w:rPr>
          <w:rFonts w:ascii="Traditional Arabic" w:hAnsi="Traditional Arabic" w:cs="Traditional Arabic" w:hint="cs"/>
          <w:color w:val="000000"/>
          <w:sz w:val="36"/>
          <w:szCs w:val="36"/>
          <w:rtl/>
        </w:rPr>
        <w:t>اغراض البحث</w:t>
      </w:r>
      <w:r w:rsidRPr="000B7356">
        <w:rPr>
          <w:rFonts w:ascii="Traditional Arabic" w:hAnsi="Traditional Arabic" w:cs="Traditional Arabic" w:hint="cs"/>
          <w:color w:val="000000"/>
          <w:sz w:val="36"/>
          <w:szCs w:val="36"/>
          <w:rtl/>
        </w:rPr>
        <w:t>، اما</w:t>
      </w:r>
      <w:r w:rsidR="0076295E">
        <w:rPr>
          <w:rFonts w:ascii="Traditional Arabic" w:hAnsi="Traditional Arabic" w:cs="Traditional Arabic" w:hint="cs"/>
          <w:color w:val="000000"/>
          <w:sz w:val="36"/>
          <w:szCs w:val="36"/>
          <w:rtl/>
        </w:rPr>
        <w:t xml:space="preserve"> اغراض</w:t>
      </w:r>
      <w:r w:rsidRPr="000B7356">
        <w:rPr>
          <w:rFonts w:ascii="Traditional Arabic" w:hAnsi="Traditional Arabic" w:cs="Traditional Arabic" w:hint="cs"/>
          <w:color w:val="000000"/>
          <w:sz w:val="36"/>
          <w:szCs w:val="36"/>
          <w:rtl/>
        </w:rPr>
        <w:t xml:space="preserve"> في هذه البحث العلمي</w:t>
      </w:r>
      <w:r w:rsidR="0076295E">
        <w:rPr>
          <w:rFonts w:ascii="Traditional Arabic" w:hAnsi="Traditional Arabic" w:cs="Traditional Arabic" w:hint="cs"/>
          <w:color w:val="000000"/>
          <w:sz w:val="36"/>
          <w:szCs w:val="36"/>
          <w:rtl/>
        </w:rPr>
        <w:t xml:space="preserve"> هو يعرف التراكيب  النحوية و تختلفان في ايات التي تحليلها. </w:t>
      </w:r>
      <w:r w:rsidRPr="000B7356">
        <w:rPr>
          <w:rFonts w:ascii="Traditional Arabic" w:hAnsi="Traditional Arabic" w:cs="Traditional Arabic" w:hint="cs"/>
          <w:color w:val="000000"/>
          <w:sz w:val="36"/>
          <w:szCs w:val="36"/>
          <w:rtl/>
        </w:rPr>
        <w:t xml:space="preserve"> </w:t>
      </w:r>
    </w:p>
    <w:p w:rsidR="001E4EA4" w:rsidRDefault="001E4EA4" w:rsidP="001E4EA4">
      <w:pPr>
        <w:pStyle w:val="ListParagraph"/>
        <w:bidi/>
        <w:spacing w:line="240" w:lineRule="auto"/>
        <w:jc w:val="both"/>
        <w:rPr>
          <w:rFonts w:ascii="Traditional Arabic" w:hAnsi="Traditional Arabic" w:cs="Traditional Arabic"/>
          <w:color w:val="000000"/>
          <w:sz w:val="36"/>
          <w:szCs w:val="36"/>
          <w:rtl/>
          <w:lang w:val="en-ID"/>
        </w:rPr>
      </w:pPr>
    </w:p>
    <w:p w:rsidR="0076295E" w:rsidRDefault="0076295E" w:rsidP="0076295E">
      <w:pPr>
        <w:pStyle w:val="ListParagraph"/>
        <w:bidi/>
        <w:spacing w:line="240" w:lineRule="auto"/>
        <w:jc w:val="both"/>
        <w:rPr>
          <w:rFonts w:ascii="Traditional Arabic" w:hAnsi="Traditional Arabic" w:cs="Traditional Arabic"/>
          <w:color w:val="000000"/>
          <w:sz w:val="36"/>
          <w:szCs w:val="36"/>
          <w:rtl/>
          <w:lang w:val="en-ID"/>
        </w:rPr>
      </w:pPr>
    </w:p>
    <w:p w:rsidR="0076295E" w:rsidRDefault="0076295E" w:rsidP="0076295E">
      <w:pPr>
        <w:pStyle w:val="ListParagraph"/>
        <w:bidi/>
        <w:spacing w:line="240" w:lineRule="auto"/>
        <w:jc w:val="both"/>
        <w:rPr>
          <w:rFonts w:ascii="Traditional Arabic" w:hAnsi="Traditional Arabic" w:cs="Traditional Arabic"/>
          <w:color w:val="000000"/>
          <w:sz w:val="36"/>
          <w:szCs w:val="36"/>
          <w:rtl/>
          <w:lang w:val="en-ID"/>
        </w:rPr>
      </w:pPr>
    </w:p>
    <w:p w:rsidR="0076295E" w:rsidRDefault="0076295E" w:rsidP="0076295E">
      <w:pPr>
        <w:pStyle w:val="ListParagraph"/>
        <w:bidi/>
        <w:spacing w:line="240" w:lineRule="auto"/>
        <w:jc w:val="both"/>
        <w:rPr>
          <w:rFonts w:ascii="Traditional Arabic" w:hAnsi="Traditional Arabic" w:cs="Traditional Arabic"/>
          <w:color w:val="000000"/>
          <w:sz w:val="36"/>
          <w:szCs w:val="36"/>
          <w:rtl/>
          <w:lang w:val="en-ID"/>
        </w:rPr>
      </w:pPr>
    </w:p>
    <w:p w:rsidR="0076295E" w:rsidRDefault="0076295E" w:rsidP="0076295E">
      <w:pPr>
        <w:pStyle w:val="ListParagraph"/>
        <w:bidi/>
        <w:spacing w:line="240" w:lineRule="auto"/>
        <w:jc w:val="both"/>
        <w:rPr>
          <w:rFonts w:ascii="Traditional Arabic" w:hAnsi="Traditional Arabic" w:cs="Traditional Arabic"/>
          <w:color w:val="000000"/>
          <w:sz w:val="36"/>
          <w:szCs w:val="36"/>
          <w:rtl/>
          <w:lang w:val="en-ID"/>
        </w:rPr>
      </w:pPr>
    </w:p>
    <w:p w:rsidR="0076295E" w:rsidRDefault="0076295E" w:rsidP="0076295E">
      <w:pPr>
        <w:pStyle w:val="ListParagraph"/>
        <w:bidi/>
        <w:spacing w:line="240" w:lineRule="auto"/>
        <w:jc w:val="both"/>
        <w:rPr>
          <w:rFonts w:ascii="Traditional Arabic" w:hAnsi="Traditional Arabic" w:cs="Traditional Arabic"/>
          <w:color w:val="000000"/>
          <w:sz w:val="36"/>
          <w:szCs w:val="36"/>
          <w:rtl/>
          <w:lang w:val="en-ID"/>
        </w:rPr>
      </w:pPr>
    </w:p>
    <w:p w:rsidR="0076295E" w:rsidRDefault="0076295E" w:rsidP="0076295E">
      <w:pPr>
        <w:pStyle w:val="ListParagraph"/>
        <w:bidi/>
        <w:spacing w:line="240" w:lineRule="auto"/>
        <w:jc w:val="both"/>
        <w:rPr>
          <w:rFonts w:ascii="Traditional Arabic" w:hAnsi="Traditional Arabic" w:cs="Traditional Arabic"/>
          <w:color w:val="000000"/>
          <w:sz w:val="36"/>
          <w:szCs w:val="36"/>
          <w:rtl/>
          <w:lang w:val="en-ID"/>
        </w:rPr>
      </w:pPr>
    </w:p>
    <w:p w:rsidR="0076295E" w:rsidRDefault="0076295E" w:rsidP="0076295E">
      <w:pPr>
        <w:pStyle w:val="ListParagraph"/>
        <w:bidi/>
        <w:spacing w:line="240" w:lineRule="auto"/>
        <w:jc w:val="both"/>
        <w:rPr>
          <w:rFonts w:ascii="Traditional Arabic" w:hAnsi="Traditional Arabic" w:cs="Traditional Arabic"/>
          <w:color w:val="000000"/>
          <w:sz w:val="36"/>
          <w:szCs w:val="36"/>
          <w:rtl/>
          <w:lang w:val="en-ID"/>
        </w:rPr>
      </w:pPr>
    </w:p>
    <w:p w:rsidR="0076295E" w:rsidRDefault="0076295E" w:rsidP="0076295E">
      <w:pPr>
        <w:pStyle w:val="ListParagraph"/>
        <w:bidi/>
        <w:spacing w:line="240" w:lineRule="auto"/>
        <w:jc w:val="both"/>
        <w:rPr>
          <w:rFonts w:ascii="Traditional Arabic" w:hAnsi="Traditional Arabic" w:cs="Traditional Arabic"/>
          <w:color w:val="000000"/>
          <w:sz w:val="36"/>
          <w:szCs w:val="36"/>
          <w:rtl/>
          <w:lang w:val="en-ID"/>
        </w:rPr>
      </w:pPr>
    </w:p>
    <w:p w:rsidR="0076295E" w:rsidRDefault="0076295E" w:rsidP="0076295E">
      <w:pPr>
        <w:pStyle w:val="ListParagraph"/>
        <w:bidi/>
        <w:spacing w:line="240" w:lineRule="auto"/>
        <w:jc w:val="both"/>
        <w:rPr>
          <w:rFonts w:ascii="Traditional Arabic" w:hAnsi="Traditional Arabic" w:cs="Traditional Arabic"/>
          <w:color w:val="000000"/>
          <w:sz w:val="36"/>
          <w:szCs w:val="36"/>
          <w:rtl/>
          <w:lang w:val="en-ID"/>
        </w:rPr>
      </w:pPr>
    </w:p>
    <w:p w:rsidR="0076295E" w:rsidRDefault="0076295E" w:rsidP="0076295E">
      <w:pPr>
        <w:pStyle w:val="ListParagraph"/>
        <w:bidi/>
        <w:spacing w:line="240" w:lineRule="auto"/>
        <w:jc w:val="both"/>
        <w:rPr>
          <w:rFonts w:ascii="Traditional Arabic" w:hAnsi="Traditional Arabic" w:cs="Traditional Arabic"/>
          <w:color w:val="000000"/>
          <w:sz w:val="36"/>
          <w:szCs w:val="36"/>
          <w:rtl/>
          <w:lang w:val="en-ID"/>
        </w:rPr>
      </w:pPr>
    </w:p>
    <w:p w:rsidR="0076295E" w:rsidRDefault="0076295E" w:rsidP="0076295E">
      <w:pPr>
        <w:pStyle w:val="ListParagraph"/>
        <w:bidi/>
        <w:spacing w:line="240" w:lineRule="auto"/>
        <w:jc w:val="both"/>
        <w:rPr>
          <w:rFonts w:ascii="Traditional Arabic" w:hAnsi="Traditional Arabic" w:cs="Traditional Arabic"/>
          <w:color w:val="000000"/>
          <w:sz w:val="36"/>
          <w:szCs w:val="36"/>
          <w:rtl/>
          <w:lang w:val="en-ID"/>
        </w:rPr>
      </w:pPr>
    </w:p>
    <w:p w:rsidR="0076295E" w:rsidRDefault="0076295E" w:rsidP="0076295E">
      <w:pPr>
        <w:pStyle w:val="ListParagraph"/>
        <w:bidi/>
        <w:spacing w:line="240" w:lineRule="auto"/>
        <w:jc w:val="both"/>
        <w:rPr>
          <w:rFonts w:ascii="Traditional Arabic" w:hAnsi="Traditional Arabic" w:cs="Traditional Arabic"/>
          <w:color w:val="000000"/>
          <w:sz w:val="36"/>
          <w:szCs w:val="36"/>
          <w:rtl/>
          <w:lang w:val="en-ID"/>
        </w:rPr>
      </w:pPr>
    </w:p>
    <w:p w:rsidR="0076295E" w:rsidRDefault="0076295E" w:rsidP="0076295E">
      <w:pPr>
        <w:pStyle w:val="ListParagraph"/>
        <w:bidi/>
        <w:spacing w:line="240" w:lineRule="auto"/>
        <w:jc w:val="both"/>
        <w:rPr>
          <w:rFonts w:ascii="Traditional Arabic" w:hAnsi="Traditional Arabic" w:cs="Traditional Arabic"/>
          <w:color w:val="000000"/>
          <w:sz w:val="36"/>
          <w:szCs w:val="36"/>
          <w:rtl/>
          <w:lang w:val="en-ID"/>
        </w:rPr>
      </w:pPr>
    </w:p>
    <w:p w:rsidR="0076295E" w:rsidRDefault="0076295E" w:rsidP="0076295E">
      <w:pPr>
        <w:pStyle w:val="ListParagraph"/>
        <w:bidi/>
        <w:spacing w:line="240" w:lineRule="auto"/>
        <w:jc w:val="both"/>
        <w:rPr>
          <w:rFonts w:ascii="Traditional Arabic" w:hAnsi="Traditional Arabic" w:cs="Traditional Arabic"/>
          <w:color w:val="000000"/>
          <w:sz w:val="36"/>
          <w:szCs w:val="36"/>
          <w:rtl/>
          <w:lang w:val="en-ID"/>
        </w:rPr>
      </w:pPr>
    </w:p>
    <w:p w:rsidR="0076295E" w:rsidRPr="001E4EA4" w:rsidRDefault="0076295E" w:rsidP="0076295E">
      <w:pPr>
        <w:pStyle w:val="ListParagraph"/>
        <w:bidi/>
        <w:spacing w:line="240" w:lineRule="auto"/>
        <w:jc w:val="both"/>
        <w:rPr>
          <w:rFonts w:ascii="Traditional Arabic" w:hAnsi="Traditional Arabic" w:cs="Traditional Arabic"/>
          <w:color w:val="000000"/>
          <w:sz w:val="36"/>
          <w:szCs w:val="36"/>
          <w:lang w:val="en-ID"/>
        </w:rPr>
      </w:pPr>
    </w:p>
    <w:p w:rsidR="00A21FC5" w:rsidRDefault="00380AC2" w:rsidP="00A21FC5">
      <w:pPr>
        <w:bidi/>
        <w:spacing w:line="240" w:lineRule="auto"/>
        <w:ind w:left="423"/>
        <w:jc w:val="center"/>
        <w:rPr>
          <w:rFonts w:ascii="Traditional Arabic" w:hAnsi="Traditional Arabic" w:cs="Traditional Arabic"/>
          <w:b/>
          <w:bCs/>
          <w:sz w:val="36"/>
          <w:szCs w:val="36"/>
          <w:rtl/>
          <w:lang w:val="en-US"/>
        </w:rPr>
      </w:pPr>
      <w:r>
        <w:rPr>
          <w:rFonts w:ascii="Traditional Arabic" w:hAnsi="Traditional Arabic" w:cs="Traditional Arabic" w:hint="cs"/>
          <w:b/>
          <w:bCs/>
          <w:noProof/>
          <w:sz w:val="36"/>
          <w:szCs w:val="36"/>
          <w:rtl/>
          <w:lang w:val="en-US"/>
        </w:rPr>
        <w:lastRenderedPageBreak/>
        <mc:AlternateContent>
          <mc:Choice Requires="wps">
            <w:drawing>
              <wp:anchor distT="0" distB="0" distL="114300" distR="114300" simplePos="0" relativeHeight="251691008" behindDoc="0" locked="0" layoutInCell="1" allowOverlap="1" wp14:anchorId="1067E620" wp14:editId="7CF4103F">
                <wp:simplePos x="0" y="0"/>
                <wp:positionH relativeFrom="column">
                  <wp:posOffset>-113621</wp:posOffset>
                </wp:positionH>
                <wp:positionV relativeFrom="paragraph">
                  <wp:posOffset>-398440</wp:posOffset>
                </wp:positionV>
                <wp:extent cx="446568" cy="340242"/>
                <wp:effectExtent l="0" t="0" r="0" b="3175"/>
                <wp:wrapNone/>
                <wp:docPr id="4" name="Rectangle 4"/>
                <wp:cNvGraphicFramePr/>
                <a:graphic xmlns:a="http://schemas.openxmlformats.org/drawingml/2006/main">
                  <a:graphicData uri="http://schemas.microsoft.com/office/word/2010/wordprocessingShape">
                    <wps:wsp>
                      <wps:cNvSpPr/>
                      <wps:spPr>
                        <a:xfrm>
                          <a:off x="0" y="0"/>
                          <a:ext cx="446568" cy="34024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8.95pt;margin-top:-31.35pt;width:35.15pt;height:26.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" fillcolor="white [3201]" stroked="f" strokeweight="2pt"/>
            </w:pict>
          </mc:Fallback>
        </mc:AlternateContent>
      </w:r>
      <w:r w:rsidR="00A21FC5" w:rsidRPr="00A21FC5">
        <w:rPr>
          <w:rFonts w:ascii="Traditional Arabic" w:hAnsi="Traditional Arabic" w:cs="Traditional Arabic" w:hint="cs"/>
          <w:b/>
          <w:bCs/>
          <w:sz w:val="36"/>
          <w:szCs w:val="36"/>
          <w:rtl/>
          <w:lang w:val="en-US"/>
        </w:rPr>
        <w:t>الباب الثالث</w:t>
      </w:r>
    </w:p>
    <w:p w:rsidR="00A21FC5" w:rsidRPr="00A21FC5" w:rsidRDefault="0070122E" w:rsidP="00A21FC5">
      <w:pPr>
        <w:bidi/>
        <w:spacing w:line="240" w:lineRule="auto"/>
        <w:ind w:left="423"/>
        <w:jc w:val="center"/>
        <w:rPr>
          <w:rFonts w:ascii="Traditional Arabic" w:hAnsi="Traditional Arabic" w:cs="Traditional Arabic"/>
          <w:b/>
          <w:bCs/>
          <w:sz w:val="36"/>
          <w:szCs w:val="36"/>
          <w:lang w:val="en-US"/>
        </w:rPr>
      </w:pPr>
      <w:r>
        <w:rPr>
          <w:rFonts w:ascii="Traditional Arabic" w:hAnsi="Traditional Arabic" w:cs="Traditional Arabic" w:hint="cs"/>
          <w:b/>
          <w:bCs/>
          <w:sz w:val="36"/>
          <w:szCs w:val="36"/>
          <w:rtl/>
          <w:lang w:val="en-US"/>
        </w:rPr>
        <w:t>أصناف حرف</w:t>
      </w:r>
      <w:r w:rsidR="007E5D7F">
        <w:rPr>
          <w:rFonts w:ascii="Traditional Arabic" w:hAnsi="Traditional Arabic" w:cs="Traditional Arabic" w:hint="cs"/>
          <w:b/>
          <w:bCs/>
          <w:sz w:val="36"/>
          <w:szCs w:val="36"/>
          <w:rtl/>
          <w:lang w:val="en-US"/>
        </w:rPr>
        <w:t xml:space="preserve"> "ما" الموصولية في سورة النمل</w:t>
      </w:r>
    </w:p>
    <w:p w:rsidR="007E5D7F" w:rsidRDefault="0046336F" w:rsidP="007E5D7F">
      <w:pPr>
        <w:bidi/>
        <w:spacing w:line="240" w:lineRule="auto"/>
        <w:jc w:val="both"/>
        <w:rPr>
          <w:rFonts w:ascii="Traditional Arabic" w:hAnsi="Traditional Arabic" w:cs="Traditional Arabic"/>
          <w:b/>
          <w:bCs/>
          <w:color w:val="202124"/>
          <w:sz w:val="36"/>
          <w:szCs w:val="36"/>
          <w:rtl/>
          <w:lang w:val="en-US"/>
        </w:rPr>
      </w:pPr>
      <w:r>
        <w:rPr>
          <w:rFonts w:ascii="Traditional Arabic" w:hAnsi="Traditional Arabic" w:cs="Traditional Arabic"/>
          <w:b/>
          <w:bCs/>
          <w:color w:val="202124"/>
          <w:sz w:val="36"/>
          <w:szCs w:val="36"/>
          <w:rtl/>
          <w:lang w:val="en-US"/>
        </w:rPr>
        <w:t>﴿</w:t>
      </w:r>
      <w:r w:rsidR="007E5D7F" w:rsidRPr="007E5D7F">
        <w:rPr>
          <w:rFonts w:ascii="Traditional Arabic" w:hAnsi="Traditional Arabic" w:cs="Traditional Arabic" w:hint="cs"/>
          <w:color w:val="202124"/>
          <w:sz w:val="36"/>
          <w:szCs w:val="36"/>
          <w:rtl/>
        </w:rPr>
        <w:t>أ</w:t>
      </w:r>
      <w:r>
        <w:rPr>
          <w:rFonts w:ascii="Traditional Arabic" w:hAnsi="Traditional Arabic" w:cs="Traditional Arabic"/>
          <w:b/>
          <w:bCs/>
          <w:color w:val="202124"/>
          <w:sz w:val="36"/>
          <w:szCs w:val="36"/>
          <w:rtl/>
          <w:lang w:val="en-US"/>
        </w:rPr>
        <w:t xml:space="preserve">﴾ البيانات </w:t>
      </w:r>
      <w:r w:rsidR="007E5D7F">
        <w:rPr>
          <w:rFonts w:ascii="Traditional Arabic" w:hAnsi="Traditional Arabic" w:cs="Traditional Arabic"/>
          <w:b/>
          <w:bCs/>
          <w:color w:val="202124"/>
          <w:sz w:val="36"/>
          <w:szCs w:val="36"/>
          <w:rtl/>
          <w:lang w:val="en-US"/>
        </w:rPr>
        <w:t>عن حرف</w:t>
      </w:r>
      <w:r w:rsidR="007E5D7F">
        <w:rPr>
          <w:rFonts w:ascii="Traditional Arabic" w:hAnsi="Traditional Arabic" w:cs="Traditional Arabic" w:hint="cs"/>
          <w:b/>
          <w:bCs/>
          <w:color w:val="202124"/>
          <w:sz w:val="36"/>
          <w:szCs w:val="36"/>
          <w:rtl/>
          <w:lang w:val="en-US" w:bidi="ar-DZ"/>
        </w:rPr>
        <w:t xml:space="preserve"> "</w:t>
      </w:r>
      <w:r w:rsidR="00B34618">
        <w:rPr>
          <w:rFonts w:ascii="Traditional Arabic" w:hAnsi="Traditional Arabic" w:cs="Traditional Arabic"/>
          <w:b/>
          <w:bCs/>
          <w:color w:val="202124"/>
          <w:sz w:val="36"/>
          <w:szCs w:val="36"/>
          <w:rtl/>
          <w:lang w:val="en-US" w:bidi="ar-DZ"/>
        </w:rPr>
        <w:t>ما</w:t>
      </w:r>
      <w:r w:rsidR="007E5D7F">
        <w:rPr>
          <w:rFonts w:ascii="Traditional Arabic" w:hAnsi="Traditional Arabic" w:cs="Traditional Arabic" w:hint="cs"/>
          <w:b/>
          <w:bCs/>
          <w:color w:val="202124"/>
          <w:sz w:val="36"/>
          <w:szCs w:val="36"/>
          <w:rtl/>
          <w:lang w:val="en-US" w:bidi="ar-DZ"/>
        </w:rPr>
        <w:t>"</w:t>
      </w:r>
      <w:r w:rsidR="00B34618">
        <w:rPr>
          <w:rFonts w:ascii="Traditional Arabic" w:hAnsi="Traditional Arabic" w:cs="Traditional Arabic"/>
          <w:b/>
          <w:bCs/>
          <w:color w:val="202124"/>
          <w:sz w:val="36"/>
          <w:szCs w:val="36"/>
          <w:rtl/>
          <w:lang w:val="en-US" w:bidi="ar-DZ"/>
        </w:rPr>
        <w:t xml:space="preserve"> الموصولية</w:t>
      </w:r>
      <w:r w:rsidRPr="00EB000C">
        <w:rPr>
          <w:rFonts w:ascii="Traditional Arabic" w:hAnsi="Traditional Arabic" w:cs="Traditional Arabic"/>
          <w:b/>
          <w:bCs/>
          <w:color w:val="202124"/>
          <w:sz w:val="36"/>
          <w:szCs w:val="36"/>
          <w:rtl/>
          <w:lang w:val="en-US"/>
        </w:rPr>
        <w:t xml:space="preserve"> في سورة النمل</w:t>
      </w:r>
    </w:p>
    <w:p w:rsidR="007E5D7F" w:rsidRPr="007E5D7F" w:rsidRDefault="00450A90" w:rsidP="00450A90">
      <w:pPr>
        <w:bidi/>
        <w:spacing w:line="240" w:lineRule="auto"/>
        <w:ind w:left="423"/>
        <w:jc w:val="both"/>
        <w:rPr>
          <w:rFonts w:ascii="Traditional Arabic" w:hAnsi="Traditional Arabic" w:cs="Traditional Arabic"/>
          <w:color w:val="202124"/>
          <w:sz w:val="36"/>
          <w:szCs w:val="36"/>
          <w:rtl/>
          <w:lang w:val="en-US"/>
        </w:rPr>
      </w:pPr>
      <w:r>
        <w:rPr>
          <w:rFonts w:ascii="Traditional Arabic" w:hAnsi="Traditional Arabic" w:cs="Traditional Arabic" w:hint="cs"/>
          <w:color w:val="202124"/>
          <w:sz w:val="36"/>
          <w:szCs w:val="36"/>
          <w:rtl/>
          <w:lang w:val="en-US"/>
        </w:rPr>
        <w:t xml:space="preserve">       </w:t>
      </w:r>
      <w:r w:rsidR="007E5D7F">
        <w:rPr>
          <w:rFonts w:ascii="Traditional Arabic" w:hAnsi="Traditional Arabic" w:cs="Traditional Arabic" w:hint="cs"/>
          <w:color w:val="202124"/>
          <w:sz w:val="36"/>
          <w:szCs w:val="36"/>
          <w:rtl/>
          <w:lang w:val="en-US"/>
        </w:rPr>
        <w:t xml:space="preserve">هناك البيانات عن </w:t>
      </w:r>
      <w:r>
        <w:rPr>
          <w:rFonts w:ascii="Traditional Arabic" w:hAnsi="Traditional Arabic" w:cs="Traditional Arabic" w:hint="cs"/>
          <w:color w:val="202124"/>
          <w:sz w:val="36"/>
          <w:szCs w:val="36"/>
          <w:rtl/>
          <w:lang w:val="en-US"/>
        </w:rPr>
        <w:t xml:space="preserve">اكتشاف "ما" الموصولية في سورة النمل التي وجدت الباحثة بتحليل الشامل. و استكشفت الباحثة بالمبلغ اثنى عشرة ايات، فبيانه فكما يلي:  </w:t>
      </w:r>
    </w:p>
    <w:tbl>
      <w:tblPr>
        <w:tblStyle w:val="TableGrid11"/>
        <w:tblW w:w="9570" w:type="dxa"/>
        <w:tblLook w:val="04A0" w:firstRow="1" w:lastRow="0" w:firstColumn="1" w:lastColumn="0" w:noHBand="0" w:noVBand="1"/>
      </w:tblPr>
      <w:tblGrid>
        <w:gridCol w:w="954"/>
        <w:gridCol w:w="3785"/>
        <w:gridCol w:w="4027"/>
        <w:gridCol w:w="804"/>
      </w:tblGrid>
      <w:tr w:rsidR="007E5D7F" w:rsidRPr="00EB000C" w:rsidTr="007E5D7F">
        <w:trPr>
          <w:trHeight w:val="810"/>
        </w:trPr>
        <w:tc>
          <w:tcPr>
            <w:tcW w:w="954" w:type="dxa"/>
          </w:tcPr>
          <w:p w:rsidR="007E5D7F" w:rsidRPr="00EB000C" w:rsidRDefault="007E5D7F" w:rsidP="00493929">
            <w:pPr>
              <w:jc w:val="center"/>
              <w:rPr>
                <w:rFonts w:ascii="Traditional" w:hAnsi="Traditional" w:cs="Traditional"/>
                <w:b/>
                <w:bCs/>
                <w:color w:val="202124"/>
                <w:sz w:val="36"/>
                <w:szCs w:val="36"/>
              </w:rPr>
            </w:pPr>
            <w:r w:rsidRPr="00EB000C">
              <w:rPr>
                <w:rFonts w:ascii="Traditional Arabic" w:hAnsi="Traditional Arabic" w:cs="Traditional Arabic"/>
                <w:b/>
                <w:bCs/>
                <w:color w:val="202124"/>
                <w:sz w:val="36"/>
                <w:szCs w:val="36"/>
                <w:rtl/>
              </w:rPr>
              <w:t>الأيات</w:t>
            </w:r>
          </w:p>
        </w:tc>
        <w:tc>
          <w:tcPr>
            <w:tcW w:w="3785" w:type="dxa"/>
          </w:tcPr>
          <w:p w:rsidR="007E5D7F" w:rsidRPr="00EB000C" w:rsidRDefault="007E5D7F" w:rsidP="00493929">
            <w:pPr>
              <w:jc w:val="center"/>
              <w:rPr>
                <w:rFonts w:ascii="Traditional Arabic" w:hAnsi="Traditional Arabic" w:cs="Traditional Arabic"/>
                <w:b/>
                <w:bCs/>
                <w:color w:val="202124"/>
                <w:sz w:val="36"/>
                <w:szCs w:val="36"/>
                <w:rtl/>
              </w:rPr>
            </w:pPr>
            <w:r>
              <w:rPr>
                <w:rFonts w:ascii="Traditional Arabic" w:hAnsi="Traditional Arabic" w:cs="Traditional Arabic" w:hint="cs"/>
                <w:b/>
                <w:bCs/>
                <w:color w:val="202124"/>
                <w:sz w:val="36"/>
                <w:szCs w:val="36"/>
                <w:rtl/>
              </w:rPr>
              <w:t>البيانات</w:t>
            </w:r>
          </w:p>
        </w:tc>
        <w:tc>
          <w:tcPr>
            <w:tcW w:w="4027" w:type="dxa"/>
          </w:tcPr>
          <w:p w:rsidR="007E5D7F" w:rsidRPr="00EB000C" w:rsidRDefault="007E5D7F" w:rsidP="00493929">
            <w:pPr>
              <w:jc w:val="center"/>
              <w:rPr>
                <w:rFonts w:ascii="Traditional" w:hAnsi="Traditional" w:cs="Traditional"/>
                <w:b/>
                <w:bCs/>
                <w:color w:val="202124"/>
                <w:sz w:val="36"/>
                <w:szCs w:val="36"/>
              </w:rPr>
            </w:pPr>
            <w:r w:rsidRPr="00EB000C">
              <w:rPr>
                <w:rFonts w:ascii="Traditional Arabic" w:hAnsi="Traditional Arabic" w:cs="Traditional Arabic"/>
                <w:b/>
                <w:bCs/>
                <w:color w:val="202124"/>
                <w:sz w:val="36"/>
                <w:szCs w:val="36"/>
                <w:rtl/>
              </w:rPr>
              <w:t>ما موصولية في سورة النمل</w:t>
            </w:r>
          </w:p>
        </w:tc>
        <w:tc>
          <w:tcPr>
            <w:tcW w:w="804" w:type="dxa"/>
          </w:tcPr>
          <w:p w:rsidR="007E5D7F" w:rsidRPr="00EB000C" w:rsidRDefault="007E5D7F" w:rsidP="00493929">
            <w:pPr>
              <w:jc w:val="center"/>
              <w:rPr>
                <w:rFonts w:ascii="Traditional Arabic" w:hAnsi="Traditional Arabic" w:cs="Traditional Arabic"/>
                <w:b/>
                <w:bCs/>
                <w:color w:val="202124"/>
                <w:sz w:val="36"/>
                <w:szCs w:val="36"/>
                <w:rtl/>
                <w:lang w:bidi="ar-DZ"/>
              </w:rPr>
            </w:pPr>
            <w:r w:rsidRPr="00EB000C">
              <w:rPr>
                <w:rFonts w:ascii="Traditional Arabic" w:hAnsi="Traditional Arabic" w:cs="Traditional Arabic"/>
                <w:b/>
                <w:bCs/>
                <w:color w:val="202124"/>
                <w:sz w:val="36"/>
                <w:szCs w:val="36"/>
                <w:rtl/>
                <w:lang w:bidi="ar-DZ"/>
              </w:rPr>
              <w:t>الرقم</w:t>
            </w:r>
          </w:p>
        </w:tc>
      </w:tr>
      <w:tr w:rsidR="007E5D7F" w:rsidRPr="00EB000C" w:rsidTr="007E5D7F">
        <w:tc>
          <w:tcPr>
            <w:tcW w:w="954" w:type="dxa"/>
          </w:tcPr>
          <w:p w:rsidR="007E5D7F" w:rsidRPr="00EB000C" w:rsidRDefault="007E5D7F" w:rsidP="00493929">
            <w:pPr>
              <w:jc w:val="center"/>
              <w:rPr>
                <w:rFonts w:ascii="Traditional" w:hAnsi="Traditional" w:cs="Traditional"/>
                <w:color w:val="202124"/>
                <w:sz w:val="36"/>
                <w:szCs w:val="36"/>
                <w:lang w:bidi="ar-EG"/>
              </w:rPr>
            </w:pPr>
            <w:r w:rsidRPr="00EB000C">
              <w:rPr>
                <w:rFonts w:ascii="Traditional" w:hAnsi="Traditional" w:cs="Traditional"/>
                <w:color w:val="202124"/>
                <w:sz w:val="36"/>
                <w:szCs w:val="36"/>
                <w:rtl/>
                <w:lang w:bidi="ar-EG"/>
              </w:rPr>
              <w:t>22</w:t>
            </w:r>
          </w:p>
        </w:tc>
        <w:tc>
          <w:tcPr>
            <w:tcW w:w="3785" w:type="dxa"/>
          </w:tcPr>
          <w:p w:rsidR="007E5D7F" w:rsidRPr="00EB000C" w:rsidRDefault="00450A90" w:rsidP="00493929">
            <w:pPr>
              <w:jc w:val="righ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مسمّى بما الموصولية لأن ما</w:t>
            </w:r>
            <w:r w:rsidR="00460C4A">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يحتاج ا</w:t>
            </w:r>
            <w:r w:rsidR="00460C4A">
              <w:rPr>
                <w:rFonts w:ascii="Traditional Arabic" w:hAnsi="Traditional Arabic" w:cs="Traditional Arabic" w:hint="cs"/>
                <w:color w:val="000000"/>
                <w:sz w:val="36"/>
                <w:szCs w:val="36"/>
                <w:rtl/>
              </w:rPr>
              <w:t xml:space="preserve">لى </w:t>
            </w:r>
            <w:r>
              <w:rPr>
                <w:rFonts w:ascii="Traditional Arabic" w:hAnsi="Traditional Arabic" w:cs="Traditional Arabic" w:hint="cs"/>
                <w:color w:val="000000"/>
                <w:sz w:val="36"/>
                <w:szCs w:val="36"/>
                <w:rtl/>
              </w:rPr>
              <w:t>الصلة لم تحط به ولم فارغ الّا بالصلة الموصول</w:t>
            </w:r>
          </w:p>
        </w:tc>
        <w:tc>
          <w:tcPr>
            <w:tcW w:w="4027" w:type="dxa"/>
          </w:tcPr>
          <w:p w:rsidR="007E5D7F" w:rsidRPr="00EB000C" w:rsidRDefault="007E5D7F" w:rsidP="00493929">
            <w:pPr>
              <w:jc w:val="right"/>
              <w:rPr>
                <w:rFonts w:ascii="Traditional" w:hAnsi="Traditional" w:cs="Traditional"/>
                <w:color w:val="202124"/>
                <w:sz w:val="36"/>
                <w:szCs w:val="36"/>
              </w:rPr>
            </w:pPr>
            <w:r w:rsidRPr="00EB000C">
              <w:rPr>
                <w:rFonts w:ascii="Traditional Arabic" w:hAnsi="Traditional Arabic" w:cs="Traditional Arabic"/>
                <w:color w:val="000000"/>
                <w:sz w:val="36"/>
                <w:szCs w:val="36"/>
                <w:rtl/>
              </w:rPr>
              <w:t>فَمَكَثَ غَيْرَ بَعِيدٍ فَقَالَ أَحَطتُ</w:t>
            </w:r>
            <w:r w:rsidRPr="00EB000C">
              <w:rPr>
                <w:rFonts w:ascii="Traditional Arabic" w:hAnsi="Traditional Arabic" w:cs="Traditional Arabic"/>
                <w:color w:val="000000"/>
                <w:sz w:val="36"/>
                <w:szCs w:val="36"/>
                <w:u w:val="single"/>
                <w:rtl/>
              </w:rPr>
              <w:t xml:space="preserve"> بِمَا لَمْ تُحِطْ بِهِ</w:t>
            </w:r>
            <w:r w:rsidRPr="00EB000C">
              <w:rPr>
                <w:rFonts w:ascii="Traditional Arabic" w:hAnsi="Traditional Arabic" w:cs="Traditional Arabic"/>
                <w:color w:val="000000"/>
                <w:sz w:val="36"/>
                <w:szCs w:val="36"/>
                <w:rtl/>
              </w:rPr>
              <w:t xml:space="preserve"> وَجِئْتُكَ مِنْ سَبَإٍ بِنَبَإٍ يَقِينٍ</w:t>
            </w:r>
          </w:p>
        </w:tc>
        <w:tc>
          <w:tcPr>
            <w:tcW w:w="804" w:type="dxa"/>
          </w:tcPr>
          <w:p w:rsidR="007E5D7F" w:rsidRPr="00EB000C" w:rsidRDefault="007E5D7F" w:rsidP="00493929">
            <w:pPr>
              <w:jc w:val="center"/>
              <w:rPr>
                <w:rFonts w:ascii="Traditional" w:hAnsi="Traditional" w:cs="Traditional"/>
                <w:color w:val="202124"/>
                <w:sz w:val="36"/>
                <w:szCs w:val="36"/>
              </w:rPr>
            </w:pPr>
            <w:r w:rsidRPr="00EB000C">
              <w:rPr>
                <w:rFonts w:ascii="Traditional" w:hAnsi="Traditional" w:cs="Traditional"/>
                <w:color w:val="202124"/>
                <w:sz w:val="36"/>
                <w:szCs w:val="36"/>
                <w:rtl/>
              </w:rPr>
              <w:t>1</w:t>
            </w:r>
          </w:p>
        </w:tc>
      </w:tr>
      <w:tr w:rsidR="007E5D7F" w:rsidRPr="00EB000C" w:rsidTr="007E5D7F">
        <w:tc>
          <w:tcPr>
            <w:tcW w:w="954" w:type="dxa"/>
          </w:tcPr>
          <w:p w:rsidR="007E5D7F" w:rsidRPr="00EB000C" w:rsidRDefault="007E5D7F" w:rsidP="00493929">
            <w:pPr>
              <w:jc w:val="center"/>
              <w:rPr>
                <w:rFonts w:ascii="Traditional" w:hAnsi="Traditional" w:cs="Traditional"/>
                <w:color w:val="202124"/>
                <w:sz w:val="36"/>
                <w:szCs w:val="36"/>
              </w:rPr>
            </w:pPr>
            <w:r w:rsidRPr="00EB000C">
              <w:rPr>
                <w:rFonts w:ascii="Traditional" w:hAnsi="Traditional" w:cs="Traditional"/>
                <w:color w:val="202124"/>
                <w:sz w:val="36"/>
                <w:szCs w:val="36"/>
                <w:rtl/>
              </w:rPr>
              <w:t>25</w:t>
            </w:r>
          </w:p>
        </w:tc>
        <w:tc>
          <w:tcPr>
            <w:tcW w:w="3785" w:type="dxa"/>
          </w:tcPr>
          <w:p w:rsidR="007E5D7F" w:rsidRPr="00EB000C" w:rsidRDefault="00450A90" w:rsidP="00493929">
            <w:pPr>
              <w:jc w:val="righ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مسمّى بما الموصولية لأن ما</w:t>
            </w:r>
            <w:r w:rsidR="00460C4A">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يحتاج الى الصلة </w:t>
            </w:r>
            <w:r w:rsidR="00460C4A">
              <w:rPr>
                <w:rFonts w:ascii="Traditional Arabic" w:hAnsi="Traditional Arabic" w:cs="Traditional Arabic" w:hint="cs"/>
                <w:color w:val="000000"/>
                <w:sz w:val="36"/>
                <w:szCs w:val="36"/>
                <w:rtl/>
              </w:rPr>
              <w:t xml:space="preserve"> اي ال</w:t>
            </w:r>
            <w:r>
              <w:rPr>
                <w:rFonts w:ascii="Traditional Arabic" w:hAnsi="Traditional Arabic" w:cs="Traditional Arabic" w:hint="cs"/>
                <w:color w:val="000000"/>
                <w:sz w:val="36"/>
                <w:szCs w:val="36"/>
                <w:rtl/>
              </w:rPr>
              <w:t>كلمة تخفون و تعلنون، تخفون صلة الموصول الأول و كلمة تعلنون صلة الموصول الثان</w:t>
            </w:r>
            <w:r w:rsidR="00460C4A">
              <w:rPr>
                <w:rFonts w:ascii="Traditional Arabic" w:hAnsi="Traditional Arabic" w:cs="Traditional Arabic" w:hint="cs"/>
                <w:color w:val="000000"/>
                <w:sz w:val="36"/>
                <w:szCs w:val="36"/>
                <w:rtl/>
              </w:rPr>
              <w:t>ي</w:t>
            </w:r>
          </w:p>
        </w:tc>
        <w:tc>
          <w:tcPr>
            <w:tcW w:w="4027" w:type="dxa"/>
          </w:tcPr>
          <w:p w:rsidR="007E5D7F" w:rsidRPr="00EB000C" w:rsidRDefault="007E5D7F" w:rsidP="00493929">
            <w:pPr>
              <w:jc w:val="right"/>
              <w:rPr>
                <w:rFonts w:ascii="Traditional" w:hAnsi="Traditional" w:cs="Traditional"/>
                <w:color w:val="202124"/>
                <w:sz w:val="36"/>
                <w:szCs w:val="36"/>
              </w:rPr>
            </w:pPr>
            <w:r w:rsidRPr="00EB000C">
              <w:rPr>
                <w:rFonts w:ascii="Traditional Arabic" w:hAnsi="Traditional Arabic" w:cs="Traditional Arabic"/>
                <w:color w:val="000000"/>
                <w:sz w:val="36"/>
                <w:szCs w:val="36"/>
                <w:rtl/>
              </w:rPr>
              <w:t xml:space="preserve">أَلا يَسْجُدُوا لِلَّهِ الَّذِي يُخْرِجُ الْخَبْءَ فِي السَّمَاوَاتِ وَالأرْضِ </w:t>
            </w:r>
            <w:r w:rsidRPr="00EB000C">
              <w:rPr>
                <w:rFonts w:ascii="Traditional Arabic" w:hAnsi="Traditional Arabic" w:cs="Traditional Arabic"/>
                <w:color w:val="000000"/>
                <w:sz w:val="36"/>
                <w:szCs w:val="36"/>
                <w:u w:val="single"/>
                <w:rtl/>
              </w:rPr>
              <w:t>وَيَعْلَمُ مَا تُخْفُونَ وَمَا تُعْلِنُون</w:t>
            </w:r>
            <w:r w:rsidRPr="00EB000C">
              <w:rPr>
                <w:rFonts w:ascii="Traditional Arabic" w:hAnsi="Traditional Arabic" w:cs="Traditional Arabic"/>
                <w:color w:val="000000"/>
                <w:sz w:val="36"/>
                <w:szCs w:val="36"/>
                <w:rtl/>
              </w:rPr>
              <w:t>َ</w:t>
            </w:r>
          </w:p>
        </w:tc>
        <w:tc>
          <w:tcPr>
            <w:tcW w:w="804" w:type="dxa"/>
          </w:tcPr>
          <w:p w:rsidR="007E5D7F" w:rsidRPr="00EB000C" w:rsidRDefault="007E5D7F" w:rsidP="00493929">
            <w:pPr>
              <w:jc w:val="center"/>
              <w:rPr>
                <w:rFonts w:ascii="Traditional" w:hAnsi="Traditional" w:cs="Traditional"/>
                <w:color w:val="202124"/>
                <w:sz w:val="36"/>
                <w:szCs w:val="36"/>
              </w:rPr>
            </w:pPr>
            <w:r w:rsidRPr="00EB000C">
              <w:rPr>
                <w:rFonts w:ascii="Traditional" w:hAnsi="Traditional" w:cs="Traditional"/>
                <w:color w:val="202124"/>
                <w:sz w:val="36"/>
                <w:szCs w:val="36"/>
                <w:rtl/>
              </w:rPr>
              <w:t>2</w:t>
            </w:r>
          </w:p>
        </w:tc>
      </w:tr>
      <w:tr w:rsidR="007E5D7F" w:rsidRPr="00EB000C" w:rsidTr="007E5D7F">
        <w:tc>
          <w:tcPr>
            <w:tcW w:w="954" w:type="dxa"/>
          </w:tcPr>
          <w:p w:rsidR="007E5D7F" w:rsidRPr="00EB000C" w:rsidRDefault="007E5D7F" w:rsidP="00493929">
            <w:pPr>
              <w:jc w:val="center"/>
              <w:rPr>
                <w:rFonts w:ascii="Traditional" w:hAnsi="Traditional" w:cs="Traditional"/>
                <w:color w:val="202124"/>
                <w:sz w:val="36"/>
                <w:szCs w:val="36"/>
              </w:rPr>
            </w:pPr>
            <w:r w:rsidRPr="00EB000C">
              <w:rPr>
                <w:rFonts w:ascii="Traditional" w:hAnsi="Traditional" w:cs="Traditional"/>
                <w:color w:val="202124"/>
                <w:sz w:val="36"/>
                <w:szCs w:val="36"/>
                <w:rtl/>
              </w:rPr>
              <w:t>36</w:t>
            </w:r>
          </w:p>
        </w:tc>
        <w:tc>
          <w:tcPr>
            <w:tcW w:w="3785" w:type="dxa"/>
          </w:tcPr>
          <w:p w:rsidR="007E5D7F" w:rsidRPr="00EB000C" w:rsidRDefault="00460C4A" w:rsidP="00493929">
            <w:pPr>
              <w:jc w:val="righ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مسمّى بما الموصولية لأن ما يحتاج الى  الصلة تعني الكلمة اتاكم</w:t>
            </w:r>
          </w:p>
        </w:tc>
        <w:tc>
          <w:tcPr>
            <w:tcW w:w="4027" w:type="dxa"/>
          </w:tcPr>
          <w:p w:rsidR="007E5D7F" w:rsidRPr="00EB000C" w:rsidRDefault="007E5D7F" w:rsidP="00493929">
            <w:pPr>
              <w:jc w:val="right"/>
              <w:rPr>
                <w:rFonts w:ascii="Traditional" w:hAnsi="Traditional" w:cs="Traditional"/>
                <w:color w:val="202124"/>
                <w:sz w:val="36"/>
                <w:szCs w:val="36"/>
              </w:rPr>
            </w:pPr>
            <w:r w:rsidRPr="00EB000C">
              <w:rPr>
                <w:rFonts w:ascii="Traditional Arabic" w:hAnsi="Traditional Arabic" w:cs="Traditional Arabic"/>
                <w:color w:val="000000"/>
                <w:sz w:val="36"/>
                <w:szCs w:val="36"/>
                <w:rtl/>
              </w:rPr>
              <w:t xml:space="preserve">فَلَمَّا جَاءَ سُلَيْمَانَ قَالَ أَتُمِدُّونَنِ بِمَالٍ </w:t>
            </w:r>
            <w:r w:rsidRPr="00EB000C">
              <w:rPr>
                <w:rFonts w:ascii="Traditional Arabic" w:hAnsi="Traditional Arabic" w:cs="Traditional Arabic"/>
                <w:color w:val="000000"/>
                <w:sz w:val="36"/>
                <w:szCs w:val="36"/>
                <w:u w:val="single"/>
                <w:rtl/>
              </w:rPr>
              <w:t xml:space="preserve">فَمَا آتَانِيَ اللَّهُ </w:t>
            </w:r>
            <w:r w:rsidRPr="00EB000C">
              <w:rPr>
                <w:rFonts w:ascii="Traditional Arabic" w:hAnsi="Traditional Arabic" w:cs="Traditional Arabic"/>
                <w:color w:val="000000"/>
                <w:sz w:val="36"/>
                <w:szCs w:val="36"/>
                <w:rtl/>
              </w:rPr>
              <w:t xml:space="preserve">خَيْرٌ </w:t>
            </w:r>
            <w:r w:rsidRPr="00EB000C">
              <w:rPr>
                <w:rFonts w:ascii="Traditional Arabic" w:hAnsi="Traditional Arabic" w:cs="Traditional Arabic"/>
                <w:color w:val="000000"/>
                <w:sz w:val="36"/>
                <w:szCs w:val="36"/>
                <w:u w:val="single"/>
                <w:rtl/>
              </w:rPr>
              <w:t>مِمَّا آتَاكُمْ</w:t>
            </w:r>
            <w:r w:rsidRPr="00EB000C">
              <w:rPr>
                <w:rFonts w:ascii="Traditional Arabic" w:hAnsi="Traditional Arabic" w:cs="Traditional Arabic"/>
                <w:color w:val="000000"/>
                <w:sz w:val="36"/>
                <w:szCs w:val="36"/>
                <w:rtl/>
              </w:rPr>
              <w:t xml:space="preserve"> بَلْ أَنْتُمْ بِهَدِيَّتِكُمْ تَفْرَحُونَ</w:t>
            </w:r>
          </w:p>
        </w:tc>
        <w:tc>
          <w:tcPr>
            <w:tcW w:w="804" w:type="dxa"/>
          </w:tcPr>
          <w:p w:rsidR="007E5D7F" w:rsidRPr="00EB000C" w:rsidRDefault="007E5D7F" w:rsidP="00493929">
            <w:pPr>
              <w:jc w:val="center"/>
              <w:rPr>
                <w:rFonts w:ascii="Traditional" w:hAnsi="Traditional" w:cs="Traditional"/>
                <w:color w:val="202124"/>
                <w:sz w:val="36"/>
                <w:szCs w:val="36"/>
              </w:rPr>
            </w:pPr>
            <w:r w:rsidRPr="00EB000C">
              <w:rPr>
                <w:rFonts w:ascii="Traditional" w:hAnsi="Traditional" w:cs="Traditional"/>
                <w:color w:val="202124"/>
                <w:sz w:val="36"/>
                <w:szCs w:val="36"/>
                <w:rtl/>
              </w:rPr>
              <w:t>3</w:t>
            </w:r>
          </w:p>
        </w:tc>
      </w:tr>
      <w:tr w:rsidR="007E5D7F" w:rsidRPr="00EB000C" w:rsidTr="007E5D7F">
        <w:tc>
          <w:tcPr>
            <w:tcW w:w="954" w:type="dxa"/>
          </w:tcPr>
          <w:p w:rsidR="007E5D7F" w:rsidRPr="00EB000C" w:rsidRDefault="007E5D7F" w:rsidP="00493929">
            <w:pPr>
              <w:jc w:val="center"/>
              <w:rPr>
                <w:rFonts w:ascii="Traditional" w:hAnsi="Traditional" w:cs="Traditional"/>
                <w:color w:val="202124"/>
                <w:sz w:val="36"/>
                <w:szCs w:val="36"/>
              </w:rPr>
            </w:pPr>
            <w:r w:rsidRPr="00EB000C">
              <w:rPr>
                <w:rFonts w:ascii="Traditional" w:hAnsi="Traditional" w:cs="Traditional"/>
                <w:color w:val="202124"/>
                <w:sz w:val="36"/>
                <w:szCs w:val="36"/>
                <w:rtl/>
              </w:rPr>
              <w:t>43</w:t>
            </w:r>
          </w:p>
        </w:tc>
        <w:tc>
          <w:tcPr>
            <w:tcW w:w="3785" w:type="dxa"/>
          </w:tcPr>
          <w:p w:rsidR="007E5D7F" w:rsidRPr="00EB000C" w:rsidRDefault="00460C4A" w:rsidP="00493929">
            <w:pPr>
              <w:jc w:val="righ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مسمّى بما الموصولية لأن ما يحتاج الى  الصلة تعني الكلمة كانت تعبد</w:t>
            </w:r>
          </w:p>
        </w:tc>
        <w:tc>
          <w:tcPr>
            <w:tcW w:w="4027" w:type="dxa"/>
          </w:tcPr>
          <w:p w:rsidR="007E5D7F" w:rsidRPr="00EB000C" w:rsidRDefault="007E5D7F" w:rsidP="00493929">
            <w:pPr>
              <w:jc w:val="right"/>
              <w:rPr>
                <w:rFonts w:ascii="Traditional" w:hAnsi="Traditional" w:cs="Traditional"/>
                <w:color w:val="202124"/>
                <w:sz w:val="36"/>
                <w:szCs w:val="36"/>
                <w:lang w:val="zh-CN"/>
              </w:rPr>
            </w:pPr>
            <w:r w:rsidRPr="00EB000C">
              <w:rPr>
                <w:rFonts w:ascii="Traditional Arabic" w:hAnsi="Traditional Arabic" w:cs="Traditional Arabic"/>
                <w:color w:val="000000"/>
                <w:sz w:val="36"/>
                <w:szCs w:val="36"/>
                <w:rtl/>
              </w:rPr>
              <w:t xml:space="preserve">وَصَدَّهَا </w:t>
            </w:r>
            <w:r w:rsidRPr="00EB000C">
              <w:rPr>
                <w:rFonts w:ascii="Traditional Arabic" w:hAnsi="Traditional Arabic" w:cs="Traditional Arabic"/>
                <w:color w:val="000000"/>
                <w:sz w:val="36"/>
                <w:szCs w:val="36"/>
                <w:u w:val="single"/>
                <w:rtl/>
              </w:rPr>
              <w:t>مَا كَانَتْ تَعْبُدُ</w:t>
            </w:r>
            <w:r w:rsidRPr="00EB000C">
              <w:rPr>
                <w:rFonts w:ascii="Traditional Arabic" w:hAnsi="Traditional Arabic" w:cs="Traditional Arabic"/>
                <w:color w:val="000000"/>
                <w:sz w:val="36"/>
                <w:szCs w:val="36"/>
                <w:rtl/>
              </w:rPr>
              <w:t xml:space="preserve"> مِنْ دُونِ اللَّهِ إِنَّهَا كَانَتْ مِنْ قَوْمٍ كَافِرِينَ</w:t>
            </w:r>
          </w:p>
        </w:tc>
        <w:tc>
          <w:tcPr>
            <w:tcW w:w="804" w:type="dxa"/>
          </w:tcPr>
          <w:p w:rsidR="007E5D7F" w:rsidRPr="00EB000C" w:rsidRDefault="007E5D7F" w:rsidP="00493929">
            <w:pPr>
              <w:jc w:val="center"/>
              <w:rPr>
                <w:rFonts w:ascii="Traditional" w:hAnsi="Traditional" w:cs="Traditional"/>
                <w:color w:val="202124"/>
                <w:sz w:val="36"/>
                <w:szCs w:val="36"/>
              </w:rPr>
            </w:pPr>
            <w:r w:rsidRPr="00EB000C">
              <w:rPr>
                <w:rFonts w:ascii="Traditional" w:hAnsi="Traditional" w:cs="Traditional"/>
                <w:color w:val="202124"/>
                <w:sz w:val="36"/>
                <w:szCs w:val="36"/>
                <w:rtl/>
              </w:rPr>
              <w:t>4</w:t>
            </w:r>
          </w:p>
        </w:tc>
      </w:tr>
      <w:tr w:rsidR="007E5D7F" w:rsidRPr="00EB000C" w:rsidTr="007E5D7F">
        <w:tc>
          <w:tcPr>
            <w:tcW w:w="954" w:type="dxa"/>
          </w:tcPr>
          <w:p w:rsidR="007E5D7F" w:rsidRPr="00EB000C" w:rsidRDefault="007E5D7F" w:rsidP="00493929">
            <w:pPr>
              <w:jc w:val="center"/>
              <w:rPr>
                <w:rFonts w:ascii="Traditional" w:hAnsi="Traditional" w:cs="Traditional"/>
                <w:sz w:val="36"/>
                <w:szCs w:val="36"/>
              </w:rPr>
            </w:pPr>
            <w:r w:rsidRPr="00EB000C">
              <w:rPr>
                <w:rFonts w:ascii="Traditional" w:hAnsi="Traditional" w:cs="Traditional"/>
                <w:sz w:val="36"/>
                <w:szCs w:val="36"/>
                <w:rtl/>
              </w:rPr>
              <w:t>59</w:t>
            </w:r>
          </w:p>
        </w:tc>
        <w:tc>
          <w:tcPr>
            <w:tcW w:w="3785" w:type="dxa"/>
          </w:tcPr>
          <w:p w:rsidR="007E5D7F" w:rsidRPr="00EB000C" w:rsidRDefault="00460C4A" w:rsidP="00493929">
            <w:pPr>
              <w:jc w:val="right"/>
              <w:rPr>
                <w:rFonts w:ascii="Traditional Arabic" w:hAnsi="Traditional Arabic" w:cs="Traditional Arabic"/>
                <w:sz w:val="36"/>
                <w:szCs w:val="36"/>
                <w:rtl/>
              </w:rPr>
            </w:pPr>
            <w:r>
              <w:rPr>
                <w:rFonts w:ascii="Traditional Arabic" w:hAnsi="Traditional Arabic" w:cs="Traditional Arabic" w:hint="cs"/>
                <w:color w:val="000000"/>
                <w:sz w:val="36"/>
                <w:szCs w:val="36"/>
                <w:rtl/>
              </w:rPr>
              <w:t>مسمّى بما الموصولية لأن ما يحتاج الى  الصلة تعني الكلمة يشركون، و لم يفد عند بلا صلة الموصول</w:t>
            </w:r>
          </w:p>
        </w:tc>
        <w:tc>
          <w:tcPr>
            <w:tcW w:w="4027" w:type="dxa"/>
          </w:tcPr>
          <w:p w:rsidR="007E5D7F" w:rsidRPr="00EB000C" w:rsidRDefault="007E5D7F" w:rsidP="00493929">
            <w:pPr>
              <w:jc w:val="right"/>
              <w:rPr>
                <w:rFonts w:ascii="Traditional" w:hAnsi="Traditional" w:cs="Traditional"/>
                <w:sz w:val="36"/>
                <w:szCs w:val="36"/>
              </w:rPr>
            </w:pPr>
            <w:r w:rsidRPr="00EB000C">
              <w:rPr>
                <w:rFonts w:ascii="Traditional Arabic" w:hAnsi="Traditional Arabic" w:cs="Traditional Arabic"/>
                <w:sz w:val="36"/>
                <w:szCs w:val="36"/>
                <w:rtl/>
              </w:rPr>
              <w:t xml:space="preserve">قُلِ الْحَمْدُ لِلَّهِ وَسَلامٌ عَلَى عِبَادِهِ الَّذِينَ اصْطَفَى آللَّهُ خَيْرٌ </w:t>
            </w:r>
            <w:r w:rsidRPr="00EB000C">
              <w:rPr>
                <w:rFonts w:ascii="Traditional Arabic" w:hAnsi="Traditional Arabic" w:cs="Traditional Arabic"/>
                <w:sz w:val="36"/>
                <w:szCs w:val="36"/>
                <w:u w:val="single"/>
                <w:rtl/>
              </w:rPr>
              <w:t>أَمَّا يُشْرِكُونَ</w:t>
            </w:r>
          </w:p>
        </w:tc>
        <w:tc>
          <w:tcPr>
            <w:tcW w:w="804" w:type="dxa"/>
          </w:tcPr>
          <w:p w:rsidR="007E5D7F" w:rsidRPr="00EB000C" w:rsidRDefault="007E5D7F" w:rsidP="00493929">
            <w:pPr>
              <w:jc w:val="center"/>
              <w:rPr>
                <w:rFonts w:ascii="Traditional" w:hAnsi="Traditional" w:cs="Traditional"/>
                <w:color w:val="202124"/>
                <w:sz w:val="36"/>
                <w:szCs w:val="36"/>
              </w:rPr>
            </w:pPr>
            <w:r w:rsidRPr="00EB000C">
              <w:rPr>
                <w:rFonts w:ascii="Traditional" w:hAnsi="Traditional" w:cs="Traditional"/>
                <w:color w:val="202124"/>
                <w:sz w:val="36"/>
                <w:szCs w:val="36"/>
                <w:rtl/>
              </w:rPr>
              <w:t>5</w:t>
            </w:r>
          </w:p>
        </w:tc>
      </w:tr>
      <w:tr w:rsidR="007E5D7F" w:rsidRPr="00EB000C" w:rsidTr="007E5D7F">
        <w:tc>
          <w:tcPr>
            <w:tcW w:w="954" w:type="dxa"/>
          </w:tcPr>
          <w:p w:rsidR="007E5D7F" w:rsidRPr="00EB000C" w:rsidRDefault="007E5D7F" w:rsidP="00493929">
            <w:pPr>
              <w:jc w:val="center"/>
              <w:rPr>
                <w:rFonts w:ascii="Traditional" w:hAnsi="Traditional" w:cs="Traditional"/>
                <w:color w:val="202124"/>
                <w:sz w:val="36"/>
                <w:szCs w:val="36"/>
              </w:rPr>
            </w:pPr>
            <w:r w:rsidRPr="00EB000C">
              <w:rPr>
                <w:rFonts w:ascii="Traditional" w:hAnsi="Traditional" w:cs="Traditional"/>
                <w:color w:val="202124"/>
                <w:sz w:val="36"/>
                <w:szCs w:val="36"/>
                <w:rtl/>
              </w:rPr>
              <w:t>63</w:t>
            </w:r>
          </w:p>
        </w:tc>
        <w:tc>
          <w:tcPr>
            <w:tcW w:w="3785" w:type="dxa"/>
          </w:tcPr>
          <w:p w:rsidR="007E5D7F" w:rsidRPr="00EB000C" w:rsidRDefault="00071061" w:rsidP="00493929">
            <w:pPr>
              <w:jc w:val="right"/>
              <w:rPr>
                <w:rFonts w:ascii="Traditional Arabic" w:hAnsi="Traditional Arabic" w:cs="Traditional Arabic"/>
                <w:color w:val="000000"/>
                <w:sz w:val="36"/>
                <w:szCs w:val="36"/>
                <w:rtl/>
              </w:rPr>
            </w:pPr>
            <w:r>
              <w:rPr>
                <w:rFonts w:ascii="Traditional Arabic" w:hAnsi="Traditional Arabic" w:cs="Traditional Arabic"/>
                <w:noProof/>
                <w:color w:val="000000"/>
                <w:sz w:val="36"/>
                <w:szCs w:val="36"/>
                <w:rtl/>
              </w:rPr>
              <mc:AlternateContent>
                <mc:Choice Requires="wps">
                  <w:drawing>
                    <wp:anchor distT="0" distB="0" distL="114300" distR="114300" simplePos="0" relativeHeight="251694080" behindDoc="0" locked="0" layoutInCell="1" allowOverlap="1" wp14:anchorId="68B0BAFB" wp14:editId="5F020F2A">
                      <wp:simplePos x="0" y="0"/>
                      <wp:positionH relativeFrom="column">
                        <wp:posOffset>2140746</wp:posOffset>
                      </wp:positionH>
                      <wp:positionV relativeFrom="paragraph">
                        <wp:posOffset>1371748</wp:posOffset>
                      </wp:positionV>
                      <wp:extent cx="477727" cy="42444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77727" cy="424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7BE1" w:rsidRPr="00071061" w:rsidRDefault="00E97BE1" w:rsidP="0076295E">
                                  <w:pPr>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left:0;text-align:left;margin-left:168.55pt;margin-top:108pt;width:37.6pt;height:3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" fillcolor="white [3201]" stroked="f" strokeweight=".5pt">
                      <v:textbox>
                        <w:txbxContent>
                          <w:p w:rsidR="00D71917" w:rsidRPr="00071061" w:rsidRDefault="0076295E" w:rsidP="0076295E">
                            <w:pPr>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32</w:t>
                            </w:r>
                          </w:p>
                        </w:txbxContent>
                      </v:textbox>
                    </v:shape>
                  </w:pict>
                </mc:Fallback>
              </mc:AlternateContent>
            </w:r>
            <w:r w:rsidR="00B92DCC">
              <w:rPr>
                <w:rFonts w:ascii="Traditional Arabic" w:hAnsi="Traditional Arabic" w:cs="Traditional Arabic" w:hint="cs"/>
                <w:noProof/>
                <w:color w:val="000000"/>
                <w:sz w:val="36"/>
                <w:szCs w:val="36"/>
                <w:rtl/>
              </w:rPr>
              <mc:AlternateContent>
                <mc:Choice Requires="wps">
                  <w:drawing>
                    <wp:anchor distT="0" distB="0" distL="114300" distR="114300" simplePos="0" relativeHeight="251693056" behindDoc="0" locked="0" layoutInCell="1" allowOverlap="1" wp14:anchorId="0581D999" wp14:editId="61858424">
                      <wp:simplePos x="0" y="0"/>
                      <wp:positionH relativeFrom="column">
                        <wp:posOffset>1991892</wp:posOffset>
                      </wp:positionH>
                      <wp:positionV relativeFrom="paragraph">
                        <wp:posOffset>1371748</wp:posOffset>
                      </wp:positionV>
                      <wp:extent cx="627321" cy="404037"/>
                      <wp:effectExtent l="0" t="0" r="1905" b="0"/>
                      <wp:wrapNone/>
                      <wp:docPr id="17" name="Rectangle 17"/>
                      <wp:cNvGraphicFramePr/>
                      <a:graphic xmlns:a="http://schemas.openxmlformats.org/drawingml/2006/main">
                        <a:graphicData uri="http://schemas.microsoft.com/office/word/2010/wordprocessingShape">
                          <wps:wsp>
                            <wps:cNvSpPr/>
                            <wps:spPr>
                              <a:xfrm>
                                <a:off x="0" y="0"/>
                                <a:ext cx="627321" cy="40403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56.85pt;margin-top:108pt;width:49.4pt;height:3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" fillcolor="white [3201]" stroked="f" strokeweight="2pt"/>
                  </w:pict>
                </mc:Fallback>
              </mc:AlternateContent>
            </w:r>
            <w:r w:rsidR="00460C4A">
              <w:rPr>
                <w:rFonts w:ascii="Traditional Arabic" w:hAnsi="Traditional Arabic" w:cs="Traditional Arabic" w:hint="cs"/>
                <w:color w:val="000000"/>
                <w:sz w:val="36"/>
                <w:szCs w:val="36"/>
                <w:rtl/>
              </w:rPr>
              <w:t xml:space="preserve">مسمّى بما الموصولية لأن ما يحتاج الى  الصلة تعني الكلمة يشركون، و لم يفد عند بلا صلة الموصول </w:t>
            </w:r>
          </w:p>
        </w:tc>
        <w:tc>
          <w:tcPr>
            <w:tcW w:w="4027" w:type="dxa"/>
          </w:tcPr>
          <w:p w:rsidR="007E5D7F" w:rsidRPr="00EB000C" w:rsidRDefault="007E5D7F" w:rsidP="00493929">
            <w:pPr>
              <w:jc w:val="right"/>
              <w:rPr>
                <w:rFonts w:ascii="Traditional" w:hAnsi="Traditional" w:cs="Traditional"/>
                <w:color w:val="202124"/>
                <w:sz w:val="36"/>
                <w:szCs w:val="36"/>
              </w:rPr>
            </w:pPr>
            <w:r w:rsidRPr="00EB000C">
              <w:rPr>
                <w:rFonts w:ascii="Traditional Arabic" w:hAnsi="Traditional Arabic" w:cs="Traditional Arabic"/>
                <w:color w:val="000000"/>
                <w:sz w:val="36"/>
                <w:szCs w:val="36"/>
                <w:rtl/>
              </w:rPr>
              <w:t xml:space="preserve">أَمَّنْ يَهْدِيكُمْ فِي ظُلُمَاتِ الْبَرِّ وَالْبَحْرِ وَمَنْ يُرْسِلُ الرِّيَاحَ بُشْرًا بَيْنَ يَدَيْ رَحْمَتِهِ أَإِلَهٌ مَعَ اللَّهِ تَعَالَى اللَّهُ </w:t>
            </w:r>
            <w:r w:rsidRPr="00EB000C">
              <w:rPr>
                <w:rFonts w:ascii="Traditional Arabic" w:hAnsi="Traditional Arabic" w:cs="Traditional Arabic"/>
                <w:color w:val="000000"/>
                <w:sz w:val="36"/>
                <w:szCs w:val="36"/>
                <w:u w:val="single"/>
                <w:rtl/>
              </w:rPr>
              <w:t xml:space="preserve">عَمَّا يُشْرِكُونَ </w:t>
            </w:r>
          </w:p>
        </w:tc>
        <w:tc>
          <w:tcPr>
            <w:tcW w:w="804" w:type="dxa"/>
          </w:tcPr>
          <w:p w:rsidR="007E5D7F" w:rsidRPr="00EB000C" w:rsidRDefault="007E5D7F" w:rsidP="00493929">
            <w:pPr>
              <w:jc w:val="center"/>
              <w:rPr>
                <w:rFonts w:ascii="Traditional" w:hAnsi="Traditional" w:cs="Traditional"/>
                <w:color w:val="202124"/>
                <w:sz w:val="36"/>
                <w:szCs w:val="36"/>
              </w:rPr>
            </w:pPr>
            <w:r w:rsidRPr="00EB000C">
              <w:rPr>
                <w:rFonts w:ascii="Traditional" w:hAnsi="Traditional" w:cs="Traditional"/>
                <w:color w:val="202124"/>
                <w:sz w:val="36"/>
                <w:szCs w:val="36"/>
                <w:rtl/>
              </w:rPr>
              <w:t>6</w:t>
            </w:r>
          </w:p>
        </w:tc>
      </w:tr>
      <w:tr w:rsidR="007E5D7F" w:rsidRPr="00EB000C" w:rsidTr="007E5D7F">
        <w:tc>
          <w:tcPr>
            <w:tcW w:w="954" w:type="dxa"/>
          </w:tcPr>
          <w:p w:rsidR="007E5D7F" w:rsidRPr="00EB000C" w:rsidRDefault="007E5D7F" w:rsidP="00493929">
            <w:pPr>
              <w:jc w:val="center"/>
              <w:rPr>
                <w:rFonts w:ascii="Traditional" w:hAnsi="Traditional" w:cs="Traditional"/>
                <w:color w:val="202124"/>
                <w:sz w:val="36"/>
                <w:szCs w:val="36"/>
              </w:rPr>
            </w:pPr>
            <w:r w:rsidRPr="00EB000C">
              <w:rPr>
                <w:rFonts w:ascii="Traditional" w:hAnsi="Traditional" w:cs="Traditional"/>
                <w:color w:val="202124"/>
                <w:sz w:val="36"/>
                <w:szCs w:val="36"/>
                <w:rtl/>
              </w:rPr>
              <w:lastRenderedPageBreak/>
              <w:t>70</w:t>
            </w:r>
          </w:p>
        </w:tc>
        <w:tc>
          <w:tcPr>
            <w:tcW w:w="3785" w:type="dxa"/>
          </w:tcPr>
          <w:p w:rsidR="007E5D7F" w:rsidRPr="00EB000C" w:rsidRDefault="00460C4A" w:rsidP="00493929">
            <w:pPr>
              <w:jc w:val="righ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مسمّى بما الموصولية لأن ما يحتاج الى  الصلة تعني الكلمة يمكرون</w:t>
            </w:r>
          </w:p>
        </w:tc>
        <w:tc>
          <w:tcPr>
            <w:tcW w:w="4027" w:type="dxa"/>
          </w:tcPr>
          <w:p w:rsidR="007E5D7F" w:rsidRPr="00EB000C" w:rsidRDefault="007E5D7F" w:rsidP="00493929">
            <w:pPr>
              <w:jc w:val="right"/>
              <w:rPr>
                <w:rFonts w:ascii="Traditional" w:hAnsi="Traditional" w:cs="Traditional"/>
                <w:color w:val="202124"/>
                <w:sz w:val="36"/>
                <w:szCs w:val="36"/>
              </w:rPr>
            </w:pPr>
            <w:r w:rsidRPr="00EB000C">
              <w:rPr>
                <w:rFonts w:ascii="Traditional Arabic" w:hAnsi="Traditional Arabic" w:cs="Traditional Arabic"/>
                <w:color w:val="000000"/>
                <w:sz w:val="36"/>
                <w:szCs w:val="36"/>
                <w:rtl/>
              </w:rPr>
              <w:t>وَلا تَحْزَنْ عَلَيْهِمْ وَلا تَكُنْ فِي ضَيْقٍ</w:t>
            </w:r>
            <w:r w:rsidRPr="00EB000C">
              <w:rPr>
                <w:rFonts w:ascii="Traditional Arabic" w:hAnsi="Traditional Arabic" w:cs="Traditional Arabic"/>
                <w:color w:val="000000"/>
                <w:sz w:val="36"/>
                <w:szCs w:val="36"/>
                <w:u w:val="single"/>
                <w:rtl/>
              </w:rPr>
              <w:t xml:space="preserve"> مِمَّا يَمْكُرُونَ</w:t>
            </w:r>
          </w:p>
        </w:tc>
        <w:tc>
          <w:tcPr>
            <w:tcW w:w="804" w:type="dxa"/>
          </w:tcPr>
          <w:p w:rsidR="007E5D7F" w:rsidRPr="00EB000C" w:rsidRDefault="007E5D7F" w:rsidP="00493929">
            <w:pPr>
              <w:jc w:val="center"/>
              <w:rPr>
                <w:rFonts w:ascii="Traditional" w:hAnsi="Traditional" w:cs="Traditional"/>
                <w:color w:val="202124"/>
                <w:sz w:val="36"/>
                <w:szCs w:val="36"/>
              </w:rPr>
            </w:pPr>
            <w:r w:rsidRPr="00EB000C">
              <w:rPr>
                <w:rFonts w:ascii="Traditional" w:hAnsi="Traditional" w:cs="Traditional"/>
                <w:color w:val="202124"/>
                <w:sz w:val="36"/>
                <w:szCs w:val="36"/>
                <w:rtl/>
              </w:rPr>
              <w:t>7</w:t>
            </w:r>
          </w:p>
        </w:tc>
      </w:tr>
      <w:tr w:rsidR="007E5D7F" w:rsidRPr="00EB000C" w:rsidTr="007E5D7F">
        <w:tc>
          <w:tcPr>
            <w:tcW w:w="954" w:type="dxa"/>
          </w:tcPr>
          <w:p w:rsidR="007E5D7F" w:rsidRPr="00EB000C" w:rsidRDefault="007E5D7F" w:rsidP="00493929">
            <w:pPr>
              <w:jc w:val="center"/>
              <w:rPr>
                <w:rFonts w:ascii="Traditional" w:hAnsi="Traditional" w:cs="Traditional"/>
                <w:color w:val="202124"/>
                <w:sz w:val="36"/>
                <w:szCs w:val="36"/>
              </w:rPr>
            </w:pPr>
            <w:r w:rsidRPr="00EB000C">
              <w:rPr>
                <w:rFonts w:ascii="Traditional" w:hAnsi="Traditional" w:cs="Traditional"/>
                <w:color w:val="202124"/>
                <w:sz w:val="36"/>
                <w:szCs w:val="36"/>
                <w:rtl/>
              </w:rPr>
              <w:t>74</w:t>
            </w:r>
          </w:p>
        </w:tc>
        <w:tc>
          <w:tcPr>
            <w:tcW w:w="3785" w:type="dxa"/>
          </w:tcPr>
          <w:p w:rsidR="007E5D7F" w:rsidRPr="00EB000C" w:rsidRDefault="00460C4A" w:rsidP="00493929">
            <w:pPr>
              <w:jc w:val="righ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مسمّى بما الموصولية لأن ما يحتاج الى  الصلة تعني الكلمة تكنّ لصلة الموصول الأول و الكلمة يعلنون لصلة الموصول الثاني</w:t>
            </w:r>
          </w:p>
        </w:tc>
        <w:tc>
          <w:tcPr>
            <w:tcW w:w="4027" w:type="dxa"/>
          </w:tcPr>
          <w:p w:rsidR="007E5D7F" w:rsidRPr="00EB000C" w:rsidRDefault="007E5D7F" w:rsidP="00493929">
            <w:pPr>
              <w:jc w:val="right"/>
              <w:rPr>
                <w:rFonts w:ascii="Traditional" w:hAnsi="Traditional" w:cs="Traditional"/>
                <w:color w:val="202124"/>
                <w:sz w:val="36"/>
                <w:szCs w:val="36"/>
              </w:rPr>
            </w:pPr>
            <w:r w:rsidRPr="00EB000C">
              <w:rPr>
                <w:rFonts w:ascii="Traditional Arabic" w:hAnsi="Traditional Arabic" w:cs="Traditional Arabic"/>
                <w:color w:val="000000"/>
                <w:sz w:val="36"/>
                <w:szCs w:val="36"/>
                <w:rtl/>
              </w:rPr>
              <w:t xml:space="preserve">وَإِنَّ رَبَّكَ لَيَعْلَمُ </w:t>
            </w:r>
            <w:r w:rsidRPr="00EB000C">
              <w:rPr>
                <w:rFonts w:ascii="Traditional Arabic" w:hAnsi="Traditional Arabic" w:cs="Traditional Arabic"/>
                <w:color w:val="000000"/>
                <w:sz w:val="36"/>
                <w:szCs w:val="36"/>
                <w:u w:val="single"/>
                <w:rtl/>
              </w:rPr>
              <w:t xml:space="preserve">مَا تُكِنُّ </w:t>
            </w:r>
            <w:r w:rsidRPr="00EB000C">
              <w:rPr>
                <w:rFonts w:ascii="Traditional Arabic" w:hAnsi="Traditional Arabic" w:cs="Traditional Arabic"/>
                <w:color w:val="000000"/>
                <w:sz w:val="36"/>
                <w:szCs w:val="36"/>
                <w:rtl/>
              </w:rPr>
              <w:t xml:space="preserve">صُدُورُهُمْ </w:t>
            </w:r>
            <w:r w:rsidRPr="00EB000C">
              <w:rPr>
                <w:rFonts w:ascii="Traditional Arabic" w:hAnsi="Traditional Arabic" w:cs="Traditional Arabic"/>
                <w:color w:val="000000"/>
                <w:sz w:val="36"/>
                <w:szCs w:val="36"/>
                <w:u w:val="single"/>
                <w:rtl/>
              </w:rPr>
              <w:t>وَمَا يُعْلِنُونَ</w:t>
            </w:r>
          </w:p>
        </w:tc>
        <w:tc>
          <w:tcPr>
            <w:tcW w:w="804" w:type="dxa"/>
          </w:tcPr>
          <w:p w:rsidR="007E5D7F" w:rsidRPr="00EB000C" w:rsidRDefault="007E5D7F" w:rsidP="00493929">
            <w:pPr>
              <w:jc w:val="center"/>
              <w:rPr>
                <w:rFonts w:ascii="Traditional" w:hAnsi="Traditional" w:cs="Traditional"/>
                <w:color w:val="202124"/>
                <w:sz w:val="36"/>
                <w:szCs w:val="36"/>
              </w:rPr>
            </w:pPr>
            <w:r w:rsidRPr="00EB000C">
              <w:rPr>
                <w:rFonts w:ascii="Traditional" w:hAnsi="Traditional" w:cs="Traditional"/>
                <w:color w:val="202124"/>
                <w:sz w:val="36"/>
                <w:szCs w:val="36"/>
                <w:rtl/>
              </w:rPr>
              <w:t>8</w:t>
            </w:r>
          </w:p>
        </w:tc>
      </w:tr>
      <w:tr w:rsidR="007E5D7F" w:rsidRPr="00EB000C" w:rsidTr="007E5D7F">
        <w:tc>
          <w:tcPr>
            <w:tcW w:w="954" w:type="dxa"/>
          </w:tcPr>
          <w:p w:rsidR="007E5D7F" w:rsidRPr="00EB000C" w:rsidRDefault="007E5D7F" w:rsidP="00493929">
            <w:pPr>
              <w:jc w:val="center"/>
              <w:rPr>
                <w:rFonts w:ascii="Traditional" w:hAnsi="Traditional" w:cs="Traditional"/>
                <w:color w:val="202124"/>
                <w:sz w:val="36"/>
                <w:szCs w:val="36"/>
              </w:rPr>
            </w:pPr>
            <w:r w:rsidRPr="00EB000C">
              <w:rPr>
                <w:rFonts w:ascii="Traditional" w:hAnsi="Traditional" w:cs="Traditional"/>
                <w:color w:val="202124"/>
                <w:sz w:val="36"/>
                <w:szCs w:val="36"/>
                <w:rtl/>
              </w:rPr>
              <w:t>85</w:t>
            </w:r>
          </w:p>
        </w:tc>
        <w:tc>
          <w:tcPr>
            <w:tcW w:w="3785" w:type="dxa"/>
          </w:tcPr>
          <w:p w:rsidR="007E5D7F" w:rsidRPr="00EB000C" w:rsidRDefault="00460C4A" w:rsidP="00493929">
            <w:pPr>
              <w:jc w:val="righ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مسمّى بما الموصولية لأن ما يحتاج الى  الصلة تعني الكلمة ظلوا و لم يفد عند لم يذكر صلته</w:t>
            </w:r>
          </w:p>
        </w:tc>
        <w:tc>
          <w:tcPr>
            <w:tcW w:w="4027" w:type="dxa"/>
          </w:tcPr>
          <w:p w:rsidR="007E5D7F" w:rsidRPr="00EB000C" w:rsidRDefault="007E5D7F" w:rsidP="00493929">
            <w:pPr>
              <w:jc w:val="right"/>
              <w:rPr>
                <w:rFonts w:ascii="Traditional" w:hAnsi="Traditional" w:cs="Traditional"/>
                <w:color w:val="202124"/>
                <w:sz w:val="36"/>
                <w:szCs w:val="36"/>
              </w:rPr>
            </w:pPr>
            <w:r w:rsidRPr="00EB000C">
              <w:rPr>
                <w:rFonts w:ascii="Traditional Arabic" w:hAnsi="Traditional Arabic" w:cs="Traditional Arabic"/>
                <w:color w:val="000000"/>
                <w:sz w:val="36"/>
                <w:szCs w:val="36"/>
                <w:rtl/>
              </w:rPr>
              <w:t>وَوَقَعَ الْقَوْلُ عَلَيْهِم</w:t>
            </w:r>
            <w:r w:rsidRPr="00290BB7">
              <w:rPr>
                <w:rFonts w:ascii="Traditional Arabic" w:hAnsi="Traditional Arabic" w:cs="Traditional Arabic"/>
                <w:sz w:val="36"/>
                <w:szCs w:val="36"/>
                <w:rtl/>
              </w:rPr>
              <w:t>ْ</w:t>
            </w:r>
            <w:r w:rsidRPr="00290BB7">
              <w:rPr>
                <w:rFonts w:ascii="Traditional Arabic" w:hAnsi="Traditional Arabic" w:cs="Traditional Arabic"/>
                <w:sz w:val="36"/>
                <w:szCs w:val="36"/>
                <w:u w:val="single"/>
                <w:rtl/>
              </w:rPr>
              <w:t xml:space="preserve"> بِمَا ظَلَمُوا </w:t>
            </w:r>
            <w:r w:rsidRPr="00290BB7">
              <w:rPr>
                <w:rFonts w:ascii="Traditional Arabic" w:hAnsi="Traditional Arabic" w:cs="Traditional Arabic"/>
                <w:sz w:val="36"/>
                <w:szCs w:val="36"/>
                <w:rtl/>
              </w:rPr>
              <w:t xml:space="preserve">فَهُمْ </w:t>
            </w:r>
            <w:r w:rsidRPr="00EB000C">
              <w:rPr>
                <w:rFonts w:ascii="Traditional Arabic" w:hAnsi="Traditional Arabic" w:cs="Traditional Arabic"/>
                <w:color w:val="000000"/>
                <w:sz w:val="36"/>
                <w:szCs w:val="36"/>
                <w:rtl/>
              </w:rPr>
              <w:t>لا يَنْطِقُونَ</w:t>
            </w:r>
          </w:p>
        </w:tc>
        <w:tc>
          <w:tcPr>
            <w:tcW w:w="804" w:type="dxa"/>
          </w:tcPr>
          <w:p w:rsidR="007E5D7F" w:rsidRPr="00EB000C" w:rsidRDefault="007E5D7F" w:rsidP="00493929">
            <w:pPr>
              <w:jc w:val="center"/>
              <w:rPr>
                <w:rFonts w:ascii="Traditional" w:hAnsi="Traditional" w:cs="Traditional"/>
                <w:color w:val="202124"/>
                <w:sz w:val="36"/>
                <w:szCs w:val="36"/>
              </w:rPr>
            </w:pPr>
            <w:r w:rsidRPr="00EB000C">
              <w:rPr>
                <w:rFonts w:ascii="Traditional" w:hAnsi="Traditional" w:cs="Traditional"/>
                <w:color w:val="202124"/>
                <w:sz w:val="36"/>
                <w:szCs w:val="36"/>
                <w:rtl/>
              </w:rPr>
              <w:t>9</w:t>
            </w:r>
          </w:p>
        </w:tc>
      </w:tr>
      <w:tr w:rsidR="007E5D7F" w:rsidRPr="00EB000C" w:rsidTr="007E5D7F">
        <w:tc>
          <w:tcPr>
            <w:tcW w:w="954" w:type="dxa"/>
          </w:tcPr>
          <w:p w:rsidR="007E5D7F" w:rsidRPr="00EB000C" w:rsidRDefault="007E5D7F" w:rsidP="00493929">
            <w:pPr>
              <w:jc w:val="center"/>
              <w:rPr>
                <w:rFonts w:ascii="Traditional" w:hAnsi="Traditional" w:cs="Traditional"/>
                <w:color w:val="202124"/>
                <w:sz w:val="36"/>
                <w:szCs w:val="36"/>
                <w:rtl/>
              </w:rPr>
            </w:pPr>
            <w:r w:rsidRPr="00EB000C">
              <w:rPr>
                <w:rFonts w:ascii="Traditional" w:hAnsi="Traditional" w:cs="Traditional"/>
                <w:color w:val="202124"/>
                <w:sz w:val="36"/>
                <w:szCs w:val="36"/>
                <w:rtl/>
              </w:rPr>
              <w:t>88</w:t>
            </w:r>
          </w:p>
        </w:tc>
        <w:tc>
          <w:tcPr>
            <w:tcW w:w="3785" w:type="dxa"/>
          </w:tcPr>
          <w:p w:rsidR="007E5D7F" w:rsidRPr="00EB000C" w:rsidRDefault="00460C4A" w:rsidP="00493929">
            <w:pPr>
              <w:jc w:val="righ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مسمّى بما الموصولية لأن ما يحتاج الى  الصلة تعني الكلمة تفعلون </w:t>
            </w:r>
          </w:p>
        </w:tc>
        <w:tc>
          <w:tcPr>
            <w:tcW w:w="4027" w:type="dxa"/>
          </w:tcPr>
          <w:p w:rsidR="007E5D7F" w:rsidRPr="00EB000C" w:rsidRDefault="007E5D7F" w:rsidP="00493929">
            <w:pPr>
              <w:jc w:val="right"/>
              <w:rPr>
                <w:rFonts w:ascii="Traditional" w:hAnsi="Traditional" w:cs="Traditional"/>
                <w:color w:val="000000"/>
                <w:sz w:val="36"/>
                <w:szCs w:val="36"/>
                <w:rtl/>
              </w:rPr>
            </w:pPr>
            <w:r w:rsidRPr="00EB000C">
              <w:rPr>
                <w:rFonts w:ascii="Traditional Arabic" w:hAnsi="Traditional Arabic" w:cs="Traditional Arabic"/>
                <w:color w:val="000000"/>
                <w:sz w:val="36"/>
                <w:szCs w:val="36"/>
                <w:rtl/>
              </w:rPr>
              <w:t>وَتَرَى الْجِبَالَ تَحْسَبُهَا جَامِدَةً وَهِيَ تَمُرُّ مَرَّ السَّحَابِ صُنْعَ اللَّهِ الَّذِي أَتْقَنَ كُلَّ شَيْءٍ إِنَّهُ خَبِيرٌ</w:t>
            </w:r>
            <w:r w:rsidRPr="00EB000C">
              <w:rPr>
                <w:rFonts w:ascii="Traditional Arabic" w:hAnsi="Traditional Arabic" w:cs="Traditional Arabic"/>
                <w:color w:val="000000"/>
                <w:sz w:val="36"/>
                <w:szCs w:val="36"/>
                <w:u w:val="single"/>
                <w:rtl/>
              </w:rPr>
              <w:t xml:space="preserve"> بِمَا تَفْعَلُونَ</w:t>
            </w:r>
          </w:p>
        </w:tc>
        <w:tc>
          <w:tcPr>
            <w:tcW w:w="804" w:type="dxa"/>
          </w:tcPr>
          <w:p w:rsidR="007E5D7F" w:rsidRPr="00EB000C" w:rsidRDefault="007E5D7F" w:rsidP="00493929">
            <w:pPr>
              <w:jc w:val="center"/>
              <w:rPr>
                <w:rFonts w:ascii="Traditional" w:hAnsi="Traditional" w:cs="Traditional"/>
                <w:color w:val="202124"/>
                <w:sz w:val="36"/>
                <w:szCs w:val="36"/>
                <w:rtl/>
              </w:rPr>
            </w:pPr>
            <w:r w:rsidRPr="00EB000C">
              <w:rPr>
                <w:rFonts w:ascii="Traditional" w:hAnsi="Traditional" w:cs="Traditional"/>
                <w:color w:val="202124"/>
                <w:sz w:val="36"/>
                <w:szCs w:val="36"/>
                <w:rtl/>
              </w:rPr>
              <w:t>10</w:t>
            </w:r>
          </w:p>
        </w:tc>
      </w:tr>
      <w:tr w:rsidR="007E5D7F" w:rsidRPr="00EB000C" w:rsidTr="007E5D7F">
        <w:tc>
          <w:tcPr>
            <w:tcW w:w="954" w:type="dxa"/>
          </w:tcPr>
          <w:p w:rsidR="007E5D7F" w:rsidRPr="00EB000C" w:rsidRDefault="007E5D7F" w:rsidP="00493929">
            <w:pPr>
              <w:jc w:val="center"/>
              <w:rPr>
                <w:rFonts w:ascii="Traditional" w:hAnsi="Traditional" w:cs="Traditional"/>
                <w:color w:val="202124"/>
                <w:sz w:val="36"/>
                <w:szCs w:val="36"/>
                <w:rtl/>
              </w:rPr>
            </w:pPr>
            <w:r w:rsidRPr="00EB000C">
              <w:rPr>
                <w:rFonts w:ascii="Traditional" w:hAnsi="Traditional" w:cs="Traditional"/>
                <w:color w:val="202124"/>
                <w:sz w:val="36"/>
                <w:szCs w:val="36"/>
                <w:rtl/>
              </w:rPr>
              <w:t>90</w:t>
            </w:r>
          </w:p>
        </w:tc>
        <w:tc>
          <w:tcPr>
            <w:tcW w:w="3785" w:type="dxa"/>
          </w:tcPr>
          <w:p w:rsidR="007E5D7F" w:rsidRPr="00EB000C" w:rsidRDefault="00460C4A" w:rsidP="00493929">
            <w:pPr>
              <w:jc w:val="righ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مسمّى بما الموصولية لأن ما يحتاج الى  الصلة تعني الكلمة كنتم تعملون</w:t>
            </w:r>
          </w:p>
        </w:tc>
        <w:tc>
          <w:tcPr>
            <w:tcW w:w="4027" w:type="dxa"/>
          </w:tcPr>
          <w:p w:rsidR="007E5D7F" w:rsidRPr="00EB000C" w:rsidRDefault="007E5D7F" w:rsidP="00493929">
            <w:pPr>
              <w:jc w:val="right"/>
              <w:rPr>
                <w:rFonts w:ascii="Traditional" w:hAnsi="Traditional" w:cs="Traditional"/>
                <w:color w:val="000000"/>
                <w:sz w:val="36"/>
                <w:szCs w:val="36"/>
                <w:rtl/>
              </w:rPr>
            </w:pPr>
            <w:r w:rsidRPr="00EB000C">
              <w:rPr>
                <w:rFonts w:ascii="Traditional Arabic" w:hAnsi="Traditional Arabic" w:cs="Traditional Arabic"/>
                <w:color w:val="000000"/>
                <w:sz w:val="36"/>
                <w:szCs w:val="36"/>
                <w:rtl/>
              </w:rPr>
              <w:t xml:space="preserve">وَمَنْ جَاءَ بِالسَّيِّئَةِ فَكُبَّتْ وُجُوهُهُمْ فِي النَّارِ هَلْ تُجْزَوْنَ إِلا </w:t>
            </w:r>
            <w:r w:rsidRPr="00B849D1">
              <w:rPr>
                <w:rFonts w:ascii="Traditional Arabic" w:hAnsi="Traditional Arabic" w:cs="Traditional Arabic"/>
                <w:color w:val="000000"/>
                <w:sz w:val="36"/>
                <w:szCs w:val="36"/>
                <w:u w:val="single"/>
                <w:rtl/>
              </w:rPr>
              <w:t>مَا كُنْتُمْ تَعْمَلُونَ</w:t>
            </w:r>
          </w:p>
        </w:tc>
        <w:tc>
          <w:tcPr>
            <w:tcW w:w="804" w:type="dxa"/>
          </w:tcPr>
          <w:p w:rsidR="007E5D7F" w:rsidRPr="00EB000C" w:rsidRDefault="007E5D7F" w:rsidP="00493929">
            <w:pPr>
              <w:jc w:val="center"/>
              <w:rPr>
                <w:rFonts w:ascii="Traditional" w:hAnsi="Traditional" w:cs="Traditional"/>
                <w:color w:val="202124"/>
                <w:sz w:val="36"/>
                <w:szCs w:val="36"/>
                <w:rtl/>
              </w:rPr>
            </w:pPr>
            <w:r w:rsidRPr="00EB000C">
              <w:rPr>
                <w:rFonts w:ascii="Traditional" w:hAnsi="Traditional" w:cs="Traditional"/>
                <w:color w:val="202124"/>
                <w:sz w:val="36"/>
                <w:szCs w:val="36"/>
                <w:rtl/>
              </w:rPr>
              <w:t>11</w:t>
            </w:r>
          </w:p>
        </w:tc>
      </w:tr>
      <w:tr w:rsidR="007E5D7F" w:rsidRPr="00EB000C" w:rsidTr="007E5D7F">
        <w:tc>
          <w:tcPr>
            <w:tcW w:w="954" w:type="dxa"/>
          </w:tcPr>
          <w:p w:rsidR="007E5D7F" w:rsidRPr="00EB000C" w:rsidRDefault="007E5D7F" w:rsidP="00493929">
            <w:pPr>
              <w:jc w:val="center"/>
              <w:rPr>
                <w:rFonts w:ascii="Traditional" w:hAnsi="Traditional" w:cs="Traditional"/>
                <w:color w:val="202124"/>
                <w:sz w:val="36"/>
                <w:szCs w:val="36"/>
                <w:rtl/>
              </w:rPr>
            </w:pPr>
            <w:r w:rsidRPr="00EB000C">
              <w:rPr>
                <w:rFonts w:ascii="Traditional" w:hAnsi="Traditional" w:cs="Traditional"/>
                <w:color w:val="202124"/>
                <w:sz w:val="36"/>
                <w:szCs w:val="36"/>
                <w:rtl/>
              </w:rPr>
              <w:t>93</w:t>
            </w:r>
          </w:p>
        </w:tc>
        <w:tc>
          <w:tcPr>
            <w:tcW w:w="3785" w:type="dxa"/>
          </w:tcPr>
          <w:p w:rsidR="007E5D7F" w:rsidRPr="00EB000C" w:rsidRDefault="00460C4A" w:rsidP="00493929">
            <w:pPr>
              <w:jc w:val="righ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مسمّى بما الموصولية لأن ما يحتاج الى  الصلة تعني الكلمة تعملون</w:t>
            </w:r>
          </w:p>
        </w:tc>
        <w:tc>
          <w:tcPr>
            <w:tcW w:w="4027" w:type="dxa"/>
          </w:tcPr>
          <w:p w:rsidR="007E5D7F" w:rsidRPr="00EB000C" w:rsidRDefault="007E5D7F" w:rsidP="00493929">
            <w:pPr>
              <w:jc w:val="right"/>
              <w:rPr>
                <w:rFonts w:ascii="Traditional" w:hAnsi="Traditional" w:cs="Traditional"/>
                <w:color w:val="000000"/>
                <w:sz w:val="36"/>
                <w:szCs w:val="36"/>
                <w:rtl/>
              </w:rPr>
            </w:pPr>
            <w:r w:rsidRPr="00EB000C">
              <w:rPr>
                <w:rFonts w:ascii="Traditional Arabic" w:hAnsi="Traditional Arabic" w:cs="Traditional Arabic"/>
                <w:color w:val="000000"/>
                <w:sz w:val="36"/>
                <w:szCs w:val="36"/>
                <w:rtl/>
              </w:rPr>
              <w:t xml:space="preserve">وَقُلِ الْحَمْدُ لِلَّهِ سَيُرِيكُمْ آيَاتِهِ فَتَعْرِفُونَهَا وَمَا رَبُّكَ بِغَافِلٍ </w:t>
            </w:r>
            <w:r w:rsidRPr="00B849D1">
              <w:rPr>
                <w:rFonts w:ascii="Traditional Arabic" w:hAnsi="Traditional Arabic" w:cs="Traditional Arabic"/>
                <w:color w:val="000000"/>
                <w:sz w:val="36"/>
                <w:szCs w:val="36"/>
                <w:u w:val="single"/>
                <w:rtl/>
              </w:rPr>
              <w:t>عَمَّا تَعْمَلُونَ</w:t>
            </w:r>
            <w:r>
              <w:rPr>
                <w:rStyle w:val="FootnoteReference"/>
                <w:rFonts w:ascii="Traditional" w:hAnsi="Traditional"/>
                <w:color w:val="000000"/>
                <w:sz w:val="36"/>
                <w:szCs w:val="36"/>
                <w:u w:val="single"/>
                <w:rtl/>
              </w:rPr>
              <w:footnoteReference w:id="66"/>
            </w:r>
          </w:p>
        </w:tc>
        <w:tc>
          <w:tcPr>
            <w:tcW w:w="804" w:type="dxa"/>
          </w:tcPr>
          <w:p w:rsidR="007E5D7F" w:rsidRPr="00EB000C" w:rsidRDefault="007E5D7F" w:rsidP="00493929">
            <w:pPr>
              <w:jc w:val="center"/>
              <w:rPr>
                <w:rFonts w:ascii="Traditional" w:hAnsi="Traditional" w:cs="Traditional"/>
                <w:color w:val="202124"/>
                <w:sz w:val="36"/>
                <w:szCs w:val="36"/>
                <w:rtl/>
              </w:rPr>
            </w:pPr>
            <w:r w:rsidRPr="00EB000C">
              <w:rPr>
                <w:rFonts w:ascii="Traditional" w:hAnsi="Traditional" w:cs="Traditional"/>
                <w:color w:val="202124"/>
                <w:sz w:val="36"/>
                <w:szCs w:val="36"/>
                <w:rtl/>
              </w:rPr>
              <w:t>12</w:t>
            </w:r>
          </w:p>
        </w:tc>
      </w:tr>
    </w:tbl>
    <w:p w:rsidR="00B34618" w:rsidRDefault="00B34618" w:rsidP="00B34618">
      <w:pPr>
        <w:spacing w:after="0" w:line="240" w:lineRule="auto"/>
        <w:jc w:val="right"/>
        <w:rPr>
          <w:rFonts w:ascii="Traditional Arabic" w:hAnsi="Traditional Arabic" w:cs="Traditional Arabic"/>
          <w:b/>
          <w:bCs/>
          <w:color w:val="202124"/>
          <w:sz w:val="36"/>
          <w:szCs w:val="36"/>
          <w:rtl/>
          <w:lang w:val="en-US"/>
        </w:rPr>
      </w:pPr>
    </w:p>
    <w:p w:rsidR="00B34618" w:rsidRDefault="00B34618" w:rsidP="00B34618">
      <w:pPr>
        <w:spacing w:after="0" w:line="240" w:lineRule="auto"/>
        <w:jc w:val="right"/>
        <w:rPr>
          <w:rFonts w:ascii="Traditional Arabic" w:hAnsi="Traditional Arabic" w:cs="Traditional Arabic"/>
          <w:b/>
          <w:bCs/>
          <w:color w:val="202124"/>
          <w:sz w:val="36"/>
          <w:szCs w:val="36"/>
          <w:rtl/>
          <w:lang w:val="en-US"/>
        </w:rPr>
      </w:pPr>
    </w:p>
    <w:p w:rsidR="00B34618" w:rsidRDefault="0046336F" w:rsidP="00460C4A">
      <w:pPr>
        <w:spacing w:after="0" w:line="240" w:lineRule="auto"/>
        <w:jc w:val="right"/>
        <w:rPr>
          <w:rFonts w:ascii="Traditional Arabic" w:hAnsi="Traditional Arabic" w:cs="Traditional Arabic"/>
          <w:b/>
          <w:bCs/>
          <w:color w:val="202124"/>
          <w:sz w:val="36"/>
          <w:szCs w:val="36"/>
          <w:rtl/>
          <w:lang w:val="en-US"/>
        </w:rPr>
      </w:pPr>
      <w:r w:rsidRPr="00EB000C">
        <w:rPr>
          <w:rFonts w:ascii="Traditional Arabic" w:hAnsi="Traditional Arabic" w:cs="Traditional Arabic"/>
          <w:b/>
          <w:bCs/>
          <w:color w:val="202124"/>
          <w:sz w:val="36"/>
          <w:szCs w:val="36"/>
          <w:rtl/>
          <w:lang w:val="en-US"/>
        </w:rPr>
        <w:t>﴿</w:t>
      </w:r>
      <w:r w:rsidR="00460C4A">
        <w:rPr>
          <w:rFonts w:ascii="Traditional Arabic" w:hAnsi="Traditional Arabic" w:cs="Traditional Arabic" w:hint="cs"/>
          <w:b/>
          <w:bCs/>
          <w:color w:val="202124"/>
          <w:sz w:val="36"/>
          <w:szCs w:val="36"/>
          <w:rtl/>
        </w:rPr>
        <w:t>ب</w:t>
      </w:r>
      <w:r w:rsidRPr="00EB000C">
        <w:rPr>
          <w:rFonts w:ascii="Traditional Arabic" w:hAnsi="Traditional Arabic" w:cs="Traditional Arabic"/>
          <w:b/>
          <w:bCs/>
          <w:color w:val="202124"/>
          <w:sz w:val="36"/>
          <w:szCs w:val="36"/>
          <w:rtl/>
          <w:lang w:val="en-US"/>
        </w:rPr>
        <w:t>﴾ تحليل البيانات عن "ما" الموصولية في سورة النمل</w:t>
      </w:r>
    </w:p>
    <w:p w:rsidR="00460C4A" w:rsidRPr="00460C4A" w:rsidRDefault="00E03296" w:rsidP="00E03296">
      <w:pPr>
        <w:tabs>
          <w:tab w:val="right" w:pos="9354"/>
        </w:tabs>
        <w:bidi/>
        <w:spacing w:after="0" w:line="240" w:lineRule="auto"/>
        <w:ind w:left="707"/>
        <w:jc w:val="both"/>
        <w:rPr>
          <w:rFonts w:ascii="Traditional Arabic" w:hAnsi="Traditional Arabic" w:cs="Traditional Arabic"/>
          <w:color w:val="202124"/>
          <w:sz w:val="36"/>
          <w:szCs w:val="36"/>
          <w:rtl/>
          <w:lang w:val="en-US"/>
        </w:rPr>
      </w:pPr>
      <w:r>
        <w:rPr>
          <w:rFonts w:ascii="Traditional Arabic" w:hAnsi="Traditional Arabic" w:cs="Traditional Arabic" w:hint="cs"/>
          <w:color w:val="202124"/>
          <w:sz w:val="36"/>
          <w:szCs w:val="36"/>
          <w:rtl/>
          <w:lang w:val="en-US"/>
        </w:rPr>
        <w:t xml:space="preserve">       </w:t>
      </w:r>
      <w:r w:rsidR="00460C4A">
        <w:rPr>
          <w:rFonts w:ascii="Traditional Arabic" w:hAnsi="Traditional Arabic" w:cs="Traditional Arabic" w:hint="cs"/>
          <w:color w:val="202124"/>
          <w:sz w:val="36"/>
          <w:szCs w:val="36"/>
          <w:rtl/>
          <w:lang w:val="en-US"/>
        </w:rPr>
        <w:t xml:space="preserve">هناك تحليل البيانات </w:t>
      </w:r>
      <w:r>
        <w:rPr>
          <w:rFonts w:ascii="Traditional Arabic" w:hAnsi="Traditional Arabic" w:cs="Traditional Arabic" w:hint="cs"/>
          <w:color w:val="202124"/>
          <w:sz w:val="36"/>
          <w:szCs w:val="36"/>
          <w:rtl/>
          <w:lang w:val="en-US"/>
        </w:rPr>
        <w:t>عن محل "ما" الموصولية من الإعراب التي قد استكشفت الباحثة في سورة النمل كما في ما ذكر تقدم، بالمبلغ اثني عشرة ايات.</w:t>
      </w:r>
      <w:r w:rsidRPr="00E03296">
        <w:rPr>
          <w:rFonts w:ascii="Traditional Arabic" w:hAnsi="Traditional Arabic" w:cs="Traditional Arabic"/>
          <w:color w:val="202124"/>
          <w:sz w:val="36"/>
          <w:szCs w:val="36"/>
          <w:rtl/>
          <w:lang w:val="en-US" w:bidi="ar-EG"/>
        </w:rPr>
        <w:t xml:space="preserve"> </w:t>
      </w:r>
      <w:r w:rsidRPr="00EB000C">
        <w:rPr>
          <w:rFonts w:ascii="Traditional Arabic" w:hAnsi="Traditional Arabic" w:cs="Traditional Arabic"/>
          <w:color w:val="202124"/>
          <w:sz w:val="36"/>
          <w:szCs w:val="36"/>
          <w:rtl/>
          <w:lang w:val="en-US" w:bidi="ar-EG"/>
        </w:rPr>
        <w:t xml:space="preserve">و ستجرب الباحثة أن تحاول واحدا فواحدا عن وجودها في سورة النمل بالبيان الواضح </w:t>
      </w:r>
      <w:r>
        <w:rPr>
          <w:rFonts w:ascii="Traditional Arabic" w:hAnsi="Traditional Arabic" w:cs="Traditional Arabic" w:hint="cs"/>
          <w:color w:val="202124"/>
          <w:sz w:val="36"/>
          <w:szCs w:val="36"/>
          <w:rtl/>
          <w:lang w:val="en-US"/>
        </w:rPr>
        <w:t xml:space="preserve">فبيانه كما يلي: </w:t>
      </w:r>
    </w:p>
    <w:p w:rsidR="0046336F" w:rsidRPr="00EB000C" w:rsidRDefault="00E03296" w:rsidP="000F5D87">
      <w:pPr>
        <w:numPr>
          <w:ilvl w:val="0"/>
          <w:numId w:val="31"/>
        </w:numPr>
        <w:bidi/>
        <w:spacing w:after="0" w:line="240" w:lineRule="auto"/>
        <w:contextualSpacing/>
        <w:jc w:val="both"/>
        <w:rPr>
          <w:rFonts w:ascii="Traditional Arabic" w:hAnsi="Traditional Arabic" w:cs="Traditional Arabic"/>
          <w:b/>
          <w:bCs/>
          <w:color w:val="202124"/>
          <w:sz w:val="36"/>
          <w:szCs w:val="36"/>
          <w:lang w:val="en-US" w:bidi="ar-EG"/>
        </w:rPr>
      </w:pPr>
      <w:r>
        <w:rPr>
          <w:rFonts w:ascii="Traditional Arabic" w:hAnsi="Traditional Arabic" w:cs="Traditional Arabic" w:hint="cs"/>
          <w:color w:val="202124"/>
          <w:sz w:val="36"/>
          <w:szCs w:val="36"/>
          <w:rtl/>
          <w:lang w:val="en-US" w:bidi="ar-EG"/>
        </w:rPr>
        <w:t>الأية الثانية و عشرون</w:t>
      </w:r>
      <w:r w:rsidR="0046336F" w:rsidRPr="00EB000C">
        <w:rPr>
          <w:rFonts w:ascii="Traditional Arabic" w:hAnsi="Traditional Arabic" w:cs="Traditional Arabic"/>
          <w:color w:val="202124"/>
          <w:sz w:val="36"/>
          <w:szCs w:val="36"/>
          <w:rtl/>
          <w:lang w:val="en-US" w:bidi="ar-EG"/>
        </w:rPr>
        <w:t xml:space="preserve"> </w:t>
      </w:r>
      <w:r w:rsidR="00A243C1">
        <w:rPr>
          <w:rFonts w:ascii="Traditional Arabic" w:hAnsi="Traditional Arabic" w:cs="Traditional Arabic" w:hint="cs"/>
          <w:color w:val="202124"/>
          <w:sz w:val="36"/>
          <w:szCs w:val="36"/>
          <w:rtl/>
          <w:lang w:val="en-US" w:bidi="ar-EG"/>
        </w:rPr>
        <w:t>(</w:t>
      </w:r>
      <w:r w:rsidR="0046336F" w:rsidRPr="00EB000C">
        <w:rPr>
          <w:rFonts w:ascii="Traditional Arabic" w:hAnsi="Traditional Arabic" w:cs="Traditional Arabic"/>
          <w:color w:val="202124"/>
          <w:sz w:val="36"/>
          <w:szCs w:val="36"/>
          <w:rtl/>
          <w:lang w:val="en-US" w:bidi="ar-EG"/>
        </w:rPr>
        <w:t xml:space="preserve">فَقَالَ أَحَطتُ </w:t>
      </w:r>
      <w:r w:rsidR="0046336F" w:rsidRPr="00EB000C">
        <w:rPr>
          <w:rFonts w:ascii="Traditional Arabic" w:hAnsi="Traditional Arabic" w:cs="Traditional Arabic"/>
          <w:color w:val="202124"/>
          <w:sz w:val="36"/>
          <w:szCs w:val="36"/>
          <w:u w:val="single"/>
          <w:rtl/>
          <w:lang w:val="en-US" w:bidi="ar-EG"/>
        </w:rPr>
        <w:t>بِمَا</w:t>
      </w:r>
      <w:r w:rsidR="0046336F" w:rsidRPr="00EB000C">
        <w:rPr>
          <w:rFonts w:ascii="Traditional Arabic" w:hAnsi="Traditional Arabic" w:cs="Traditional Arabic"/>
          <w:color w:val="202124"/>
          <w:sz w:val="36"/>
          <w:szCs w:val="36"/>
          <w:rtl/>
          <w:lang w:val="en-US" w:bidi="ar-EG"/>
        </w:rPr>
        <w:t xml:space="preserve"> لَمْ تُحِطْ بِهِ</w:t>
      </w:r>
      <w:r w:rsidR="00A243C1">
        <w:rPr>
          <w:rFonts w:ascii="Traditional Arabic" w:hAnsi="Traditional Arabic" w:cs="Traditional Arabic" w:hint="cs"/>
          <w:color w:val="202124"/>
          <w:sz w:val="36"/>
          <w:szCs w:val="36"/>
          <w:rtl/>
          <w:lang w:val="en-US" w:bidi="ar-EG"/>
        </w:rPr>
        <w:t>)</w:t>
      </w:r>
      <w:r w:rsidR="0046336F" w:rsidRPr="00EB000C">
        <w:rPr>
          <w:rFonts w:ascii="Traditional Arabic" w:hAnsi="Traditional Arabic" w:cs="Traditional Arabic"/>
          <w:color w:val="202124"/>
          <w:sz w:val="36"/>
          <w:szCs w:val="36"/>
          <w:rtl/>
          <w:lang w:val="en-US" w:bidi="ar-EG"/>
        </w:rPr>
        <w:t>، فقال عطف على مكث و هذا يؤيد عودة الضمير الى الهدهد، وجملة "أَحَطتُ" مقول القول</w:t>
      </w:r>
      <w:r w:rsidR="00253315">
        <w:rPr>
          <w:rFonts w:ascii="Traditional Arabic" w:hAnsi="Traditional Arabic" w:cs="Traditional Arabic" w:hint="cs"/>
          <w:color w:val="202124"/>
          <w:sz w:val="36"/>
          <w:szCs w:val="36"/>
          <w:rtl/>
          <w:lang w:val="en-US" w:bidi="ar-EG"/>
        </w:rPr>
        <w:t>، فعل ماض مبني على السكون لاتصاله بضمير الرفع المتحرك و التاء ضمير متصل اي ضمير متكلم مبني على الضم في محل رفع فاعل</w:t>
      </w:r>
      <w:r w:rsidR="0046336F" w:rsidRPr="00EB000C">
        <w:rPr>
          <w:rFonts w:ascii="Traditional Arabic" w:hAnsi="Traditional Arabic" w:cs="Traditional Arabic"/>
          <w:color w:val="202124"/>
          <w:sz w:val="36"/>
          <w:szCs w:val="36"/>
          <w:rtl/>
          <w:lang w:val="en-US" w:bidi="ar-EG"/>
        </w:rPr>
        <w:t xml:space="preserve"> و </w:t>
      </w:r>
      <w:r w:rsidR="0046336F" w:rsidRPr="00EB000C">
        <w:rPr>
          <w:rFonts w:ascii="Traditional Arabic" w:hAnsi="Traditional Arabic" w:cs="Traditional Arabic"/>
          <w:color w:val="202124"/>
          <w:sz w:val="36"/>
          <w:szCs w:val="36"/>
          <w:rtl/>
          <w:lang w:val="en-US" w:bidi="ar-EG"/>
        </w:rPr>
        <w:lastRenderedPageBreak/>
        <w:t>بما متعلقان بأحط و بما جار مجرور، "ما" مجرور بحرف الجر "ب". "ما" موصولية</w:t>
      </w:r>
      <w:r w:rsidR="00253315">
        <w:rPr>
          <w:rFonts w:ascii="Traditional Arabic" w:hAnsi="Traditional Arabic" w:cs="Traditional Arabic" w:hint="cs"/>
          <w:color w:val="202124"/>
          <w:sz w:val="36"/>
          <w:szCs w:val="36"/>
          <w:rtl/>
          <w:lang w:val="en-US" w:bidi="ar-EG"/>
        </w:rPr>
        <w:t xml:space="preserve"> مبني على السكون </w:t>
      </w:r>
      <w:r w:rsidR="00A7440F">
        <w:rPr>
          <w:rFonts w:ascii="Traditional Arabic" w:hAnsi="Traditional Arabic" w:cs="Traditional Arabic" w:hint="cs"/>
          <w:color w:val="202124"/>
          <w:sz w:val="36"/>
          <w:szCs w:val="36"/>
          <w:rtl/>
          <w:lang w:val="en-US" w:bidi="ar-EG"/>
        </w:rPr>
        <w:t>في محل جر لفظا و في محل نصب محلا لانه مفعول به لاحط.</w:t>
      </w:r>
      <w:r w:rsidR="00A7440F">
        <w:rPr>
          <w:rFonts w:ascii="Traditional Arabic" w:hAnsi="Traditional Arabic" w:cs="Traditional Arabic"/>
          <w:color w:val="202124"/>
          <w:sz w:val="36"/>
          <w:szCs w:val="36"/>
          <w:rtl/>
          <w:lang w:val="en-US" w:bidi="ar-EG"/>
        </w:rPr>
        <w:t xml:space="preserve"> </w:t>
      </w:r>
      <w:r w:rsidR="00A7440F">
        <w:rPr>
          <w:rFonts w:ascii="Traditional Arabic" w:hAnsi="Traditional Arabic" w:cs="Traditional Arabic" w:hint="cs"/>
          <w:color w:val="202124"/>
          <w:sz w:val="36"/>
          <w:szCs w:val="36"/>
          <w:rtl/>
          <w:lang w:val="en-US" w:bidi="ar-EG"/>
        </w:rPr>
        <w:t xml:space="preserve">و </w:t>
      </w:r>
      <w:r w:rsidR="0046336F" w:rsidRPr="00EB000C">
        <w:rPr>
          <w:rFonts w:ascii="Traditional Arabic" w:hAnsi="Traditional Arabic" w:cs="Traditional Arabic"/>
          <w:color w:val="202124"/>
          <w:sz w:val="36"/>
          <w:szCs w:val="36"/>
          <w:rtl/>
          <w:lang w:val="en-US" w:bidi="ar-EG"/>
        </w:rPr>
        <w:t>صلة الموصول الكلمة "لم تحط به".</w:t>
      </w:r>
      <w:r w:rsidR="00A7440F">
        <w:rPr>
          <w:rFonts w:ascii="Traditional Arabic" w:hAnsi="Traditional Arabic" w:cs="Traditional Arabic" w:hint="cs"/>
          <w:color w:val="202124"/>
          <w:sz w:val="36"/>
          <w:szCs w:val="36"/>
          <w:rtl/>
          <w:lang w:val="en-US" w:bidi="ar-EG"/>
        </w:rPr>
        <w:t xml:space="preserve"> لم حرف نفي و جزم، تحط فعل مضارع مجزوم بلم و علامة جزمه سكون في اخره و حذف الياء لالتقاء الساكنين و الفاعل ضمير مستتر فيه وجوبا تقديره انت.</w:t>
      </w:r>
      <w:r w:rsidR="0046336F" w:rsidRPr="00EB000C">
        <w:rPr>
          <w:rFonts w:ascii="Traditional Arabic" w:hAnsi="Traditional Arabic" w:cs="Traditional Arabic"/>
          <w:color w:val="202124"/>
          <w:sz w:val="36"/>
          <w:szCs w:val="36"/>
          <w:rtl/>
          <w:lang w:val="en-US" w:bidi="ar-EG"/>
        </w:rPr>
        <w:t xml:space="preserve"> عائدها في الجملة "به" مجرور </w:t>
      </w:r>
      <w:r w:rsidR="00A7440F">
        <w:rPr>
          <w:rFonts w:ascii="Traditional Arabic" w:hAnsi="Traditional Arabic" w:cs="Traditional Arabic" w:hint="cs"/>
          <w:color w:val="202124"/>
          <w:sz w:val="36"/>
          <w:szCs w:val="36"/>
          <w:rtl/>
          <w:lang w:val="en-US" w:bidi="ar-EG"/>
        </w:rPr>
        <w:t xml:space="preserve">لفظا </w:t>
      </w:r>
      <w:r w:rsidR="00A7440F" w:rsidRPr="00EB000C">
        <w:rPr>
          <w:rFonts w:ascii="Traditional Arabic" w:hAnsi="Traditional Arabic" w:cs="Traditional Arabic"/>
          <w:color w:val="202124"/>
          <w:sz w:val="36"/>
          <w:szCs w:val="36"/>
          <w:rtl/>
          <w:lang w:val="en-US" w:bidi="ar-EG"/>
        </w:rPr>
        <w:t>بحرف الجر</w:t>
      </w:r>
      <w:r w:rsidR="00A7440F">
        <w:rPr>
          <w:rFonts w:ascii="Traditional Arabic" w:hAnsi="Traditional Arabic" w:cs="Traditional Arabic" w:hint="cs"/>
          <w:color w:val="202124"/>
          <w:sz w:val="36"/>
          <w:szCs w:val="36"/>
          <w:rtl/>
          <w:lang w:val="en-US" w:bidi="ar-EG"/>
        </w:rPr>
        <w:t xml:space="preserve"> و منصوب محلا لانه مفعول به</w:t>
      </w:r>
      <w:r w:rsidR="0046336F" w:rsidRPr="00EB000C">
        <w:rPr>
          <w:rFonts w:ascii="Traditional Arabic" w:hAnsi="Traditional Arabic" w:cs="Traditional Arabic"/>
          <w:color w:val="202124"/>
          <w:sz w:val="36"/>
          <w:szCs w:val="36"/>
          <w:rtl/>
          <w:lang w:val="en-US" w:bidi="ar-EG"/>
        </w:rPr>
        <w:t xml:space="preserve"> ، ضمير يعود على إسم الموصول ما.</w:t>
      </w:r>
      <w:r w:rsidR="0046336F">
        <w:rPr>
          <w:rStyle w:val="FootnoteReference"/>
          <w:rFonts w:ascii="Traditional Arabic" w:hAnsi="Traditional Arabic"/>
          <w:color w:val="202124"/>
          <w:sz w:val="36"/>
          <w:szCs w:val="36"/>
          <w:rtl/>
          <w:lang w:val="en-US" w:bidi="ar-EG"/>
        </w:rPr>
        <w:footnoteReference w:id="67"/>
      </w:r>
    </w:p>
    <w:p w:rsidR="0046336F" w:rsidRPr="00EB000C" w:rsidRDefault="0046336F" w:rsidP="00A243C1">
      <w:pPr>
        <w:bidi/>
        <w:spacing w:after="0" w:line="240" w:lineRule="auto"/>
        <w:ind w:left="720"/>
        <w:contextualSpacing/>
        <w:jc w:val="both"/>
        <w:rPr>
          <w:rFonts w:ascii="Traditional Arabic" w:hAnsi="Traditional Arabic" w:cs="Traditional Arabic"/>
          <w:b/>
          <w:bCs/>
          <w:color w:val="202124"/>
          <w:sz w:val="36"/>
          <w:szCs w:val="36"/>
          <w:rtl/>
          <w:lang w:val="en-US"/>
        </w:rPr>
      </w:pPr>
      <w:r w:rsidRPr="00EB000C">
        <w:rPr>
          <w:rFonts w:ascii="Traditional Arabic" w:hAnsi="Traditional Arabic" w:cs="Traditional Arabic"/>
          <w:color w:val="202124"/>
          <w:sz w:val="36"/>
          <w:szCs w:val="36"/>
          <w:rtl/>
          <w:lang w:val="en-US"/>
        </w:rPr>
        <w:t>فما لغير عاقل، وهي معرفة تركيبها مفعول به</w:t>
      </w:r>
      <w:r w:rsidR="00A243C1">
        <w:rPr>
          <w:rFonts w:ascii="Traditional Arabic" w:hAnsi="Traditional Arabic" w:cs="Traditional Arabic" w:hint="cs"/>
          <w:color w:val="202124"/>
          <w:sz w:val="36"/>
          <w:szCs w:val="36"/>
          <w:rtl/>
          <w:lang w:val="en-US"/>
        </w:rPr>
        <w:t xml:space="preserve"> </w:t>
      </w:r>
      <w:r w:rsidRPr="00EB000C">
        <w:rPr>
          <w:rFonts w:ascii="Traditional Arabic" w:hAnsi="Traditional Arabic" w:cs="Traditional Arabic"/>
          <w:color w:val="202124"/>
          <w:sz w:val="36"/>
          <w:szCs w:val="36"/>
          <w:rtl/>
          <w:lang w:val="en-US"/>
        </w:rPr>
        <w:t xml:space="preserve">من فعل </w:t>
      </w:r>
      <w:r w:rsidRPr="00EB000C">
        <w:rPr>
          <w:rFonts w:ascii="Traditional Arabic" w:hAnsi="Traditional Arabic" w:cs="Traditional Arabic"/>
          <w:color w:val="202124"/>
          <w:sz w:val="36"/>
          <w:szCs w:val="36"/>
          <w:rtl/>
          <w:lang w:val="en-US" w:bidi="ar-EG"/>
        </w:rPr>
        <w:t>أَحَطتُ و فاعلها ضمير</w:t>
      </w:r>
      <w:r w:rsidR="00A243C1">
        <w:rPr>
          <w:rFonts w:ascii="Traditional Arabic" w:hAnsi="Traditional Arabic" w:cs="Traditional Arabic" w:hint="cs"/>
          <w:color w:val="202124"/>
          <w:sz w:val="36"/>
          <w:szCs w:val="36"/>
          <w:rtl/>
          <w:lang w:val="en-US" w:bidi="ar-EG"/>
        </w:rPr>
        <w:t xml:space="preserve"> متصل</w:t>
      </w:r>
      <w:r w:rsidRPr="00EB000C">
        <w:rPr>
          <w:rFonts w:ascii="Traditional Arabic" w:hAnsi="Traditional Arabic" w:cs="Traditional Arabic"/>
          <w:color w:val="202124"/>
          <w:sz w:val="36"/>
          <w:szCs w:val="36"/>
          <w:rtl/>
          <w:lang w:val="en-US" w:bidi="ar-EG"/>
        </w:rPr>
        <w:t xml:space="preserve"> تقدره انا. واقعها مفرد مذكر، و اسم ظرفية. و صلة الموصول جملة فعلية تتكون من فعل مضارع منفي و فاعل تعني الجملة لَمْ</w:t>
      </w:r>
      <w:r w:rsidR="00A243C1">
        <w:rPr>
          <w:rFonts w:ascii="Traditional Arabic" w:hAnsi="Traditional Arabic" w:cs="Traditional Arabic" w:hint="cs"/>
          <w:color w:val="202124"/>
          <w:sz w:val="36"/>
          <w:szCs w:val="36"/>
          <w:rtl/>
          <w:lang w:val="en-US" w:bidi="ar-EG"/>
        </w:rPr>
        <w:t xml:space="preserve"> </w:t>
      </w:r>
      <w:r w:rsidRPr="00EB000C">
        <w:rPr>
          <w:rFonts w:ascii="Traditional Arabic" w:hAnsi="Traditional Arabic" w:cs="Traditional Arabic"/>
          <w:color w:val="202124"/>
          <w:sz w:val="36"/>
          <w:szCs w:val="36"/>
          <w:rtl/>
          <w:lang w:val="en-US" w:bidi="ar-EG"/>
        </w:rPr>
        <w:t>تُحِطْ بِهِ</w:t>
      </w:r>
      <w:r w:rsidR="00A243C1">
        <w:rPr>
          <w:rFonts w:ascii="Traditional Arabic" w:hAnsi="Traditional Arabic" w:cs="Traditional Arabic" w:hint="cs"/>
          <w:color w:val="202124"/>
          <w:sz w:val="36"/>
          <w:szCs w:val="36"/>
          <w:rtl/>
          <w:lang w:val="en-US" w:bidi="ar-EG"/>
        </w:rPr>
        <w:t>، لا محل لها من الإعراب</w:t>
      </w:r>
      <w:r w:rsidRPr="00EB000C">
        <w:rPr>
          <w:rFonts w:ascii="Traditional Arabic" w:hAnsi="Traditional Arabic" w:cs="Traditional Arabic"/>
          <w:color w:val="202124"/>
          <w:sz w:val="36"/>
          <w:szCs w:val="36"/>
          <w:rtl/>
          <w:lang w:val="en-US" w:bidi="ar-EG"/>
        </w:rPr>
        <w:t xml:space="preserve">. </w:t>
      </w:r>
    </w:p>
    <w:p w:rsidR="0046336F" w:rsidRPr="00EB000C" w:rsidRDefault="0046336F" w:rsidP="000F5D87">
      <w:pPr>
        <w:numPr>
          <w:ilvl w:val="0"/>
          <w:numId w:val="31"/>
        </w:numPr>
        <w:bidi/>
        <w:spacing w:after="0" w:line="240" w:lineRule="auto"/>
        <w:contextualSpacing/>
        <w:jc w:val="both"/>
        <w:rPr>
          <w:rFonts w:ascii="Traditional Arabic" w:hAnsi="Traditional Arabic" w:cs="Traditional Arabic"/>
          <w:b/>
          <w:bCs/>
          <w:color w:val="202124"/>
          <w:sz w:val="36"/>
          <w:szCs w:val="36"/>
          <w:lang w:val="en-US" w:bidi="ar-EG"/>
        </w:rPr>
      </w:pPr>
      <w:r w:rsidRPr="00EB000C">
        <w:rPr>
          <w:rFonts w:ascii="Traditional Arabic" w:hAnsi="Traditional Arabic" w:cs="Traditional Arabic"/>
          <w:color w:val="202124"/>
          <w:sz w:val="36"/>
          <w:szCs w:val="36"/>
          <w:rtl/>
          <w:lang w:val="en-US" w:bidi="ar-EG"/>
        </w:rPr>
        <w:t xml:space="preserve">  </w:t>
      </w:r>
      <w:r w:rsidR="00E03296">
        <w:rPr>
          <w:rFonts w:ascii="Traditional Arabic" w:hAnsi="Traditional Arabic" w:cs="Traditional Arabic" w:hint="cs"/>
          <w:color w:val="202124"/>
          <w:sz w:val="36"/>
          <w:szCs w:val="36"/>
          <w:rtl/>
          <w:lang w:val="en-US" w:bidi="ar-EG"/>
        </w:rPr>
        <w:t xml:space="preserve">الأية الخامسة و عشرون </w:t>
      </w:r>
      <w:r w:rsidRPr="00EB000C">
        <w:rPr>
          <w:rFonts w:ascii="Traditional Arabic" w:hAnsi="Traditional Arabic" w:cs="Traditional Arabic"/>
          <w:color w:val="202124"/>
          <w:sz w:val="36"/>
          <w:szCs w:val="36"/>
          <w:rtl/>
          <w:lang w:val="en-US" w:bidi="ar-EG"/>
        </w:rPr>
        <w:t xml:space="preserve"> في الجملة </w:t>
      </w:r>
      <w:r w:rsidR="00A243C1">
        <w:rPr>
          <w:rFonts w:ascii="Traditional Arabic" w:hAnsi="Traditional Arabic" w:cs="Traditional Arabic" w:hint="cs"/>
          <w:color w:val="202124"/>
          <w:sz w:val="36"/>
          <w:szCs w:val="36"/>
          <w:rtl/>
          <w:lang w:val="en-US" w:bidi="ar-EG"/>
        </w:rPr>
        <w:t>(</w:t>
      </w:r>
      <w:r w:rsidRPr="00EB000C">
        <w:rPr>
          <w:rFonts w:ascii="Traditional Arabic" w:hAnsi="Traditional Arabic" w:cs="Traditional Arabic"/>
          <w:color w:val="202124"/>
          <w:sz w:val="36"/>
          <w:szCs w:val="36"/>
          <w:rtl/>
          <w:lang w:val="en-US" w:bidi="ar-EG"/>
        </w:rPr>
        <w:t>وَيَعْلَمُ مَا تُخْفُونَ وَمَا تُعْلِنُونَ</w:t>
      </w:r>
      <w:r w:rsidR="00A243C1">
        <w:rPr>
          <w:rFonts w:ascii="Traditional Arabic" w:hAnsi="Traditional Arabic" w:cs="Traditional Arabic" w:hint="cs"/>
          <w:color w:val="202124"/>
          <w:sz w:val="36"/>
          <w:szCs w:val="36"/>
          <w:rtl/>
          <w:lang w:val="en-US" w:bidi="ar-EG"/>
        </w:rPr>
        <w:t>)</w:t>
      </w:r>
      <w:r w:rsidRPr="00EB000C">
        <w:rPr>
          <w:rFonts w:ascii="Traditional Arabic" w:hAnsi="Traditional Arabic" w:cs="Traditional Arabic"/>
          <w:color w:val="202124"/>
          <w:sz w:val="36"/>
          <w:szCs w:val="36"/>
          <w:rtl/>
          <w:lang w:val="en-US" w:bidi="ar-EG"/>
        </w:rPr>
        <w:t>، و يعلم عطف على يخرج فهو فعل مضارع</w:t>
      </w:r>
      <w:r w:rsidR="00204B6A">
        <w:rPr>
          <w:rFonts w:ascii="Traditional Arabic" w:hAnsi="Traditional Arabic" w:cs="Traditional Arabic"/>
          <w:color w:val="202124"/>
          <w:sz w:val="36"/>
          <w:szCs w:val="36"/>
          <w:lang w:val="en-US" w:bidi="ar-EG"/>
        </w:rPr>
        <w:t xml:space="preserve"> </w:t>
      </w:r>
      <w:r w:rsidR="00204B6A">
        <w:rPr>
          <w:rFonts w:ascii="Traditional Arabic" w:hAnsi="Traditional Arabic" w:cs="Traditional Arabic" w:hint="cs"/>
          <w:color w:val="202124"/>
          <w:sz w:val="36"/>
          <w:szCs w:val="36"/>
          <w:rtl/>
          <w:lang w:val="en-US" w:bidi="ar-EG"/>
        </w:rPr>
        <w:t xml:space="preserve"> مرفوع بالضمة</w:t>
      </w:r>
      <w:r w:rsidRPr="00EB000C">
        <w:rPr>
          <w:rFonts w:ascii="Traditional Arabic" w:hAnsi="Traditional Arabic" w:cs="Traditional Arabic"/>
          <w:color w:val="202124"/>
          <w:sz w:val="36"/>
          <w:szCs w:val="36"/>
          <w:rtl/>
          <w:lang w:val="en-US" w:bidi="ar-EG"/>
        </w:rPr>
        <w:t xml:space="preserve"> و</w:t>
      </w:r>
      <w:r w:rsidR="00204B6A">
        <w:rPr>
          <w:rFonts w:ascii="Traditional Arabic" w:hAnsi="Traditional Arabic" w:cs="Traditional Arabic" w:hint="cs"/>
          <w:color w:val="202124"/>
          <w:sz w:val="36"/>
          <w:szCs w:val="36"/>
          <w:rtl/>
          <w:lang w:val="en-US" w:bidi="ar-EG"/>
        </w:rPr>
        <w:t xml:space="preserve"> الفاعل ضمير مستتر فيه جوازا تقدره هو،</w:t>
      </w:r>
      <w:r w:rsidRPr="00EB000C">
        <w:rPr>
          <w:rFonts w:ascii="Traditional Arabic" w:hAnsi="Traditional Arabic" w:cs="Traditional Arabic"/>
          <w:color w:val="202124"/>
          <w:sz w:val="36"/>
          <w:szCs w:val="36"/>
          <w:rtl/>
          <w:lang w:val="en-US" w:bidi="ar-EG"/>
        </w:rPr>
        <w:t xml:space="preserve"> ضمير مستتر يعود على الله. و "ما"</w:t>
      </w:r>
      <w:r w:rsidR="00204B6A">
        <w:rPr>
          <w:rFonts w:ascii="Traditional Arabic" w:hAnsi="Traditional Arabic" w:cs="Traditional Arabic" w:hint="cs"/>
          <w:color w:val="202124"/>
          <w:sz w:val="36"/>
          <w:szCs w:val="36"/>
          <w:rtl/>
          <w:lang w:val="en-US" w:bidi="ar-EG"/>
        </w:rPr>
        <w:t xml:space="preserve"> اسم</w:t>
      </w:r>
      <w:r w:rsidRPr="00EB000C">
        <w:rPr>
          <w:rFonts w:ascii="Traditional Arabic" w:hAnsi="Traditional Arabic" w:cs="Traditional Arabic"/>
          <w:color w:val="202124"/>
          <w:sz w:val="36"/>
          <w:szCs w:val="36"/>
          <w:rtl/>
          <w:lang w:val="en-US" w:bidi="ar-EG"/>
        </w:rPr>
        <w:t xml:space="preserve"> موصول</w:t>
      </w:r>
      <w:r w:rsidR="00204B6A">
        <w:rPr>
          <w:rFonts w:ascii="Traditional Arabic" w:hAnsi="Traditional Arabic" w:cs="Traditional Arabic" w:hint="cs"/>
          <w:color w:val="202124"/>
          <w:sz w:val="36"/>
          <w:szCs w:val="36"/>
          <w:rtl/>
          <w:lang w:val="en-US" w:bidi="ar-EG"/>
        </w:rPr>
        <w:t xml:space="preserve"> مبني على السكون </w:t>
      </w:r>
      <w:r w:rsidR="00F95AC4">
        <w:rPr>
          <w:rFonts w:ascii="Traditional Arabic" w:hAnsi="Traditional Arabic" w:cs="Traditional Arabic" w:hint="cs"/>
          <w:color w:val="202124"/>
          <w:sz w:val="36"/>
          <w:szCs w:val="36"/>
          <w:rtl/>
          <w:lang w:val="en-US" w:bidi="ar-EG"/>
        </w:rPr>
        <w:t>في محل نصب</w:t>
      </w:r>
      <w:r w:rsidRPr="00EB000C">
        <w:rPr>
          <w:rFonts w:ascii="Traditional Arabic" w:hAnsi="Traditional Arabic" w:cs="Traditional Arabic"/>
          <w:color w:val="202124"/>
          <w:sz w:val="36"/>
          <w:szCs w:val="36"/>
          <w:rtl/>
          <w:lang w:val="en-US" w:bidi="ar-EG"/>
        </w:rPr>
        <w:t xml:space="preserve"> مفعول به، و جملة "تخفون" صلة الموصول،</w:t>
      </w:r>
      <w:r w:rsidR="00F95AC4">
        <w:rPr>
          <w:rFonts w:ascii="Traditional Arabic" w:hAnsi="Traditional Arabic" w:cs="Traditional Arabic" w:hint="cs"/>
          <w:color w:val="202124"/>
          <w:sz w:val="36"/>
          <w:szCs w:val="36"/>
          <w:rtl/>
          <w:lang w:val="en-US" w:bidi="ar-EG"/>
        </w:rPr>
        <w:t xml:space="preserve"> فعل مضارع مرفوع بثبوت النون و الواو ضمير متصل في محل رفع</w:t>
      </w:r>
      <w:r w:rsidR="00A243C1">
        <w:rPr>
          <w:rFonts w:ascii="Traditional Arabic" w:hAnsi="Traditional Arabic" w:cs="Traditional Arabic" w:hint="cs"/>
          <w:color w:val="202124"/>
          <w:sz w:val="36"/>
          <w:szCs w:val="36"/>
          <w:rtl/>
          <w:lang w:val="en-US" w:bidi="ar-EG"/>
        </w:rPr>
        <w:t xml:space="preserve"> فاعل</w:t>
      </w:r>
      <w:r w:rsidR="00F95AC4">
        <w:rPr>
          <w:rFonts w:ascii="Traditional Arabic" w:hAnsi="Traditional Arabic" w:cs="Traditional Arabic" w:hint="cs"/>
          <w:color w:val="202124"/>
          <w:sz w:val="36"/>
          <w:szCs w:val="36"/>
          <w:rtl/>
          <w:lang w:val="en-US" w:bidi="ar-EG"/>
        </w:rPr>
        <w:t>،</w:t>
      </w:r>
      <w:r w:rsidRPr="00EB000C">
        <w:rPr>
          <w:rFonts w:ascii="Traditional Arabic" w:hAnsi="Traditional Arabic" w:cs="Traditional Arabic"/>
          <w:color w:val="202124"/>
          <w:sz w:val="36"/>
          <w:szCs w:val="36"/>
          <w:rtl/>
          <w:lang w:val="en-US" w:bidi="ar-EG"/>
        </w:rPr>
        <w:t xml:space="preserve"> جملة</w:t>
      </w:r>
      <w:r w:rsidR="00A243C1">
        <w:rPr>
          <w:rFonts w:ascii="Traditional Arabic" w:hAnsi="Traditional Arabic" w:cs="Traditional Arabic" w:hint="cs"/>
          <w:color w:val="202124"/>
          <w:sz w:val="36"/>
          <w:szCs w:val="36"/>
          <w:rtl/>
          <w:lang w:val="en-US" w:bidi="ar-EG"/>
        </w:rPr>
        <w:t xml:space="preserve"> </w:t>
      </w:r>
      <w:r w:rsidR="00A243C1" w:rsidRPr="00EB000C">
        <w:rPr>
          <w:rFonts w:ascii="Traditional Arabic" w:hAnsi="Traditional Arabic" w:cs="Traditional Arabic"/>
          <w:color w:val="202124"/>
          <w:sz w:val="36"/>
          <w:szCs w:val="36"/>
          <w:rtl/>
          <w:lang w:val="en-US" w:bidi="ar-EG"/>
        </w:rPr>
        <w:t xml:space="preserve">"تخفون" </w:t>
      </w:r>
      <w:r w:rsidR="00A243C1">
        <w:rPr>
          <w:rFonts w:ascii="Traditional Arabic" w:hAnsi="Traditional Arabic" w:cs="Traditional Arabic" w:hint="cs"/>
          <w:color w:val="202124"/>
          <w:sz w:val="36"/>
          <w:szCs w:val="36"/>
          <w:rtl/>
          <w:lang w:val="en-US" w:bidi="ar-EG"/>
        </w:rPr>
        <w:t>جملة</w:t>
      </w:r>
      <w:r w:rsidRPr="00EB000C">
        <w:rPr>
          <w:rFonts w:ascii="Traditional Arabic" w:hAnsi="Traditional Arabic" w:cs="Traditional Arabic"/>
          <w:color w:val="202124"/>
          <w:sz w:val="36"/>
          <w:szCs w:val="36"/>
          <w:rtl/>
          <w:lang w:val="en-US" w:bidi="ar-EG"/>
        </w:rPr>
        <w:t xml:space="preserve"> فعلية ت</w:t>
      </w:r>
      <w:r w:rsidR="00A243C1">
        <w:rPr>
          <w:rFonts w:ascii="Traditional Arabic" w:hAnsi="Traditional Arabic" w:cs="Traditional Arabic"/>
          <w:color w:val="202124"/>
          <w:sz w:val="36"/>
          <w:szCs w:val="36"/>
          <w:rtl/>
          <w:lang w:val="en-US" w:bidi="ar-EG"/>
        </w:rPr>
        <w:t xml:space="preserve">تكون عن فعل تخفون و فاعله ضمير </w:t>
      </w:r>
      <w:r w:rsidR="00A243C1">
        <w:rPr>
          <w:rFonts w:ascii="Traditional Arabic" w:hAnsi="Traditional Arabic" w:cs="Traditional Arabic" w:hint="cs"/>
          <w:color w:val="202124"/>
          <w:sz w:val="36"/>
          <w:szCs w:val="36"/>
          <w:rtl/>
          <w:lang w:val="en-US" w:bidi="ar-EG"/>
        </w:rPr>
        <w:t>متصل</w:t>
      </w:r>
      <w:r w:rsidRPr="00EB000C">
        <w:rPr>
          <w:rFonts w:ascii="Traditional Arabic" w:hAnsi="Traditional Arabic" w:cs="Traditional Arabic"/>
          <w:color w:val="202124"/>
          <w:sz w:val="36"/>
          <w:szCs w:val="36"/>
          <w:rtl/>
          <w:lang w:val="en-US" w:bidi="ar-EG"/>
        </w:rPr>
        <w:t xml:space="preserve"> تقدره انتم.</w:t>
      </w:r>
      <w:r w:rsidR="00F95AC4">
        <w:rPr>
          <w:rFonts w:ascii="Traditional Arabic" w:hAnsi="Traditional Arabic" w:cs="Traditional Arabic" w:hint="cs"/>
          <w:color w:val="202124"/>
          <w:sz w:val="36"/>
          <w:szCs w:val="36"/>
          <w:rtl/>
          <w:lang w:val="en-US" w:bidi="ar-EG"/>
        </w:rPr>
        <w:t xml:space="preserve"> و جملة ت</w:t>
      </w:r>
      <w:r w:rsidR="00A243C1">
        <w:rPr>
          <w:rFonts w:ascii="Traditional Arabic" w:hAnsi="Traditional Arabic" w:cs="Traditional Arabic" w:hint="cs"/>
          <w:color w:val="202124"/>
          <w:sz w:val="36"/>
          <w:szCs w:val="36"/>
          <w:rtl/>
          <w:lang w:val="en-US" w:bidi="ar-EG"/>
        </w:rPr>
        <w:t>خفون صلة الموصول لا محل لها من ا</w:t>
      </w:r>
      <w:r w:rsidR="00F95AC4">
        <w:rPr>
          <w:rFonts w:ascii="Traditional Arabic" w:hAnsi="Traditional Arabic" w:cs="Traditional Arabic" w:hint="cs"/>
          <w:color w:val="202124"/>
          <w:sz w:val="36"/>
          <w:szCs w:val="36"/>
          <w:rtl/>
          <w:lang w:val="en-US" w:bidi="ar-EG"/>
        </w:rPr>
        <w:t xml:space="preserve">لإعراب، و العائد الى الموصول ضمير منصوب المحل بفعل تخفون لانه مفعول به تقديره ما تخفونه. </w:t>
      </w:r>
      <w:r w:rsidRPr="00EB000C">
        <w:rPr>
          <w:rFonts w:ascii="Traditional Arabic" w:hAnsi="Traditional Arabic" w:cs="Traditional Arabic"/>
          <w:color w:val="202124"/>
          <w:sz w:val="36"/>
          <w:szCs w:val="36"/>
          <w:rtl/>
          <w:lang w:val="en-US" w:bidi="ar-EG"/>
        </w:rPr>
        <w:t xml:space="preserve"> وما تعلنون عطف على ما تخفون</w:t>
      </w:r>
      <w:r w:rsidR="00F95AC4">
        <w:rPr>
          <w:rFonts w:ascii="Traditional Arabic" w:hAnsi="Traditional Arabic" w:cs="Traditional Arabic" w:hint="cs"/>
          <w:color w:val="202124"/>
          <w:sz w:val="36"/>
          <w:szCs w:val="36"/>
          <w:rtl/>
          <w:lang w:val="en-US" w:bidi="ar-EG"/>
        </w:rPr>
        <w:t xml:space="preserve"> و تعرب اعرابها</w:t>
      </w:r>
      <w:r w:rsidRPr="00EB000C">
        <w:rPr>
          <w:rFonts w:ascii="Traditional Arabic" w:hAnsi="Traditional Arabic" w:cs="Traditional Arabic"/>
          <w:color w:val="202124"/>
          <w:sz w:val="36"/>
          <w:szCs w:val="36"/>
          <w:rtl/>
          <w:lang w:val="en-US" w:bidi="ar-EG"/>
        </w:rPr>
        <w:t>.</w:t>
      </w:r>
      <w:r>
        <w:rPr>
          <w:rStyle w:val="FootnoteReference"/>
          <w:rFonts w:ascii="Traditional Arabic" w:hAnsi="Traditional Arabic"/>
          <w:color w:val="202124"/>
          <w:sz w:val="36"/>
          <w:szCs w:val="36"/>
          <w:rtl/>
          <w:lang w:val="en-US" w:bidi="ar-EG"/>
        </w:rPr>
        <w:footnoteReference w:id="68"/>
      </w:r>
      <w:r w:rsidRPr="00EB000C">
        <w:rPr>
          <w:rFonts w:ascii="Traditional Arabic" w:hAnsi="Traditional Arabic" w:cs="Traditional Arabic"/>
          <w:color w:val="202124"/>
          <w:sz w:val="36"/>
          <w:szCs w:val="36"/>
          <w:rtl/>
          <w:lang w:val="en-US" w:bidi="ar-EG"/>
        </w:rPr>
        <w:t xml:space="preserve"> </w:t>
      </w:r>
    </w:p>
    <w:p w:rsidR="0046336F" w:rsidRPr="00EB000C" w:rsidRDefault="0046336F" w:rsidP="0046336F">
      <w:pPr>
        <w:bidi/>
        <w:spacing w:after="0" w:line="240" w:lineRule="auto"/>
        <w:ind w:left="720"/>
        <w:contextualSpacing/>
        <w:jc w:val="both"/>
        <w:rPr>
          <w:rFonts w:ascii="Traditional Arabic" w:hAnsi="Traditional Arabic" w:cs="Traditional Arabic"/>
          <w:b/>
          <w:bCs/>
          <w:color w:val="202124"/>
          <w:sz w:val="36"/>
          <w:szCs w:val="36"/>
          <w:lang w:val="en-US" w:bidi="ar-EG"/>
        </w:rPr>
      </w:pPr>
      <w:r w:rsidRPr="00EB000C">
        <w:rPr>
          <w:rFonts w:ascii="Traditional Arabic" w:hAnsi="Traditional Arabic" w:cs="Traditional Arabic"/>
          <w:color w:val="202124"/>
          <w:sz w:val="36"/>
          <w:szCs w:val="36"/>
          <w:rtl/>
          <w:lang w:val="en-US" w:bidi="ar-EG"/>
        </w:rPr>
        <w:t xml:space="preserve">فما لغير عاقل، </w:t>
      </w:r>
      <w:r w:rsidRPr="00EB000C">
        <w:rPr>
          <w:rFonts w:ascii="Traditional Arabic" w:hAnsi="Traditional Arabic" w:cs="Traditional Arabic"/>
          <w:color w:val="202124"/>
          <w:sz w:val="36"/>
          <w:szCs w:val="36"/>
          <w:rtl/>
          <w:lang w:val="en-US"/>
        </w:rPr>
        <w:t>وهي معرفة تركيبها مفعول به</w:t>
      </w:r>
      <w:r w:rsidR="00F95AC4">
        <w:rPr>
          <w:rFonts w:ascii="Traditional Arabic" w:hAnsi="Traditional Arabic" w:cs="Traditional Arabic" w:hint="cs"/>
          <w:color w:val="202124"/>
          <w:sz w:val="36"/>
          <w:szCs w:val="36"/>
          <w:rtl/>
          <w:lang w:val="en-US"/>
        </w:rPr>
        <w:t xml:space="preserve"> </w:t>
      </w:r>
      <w:r w:rsidRPr="00EB000C">
        <w:rPr>
          <w:rFonts w:ascii="Traditional Arabic" w:hAnsi="Traditional Arabic" w:cs="Traditional Arabic"/>
          <w:color w:val="202124"/>
          <w:sz w:val="36"/>
          <w:szCs w:val="36"/>
          <w:rtl/>
          <w:lang w:val="en-US"/>
        </w:rPr>
        <w:t xml:space="preserve">من فعل </w:t>
      </w:r>
      <w:r w:rsidRPr="00EB000C">
        <w:rPr>
          <w:rFonts w:ascii="Traditional Arabic" w:hAnsi="Traditional Arabic" w:cs="Traditional Arabic"/>
          <w:color w:val="202124"/>
          <w:sz w:val="36"/>
          <w:szCs w:val="36"/>
          <w:rtl/>
          <w:lang w:val="en-US" w:bidi="ar-EG"/>
        </w:rPr>
        <w:t>يَعْلَمُ و فاعلها ضمير مستتر اي هو. واقعها جمع مؤنس، و غير ظرفية. وعا ئدها محذوف.</w:t>
      </w:r>
    </w:p>
    <w:p w:rsidR="0046336F" w:rsidRPr="00EB000C" w:rsidRDefault="0046336F" w:rsidP="000F5D87">
      <w:pPr>
        <w:numPr>
          <w:ilvl w:val="0"/>
          <w:numId w:val="31"/>
        </w:numPr>
        <w:bidi/>
        <w:spacing w:after="0" w:line="240" w:lineRule="auto"/>
        <w:contextualSpacing/>
        <w:jc w:val="both"/>
        <w:rPr>
          <w:rFonts w:ascii="Traditional Arabic" w:hAnsi="Traditional Arabic" w:cs="Traditional Arabic"/>
          <w:b/>
          <w:bCs/>
          <w:color w:val="202124"/>
          <w:sz w:val="36"/>
          <w:szCs w:val="36"/>
          <w:lang w:val="en-US" w:bidi="ar-EG"/>
        </w:rPr>
      </w:pPr>
      <w:r w:rsidRPr="00EB000C">
        <w:rPr>
          <w:rFonts w:ascii="Traditional Arabic" w:hAnsi="Traditional Arabic" w:cs="Traditional Arabic"/>
          <w:color w:val="000000"/>
          <w:sz w:val="36"/>
          <w:szCs w:val="36"/>
          <w:rtl/>
          <w:lang w:val="zh-CN" w:bidi="ar-EG"/>
        </w:rPr>
        <w:t xml:space="preserve">الأية السادس و </w:t>
      </w:r>
      <w:r w:rsidR="009758F5">
        <w:rPr>
          <w:rFonts w:ascii="Traditional Arabic" w:hAnsi="Traditional Arabic" w:cs="Traditional Arabic" w:hint="cs"/>
          <w:color w:val="000000"/>
          <w:sz w:val="36"/>
          <w:szCs w:val="36"/>
          <w:rtl/>
          <w:lang w:val="zh-CN" w:bidi="ar-EG"/>
        </w:rPr>
        <w:t>ال</w:t>
      </w:r>
      <w:r w:rsidRPr="00EB000C">
        <w:rPr>
          <w:rFonts w:ascii="Traditional Arabic" w:hAnsi="Traditional Arabic" w:cs="Traditional Arabic"/>
          <w:color w:val="000000"/>
          <w:sz w:val="36"/>
          <w:szCs w:val="36"/>
          <w:rtl/>
          <w:lang w:val="zh-CN" w:bidi="ar-EG"/>
        </w:rPr>
        <w:t>ثلاثون (</w:t>
      </w:r>
      <w:r w:rsidRPr="00A243C1">
        <w:rPr>
          <w:rFonts w:ascii="Traditional Arabic" w:hAnsi="Traditional Arabic" w:cs="Traditional Arabic"/>
          <w:color w:val="000000"/>
          <w:sz w:val="36"/>
          <w:szCs w:val="36"/>
          <w:rtl/>
        </w:rPr>
        <w:t>فَمَا آتَانِيَ اللَّهُ خَيْرٌ مِمَّا</w:t>
      </w:r>
      <w:r w:rsidRPr="00EB000C">
        <w:rPr>
          <w:rFonts w:ascii="Traditional Arabic" w:hAnsi="Traditional Arabic" w:cs="Traditional Arabic"/>
          <w:color w:val="000000"/>
          <w:sz w:val="36"/>
          <w:szCs w:val="36"/>
          <w:rtl/>
        </w:rPr>
        <w:t xml:space="preserve"> آتَاكُمْ) الفاء حرف</w:t>
      </w:r>
      <w:r w:rsidR="00F95AC4">
        <w:rPr>
          <w:rFonts w:ascii="Traditional Arabic" w:hAnsi="Traditional Arabic" w:cs="Traditional Arabic" w:hint="cs"/>
          <w:color w:val="000000"/>
          <w:sz w:val="36"/>
          <w:szCs w:val="36"/>
          <w:rtl/>
        </w:rPr>
        <w:t xml:space="preserve"> استئنافية</w:t>
      </w:r>
      <w:r w:rsidRPr="00EB000C">
        <w:rPr>
          <w:rFonts w:ascii="Traditional Arabic" w:hAnsi="Traditional Arabic" w:cs="Traditional Arabic"/>
          <w:color w:val="000000"/>
          <w:sz w:val="36"/>
          <w:szCs w:val="36"/>
          <w:rtl/>
        </w:rPr>
        <w:t xml:space="preserve"> </w:t>
      </w:r>
      <w:r w:rsidR="00F95AC4">
        <w:rPr>
          <w:rFonts w:ascii="Traditional Arabic" w:hAnsi="Traditional Arabic" w:cs="Traditional Arabic" w:hint="cs"/>
          <w:color w:val="000000"/>
          <w:sz w:val="36"/>
          <w:szCs w:val="36"/>
          <w:rtl/>
        </w:rPr>
        <w:t>لل</w:t>
      </w:r>
      <w:r w:rsidRPr="00EB000C">
        <w:rPr>
          <w:rFonts w:ascii="Traditional Arabic" w:hAnsi="Traditional Arabic" w:cs="Traditional Arabic"/>
          <w:color w:val="000000"/>
          <w:sz w:val="36"/>
          <w:szCs w:val="36"/>
          <w:rtl/>
        </w:rPr>
        <w:t>تعليل لما تقدم من انكاره عليهم و توبيخه إياهم. و "ما" اسم موصول</w:t>
      </w:r>
      <w:r w:rsidR="00F95AC4">
        <w:rPr>
          <w:rFonts w:ascii="Traditional Arabic" w:hAnsi="Traditional Arabic" w:cs="Traditional Arabic" w:hint="cs"/>
          <w:color w:val="000000"/>
          <w:sz w:val="36"/>
          <w:szCs w:val="36"/>
          <w:rtl/>
        </w:rPr>
        <w:t xml:space="preserve"> مبني على السكون في محل رفع مبتدأ</w:t>
      </w:r>
      <w:r w:rsidR="00153BB4">
        <w:rPr>
          <w:rFonts w:ascii="Traditional Arabic" w:hAnsi="Traditional Arabic" w:cs="Traditional Arabic" w:hint="cs"/>
          <w:color w:val="000000"/>
          <w:sz w:val="36"/>
          <w:szCs w:val="36"/>
          <w:rtl/>
        </w:rPr>
        <w:t>،</w:t>
      </w:r>
      <w:r w:rsidRPr="00EB000C">
        <w:rPr>
          <w:rFonts w:ascii="Traditional Arabic" w:hAnsi="Traditional Arabic" w:cs="Traditional Arabic"/>
          <w:color w:val="000000"/>
          <w:sz w:val="36"/>
          <w:szCs w:val="36"/>
          <w:rtl/>
        </w:rPr>
        <w:t xml:space="preserve"> و جملة آتاني صلة الموصول،</w:t>
      </w:r>
      <w:r w:rsidR="00153BB4">
        <w:rPr>
          <w:rFonts w:ascii="Traditional Arabic" w:hAnsi="Traditional Arabic" w:cs="Traditional Arabic" w:hint="cs"/>
          <w:color w:val="000000"/>
          <w:sz w:val="36"/>
          <w:szCs w:val="36"/>
          <w:rtl/>
        </w:rPr>
        <w:t xml:space="preserve"> فعل ماض مبني على الفتح المقدر على الالف للتعذر، و النون نون الوقاية لا محل لها، و الياء ضمير متصل اي ضمير المتكلم في محل نصب مفعول به.</w:t>
      </w:r>
      <w:r w:rsidRPr="00EB000C">
        <w:rPr>
          <w:rFonts w:ascii="Traditional Arabic" w:hAnsi="Traditional Arabic" w:cs="Traditional Arabic"/>
          <w:color w:val="000000"/>
          <w:sz w:val="36"/>
          <w:szCs w:val="36"/>
          <w:rtl/>
        </w:rPr>
        <w:t xml:space="preserve"> و آتَانِيَ اللَّهُ جملة فعلية تتكون عن فعل ماض آتى و فاعله مؤخر جملة الله و مفعول به مقدم تضمن مع فعله ضمير بارز تقدره "انا"، وخير خبر "ما"</w:t>
      </w:r>
      <w:r w:rsidR="00153BB4">
        <w:rPr>
          <w:rFonts w:ascii="Traditional Arabic" w:hAnsi="Traditional Arabic" w:cs="Traditional Arabic" w:hint="cs"/>
          <w:color w:val="000000"/>
          <w:sz w:val="36"/>
          <w:szCs w:val="36"/>
          <w:rtl/>
        </w:rPr>
        <w:t xml:space="preserve"> مرفوع بالضمة</w:t>
      </w:r>
      <w:r w:rsidRPr="00EB000C">
        <w:rPr>
          <w:rFonts w:ascii="Traditional Arabic" w:hAnsi="Traditional Arabic" w:cs="Traditional Arabic"/>
          <w:color w:val="000000"/>
          <w:sz w:val="36"/>
          <w:szCs w:val="36"/>
          <w:rtl/>
        </w:rPr>
        <w:t xml:space="preserve">. و جملة "مِمَّا" جار مجرور، ما موصولة </w:t>
      </w:r>
      <w:r w:rsidRPr="00EB000C">
        <w:rPr>
          <w:rFonts w:ascii="Traditional Arabic" w:hAnsi="Traditional Arabic" w:cs="Traditional Arabic"/>
          <w:color w:val="000000"/>
          <w:sz w:val="36"/>
          <w:szCs w:val="36"/>
          <w:rtl/>
        </w:rPr>
        <w:lastRenderedPageBreak/>
        <w:t>مجرور محلي بسبب دخول حرف الجر فيها. و جملة "آتَاكُمْ" جملة فعلية تتكون من فعل ماض آتى</w:t>
      </w:r>
      <w:r w:rsidR="00153BB4">
        <w:rPr>
          <w:rFonts w:ascii="Traditional Arabic" w:hAnsi="Traditional Arabic" w:cs="Traditional Arabic" w:hint="cs"/>
          <w:color w:val="000000"/>
          <w:sz w:val="36"/>
          <w:szCs w:val="36"/>
          <w:rtl/>
        </w:rPr>
        <w:t xml:space="preserve">، فعل ماض مبني على الفتح المقدر على الالف </w:t>
      </w:r>
      <w:r w:rsidRPr="00EB000C">
        <w:rPr>
          <w:rFonts w:ascii="Traditional Arabic" w:hAnsi="Traditional Arabic" w:cs="Traditional Arabic"/>
          <w:color w:val="000000"/>
          <w:sz w:val="36"/>
          <w:szCs w:val="36"/>
          <w:rtl/>
        </w:rPr>
        <w:t xml:space="preserve"> و فاعله ضمير مستتر</w:t>
      </w:r>
      <w:r w:rsidR="00153BB4">
        <w:rPr>
          <w:rFonts w:ascii="Traditional Arabic" w:hAnsi="Traditional Arabic" w:cs="Traditional Arabic" w:hint="cs"/>
          <w:color w:val="000000"/>
          <w:sz w:val="36"/>
          <w:szCs w:val="36"/>
          <w:rtl/>
        </w:rPr>
        <w:t xml:space="preserve"> فيه جوازا تقديره هو</w:t>
      </w:r>
      <w:r w:rsidR="000D604C">
        <w:rPr>
          <w:rFonts w:ascii="Traditional Arabic" w:hAnsi="Traditional Arabic" w:cs="Traditional Arabic" w:hint="cs"/>
          <w:color w:val="000000"/>
          <w:sz w:val="36"/>
          <w:szCs w:val="36"/>
          <w:rtl/>
        </w:rPr>
        <w:t xml:space="preserve">، والكاف ضمير متصل او ضمير المخاطبين في محل نصب مفعول به اول، و الميم علامة جمع الذكور. و جملة </w:t>
      </w:r>
      <w:r w:rsidR="000D604C" w:rsidRPr="00EB000C">
        <w:rPr>
          <w:rFonts w:ascii="Traditional Arabic" w:hAnsi="Traditional Arabic" w:cs="Traditional Arabic"/>
          <w:color w:val="000000"/>
          <w:sz w:val="36"/>
          <w:szCs w:val="36"/>
          <w:rtl/>
        </w:rPr>
        <w:t>"آتَاكُمْ"</w:t>
      </w:r>
      <w:r w:rsidR="000D604C">
        <w:rPr>
          <w:rFonts w:ascii="Traditional Arabic" w:hAnsi="Traditional Arabic" w:cs="Traditional Arabic" w:hint="cs"/>
          <w:color w:val="000000"/>
          <w:sz w:val="36"/>
          <w:szCs w:val="36"/>
          <w:rtl/>
        </w:rPr>
        <w:t xml:space="preserve"> صلة الموصول لا محل لها من الإعراب و العائد ضمير منصوب المحل لانه مفعول به ثان </w:t>
      </w:r>
      <w:r w:rsidRPr="00EB000C">
        <w:rPr>
          <w:rFonts w:ascii="Traditional Arabic" w:hAnsi="Traditional Arabic" w:cs="Traditional Arabic"/>
          <w:color w:val="000000"/>
          <w:sz w:val="36"/>
          <w:szCs w:val="36"/>
          <w:rtl/>
        </w:rPr>
        <w:t>.</w:t>
      </w:r>
      <w:r>
        <w:rPr>
          <w:rStyle w:val="FootnoteReference"/>
          <w:rFonts w:ascii="Traditional Arabic" w:hAnsi="Traditional Arabic"/>
          <w:color w:val="000000"/>
          <w:sz w:val="36"/>
          <w:szCs w:val="36"/>
          <w:rtl/>
        </w:rPr>
        <w:footnoteReference w:id="69"/>
      </w:r>
      <w:r w:rsidRPr="00EB000C">
        <w:rPr>
          <w:rFonts w:ascii="Traditional Arabic" w:hAnsi="Traditional Arabic" w:cs="Traditional Arabic"/>
          <w:color w:val="000000"/>
          <w:sz w:val="36"/>
          <w:szCs w:val="36"/>
          <w:rtl/>
        </w:rPr>
        <w:t xml:space="preserve"> </w:t>
      </w:r>
    </w:p>
    <w:p w:rsidR="0046336F" w:rsidRPr="00EB000C" w:rsidRDefault="0046336F" w:rsidP="000D604C">
      <w:pPr>
        <w:bidi/>
        <w:spacing w:after="0" w:line="240" w:lineRule="auto"/>
        <w:ind w:left="720"/>
        <w:contextualSpacing/>
        <w:jc w:val="both"/>
        <w:rPr>
          <w:rFonts w:ascii="Traditional Arabic" w:hAnsi="Traditional Arabic" w:cs="Traditional Arabic"/>
          <w:b/>
          <w:bCs/>
          <w:color w:val="202124"/>
          <w:sz w:val="36"/>
          <w:szCs w:val="36"/>
          <w:lang w:val="en-US" w:bidi="ar-EG"/>
        </w:rPr>
      </w:pPr>
      <w:r w:rsidRPr="00EB000C">
        <w:rPr>
          <w:rFonts w:ascii="Traditional Arabic" w:hAnsi="Traditional Arabic" w:cs="Traditional Arabic"/>
          <w:color w:val="202124"/>
          <w:sz w:val="36"/>
          <w:szCs w:val="36"/>
          <w:rtl/>
          <w:lang w:val="en-US" w:bidi="ar-EG"/>
        </w:rPr>
        <w:t xml:space="preserve">فما لغير عاقل، </w:t>
      </w:r>
      <w:r w:rsidRPr="00EB000C">
        <w:rPr>
          <w:rFonts w:ascii="Traditional Arabic" w:hAnsi="Traditional Arabic" w:cs="Traditional Arabic"/>
          <w:color w:val="202124"/>
          <w:sz w:val="36"/>
          <w:szCs w:val="36"/>
          <w:rtl/>
          <w:lang w:val="en-US"/>
        </w:rPr>
        <w:t xml:space="preserve">وهي معرفة تركيبها </w:t>
      </w:r>
      <w:r w:rsidRPr="00EB000C">
        <w:rPr>
          <w:rFonts w:ascii="Traditional Arabic" w:hAnsi="Traditional Arabic" w:cs="Traditional Arabic"/>
          <w:color w:val="000000"/>
          <w:sz w:val="36"/>
          <w:szCs w:val="36"/>
          <w:rtl/>
        </w:rPr>
        <w:t xml:space="preserve">مبتدأ مرفوع محلي و خبرها خَيْرٌ. </w:t>
      </w:r>
      <w:r w:rsidRPr="00EB000C">
        <w:rPr>
          <w:rFonts w:ascii="Traditional Arabic" w:hAnsi="Traditional Arabic" w:cs="Traditional Arabic"/>
          <w:color w:val="202124"/>
          <w:sz w:val="36"/>
          <w:szCs w:val="36"/>
          <w:rtl/>
          <w:lang w:val="en-US" w:bidi="ar-EG"/>
        </w:rPr>
        <w:t xml:space="preserve">واقعها مفرد مذكر، و غير ظرفية. وعا ئدها محذوف تقدره </w:t>
      </w:r>
      <w:r w:rsidR="000D604C">
        <w:rPr>
          <w:rFonts w:ascii="Traditional Arabic" w:hAnsi="Traditional Arabic" w:cs="Traditional Arabic" w:hint="cs"/>
          <w:color w:val="202124"/>
          <w:sz w:val="36"/>
          <w:szCs w:val="36"/>
          <w:rtl/>
          <w:lang w:val="en-US" w:bidi="ar-EG"/>
        </w:rPr>
        <w:t>مما اتاكموه</w:t>
      </w:r>
      <w:r w:rsidRPr="00EB000C">
        <w:rPr>
          <w:rFonts w:ascii="Traditional Arabic" w:hAnsi="Traditional Arabic" w:cs="Traditional Arabic"/>
          <w:color w:val="202124"/>
          <w:sz w:val="36"/>
          <w:szCs w:val="36"/>
          <w:rtl/>
          <w:lang w:val="en-US" w:bidi="ar-EG"/>
        </w:rPr>
        <w:t>.</w:t>
      </w:r>
    </w:p>
    <w:p w:rsidR="0046336F" w:rsidRPr="00EB000C" w:rsidRDefault="0046336F" w:rsidP="000F5D87">
      <w:pPr>
        <w:numPr>
          <w:ilvl w:val="0"/>
          <w:numId w:val="31"/>
        </w:numPr>
        <w:bidi/>
        <w:spacing w:after="0" w:line="240" w:lineRule="auto"/>
        <w:contextualSpacing/>
        <w:jc w:val="both"/>
        <w:rPr>
          <w:rFonts w:ascii="Traditional Arabic" w:hAnsi="Traditional Arabic" w:cs="Traditional Arabic"/>
          <w:b/>
          <w:bCs/>
          <w:color w:val="202124"/>
          <w:sz w:val="36"/>
          <w:szCs w:val="36"/>
          <w:lang w:val="en-US" w:bidi="ar-EG"/>
        </w:rPr>
      </w:pPr>
      <w:r w:rsidRPr="00EB000C">
        <w:rPr>
          <w:rFonts w:ascii="Traditional Arabic" w:hAnsi="Traditional Arabic" w:cs="Traditional Arabic"/>
          <w:color w:val="202124"/>
          <w:sz w:val="36"/>
          <w:szCs w:val="36"/>
          <w:rtl/>
          <w:lang w:val="en-US" w:bidi="ar-EG"/>
        </w:rPr>
        <w:t>الأية الثالثة و</w:t>
      </w:r>
      <w:r w:rsidR="009758F5">
        <w:rPr>
          <w:rFonts w:ascii="Traditional Arabic" w:hAnsi="Traditional Arabic" w:cs="Traditional Arabic" w:hint="cs"/>
          <w:color w:val="202124"/>
          <w:sz w:val="36"/>
          <w:szCs w:val="36"/>
          <w:rtl/>
          <w:lang w:val="en-US" w:bidi="ar-EG"/>
        </w:rPr>
        <w:t xml:space="preserve"> ال</w:t>
      </w:r>
      <w:r w:rsidRPr="00EB000C">
        <w:rPr>
          <w:rFonts w:ascii="Traditional Arabic" w:hAnsi="Traditional Arabic" w:cs="Traditional Arabic"/>
          <w:color w:val="202124"/>
          <w:sz w:val="36"/>
          <w:szCs w:val="36"/>
          <w:rtl/>
          <w:lang w:val="en-US" w:bidi="ar-EG"/>
        </w:rPr>
        <w:t>أربعون (</w:t>
      </w:r>
      <w:r w:rsidRPr="00EB000C">
        <w:rPr>
          <w:rFonts w:ascii="Traditional Arabic" w:hAnsi="Traditional Arabic" w:cs="Traditional Arabic"/>
          <w:color w:val="000000"/>
          <w:sz w:val="36"/>
          <w:szCs w:val="36"/>
          <w:rtl/>
        </w:rPr>
        <w:t xml:space="preserve">وَصَدَّهَا </w:t>
      </w:r>
      <w:r w:rsidRPr="00A243C1">
        <w:rPr>
          <w:rFonts w:ascii="Traditional Arabic" w:hAnsi="Traditional Arabic" w:cs="Traditional Arabic"/>
          <w:color w:val="000000"/>
          <w:sz w:val="36"/>
          <w:szCs w:val="36"/>
          <w:rtl/>
        </w:rPr>
        <w:t>مَا</w:t>
      </w:r>
      <w:r w:rsidRPr="00EB000C">
        <w:rPr>
          <w:rFonts w:ascii="Traditional Arabic" w:hAnsi="Traditional Arabic" w:cs="Traditional Arabic"/>
          <w:color w:val="000000"/>
          <w:sz w:val="36"/>
          <w:szCs w:val="36"/>
          <w:rtl/>
        </w:rPr>
        <w:t xml:space="preserve"> كَانَتْ تَعْبُدُ مِنْ دُونِ اللَّهِ</w:t>
      </w:r>
      <w:r w:rsidRPr="00EB000C">
        <w:rPr>
          <w:rFonts w:ascii="Traditional Arabic" w:hAnsi="Traditional Arabic" w:cs="Traditional Arabic"/>
          <w:color w:val="202124"/>
          <w:sz w:val="36"/>
          <w:szCs w:val="36"/>
          <w:rtl/>
          <w:lang w:val="en-US" w:bidi="ar-EG"/>
        </w:rPr>
        <w:t>) و حروف العطف، وجملة "صدها" فعل ماض</w:t>
      </w:r>
      <w:r w:rsidR="00B137A8">
        <w:rPr>
          <w:rFonts w:ascii="Traditional Arabic" w:hAnsi="Traditional Arabic" w:cs="Traditional Arabic" w:hint="cs"/>
          <w:color w:val="202124"/>
          <w:sz w:val="36"/>
          <w:szCs w:val="36"/>
          <w:rtl/>
          <w:lang w:val="en-US" w:bidi="ar-EG"/>
        </w:rPr>
        <w:t xml:space="preserve"> مبني على الفتح، و "ها" ضمير متصل في محل نصب </w:t>
      </w:r>
      <w:r w:rsidRPr="00EB000C">
        <w:rPr>
          <w:rFonts w:ascii="Traditional Arabic" w:hAnsi="Traditional Arabic" w:cs="Traditional Arabic"/>
          <w:color w:val="202124"/>
          <w:sz w:val="36"/>
          <w:szCs w:val="36"/>
          <w:rtl/>
          <w:lang w:val="en-US" w:bidi="ar-EG"/>
        </w:rPr>
        <w:t>مفعول به يعود على رب مالكة بلقيس، و "ما" موصول</w:t>
      </w:r>
      <w:r w:rsidR="00B137A8">
        <w:rPr>
          <w:rFonts w:ascii="Traditional Arabic" w:hAnsi="Traditional Arabic" w:cs="Traditional Arabic" w:hint="cs"/>
          <w:color w:val="202124"/>
          <w:sz w:val="36"/>
          <w:szCs w:val="36"/>
          <w:rtl/>
          <w:lang w:val="en-US" w:bidi="ar-EG"/>
        </w:rPr>
        <w:t xml:space="preserve"> مبني على السكون في محل رفع فاعل من "صد". </w:t>
      </w:r>
      <w:r w:rsidRPr="00EB000C">
        <w:rPr>
          <w:rFonts w:ascii="Traditional Arabic" w:hAnsi="Traditional Arabic" w:cs="Traditional Arabic"/>
          <w:color w:val="202124"/>
          <w:sz w:val="36"/>
          <w:szCs w:val="36"/>
          <w:rtl/>
          <w:lang w:val="en-US" w:bidi="ar-EG"/>
        </w:rPr>
        <w:t>و جملة كانت صلة الموصول</w:t>
      </w:r>
      <w:r w:rsidR="00B137A8">
        <w:rPr>
          <w:rFonts w:ascii="Traditional Arabic" w:hAnsi="Traditional Arabic" w:cs="Traditional Arabic" w:hint="cs"/>
          <w:color w:val="202124"/>
          <w:sz w:val="36"/>
          <w:szCs w:val="36"/>
          <w:rtl/>
          <w:lang w:val="en-US" w:bidi="ar-EG"/>
        </w:rPr>
        <w:t>، كان فعل ماض ناقص مبني على الفتح و التاء تاء التأنبث الساكنة لا محل لهاز</w:t>
      </w:r>
      <w:r w:rsidRPr="00EB000C">
        <w:rPr>
          <w:rFonts w:ascii="Traditional Arabic" w:hAnsi="Traditional Arabic" w:cs="Traditional Arabic"/>
          <w:color w:val="202124"/>
          <w:sz w:val="36"/>
          <w:szCs w:val="36"/>
          <w:rtl/>
          <w:lang w:val="en-US" w:bidi="ar-EG"/>
        </w:rPr>
        <w:t xml:space="preserve"> و أسم كانت مستتر</w:t>
      </w:r>
      <w:r w:rsidR="00B137A8">
        <w:rPr>
          <w:rFonts w:ascii="Traditional Arabic" w:hAnsi="Traditional Arabic" w:cs="Traditional Arabic" w:hint="cs"/>
          <w:color w:val="202124"/>
          <w:sz w:val="36"/>
          <w:szCs w:val="36"/>
          <w:rtl/>
          <w:lang w:val="en-US" w:bidi="ar-EG"/>
        </w:rPr>
        <w:t xml:space="preserve"> فيه جوازا</w:t>
      </w:r>
      <w:r w:rsidRPr="00EB000C">
        <w:rPr>
          <w:rFonts w:ascii="Traditional Arabic" w:hAnsi="Traditional Arabic" w:cs="Traditional Arabic"/>
          <w:color w:val="202124"/>
          <w:sz w:val="36"/>
          <w:szCs w:val="36"/>
          <w:rtl/>
          <w:lang w:val="en-US" w:bidi="ar-EG"/>
        </w:rPr>
        <w:t xml:space="preserve"> تقدره هي و جملة تعبد خبرها،</w:t>
      </w:r>
      <w:r w:rsidR="00B137A8">
        <w:rPr>
          <w:rFonts w:ascii="Traditional Arabic" w:hAnsi="Traditional Arabic" w:cs="Traditional Arabic" w:hint="cs"/>
          <w:color w:val="202124"/>
          <w:sz w:val="36"/>
          <w:szCs w:val="36"/>
          <w:rtl/>
          <w:lang w:val="en-US" w:bidi="ar-EG"/>
        </w:rPr>
        <w:t xml:space="preserve"> </w:t>
      </w:r>
      <w:r w:rsidRPr="00EB000C">
        <w:rPr>
          <w:rFonts w:ascii="Traditional Arabic" w:hAnsi="Traditional Arabic" w:cs="Traditional Arabic"/>
          <w:color w:val="202124"/>
          <w:sz w:val="36"/>
          <w:szCs w:val="36"/>
          <w:rtl/>
          <w:lang w:val="en-US" w:bidi="ar-EG"/>
        </w:rPr>
        <w:t xml:space="preserve"> و من دون الله </w:t>
      </w:r>
      <w:r w:rsidR="007C74FD">
        <w:rPr>
          <w:rFonts w:ascii="Traditional Arabic" w:hAnsi="Traditional Arabic" w:cs="Traditional Arabic" w:hint="cs"/>
          <w:color w:val="202124"/>
          <w:sz w:val="36"/>
          <w:szCs w:val="36"/>
          <w:rtl/>
          <w:lang w:val="en-US" w:bidi="ar-EG"/>
        </w:rPr>
        <w:t>، جار مجرور متعلق بتعبد او بحال محذوفة من الضمير مفعول تعبد، الله مضاف اليه مجرور بتعظيم بالكسرة.</w:t>
      </w:r>
      <w:r w:rsidRPr="00EB000C">
        <w:rPr>
          <w:rFonts w:ascii="Traditional Arabic" w:hAnsi="Traditional Arabic" w:cs="Traditional Arabic"/>
          <w:color w:val="202124"/>
          <w:sz w:val="36"/>
          <w:szCs w:val="36"/>
          <w:rtl/>
          <w:lang w:val="en-US" w:bidi="ar-EG"/>
        </w:rPr>
        <w:t xml:space="preserve"> و يجوز أن تكون "ما" مصدرية أي وصدّها عبادة الشمش عن لإسلام و جملة إنها تعليل للصاد عن الإسلام و عبادة غير الله.</w:t>
      </w:r>
      <w:r w:rsidR="004755B8">
        <w:rPr>
          <w:rFonts w:ascii="Traditional Arabic" w:hAnsi="Traditional Arabic" w:cs="Traditional Arabic" w:hint="cs"/>
          <w:color w:val="202124"/>
          <w:sz w:val="36"/>
          <w:szCs w:val="36"/>
          <w:rtl/>
          <w:lang w:val="en-US" w:bidi="ar-EG"/>
        </w:rPr>
        <w:t xml:space="preserve"> و ما بعدها بتأويل مصدر في محل رفع فاعل من فعل "صدها".</w:t>
      </w:r>
      <w:r>
        <w:rPr>
          <w:rStyle w:val="FootnoteReference"/>
          <w:rFonts w:ascii="Traditional Arabic" w:hAnsi="Traditional Arabic"/>
          <w:color w:val="202124"/>
          <w:sz w:val="36"/>
          <w:szCs w:val="36"/>
          <w:rtl/>
          <w:lang w:val="en-US" w:bidi="ar-EG"/>
        </w:rPr>
        <w:footnoteReference w:id="70"/>
      </w:r>
      <w:r w:rsidRPr="00EB000C">
        <w:rPr>
          <w:rFonts w:ascii="Traditional Arabic" w:hAnsi="Traditional Arabic" w:cs="Traditional Arabic"/>
          <w:color w:val="202124"/>
          <w:sz w:val="36"/>
          <w:szCs w:val="36"/>
          <w:rtl/>
          <w:lang w:val="en-US" w:bidi="ar-EG"/>
        </w:rPr>
        <w:t xml:space="preserve"> </w:t>
      </w:r>
      <w:r w:rsidR="004755B8">
        <w:rPr>
          <w:rFonts w:ascii="Traditional Arabic" w:hAnsi="Traditional Arabic" w:cs="Traditional Arabic" w:hint="cs"/>
          <w:color w:val="202124"/>
          <w:sz w:val="36"/>
          <w:szCs w:val="36"/>
          <w:rtl/>
          <w:lang w:val="en-US" w:bidi="ar-EG"/>
        </w:rPr>
        <w:t xml:space="preserve">و جملة كانت تعبد صلة "ما" المصدرية لا محل لها من الإعراب. و يجوز ان يكون فاعل "صدها" ضميرا مستترا تقديره هو اي ضلالها بمعنى صدها ضلالها فبل ذالك. و قيل: صدها الله او سليمان عما كانت تعبد بتقدير حذف حرف الجر "عن" و ايصال الفعل فتكون "ما" في محل نصب </w:t>
      </w:r>
      <w:r w:rsidR="00E845AC">
        <w:rPr>
          <w:rFonts w:ascii="Traditional Arabic" w:hAnsi="Traditional Arabic" w:cs="Traditional Arabic" w:hint="cs"/>
          <w:color w:val="202124"/>
          <w:sz w:val="36"/>
          <w:szCs w:val="36"/>
          <w:rtl/>
          <w:lang w:val="en-US" w:bidi="ar-EG"/>
        </w:rPr>
        <w:t xml:space="preserve">مفعولا به. </w:t>
      </w:r>
    </w:p>
    <w:p w:rsidR="0046336F" w:rsidRPr="00EB000C" w:rsidRDefault="0046336F" w:rsidP="0046336F">
      <w:pPr>
        <w:bidi/>
        <w:spacing w:after="0" w:line="240" w:lineRule="auto"/>
        <w:ind w:left="720"/>
        <w:contextualSpacing/>
        <w:jc w:val="both"/>
        <w:rPr>
          <w:rFonts w:ascii="Traditional Arabic" w:hAnsi="Traditional Arabic" w:cs="Traditional Arabic"/>
          <w:color w:val="000000"/>
          <w:sz w:val="36"/>
          <w:szCs w:val="36"/>
        </w:rPr>
      </w:pPr>
      <w:r w:rsidRPr="00EB000C">
        <w:rPr>
          <w:rFonts w:ascii="Traditional Arabic" w:hAnsi="Traditional Arabic" w:cs="Traditional Arabic"/>
          <w:color w:val="202124"/>
          <w:sz w:val="36"/>
          <w:szCs w:val="36"/>
          <w:rtl/>
          <w:lang w:val="en-US" w:bidi="ar-EG"/>
        </w:rPr>
        <w:t xml:space="preserve">فما لعاقل تعني قوم ملكة بلقيس التي تعبد من دون الله، </w:t>
      </w:r>
      <w:r w:rsidRPr="00EB000C">
        <w:rPr>
          <w:rFonts w:ascii="Traditional Arabic" w:hAnsi="Traditional Arabic" w:cs="Traditional Arabic"/>
          <w:color w:val="202124"/>
          <w:sz w:val="36"/>
          <w:szCs w:val="36"/>
          <w:rtl/>
          <w:lang w:val="en-US"/>
        </w:rPr>
        <w:t xml:space="preserve">و ما معرفة تركيبها </w:t>
      </w:r>
      <w:r w:rsidRPr="00EB000C">
        <w:rPr>
          <w:rFonts w:ascii="Traditional Arabic" w:hAnsi="Traditional Arabic" w:cs="Traditional Arabic"/>
          <w:color w:val="000000"/>
          <w:sz w:val="36"/>
          <w:szCs w:val="36"/>
          <w:rtl/>
        </w:rPr>
        <w:t xml:space="preserve">فاعل مرفوع محلي، </w:t>
      </w:r>
      <w:r w:rsidRPr="00EB000C">
        <w:rPr>
          <w:rFonts w:ascii="Traditional Arabic" w:hAnsi="Traditional Arabic" w:cs="Traditional Arabic"/>
          <w:color w:val="202124"/>
          <w:sz w:val="36"/>
          <w:szCs w:val="36"/>
          <w:rtl/>
          <w:lang w:val="en-US" w:bidi="ar-EG"/>
        </w:rPr>
        <w:t>واقعها مفرد مؤنس، و غير ظرفية. وعا ئدها</w:t>
      </w:r>
      <w:r w:rsidR="004755B8">
        <w:rPr>
          <w:rFonts w:ascii="Traditional Arabic" w:hAnsi="Traditional Arabic" w:cs="Traditional Arabic" w:hint="cs"/>
          <w:color w:val="202124"/>
          <w:sz w:val="36"/>
          <w:szCs w:val="36"/>
          <w:rtl/>
          <w:lang w:val="en-US" w:bidi="ar-EG"/>
        </w:rPr>
        <w:t xml:space="preserve"> محذوف تقديره تعبده،</w:t>
      </w:r>
      <w:r w:rsidRPr="00EB000C">
        <w:rPr>
          <w:rFonts w:ascii="Traditional Arabic" w:hAnsi="Traditional Arabic" w:cs="Traditional Arabic"/>
          <w:color w:val="202124"/>
          <w:sz w:val="36"/>
          <w:szCs w:val="36"/>
          <w:rtl/>
          <w:lang w:val="en-US" w:bidi="ar-EG"/>
        </w:rPr>
        <w:t xml:space="preserve"> ضمير مستتر اي هي يعود الى ما موصول اي ملكة بلقيس.</w:t>
      </w:r>
    </w:p>
    <w:p w:rsidR="0046336F" w:rsidRPr="00EB000C" w:rsidRDefault="0046336F" w:rsidP="000F5D87">
      <w:pPr>
        <w:numPr>
          <w:ilvl w:val="0"/>
          <w:numId w:val="31"/>
        </w:numPr>
        <w:bidi/>
        <w:spacing w:after="0" w:line="240" w:lineRule="auto"/>
        <w:contextualSpacing/>
        <w:jc w:val="both"/>
        <w:rPr>
          <w:rFonts w:ascii="Traditional Arabic" w:hAnsi="Traditional Arabic" w:cs="Traditional Arabic"/>
          <w:b/>
          <w:bCs/>
          <w:color w:val="202124"/>
          <w:sz w:val="36"/>
          <w:szCs w:val="36"/>
          <w:lang w:val="en-US" w:bidi="ar-EG"/>
        </w:rPr>
      </w:pPr>
      <w:r w:rsidRPr="00EB000C">
        <w:rPr>
          <w:rFonts w:ascii="Traditional Arabic" w:hAnsi="Traditional Arabic" w:cs="Traditional Arabic"/>
          <w:color w:val="000000"/>
          <w:sz w:val="36"/>
          <w:szCs w:val="36"/>
          <w:rtl/>
        </w:rPr>
        <w:t>الأية التاسعة و</w:t>
      </w:r>
      <w:r w:rsidR="009758F5">
        <w:rPr>
          <w:rFonts w:ascii="Traditional Arabic" w:hAnsi="Traditional Arabic" w:cs="Traditional Arabic" w:hint="cs"/>
          <w:color w:val="000000"/>
          <w:sz w:val="36"/>
          <w:szCs w:val="36"/>
          <w:rtl/>
        </w:rPr>
        <w:t xml:space="preserve"> ال</w:t>
      </w:r>
      <w:r w:rsidRPr="00EB000C">
        <w:rPr>
          <w:rFonts w:ascii="Traditional Arabic" w:hAnsi="Traditional Arabic" w:cs="Traditional Arabic"/>
          <w:color w:val="000000"/>
          <w:sz w:val="36"/>
          <w:szCs w:val="36"/>
          <w:rtl/>
        </w:rPr>
        <w:t>خمسون (االلَّه خَيْرٌ أَمَّا يُشْرِكُونَ) الهمزة الإستفهام و الله</w:t>
      </w:r>
      <w:r w:rsidR="00EF0CEA">
        <w:rPr>
          <w:rFonts w:ascii="Traditional Arabic" w:hAnsi="Traditional Arabic" w:cs="Traditional Arabic" w:hint="cs"/>
          <w:color w:val="000000"/>
          <w:sz w:val="36"/>
          <w:szCs w:val="36"/>
          <w:rtl/>
        </w:rPr>
        <w:t xml:space="preserve"> لفظ الجلالة</w:t>
      </w:r>
      <w:r w:rsidRPr="00EB000C">
        <w:rPr>
          <w:rFonts w:ascii="Traditional Arabic" w:hAnsi="Traditional Arabic" w:cs="Traditional Arabic"/>
          <w:color w:val="000000"/>
          <w:sz w:val="36"/>
          <w:szCs w:val="36"/>
          <w:rtl/>
        </w:rPr>
        <w:t xml:space="preserve"> مبتدأ</w:t>
      </w:r>
      <w:r w:rsidR="00EF0CEA">
        <w:rPr>
          <w:rFonts w:ascii="Traditional Arabic" w:hAnsi="Traditional Arabic" w:cs="Traditional Arabic" w:hint="cs"/>
          <w:color w:val="000000"/>
          <w:sz w:val="36"/>
          <w:szCs w:val="36"/>
          <w:rtl/>
        </w:rPr>
        <w:t xml:space="preserve"> مرفوع للتعظيم بالضمة</w:t>
      </w:r>
      <w:r w:rsidRPr="00EB000C">
        <w:rPr>
          <w:rFonts w:ascii="Traditional Arabic" w:hAnsi="Traditional Arabic" w:cs="Traditional Arabic"/>
          <w:color w:val="000000"/>
          <w:sz w:val="36"/>
          <w:szCs w:val="36"/>
          <w:rtl/>
        </w:rPr>
        <w:t xml:space="preserve"> </w:t>
      </w:r>
      <w:r w:rsidRPr="00EB000C">
        <w:rPr>
          <w:rFonts w:ascii="Traditional Arabic" w:hAnsi="Traditional Arabic" w:cs="Traditional Arabic"/>
          <w:color w:val="000000"/>
          <w:sz w:val="36"/>
          <w:szCs w:val="36"/>
          <w:rtl/>
          <w:lang w:val="zh-CN" w:bidi="ar-EG"/>
        </w:rPr>
        <w:t xml:space="preserve">و </w:t>
      </w:r>
      <w:r w:rsidR="00EF0CEA">
        <w:rPr>
          <w:rFonts w:ascii="Traditional Arabic" w:hAnsi="Traditional Arabic" w:cs="Traditional Arabic" w:hint="cs"/>
          <w:color w:val="000000"/>
          <w:sz w:val="36"/>
          <w:szCs w:val="36"/>
          <w:rtl/>
          <w:lang w:val="zh-CN" w:bidi="ar-EG"/>
        </w:rPr>
        <w:t xml:space="preserve">خير خبر مبتدأ مرفوع بالضمة. </w:t>
      </w:r>
      <w:r w:rsidRPr="00EB000C">
        <w:rPr>
          <w:rFonts w:ascii="Traditional Arabic" w:hAnsi="Traditional Arabic" w:cs="Traditional Arabic"/>
          <w:color w:val="000000"/>
          <w:sz w:val="36"/>
          <w:szCs w:val="36"/>
          <w:rtl/>
          <w:lang w:val="zh-CN" w:bidi="ar-EG"/>
        </w:rPr>
        <w:t>و أم عاطفة و ما اسم موصول</w:t>
      </w:r>
      <w:r w:rsidR="00EF0CEA">
        <w:rPr>
          <w:rFonts w:ascii="Traditional Arabic" w:hAnsi="Traditional Arabic" w:cs="Traditional Arabic" w:hint="cs"/>
          <w:color w:val="000000"/>
          <w:sz w:val="36"/>
          <w:szCs w:val="36"/>
          <w:rtl/>
          <w:lang w:val="zh-CN" w:bidi="ar-EG"/>
        </w:rPr>
        <w:t xml:space="preserve"> مبني </w:t>
      </w:r>
      <w:r w:rsidR="00EF0CEA">
        <w:rPr>
          <w:rFonts w:ascii="Traditional Arabic" w:hAnsi="Traditional Arabic" w:cs="Traditional Arabic" w:hint="cs"/>
          <w:color w:val="000000"/>
          <w:sz w:val="36"/>
          <w:szCs w:val="36"/>
          <w:rtl/>
          <w:lang w:val="zh-CN" w:bidi="ar-EG"/>
        </w:rPr>
        <w:lastRenderedPageBreak/>
        <w:t>على السكون في محل رفع معطوف على لفظ الجلالة.</w:t>
      </w:r>
      <w:r w:rsidRPr="00EB000C">
        <w:rPr>
          <w:rFonts w:ascii="Traditional Arabic" w:hAnsi="Traditional Arabic" w:cs="Traditional Arabic"/>
          <w:color w:val="000000"/>
          <w:sz w:val="36"/>
          <w:szCs w:val="36"/>
          <w:rtl/>
          <w:lang w:val="zh-CN" w:bidi="ar-EG"/>
        </w:rPr>
        <w:t xml:space="preserve"> و جملة يشركون صلة الموصول،</w:t>
      </w:r>
      <w:r w:rsidR="00EF0CEA">
        <w:rPr>
          <w:rFonts w:ascii="Traditional Arabic" w:hAnsi="Traditional Arabic" w:cs="Traditional Arabic" w:hint="cs"/>
          <w:color w:val="000000"/>
          <w:sz w:val="36"/>
          <w:szCs w:val="36"/>
          <w:rtl/>
          <w:lang w:val="zh-CN" w:bidi="ar-EG"/>
        </w:rPr>
        <w:t xml:space="preserve"> فعل مضارع مرفوع بثبوت النون و الواو ضمير متصل في محل رفع فاعل، </w:t>
      </w:r>
      <w:r w:rsidR="00EF0CEA" w:rsidRPr="00EB000C">
        <w:rPr>
          <w:rFonts w:ascii="Traditional Arabic" w:hAnsi="Traditional Arabic" w:cs="Traditional Arabic"/>
          <w:color w:val="000000"/>
          <w:sz w:val="36"/>
          <w:szCs w:val="36"/>
          <w:rtl/>
          <w:lang w:val="zh-CN" w:bidi="ar-EG"/>
        </w:rPr>
        <w:t>و جملة يشركون صلة الموصول</w:t>
      </w:r>
      <w:r w:rsidR="00EF0CEA">
        <w:rPr>
          <w:rFonts w:ascii="Traditional Arabic" w:hAnsi="Traditional Arabic" w:cs="Traditional Arabic" w:hint="cs"/>
          <w:color w:val="000000"/>
          <w:sz w:val="36"/>
          <w:szCs w:val="36"/>
          <w:rtl/>
          <w:lang w:val="zh-CN" w:bidi="ar-EG"/>
        </w:rPr>
        <w:t xml:space="preserve"> لا محل لها  </w:t>
      </w:r>
      <w:r w:rsidRPr="00EB000C">
        <w:rPr>
          <w:rFonts w:ascii="Traditional Arabic" w:hAnsi="Traditional Arabic" w:cs="Traditional Arabic"/>
          <w:color w:val="000000"/>
          <w:sz w:val="36"/>
          <w:szCs w:val="36"/>
          <w:rtl/>
          <w:lang w:val="zh-CN" w:bidi="ar-EG"/>
        </w:rPr>
        <w:t xml:space="preserve"> جملة فعلية تتركب عن فعل مضارع و فاعلها ضمير </w:t>
      </w:r>
      <w:r w:rsidR="00EF0CEA">
        <w:rPr>
          <w:rFonts w:ascii="Traditional Arabic" w:hAnsi="Traditional Arabic" w:cs="Traditional Arabic" w:hint="cs"/>
          <w:color w:val="000000"/>
          <w:sz w:val="36"/>
          <w:szCs w:val="36"/>
          <w:rtl/>
          <w:lang w:val="zh-CN" w:bidi="ar-EG"/>
        </w:rPr>
        <w:t>متصل</w:t>
      </w:r>
      <w:r w:rsidRPr="00EB000C">
        <w:rPr>
          <w:rFonts w:ascii="Traditional Arabic" w:hAnsi="Traditional Arabic" w:cs="Traditional Arabic"/>
          <w:color w:val="000000"/>
          <w:sz w:val="36"/>
          <w:szCs w:val="36"/>
          <w:rtl/>
          <w:lang w:val="zh-CN" w:bidi="ar-EG"/>
        </w:rPr>
        <w:t xml:space="preserve"> اي هم. </w:t>
      </w:r>
      <w:r>
        <w:rPr>
          <w:rStyle w:val="FootnoteReference"/>
          <w:rFonts w:ascii="Traditional Arabic" w:hAnsi="Traditional Arabic"/>
          <w:color w:val="000000"/>
          <w:sz w:val="36"/>
          <w:szCs w:val="36"/>
          <w:rtl/>
          <w:lang w:val="zh-CN" w:bidi="ar-EG"/>
        </w:rPr>
        <w:footnoteReference w:id="71"/>
      </w:r>
    </w:p>
    <w:p w:rsidR="0046336F" w:rsidRPr="00EB000C" w:rsidRDefault="00EF0CEA" w:rsidP="0046336F">
      <w:pPr>
        <w:bidi/>
        <w:spacing w:after="0" w:line="240" w:lineRule="auto"/>
        <w:ind w:left="720"/>
        <w:contextualSpacing/>
        <w:jc w:val="both"/>
        <w:rPr>
          <w:rFonts w:ascii="Traditional Arabic" w:hAnsi="Traditional Arabic" w:cs="Traditional Arabic"/>
          <w:color w:val="202124"/>
          <w:sz w:val="36"/>
          <w:szCs w:val="36"/>
          <w:rtl/>
          <w:lang w:val="en-US" w:bidi="ar-EG"/>
        </w:rPr>
      </w:pPr>
      <w:r>
        <w:rPr>
          <w:rFonts w:ascii="Traditional Arabic" w:hAnsi="Traditional Arabic" w:cs="Traditional Arabic"/>
          <w:color w:val="202124"/>
          <w:sz w:val="36"/>
          <w:szCs w:val="36"/>
          <w:rtl/>
          <w:lang w:val="en-US" w:bidi="ar-EG"/>
        </w:rPr>
        <w:t>فما لعاقل تعني قوم مشرك</w:t>
      </w:r>
      <w:r>
        <w:rPr>
          <w:rFonts w:ascii="Traditional Arabic" w:hAnsi="Traditional Arabic" w:cs="Traditional Arabic" w:hint="cs"/>
          <w:color w:val="202124"/>
          <w:sz w:val="36"/>
          <w:szCs w:val="36"/>
          <w:rtl/>
          <w:lang w:val="en-US" w:bidi="ar-EG"/>
        </w:rPr>
        <w:t>و</w:t>
      </w:r>
      <w:r w:rsidR="0046336F" w:rsidRPr="00EB000C">
        <w:rPr>
          <w:rFonts w:ascii="Traditional Arabic" w:hAnsi="Traditional Arabic" w:cs="Traditional Arabic"/>
          <w:color w:val="202124"/>
          <w:sz w:val="36"/>
          <w:szCs w:val="36"/>
          <w:rtl/>
          <w:lang w:val="en-US" w:bidi="ar-EG"/>
        </w:rPr>
        <w:t xml:space="preserve">ن، </w:t>
      </w:r>
      <w:r w:rsidR="0046336F">
        <w:rPr>
          <w:rFonts w:ascii="Traditional Arabic" w:hAnsi="Traditional Arabic" w:cs="Traditional Arabic"/>
          <w:color w:val="202124"/>
          <w:sz w:val="36"/>
          <w:szCs w:val="36"/>
          <w:rtl/>
          <w:lang w:val="en-US"/>
        </w:rPr>
        <w:t>و ما معرفة. اعرابه مرفوع لان معطوف الى خير</w:t>
      </w:r>
      <w:r w:rsidR="0046336F" w:rsidRPr="00EB000C">
        <w:rPr>
          <w:rFonts w:ascii="Traditional Arabic" w:hAnsi="Traditional Arabic" w:cs="Traditional Arabic"/>
          <w:color w:val="000000"/>
          <w:sz w:val="36"/>
          <w:szCs w:val="36"/>
          <w:rtl/>
        </w:rPr>
        <w:t xml:space="preserve">، </w:t>
      </w:r>
      <w:r w:rsidR="0046336F" w:rsidRPr="00EB000C">
        <w:rPr>
          <w:rFonts w:ascii="Traditional Arabic" w:hAnsi="Traditional Arabic" w:cs="Traditional Arabic"/>
          <w:color w:val="202124"/>
          <w:sz w:val="36"/>
          <w:szCs w:val="36"/>
          <w:rtl/>
          <w:lang w:val="en-US" w:bidi="ar-EG"/>
        </w:rPr>
        <w:t>واقعها جمع مذكر، و غير ظرفية. وعا ئدها</w:t>
      </w:r>
      <w:r>
        <w:rPr>
          <w:rFonts w:ascii="Traditional Arabic" w:hAnsi="Traditional Arabic" w:cs="Traditional Arabic" w:hint="cs"/>
          <w:color w:val="202124"/>
          <w:sz w:val="36"/>
          <w:szCs w:val="36"/>
          <w:rtl/>
          <w:lang w:val="en-US" w:bidi="ar-EG"/>
        </w:rPr>
        <w:t xml:space="preserve"> ضمير منصوب المحل</w:t>
      </w:r>
      <w:r w:rsidR="0046336F" w:rsidRPr="00EB000C">
        <w:rPr>
          <w:rFonts w:ascii="Traditional Arabic" w:hAnsi="Traditional Arabic" w:cs="Traditional Arabic"/>
          <w:color w:val="202124"/>
          <w:sz w:val="36"/>
          <w:szCs w:val="36"/>
          <w:rtl/>
          <w:lang w:val="en-US" w:bidi="ar-EG"/>
        </w:rPr>
        <w:t xml:space="preserve"> </w:t>
      </w:r>
      <w:r w:rsidR="0046336F">
        <w:rPr>
          <w:rFonts w:ascii="Traditional Arabic" w:hAnsi="Traditional Arabic" w:cs="Traditional Arabic"/>
          <w:color w:val="202124"/>
          <w:sz w:val="36"/>
          <w:szCs w:val="36"/>
          <w:rtl/>
          <w:lang w:val="en-US" w:bidi="ar-EG"/>
        </w:rPr>
        <w:t>محذوف</w:t>
      </w:r>
      <w:r>
        <w:rPr>
          <w:rFonts w:ascii="Traditional Arabic" w:hAnsi="Traditional Arabic" w:cs="Traditional Arabic" w:hint="cs"/>
          <w:color w:val="202124"/>
          <w:sz w:val="36"/>
          <w:szCs w:val="36"/>
          <w:rtl/>
          <w:lang w:val="en-US" w:bidi="ar-EG"/>
        </w:rPr>
        <w:t xml:space="preserve"> لانه مفعول به، تقديره ما يشركونه معه سبحانه</w:t>
      </w:r>
      <w:r w:rsidR="0046336F" w:rsidRPr="00EB000C">
        <w:rPr>
          <w:rFonts w:ascii="Traditional Arabic" w:hAnsi="Traditional Arabic" w:cs="Traditional Arabic"/>
          <w:color w:val="202124"/>
          <w:sz w:val="36"/>
          <w:szCs w:val="36"/>
          <w:rtl/>
          <w:lang w:val="en-US" w:bidi="ar-EG"/>
        </w:rPr>
        <w:t>.</w:t>
      </w:r>
    </w:p>
    <w:p w:rsidR="0046336F" w:rsidRPr="00A67F92" w:rsidRDefault="0046336F" w:rsidP="000F5D87">
      <w:pPr>
        <w:numPr>
          <w:ilvl w:val="0"/>
          <w:numId w:val="31"/>
        </w:numPr>
        <w:bidi/>
        <w:spacing w:after="0" w:line="240" w:lineRule="auto"/>
        <w:contextualSpacing/>
        <w:jc w:val="both"/>
        <w:rPr>
          <w:rFonts w:ascii="Traditional Arabic" w:hAnsi="Traditional Arabic" w:cs="Traditional Arabic"/>
          <w:b/>
          <w:bCs/>
          <w:color w:val="202124"/>
          <w:sz w:val="36"/>
          <w:szCs w:val="36"/>
          <w:lang w:val="en-US" w:bidi="ar-EG"/>
        </w:rPr>
      </w:pPr>
      <w:r w:rsidRPr="00EB000C">
        <w:rPr>
          <w:rFonts w:ascii="Traditional Arabic" w:hAnsi="Traditional Arabic" w:cs="Traditional Arabic"/>
          <w:color w:val="000000"/>
          <w:sz w:val="36"/>
          <w:szCs w:val="36"/>
          <w:rtl/>
        </w:rPr>
        <w:t>الأية الثالثة و</w:t>
      </w:r>
      <w:r w:rsidR="009758F5">
        <w:rPr>
          <w:rFonts w:ascii="Traditional Arabic" w:hAnsi="Traditional Arabic" w:cs="Traditional Arabic" w:hint="cs"/>
          <w:color w:val="000000"/>
          <w:sz w:val="36"/>
          <w:szCs w:val="36"/>
          <w:rtl/>
        </w:rPr>
        <w:t xml:space="preserve"> ال</w:t>
      </w:r>
      <w:r w:rsidRPr="00EB000C">
        <w:rPr>
          <w:rFonts w:ascii="Traditional Arabic" w:hAnsi="Traditional Arabic" w:cs="Traditional Arabic"/>
          <w:color w:val="000000"/>
          <w:sz w:val="36"/>
          <w:szCs w:val="36"/>
          <w:rtl/>
        </w:rPr>
        <w:t>ستّون</w:t>
      </w:r>
      <w:r w:rsidRPr="00EB000C">
        <w:rPr>
          <w:rFonts w:ascii="Traditional Arabic" w:hAnsi="Traditional Arabic" w:cs="Traditional Arabic"/>
          <w:color w:val="202124"/>
          <w:sz w:val="36"/>
          <w:szCs w:val="36"/>
          <w:rtl/>
          <w:lang w:val="en-US" w:bidi="ar-EG"/>
        </w:rPr>
        <w:t xml:space="preserve"> ( </w:t>
      </w:r>
      <w:r w:rsidRPr="00EB000C">
        <w:rPr>
          <w:rFonts w:ascii="Traditional Arabic" w:hAnsi="Traditional Arabic" w:cs="Traditional Arabic"/>
          <w:color w:val="000000"/>
          <w:sz w:val="36"/>
          <w:szCs w:val="36"/>
          <w:rtl/>
        </w:rPr>
        <w:t>أَإِلَهٌ مَعَ اللَّهِ تَعَالَى اللَّهُ عَمَّا يُشْرِكُونَ)ا</w:t>
      </w:r>
      <w:r w:rsidR="001D7A6A">
        <w:rPr>
          <w:rFonts w:ascii="Traditional Arabic" w:hAnsi="Traditional Arabic" w:cs="Traditional Arabic" w:hint="cs"/>
          <w:color w:val="000000"/>
          <w:sz w:val="36"/>
          <w:szCs w:val="36"/>
          <w:rtl/>
        </w:rPr>
        <w:t>ل</w:t>
      </w:r>
      <w:r>
        <w:rPr>
          <w:rFonts w:ascii="Traditional Arabic" w:hAnsi="Traditional Arabic" w:cs="Traditional Arabic"/>
          <w:color w:val="000000"/>
          <w:sz w:val="36"/>
          <w:szCs w:val="36"/>
          <w:rtl/>
        </w:rPr>
        <w:t>ه</w:t>
      </w:r>
      <w:r w:rsidRPr="00EB000C">
        <w:rPr>
          <w:rFonts w:ascii="Traditional Arabic" w:hAnsi="Traditional Arabic" w:cs="Traditional Arabic"/>
          <w:color w:val="000000"/>
          <w:sz w:val="36"/>
          <w:szCs w:val="36"/>
          <w:rtl/>
        </w:rPr>
        <w:t>مزة</w:t>
      </w:r>
      <w:r w:rsidR="001D7A6A">
        <w:rPr>
          <w:rFonts w:ascii="Traditional Arabic" w:hAnsi="Traditional Arabic" w:cs="Traditional Arabic" w:hint="cs"/>
          <w:color w:val="000000"/>
          <w:sz w:val="36"/>
          <w:szCs w:val="36"/>
          <w:rtl/>
        </w:rPr>
        <w:t xml:space="preserve"> همزة انكار و تعجيب بلفظ</w:t>
      </w:r>
      <w:r w:rsidRPr="00EB000C">
        <w:rPr>
          <w:rFonts w:ascii="Traditional Arabic" w:hAnsi="Traditional Arabic" w:cs="Traditional Arabic"/>
          <w:color w:val="000000"/>
          <w:sz w:val="36"/>
          <w:szCs w:val="36"/>
          <w:rtl/>
        </w:rPr>
        <w:t xml:space="preserve"> الإستفهام</w:t>
      </w:r>
      <w:r w:rsidR="001D7A6A">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و إله</w:t>
      </w:r>
      <w:r w:rsidR="001D7A6A">
        <w:rPr>
          <w:rFonts w:ascii="Traditional Arabic" w:hAnsi="Traditional Arabic" w:cs="Traditional Arabic" w:hint="cs"/>
          <w:color w:val="000000"/>
          <w:sz w:val="36"/>
          <w:szCs w:val="36"/>
          <w:rtl/>
        </w:rPr>
        <w:t xml:space="preserve"> مبتدأ مرفوع بالضمة و قد جاز الإبتدأ بالنكرة لانه عام اي مبتدأ عام مسبوق باستفهام،و</w:t>
      </w:r>
      <w:r>
        <w:rPr>
          <w:rFonts w:ascii="Traditional Arabic" w:hAnsi="Traditional Arabic" w:cs="Traditional Arabic"/>
          <w:color w:val="000000"/>
          <w:sz w:val="36"/>
          <w:szCs w:val="36"/>
          <w:rtl/>
        </w:rPr>
        <w:t xml:space="preserve"> مع</w:t>
      </w:r>
      <w:r w:rsidR="001D7A6A">
        <w:rPr>
          <w:rFonts w:ascii="Traditional Arabic" w:hAnsi="Traditional Arabic" w:cs="Traditional Arabic" w:hint="cs"/>
          <w:color w:val="000000"/>
          <w:sz w:val="36"/>
          <w:szCs w:val="36"/>
          <w:rtl/>
        </w:rPr>
        <w:t xml:space="preserve"> ظرف مكان يدل على الإجتماع و المشاركة متعلق بخبر المبتدأ وهو مضاف.</w:t>
      </w:r>
      <w:r>
        <w:rPr>
          <w:rFonts w:ascii="Traditional Arabic" w:hAnsi="Traditional Arabic" w:cs="Traditional Arabic"/>
          <w:color w:val="000000"/>
          <w:sz w:val="36"/>
          <w:szCs w:val="36"/>
          <w:rtl/>
        </w:rPr>
        <w:t xml:space="preserve"> الله </w:t>
      </w:r>
      <w:r w:rsidR="001D7A6A">
        <w:rPr>
          <w:rFonts w:ascii="Traditional Arabic" w:hAnsi="Traditional Arabic" w:cs="Traditional Arabic" w:hint="cs"/>
          <w:color w:val="000000"/>
          <w:sz w:val="36"/>
          <w:szCs w:val="36"/>
          <w:rtl/>
        </w:rPr>
        <w:t>لفظ الجلالة مضاف عليه مجرور للتعظيم و علامة الجر الكسرة</w:t>
      </w:r>
      <w:r>
        <w:rPr>
          <w:rFonts w:ascii="Traditional Arabic" w:hAnsi="Traditional Arabic" w:cs="Traditional Arabic"/>
          <w:color w:val="000000"/>
          <w:sz w:val="36"/>
          <w:szCs w:val="36"/>
          <w:rtl/>
        </w:rPr>
        <w:t xml:space="preserve">، و تعالى فعل </w:t>
      </w:r>
      <w:r w:rsidR="001D7A6A">
        <w:rPr>
          <w:rFonts w:ascii="Traditional Arabic" w:hAnsi="Traditional Arabic" w:cs="Traditional Arabic" w:hint="cs"/>
          <w:color w:val="000000"/>
          <w:sz w:val="36"/>
          <w:szCs w:val="36"/>
          <w:rtl/>
        </w:rPr>
        <w:t xml:space="preserve">فعل ماض مبني على الفتح المقدر على الألف للتعذر، </w:t>
      </w:r>
      <w:r>
        <w:rPr>
          <w:rFonts w:ascii="Traditional Arabic" w:hAnsi="Traditional Arabic" w:cs="Traditional Arabic"/>
          <w:color w:val="000000"/>
          <w:sz w:val="36"/>
          <w:szCs w:val="36"/>
          <w:rtl/>
        </w:rPr>
        <w:t xml:space="preserve"> و الله</w:t>
      </w:r>
      <w:r w:rsidR="001D7A6A">
        <w:rPr>
          <w:rFonts w:ascii="Traditional Arabic" w:hAnsi="Traditional Arabic" w:cs="Traditional Arabic" w:hint="cs"/>
          <w:color w:val="000000"/>
          <w:sz w:val="36"/>
          <w:szCs w:val="36"/>
          <w:rtl/>
        </w:rPr>
        <w:t xml:space="preserve"> لفظ الجلالو</w:t>
      </w:r>
      <w:r w:rsidR="001D7A6A">
        <w:rPr>
          <w:rFonts w:ascii="Traditional Arabic" w:hAnsi="Traditional Arabic" w:cs="Traditional Arabic"/>
          <w:color w:val="000000"/>
          <w:sz w:val="36"/>
          <w:szCs w:val="36"/>
          <w:rtl/>
        </w:rPr>
        <w:t xml:space="preserve"> فاعل</w:t>
      </w:r>
      <w:r>
        <w:rPr>
          <w:rFonts w:ascii="Traditional Arabic" w:hAnsi="Traditional Arabic" w:cs="Traditional Arabic"/>
          <w:color w:val="000000"/>
          <w:sz w:val="36"/>
          <w:szCs w:val="36"/>
          <w:rtl/>
        </w:rPr>
        <w:t xml:space="preserve"> مرفوع</w:t>
      </w:r>
      <w:r w:rsidR="001D7A6A">
        <w:rPr>
          <w:rFonts w:ascii="Traditional Arabic" w:hAnsi="Traditional Arabic" w:cs="Traditional Arabic" w:hint="cs"/>
          <w:color w:val="000000"/>
          <w:sz w:val="36"/>
          <w:szCs w:val="36"/>
          <w:rtl/>
        </w:rPr>
        <w:t xml:space="preserve"> للتعظيم بالضمة</w:t>
      </w:r>
      <w:r>
        <w:rPr>
          <w:rFonts w:ascii="Traditional Arabic" w:hAnsi="Traditional Arabic" w:cs="Traditional Arabic"/>
          <w:color w:val="000000"/>
          <w:sz w:val="36"/>
          <w:szCs w:val="36"/>
          <w:rtl/>
        </w:rPr>
        <w:t>. عما تتركب من عن+ما</w:t>
      </w:r>
      <w:r w:rsidR="001D7A6A">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عن حرف الجر و ما موصولية</w:t>
      </w:r>
      <w:r w:rsidR="001D7A6A">
        <w:rPr>
          <w:rFonts w:ascii="Traditional Arabic" w:hAnsi="Traditional Arabic" w:cs="Traditional Arabic" w:hint="cs"/>
          <w:color w:val="000000"/>
          <w:sz w:val="36"/>
          <w:szCs w:val="36"/>
          <w:rtl/>
        </w:rPr>
        <w:t xml:space="preserve"> مبني على السكون في محل الجر</w:t>
      </w:r>
      <w:r w:rsidR="00A67F92">
        <w:rPr>
          <w:rFonts w:ascii="Traditional Arabic" w:hAnsi="Traditional Arabic" w:cs="Traditional Arabic"/>
          <w:color w:val="000000"/>
          <w:sz w:val="36"/>
          <w:szCs w:val="36"/>
          <w:rtl/>
        </w:rPr>
        <w:t xml:space="preserve">، و </w:t>
      </w:r>
      <w:r w:rsidR="00A67F92">
        <w:rPr>
          <w:rFonts w:ascii="Traditional Arabic" w:hAnsi="Traditional Arabic" w:cs="Traditional Arabic" w:hint="cs"/>
          <w:color w:val="000000"/>
          <w:sz w:val="36"/>
          <w:szCs w:val="36"/>
          <w:rtl/>
        </w:rPr>
        <w:t>ج</w:t>
      </w:r>
      <w:r>
        <w:rPr>
          <w:rFonts w:ascii="Traditional Arabic" w:hAnsi="Traditional Arabic" w:cs="Traditional Arabic"/>
          <w:color w:val="000000"/>
          <w:sz w:val="36"/>
          <w:szCs w:val="36"/>
          <w:rtl/>
        </w:rPr>
        <w:t>م</w:t>
      </w:r>
      <w:r w:rsidR="00A67F92">
        <w:rPr>
          <w:rFonts w:ascii="Traditional Arabic" w:hAnsi="Traditional Arabic" w:cs="Traditional Arabic" w:hint="cs"/>
          <w:color w:val="000000"/>
          <w:sz w:val="36"/>
          <w:szCs w:val="36"/>
          <w:rtl/>
        </w:rPr>
        <w:t>ل</w:t>
      </w:r>
      <w:r>
        <w:rPr>
          <w:rFonts w:ascii="Traditional Arabic" w:hAnsi="Traditional Arabic" w:cs="Traditional Arabic"/>
          <w:color w:val="000000"/>
          <w:sz w:val="36"/>
          <w:szCs w:val="36"/>
          <w:rtl/>
        </w:rPr>
        <w:t>ة يشركون</w:t>
      </w:r>
      <w:r w:rsidR="001D7A6A">
        <w:rPr>
          <w:rFonts w:ascii="Traditional Arabic" w:hAnsi="Traditional Arabic" w:cs="Traditional Arabic" w:hint="cs"/>
          <w:color w:val="000000"/>
          <w:sz w:val="36"/>
          <w:szCs w:val="36"/>
          <w:rtl/>
        </w:rPr>
        <w:t xml:space="preserve"> فعل مضارع مرفوع ب</w:t>
      </w:r>
      <w:r w:rsidR="00A67F92">
        <w:rPr>
          <w:rFonts w:ascii="Traditional Arabic" w:hAnsi="Traditional Arabic" w:cs="Traditional Arabic" w:hint="cs"/>
          <w:color w:val="000000"/>
          <w:sz w:val="36"/>
          <w:szCs w:val="36"/>
          <w:rtl/>
        </w:rPr>
        <w:t xml:space="preserve">ثبوت النون و الواو ضمير متصل في محل رفع فاعل، و جملة يشركون </w:t>
      </w:r>
      <w:r>
        <w:rPr>
          <w:rFonts w:ascii="Traditional Arabic" w:hAnsi="Traditional Arabic" w:cs="Traditional Arabic"/>
          <w:color w:val="000000"/>
          <w:sz w:val="36"/>
          <w:szCs w:val="36"/>
          <w:rtl/>
        </w:rPr>
        <w:t xml:space="preserve"> صلة الموصول</w:t>
      </w:r>
      <w:r w:rsidR="00A67F92">
        <w:rPr>
          <w:rFonts w:ascii="Traditional Arabic" w:hAnsi="Traditional Arabic" w:cs="Traditional Arabic" w:hint="cs"/>
          <w:color w:val="000000"/>
          <w:sz w:val="36"/>
          <w:szCs w:val="36"/>
          <w:rtl/>
        </w:rPr>
        <w:t xml:space="preserve"> لا محل لها من الإعراب</w:t>
      </w:r>
      <w:r>
        <w:rPr>
          <w:rFonts w:ascii="Traditional Arabic" w:hAnsi="Traditional Arabic" w:cs="Traditional Arabic"/>
          <w:color w:val="000000"/>
          <w:sz w:val="36"/>
          <w:szCs w:val="36"/>
          <w:rtl/>
        </w:rPr>
        <w:t xml:space="preserve"> جملة فعلية.</w:t>
      </w:r>
      <w:r>
        <w:rPr>
          <w:rStyle w:val="FootnoteReference"/>
          <w:rFonts w:ascii="Traditional Arabic" w:hAnsi="Traditional Arabic"/>
          <w:color w:val="000000"/>
          <w:sz w:val="36"/>
          <w:szCs w:val="36"/>
          <w:rtl/>
        </w:rPr>
        <w:footnoteReference w:id="72"/>
      </w:r>
    </w:p>
    <w:p w:rsidR="00A67F92" w:rsidRPr="007543EC" w:rsidRDefault="00A67F92" w:rsidP="00A67F92">
      <w:pPr>
        <w:bidi/>
        <w:spacing w:after="0" w:line="240" w:lineRule="auto"/>
        <w:ind w:left="720"/>
        <w:contextualSpacing/>
        <w:jc w:val="both"/>
        <w:rPr>
          <w:rFonts w:ascii="Traditional Arabic" w:hAnsi="Traditional Arabic" w:cs="Traditional Arabic"/>
          <w:b/>
          <w:bCs/>
          <w:color w:val="202124"/>
          <w:sz w:val="36"/>
          <w:szCs w:val="36"/>
          <w:lang w:val="en-US" w:bidi="ar-EG"/>
        </w:rPr>
      </w:pPr>
      <w:r>
        <w:rPr>
          <w:rFonts w:ascii="Traditional Arabic" w:hAnsi="Traditional Arabic" w:cs="Traditional Arabic" w:hint="cs"/>
          <w:color w:val="000000"/>
          <w:sz w:val="36"/>
          <w:szCs w:val="36"/>
          <w:rtl/>
        </w:rPr>
        <w:t xml:space="preserve">او تكون ما مصدرية فتكون جملة يشركون صلة الموصول الحرفي لا محل لها. و "ما" و مابعدها بتأويل مصدر في محل جر بعن. و الجار و المجرور متعلقابه تعالى الله. اي تنزه الله عن شركهم. </w:t>
      </w:r>
    </w:p>
    <w:p w:rsidR="0046336F" w:rsidRPr="007543EC" w:rsidRDefault="0046336F" w:rsidP="00605BCE">
      <w:pPr>
        <w:pStyle w:val="ListParagraph"/>
        <w:bidi/>
        <w:spacing w:after="0" w:line="240" w:lineRule="auto"/>
        <w:jc w:val="both"/>
        <w:rPr>
          <w:rFonts w:ascii="Traditional Arabic" w:hAnsi="Traditional Arabic" w:cs="Traditional Arabic"/>
          <w:color w:val="202124"/>
          <w:sz w:val="36"/>
          <w:szCs w:val="36"/>
          <w:lang w:val="en-US"/>
        </w:rPr>
      </w:pPr>
      <w:r w:rsidRPr="007543EC">
        <w:rPr>
          <w:rFonts w:ascii="Traditional Arabic" w:hAnsi="Traditional Arabic" w:cs="Traditional Arabic"/>
          <w:color w:val="202124"/>
          <w:sz w:val="36"/>
          <w:szCs w:val="36"/>
          <w:rtl/>
          <w:lang w:val="en-US" w:bidi="ar-EG"/>
        </w:rPr>
        <w:t xml:space="preserve">فما لعاقل تعني </w:t>
      </w:r>
      <w:r w:rsidR="00605BCE">
        <w:rPr>
          <w:rFonts w:ascii="Traditional Arabic" w:hAnsi="Traditional Arabic" w:cs="Traditional Arabic" w:hint="cs"/>
          <w:color w:val="202124"/>
          <w:sz w:val="36"/>
          <w:szCs w:val="36"/>
          <w:rtl/>
          <w:lang w:val="en-US" w:bidi="ar-EG"/>
        </w:rPr>
        <w:t>من يعبدونه</w:t>
      </w:r>
      <w:r w:rsidRPr="007543EC">
        <w:rPr>
          <w:rFonts w:ascii="Traditional Arabic" w:hAnsi="Traditional Arabic" w:cs="Traditional Arabic"/>
          <w:color w:val="202124"/>
          <w:sz w:val="36"/>
          <w:szCs w:val="36"/>
          <w:rtl/>
          <w:lang w:val="en-US" w:bidi="ar-EG"/>
        </w:rPr>
        <w:t xml:space="preserve">، </w:t>
      </w:r>
      <w:r>
        <w:rPr>
          <w:rFonts w:ascii="Traditional Arabic" w:hAnsi="Traditional Arabic" w:cs="Traditional Arabic"/>
          <w:color w:val="202124"/>
          <w:sz w:val="36"/>
          <w:szCs w:val="36"/>
          <w:rtl/>
          <w:lang w:val="en-US"/>
        </w:rPr>
        <w:t>و ما معرفة تركيبها مجرور محلا لان يقع بعد حرف الجر عن</w:t>
      </w:r>
      <w:r w:rsidRPr="007543EC">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اعرابه مبني.</w:t>
      </w:r>
      <w:r>
        <w:rPr>
          <w:rFonts w:ascii="Traditional Arabic" w:hAnsi="Traditional Arabic" w:cs="Traditional Arabic"/>
          <w:color w:val="202124"/>
          <w:sz w:val="36"/>
          <w:szCs w:val="36"/>
          <w:rtl/>
          <w:lang w:val="en-US" w:bidi="ar-EG"/>
        </w:rPr>
        <w:t>واقع ما</w:t>
      </w:r>
      <w:r w:rsidRPr="007543EC">
        <w:rPr>
          <w:rFonts w:ascii="Traditional Arabic" w:hAnsi="Traditional Arabic" w:cs="Traditional Arabic"/>
          <w:color w:val="202124"/>
          <w:sz w:val="36"/>
          <w:szCs w:val="36"/>
          <w:rtl/>
          <w:lang w:val="en-US" w:bidi="ar-EG"/>
        </w:rPr>
        <w:t xml:space="preserve"> جمع مذكر</w:t>
      </w:r>
      <w:r w:rsidR="00A67F92">
        <w:rPr>
          <w:rFonts w:ascii="Traditional Arabic" w:hAnsi="Traditional Arabic" w:cs="Traditional Arabic" w:hint="cs"/>
          <w:color w:val="202124"/>
          <w:sz w:val="36"/>
          <w:szCs w:val="36"/>
          <w:rtl/>
          <w:lang w:val="en-US" w:bidi="ar-EG"/>
        </w:rPr>
        <w:t xml:space="preserve"> </w:t>
      </w:r>
      <w:r>
        <w:rPr>
          <w:rFonts w:ascii="Traditional Arabic" w:hAnsi="Traditional Arabic" w:cs="Traditional Arabic"/>
          <w:color w:val="202124"/>
          <w:sz w:val="36"/>
          <w:szCs w:val="36"/>
          <w:rtl/>
          <w:lang w:val="en-US" w:bidi="ar-EG"/>
        </w:rPr>
        <w:t>غائب</w:t>
      </w:r>
      <w:r w:rsidRPr="007543EC">
        <w:rPr>
          <w:rFonts w:ascii="Traditional Arabic" w:hAnsi="Traditional Arabic" w:cs="Traditional Arabic"/>
          <w:color w:val="202124"/>
          <w:sz w:val="36"/>
          <w:szCs w:val="36"/>
          <w:rtl/>
          <w:lang w:val="en-US" w:bidi="ar-EG"/>
        </w:rPr>
        <w:t xml:space="preserve">، و غير ظرفية. وعا ئدها </w:t>
      </w:r>
      <w:r>
        <w:rPr>
          <w:rFonts w:ascii="Traditional Arabic" w:hAnsi="Traditional Arabic" w:cs="Traditional Arabic"/>
          <w:color w:val="202124"/>
          <w:sz w:val="36"/>
          <w:szCs w:val="36"/>
          <w:rtl/>
          <w:lang w:val="en-US" w:bidi="ar-EG"/>
        </w:rPr>
        <w:t>محذوف</w:t>
      </w:r>
      <w:r w:rsidR="00A67F92">
        <w:rPr>
          <w:rFonts w:ascii="Traditional Arabic" w:hAnsi="Traditional Arabic" w:cs="Traditional Arabic" w:hint="cs"/>
          <w:color w:val="202124"/>
          <w:sz w:val="36"/>
          <w:szCs w:val="36"/>
          <w:rtl/>
          <w:lang w:val="en-US" w:bidi="ar-EG"/>
        </w:rPr>
        <w:t xml:space="preserve"> منصوب المحل لانه مفعول به، تقديره يشركونه معه سبحانه من الإصنام</w:t>
      </w:r>
      <w:r w:rsidRPr="007543EC">
        <w:rPr>
          <w:rFonts w:ascii="Traditional Arabic" w:hAnsi="Traditional Arabic" w:cs="Traditional Arabic"/>
          <w:color w:val="202124"/>
          <w:sz w:val="36"/>
          <w:szCs w:val="36"/>
          <w:rtl/>
          <w:lang w:val="en-US" w:bidi="ar-EG"/>
        </w:rPr>
        <w:t>.</w:t>
      </w:r>
      <w:r>
        <w:rPr>
          <w:rFonts w:ascii="Traditional Arabic" w:hAnsi="Traditional Arabic" w:cs="Traditional Arabic"/>
          <w:color w:val="000000"/>
          <w:sz w:val="36"/>
          <w:szCs w:val="36"/>
          <w:rtl/>
        </w:rPr>
        <w:t>و صلة الموصول جملة فعلية</w:t>
      </w:r>
      <w:r>
        <w:rPr>
          <w:rFonts w:ascii="Traditional Arabic" w:hAnsi="Traditional Arabic" w:cs="Traditional Arabic"/>
          <w:color w:val="202124"/>
          <w:sz w:val="36"/>
          <w:szCs w:val="36"/>
          <w:rtl/>
          <w:lang w:val="en-US"/>
        </w:rPr>
        <w:t xml:space="preserve"> تتكون عن فعل المضارع يشركون و فاعله ضمير مستتر اي هم</w:t>
      </w:r>
      <w:r w:rsidR="00A67F92">
        <w:rPr>
          <w:rFonts w:ascii="Traditional Arabic" w:hAnsi="Traditional Arabic" w:cs="Traditional Arabic" w:hint="cs"/>
          <w:color w:val="202124"/>
          <w:sz w:val="36"/>
          <w:szCs w:val="36"/>
          <w:rtl/>
          <w:lang w:val="en-US"/>
        </w:rPr>
        <w:t xml:space="preserve">. </w:t>
      </w:r>
    </w:p>
    <w:p w:rsidR="0046336F" w:rsidRPr="00EB000C" w:rsidRDefault="0046336F" w:rsidP="000F5D87">
      <w:pPr>
        <w:numPr>
          <w:ilvl w:val="0"/>
          <w:numId w:val="31"/>
        </w:numPr>
        <w:bidi/>
        <w:spacing w:after="0" w:line="240" w:lineRule="auto"/>
        <w:contextualSpacing/>
        <w:jc w:val="both"/>
        <w:rPr>
          <w:rFonts w:ascii="Traditional Arabic" w:hAnsi="Traditional Arabic" w:cs="Traditional Arabic"/>
          <w:b/>
          <w:bCs/>
          <w:color w:val="202124"/>
          <w:sz w:val="36"/>
          <w:szCs w:val="36"/>
          <w:rtl/>
          <w:lang w:val="en-US" w:bidi="ar-EG"/>
        </w:rPr>
      </w:pPr>
      <w:r w:rsidRPr="00EB000C">
        <w:rPr>
          <w:rFonts w:ascii="Traditional Arabic" w:hAnsi="Traditional Arabic" w:cs="Traditional Arabic"/>
          <w:color w:val="000000"/>
          <w:sz w:val="36"/>
          <w:szCs w:val="36"/>
          <w:rtl/>
          <w:lang w:val="zh-CN" w:bidi="ar-EG"/>
        </w:rPr>
        <w:t xml:space="preserve">الأية </w:t>
      </w:r>
      <w:r w:rsidR="009758F5">
        <w:rPr>
          <w:rFonts w:ascii="Traditional Arabic" w:hAnsi="Traditional Arabic" w:cs="Traditional Arabic" w:hint="cs"/>
          <w:color w:val="000000"/>
          <w:sz w:val="36"/>
          <w:szCs w:val="36"/>
          <w:rtl/>
          <w:lang w:val="zh-CN" w:bidi="ar-EG"/>
        </w:rPr>
        <w:t>ال</w:t>
      </w:r>
      <w:r w:rsidRPr="00EB000C">
        <w:rPr>
          <w:rFonts w:ascii="Traditional Arabic" w:hAnsi="Traditional Arabic" w:cs="Traditional Arabic"/>
          <w:color w:val="000000"/>
          <w:sz w:val="36"/>
          <w:szCs w:val="36"/>
          <w:rtl/>
          <w:lang w:val="zh-CN" w:bidi="ar-EG"/>
        </w:rPr>
        <w:t>سبعون (</w:t>
      </w:r>
      <w:r w:rsidRPr="00EB000C">
        <w:rPr>
          <w:rFonts w:ascii="Traditional Arabic" w:hAnsi="Traditional Arabic" w:cs="Traditional Arabic"/>
          <w:color w:val="000000"/>
          <w:sz w:val="36"/>
          <w:szCs w:val="36"/>
          <w:rtl/>
        </w:rPr>
        <w:t>وَلا تَكُنْ فِي ضَيْقٍ مِمَّا يَمْكُرُونَ) الواو عاطفة على لا تحزن، و لا ناهية</w:t>
      </w:r>
      <w:r w:rsidR="00605BCE">
        <w:rPr>
          <w:rFonts w:ascii="Traditional Arabic" w:hAnsi="Traditional Arabic" w:cs="Traditional Arabic" w:hint="cs"/>
          <w:color w:val="000000"/>
          <w:sz w:val="36"/>
          <w:szCs w:val="36"/>
          <w:rtl/>
        </w:rPr>
        <w:t xml:space="preserve"> جازمة</w:t>
      </w:r>
      <w:r w:rsidRPr="00EB000C">
        <w:rPr>
          <w:rFonts w:ascii="Traditional Arabic" w:hAnsi="Traditional Arabic" w:cs="Traditional Arabic"/>
          <w:color w:val="000000"/>
          <w:sz w:val="36"/>
          <w:szCs w:val="36"/>
          <w:rtl/>
        </w:rPr>
        <w:t xml:space="preserve"> و تكن فعل مضارع </w:t>
      </w:r>
      <w:r w:rsidR="00605BCE">
        <w:rPr>
          <w:rFonts w:ascii="Traditional Arabic" w:hAnsi="Traditional Arabic" w:cs="Traditional Arabic" w:hint="cs"/>
          <w:color w:val="000000"/>
          <w:sz w:val="36"/>
          <w:szCs w:val="36"/>
          <w:rtl/>
        </w:rPr>
        <w:t>ناقص مجزوم بلا و اصله تكون، و علامة جزمه سكون اخره النون المحذوفة للتخفيف جوازا و الواو وجوبا لالتقاء الساكنين في و الضمة دالة عليها.</w:t>
      </w:r>
      <w:r w:rsidRPr="00EB000C">
        <w:rPr>
          <w:rFonts w:ascii="Traditional Arabic" w:hAnsi="Traditional Arabic" w:cs="Traditional Arabic"/>
          <w:color w:val="000000"/>
          <w:sz w:val="36"/>
          <w:szCs w:val="36"/>
          <w:rtl/>
        </w:rPr>
        <w:t>و اسم تكن</w:t>
      </w:r>
      <w:r w:rsidR="00605BCE">
        <w:rPr>
          <w:rFonts w:ascii="Traditional Arabic" w:hAnsi="Traditional Arabic" w:cs="Traditional Arabic" w:hint="cs"/>
          <w:color w:val="000000"/>
          <w:sz w:val="36"/>
          <w:szCs w:val="36"/>
          <w:rtl/>
        </w:rPr>
        <w:t xml:space="preserve"> ضمير</w:t>
      </w:r>
      <w:r w:rsidRPr="00EB000C">
        <w:rPr>
          <w:rFonts w:ascii="Traditional Arabic" w:hAnsi="Traditional Arabic" w:cs="Traditional Arabic"/>
          <w:color w:val="000000"/>
          <w:sz w:val="36"/>
          <w:szCs w:val="36"/>
          <w:rtl/>
        </w:rPr>
        <w:t xml:space="preserve"> مستتر</w:t>
      </w:r>
      <w:r w:rsidR="00605BCE">
        <w:rPr>
          <w:rFonts w:ascii="Traditional Arabic" w:hAnsi="Traditional Arabic" w:cs="Traditional Arabic" w:hint="cs"/>
          <w:color w:val="000000"/>
          <w:sz w:val="36"/>
          <w:szCs w:val="36"/>
          <w:rtl/>
        </w:rPr>
        <w:t>فيه وجوبا</w:t>
      </w:r>
      <w:r w:rsidRPr="00EB000C">
        <w:rPr>
          <w:rFonts w:ascii="Traditional Arabic" w:hAnsi="Traditional Arabic" w:cs="Traditional Arabic"/>
          <w:color w:val="000000"/>
          <w:sz w:val="36"/>
          <w:szCs w:val="36"/>
          <w:rtl/>
        </w:rPr>
        <w:t xml:space="preserve"> تقديره انت و في ضيق</w:t>
      </w:r>
      <w:r w:rsidR="00605BCE">
        <w:rPr>
          <w:rFonts w:ascii="Traditional Arabic" w:hAnsi="Traditional Arabic" w:cs="Traditional Arabic" w:hint="cs"/>
          <w:color w:val="000000"/>
          <w:sz w:val="36"/>
          <w:szCs w:val="36"/>
          <w:rtl/>
        </w:rPr>
        <w:t xml:space="preserve"> جار مجرور متعلق</w:t>
      </w:r>
      <w:r w:rsidRPr="00EB000C">
        <w:rPr>
          <w:rFonts w:ascii="Traditional Arabic" w:hAnsi="Traditional Arabic" w:cs="Traditional Arabic"/>
          <w:color w:val="000000"/>
          <w:sz w:val="36"/>
          <w:szCs w:val="36"/>
          <w:rtl/>
        </w:rPr>
        <w:t xml:space="preserve"> </w:t>
      </w:r>
      <w:r w:rsidR="00605BCE">
        <w:rPr>
          <w:rFonts w:ascii="Traditional Arabic" w:hAnsi="Traditional Arabic" w:cs="Traditional Arabic" w:hint="cs"/>
          <w:color w:val="000000"/>
          <w:sz w:val="36"/>
          <w:szCs w:val="36"/>
          <w:rtl/>
        </w:rPr>
        <w:t>ب</w:t>
      </w:r>
      <w:r w:rsidRPr="00EB000C">
        <w:rPr>
          <w:rFonts w:ascii="Traditional Arabic" w:hAnsi="Traditional Arabic" w:cs="Traditional Arabic"/>
          <w:color w:val="000000"/>
          <w:sz w:val="36"/>
          <w:szCs w:val="36"/>
          <w:rtl/>
        </w:rPr>
        <w:t>خبر</w:t>
      </w:r>
      <w:r w:rsidR="00605BCE">
        <w:rPr>
          <w:rFonts w:ascii="Traditional Arabic" w:hAnsi="Traditional Arabic" w:cs="Traditional Arabic" w:hint="cs"/>
          <w:color w:val="000000"/>
          <w:sz w:val="36"/>
          <w:szCs w:val="36"/>
          <w:rtl/>
        </w:rPr>
        <w:t xml:space="preserve"> "تكن"، و الضيق تخفيف اي في </w:t>
      </w:r>
      <w:r w:rsidR="00605BCE">
        <w:rPr>
          <w:rFonts w:ascii="Traditional Arabic" w:hAnsi="Traditional Arabic" w:cs="Traditional Arabic" w:hint="cs"/>
          <w:color w:val="000000"/>
          <w:sz w:val="36"/>
          <w:szCs w:val="36"/>
          <w:rtl/>
        </w:rPr>
        <w:lastRenderedPageBreak/>
        <w:t>امر ضيق.</w:t>
      </w:r>
      <w:r w:rsidRPr="00EB000C">
        <w:rPr>
          <w:rFonts w:ascii="Traditional Arabic" w:hAnsi="Traditional Arabic" w:cs="Traditional Arabic"/>
          <w:color w:val="000000"/>
          <w:sz w:val="36"/>
          <w:szCs w:val="36"/>
          <w:rtl/>
        </w:rPr>
        <w:t xml:space="preserve"> و ما صفة لضيق اسم موصول</w:t>
      </w:r>
      <w:r w:rsidR="00605BCE">
        <w:rPr>
          <w:rFonts w:ascii="Traditional Arabic" w:hAnsi="Traditional Arabic" w:cs="Traditional Arabic" w:hint="cs"/>
          <w:color w:val="000000"/>
          <w:sz w:val="36"/>
          <w:szCs w:val="36"/>
          <w:rtl/>
        </w:rPr>
        <w:t xml:space="preserve"> مبني على السكون في محل جر بمن</w:t>
      </w:r>
      <w:r w:rsidRPr="00EB000C">
        <w:rPr>
          <w:rFonts w:ascii="Traditional Arabic" w:hAnsi="Traditional Arabic" w:cs="Traditional Arabic"/>
          <w:color w:val="000000"/>
          <w:sz w:val="36"/>
          <w:szCs w:val="36"/>
          <w:rtl/>
        </w:rPr>
        <w:t xml:space="preserve"> و صلة الموصول لفظ يمكرون</w:t>
      </w:r>
      <w:r w:rsidR="007049A2">
        <w:rPr>
          <w:rFonts w:ascii="Traditional Arabic" w:hAnsi="Traditional Arabic" w:cs="Traditional Arabic" w:hint="cs"/>
          <w:color w:val="000000"/>
          <w:sz w:val="36"/>
          <w:szCs w:val="36"/>
          <w:rtl/>
        </w:rPr>
        <w:t>، لا محل لها، و هي فعل مضارع مرفوع بثبوت النون و الواو ضمير متصل يعود على الكافرين في محل رفع فاعل. اي مما يمكر الكافرون لان العاقبة لكم</w:t>
      </w:r>
      <w:r w:rsidRPr="00EB000C">
        <w:rPr>
          <w:rFonts w:ascii="Traditional Arabic" w:hAnsi="Traditional Arabic" w:cs="Traditional Arabic"/>
          <w:color w:val="000000"/>
          <w:sz w:val="36"/>
          <w:szCs w:val="36"/>
          <w:rtl/>
        </w:rPr>
        <w:t xml:space="preserve">. صلة الموصول جملة فعلية </w:t>
      </w:r>
      <w:r w:rsidRPr="00EB000C">
        <w:rPr>
          <w:rFonts w:ascii="Traditional Arabic" w:hAnsi="Traditional Arabic" w:cs="Traditional Arabic"/>
          <w:color w:val="000000"/>
          <w:sz w:val="36"/>
          <w:szCs w:val="36"/>
          <w:rtl/>
          <w:lang w:val="zh-CN" w:bidi="ar-EG"/>
        </w:rPr>
        <w:t>تت</w:t>
      </w:r>
      <w:r w:rsidR="007049A2">
        <w:rPr>
          <w:rFonts w:ascii="Traditional Arabic" w:hAnsi="Traditional Arabic" w:cs="Traditional Arabic"/>
          <w:color w:val="000000"/>
          <w:sz w:val="36"/>
          <w:szCs w:val="36"/>
          <w:rtl/>
          <w:lang w:val="zh-CN" w:bidi="ar-EG"/>
        </w:rPr>
        <w:t xml:space="preserve">ركب عن فعل مضارع و فاعلها ضمير </w:t>
      </w:r>
      <w:r w:rsidRPr="00EB000C">
        <w:rPr>
          <w:rFonts w:ascii="Traditional Arabic" w:hAnsi="Traditional Arabic" w:cs="Traditional Arabic"/>
          <w:color w:val="000000"/>
          <w:sz w:val="36"/>
          <w:szCs w:val="36"/>
          <w:rtl/>
          <w:lang w:val="zh-CN" w:bidi="ar-EG"/>
        </w:rPr>
        <w:t xml:space="preserve"> اي هم.</w:t>
      </w:r>
      <w:r>
        <w:rPr>
          <w:rStyle w:val="FootnoteReference"/>
          <w:rFonts w:ascii="Traditional Arabic" w:hAnsi="Traditional Arabic"/>
          <w:color w:val="000000"/>
          <w:sz w:val="36"/>
          <w:szCs w:val="36"/>
          <w:rtl/>
          <w:lang w:val="zh-CN" w:bidi="ar-EG"/>
        </w:rPr>
        <w:footnoteReference w:id="73"/>
      </w:r>
    </w:p>
    <w:p w:rsidR="007049A2" w:rsidRDefault="007049A2" w:rsidP="0046336F">
      <w:pPr>
        <w:bidi/>
        <w:spacing w:after="0" w:line="240" w:lineRule="auto"/>
        <w:ind w:left="720"/>
        <w:contextualSpacing/>
        <w:jc w:val="both"/>
        <w:rPr>
          <w:rFonts w:ascii="Traditional Arabic" w:hAnsi="Traditional Arabic" w:cs="Traditional Arabic"/>
          <w:color w:val="000000"/>
          <w:sz w:val="36"/>
          <w:szCs w:val="36"/>
          <w:rtl/>
          <w:lang w:val="zh-CN" w:bidi="ar-EG"/>
        </w:rPr>
      </w:pPr>
      <w:r>
        <w:rPr>
          <w:rFonts w:ascii="Traditional Arabic" w:hAnsi="Traditional Arabic" w:cs="Traditional Arabic" w:hint="cs"/>
          <w:color w:val="000000"/>
          <w:sz w:val="36"/>
          <w:szCs w:val="36"/>
          <w:rtl/>
          <w:lang w:val="zh-CN" w:bidi="ar-EG"/>
        </w:rPr>
        <w:t>و يجوز ان تكون ما مصدرية فتكون "ما" و ما بعدها بتأويل مصدر في محل جر بمن و جملة يمكرون صلة "ما" المصدرية لا محل لها من الإعراب. و التقدير من مكرهم اي من مكر الكافرين او الكفار.</w:t>
      </w:r>
    </w:p>
    <w:p w:rsidR="0046336F" w:rsidRPr="00290BB7" w:rsidRDefault="007049A2" w:rsidP="007049A2">
      <w:pPr>
        <w:bidi/>
        <w:spacing w:after="0" w:line="240" w:lineRule="auto"/>
        <w:ind w:left="720"/>
        <w:contextualSpacing/>
        <w:jc w:val="both"/>
        <w:rPr>
          <w:rFonts w:ascii="Traditional Arabic" w:hAnsi="Traditional Arabic" w:cs="Traditional Arabic"/>
          <w:color w:val="000000"/>
          <w:sz w:val="36"/>
          <w:szCs w:val="36"/>
          <w:lang w:val="zh-CN" w:bidi="ar-EG"/>
        </w:rPr>
      </w:pPr>
      <w:r>
        <w:rPr>
          <w:rFonts w:ascii="Traditional Arabic" w:hAnsi="Traditional Arabic" w:cs="Traditional Arabic" w:hint="cs"/>
          <w:color w:val="000000"/>
          <w:sz w:val="36"/>
          <w:szCs w:val="36"/>
          <w:rtl/>
          <w:lang w:val="zh-CN" w:bidi="ar-EG"/>
        </w:rPr>
        <w:t xml:space="preserve"> </w:t>
      </w:r>
      <w:r w:rsidR="0046336F" w:rsidRPr="00EB000C">
        <w:rPr>
          <w:rFonts w:ascii="Traditional Arabic" w:hAnsi="Traditional Arabic" w:cs="Traditional Arabic"/>
          <w:color w:val="000000"/>
          <w:sz w:val="36"/>
          <w:szCs w:val="36"/>
          <w:rtl/>
          <w:lang w:val="zh-CN" w:bidi="ar-EG"/>
        </w:rPr>
        <w:t>فما لغير عاقل، معرقة، وا قعها مذكر غائب، وهي</w:t>
      </w:r>
      <w:r w:rsidR="00820A7E">
        <w:rPr>
          <w:rFonts w:ascii="Traditional Arabic" w:hAnsi="Traditional Arabic" w:cs="Traditional Arabic" w:hint="cs"/>
          <w:color w:val="000000"/>
          <w:sz w:val="36"/>
          <w:szCs w:val="36"/>
          <w:rtl/>
          <w:lang w:val="zh-CN" w:bidi="ar-EG"/>
        </w:rPr>
        <w:t xml:space="preserve"> غير</w:t>
      </w:r>
      <w:r w:rsidR="0046336F" w:rsidRPr="00EB000C">
        <w:rPr>
          <w:rFonts w:ascii="Traditional Arabic" w:hAnsi="Traditional Arabic" w:cs="Traditional Arabic"/>
          <w:color w:val="000000"/>
          <w:sz w:val="36"/>
          <w:szCs w:val="36"/>
          <w:rtl/>
          <w:lang w:val="zh-CN" w:bidi="ar-EG"/>
        </w:rPr>
        <w:t xml:space="preserve"> ظرفية. صلة الموصول كما في فوق جملة فعلية و عائدها محذوف. </w:t>
      </w:r>
    </w:p>
    <w:p w:rsidR="0046336F" w:rsidRPr="00290BB7" w:rsidRDefault="0046336F" w:rsidP="000F5D87">
      <w:pPr>
        <w:numPr>
          <w:ilvl w:val="0"/>
          <w:numId w:val="31"/>
        </w:numPr>
        <w:bidi/>
        <w:spacing w:after="0" w:line="240" w:lineRule="auto"/>
        <w:contextualSpacing/>
        <w:jc w:val="both"/>
        <w:rPr>
          <w:rFonts w:ascii="Traditional Arabic" w:hAnsi="Traditional Arabic" w:cs="Traditional Arabic"/>
          <w:b/>
          <w:bCs/>
          <w:color w:val="202124"/>
          <w:sz w:val="36"/>
          <w:szCs w:val="36"/>
          <w:lang w:val="en-US" w:bidi="ar-EG"/>
        </w:rPr>
      </w:pPr>
      <w:r w:rsidRPr="00EB000C">
        <w:rPr>
          <w:rFonts w:ascii="Traditional Arabic" w:hAnsi="Traditional Arabic" w:cs="Traditional Arabic"/>
          <w:color w:val="000000"/>
          <w:sz w:val="36"/>
          <w:szCs w:val="36"/>
          <w:rtl/>
          <w:lang w:val="zh-CN" w:bidi="ar-EG"/>
        </w:rPr>
        <w:t>الأية ال</w:t>
      </w:r>
      <w:r>
        <w:rPr>
          <w:rFonts w:ascii="Traditional Arabic" w:hAnsi="Traditional Arabic" w:cs="Traditional Arabic"/>
          <w:color w:val="000000"/>
          <w:sz w:val="36"/>
          <w:szCs w:val="36"/>
          <w:rtl/>
          <w:lang w:val="zh-CN" w:bidi="ar-EG"/>
        </w:rPr>
        <w:t xml:space="preserve">ربعة </w:t>
      </w:r>
      <w:r w:rsidRPr="00EB000C">
        <w:rPr>
          <w:rFonts w:ascii="Traditional Arabic" w:hAnsi="Traditional Arabic" w:cs="Traditional Arabic"/>
          <w:color w:val="000000"/>
          <w:sz w:val="36"/>
          <w:szCs w:val="36"/>
          <w:rtl/>
          <w:lang w:val="zh-CN" w:bidi="ar-EG"/>
        </w:rPr>
        <w:t xml:space="preserve">و </w:t>
      </w:r>
      <w:r w:rsidR="009758F5">
        <w:rPr>
          <w:rFonts w:ascii="Traditional Arabic" w:hAnsi="Traditional Arabic" w:cs="Traditional Arabic" w:hint="cs"/>
          <w:color w:val="000000"/>
          <w:sz w:val="36"/>
          <w:szCs w:val="36"/>
          <w:rtl/>
          <w:lang w:val="zh-CN" w:bidi="ar-EG"/>
        </w:rPr>
        <w:t>ال</w:t>
      </w:r>
      <w:r w:rsidRPr="00EB000C">
        <w:rPr>
          <w:rFonts w:ascii="Traditional Arabic" w:hAnsi="Traditional Arabic" w:cs="Traditional Arabic"/>
          <w:color w:val="000000"/>
          <w:sz w:val="36"/>
          <w:szCs w:val="36"/>
          <w:rtl/>
          <w:lang w:val="zh-CN" w:bidi="ar-EG"/>
        </w:rPr>
        <w:t>سبعون (</w:t>
      </w:r>
      <w:r w:rsidRPr="00EB000C">
        <w:rPr>
          <w:rFonts w:ascii="Traditional Arabic" w:hAnsi="Traditional Arabic" w:cs="Traditional Arabic"/>
          <w:color w:val="000000"/>
          <w:sz w:val="36"/>
          <w:szCs w:val="36"/>
          <w:rtl/>
        </w:rPr>
        <w:t>وَإِنَّ رَبَّكَ لَيَعْلَمُ مَا تُكِنُّ صُدُورُهُمْ وَمَا يُعْلِنُون) الواو عاطفة</w:t>
      </w:r>
      <w:r w:rsidR="00820A7E">
        <w:rPr>
          <w:rFonts w:ascii="Traditional Arabic" w:hAnsi="Traditional Arabic" w:cs="Traditional Arabic" w:hint="cs"/>
          <w:color w:val="000000"/>
          <w:sz w:val="36"/>
          <w:szCs w:val="36"/>
          <w:rtl/>
        </w:rPr>
        <w:t xml:space="preserve"> الى الأية السابق.</w:t>
      </w:r>
      <w:r w:rsidRPr="00EB000C">
        <w:rPr>
          <w:rFonts w:ascii="Traditional Arabic" w:hAnsi="Traditional Arabic" w:cs="Traditional Arabic"/>
          <w:color w:val="000000"/>
          <w:sz w:val="36"/>
          <w:szCs w:val="36"/>
          <w:rtl/>
        </w:rPr>
        <w:t xml:space="preserve"> و</w:t>
      </w:r>
      <w:r w:rsidR="00820A7E">
        <w:rPr>
          <w:rFonts w:ascii="Traditional Arabic" w:hAnsi="Traditional Arabic" w:cs="Traditional Arabic" w:hint="cs"/>
          <w:color w:val="000000"/>
          <w:sz w:val="36"/>
          <w:szCs w:val="36"/>
          <w:rtl/>
        </w:rPr>
        <w:t xml:space="preserve"> </w:t>
      </w:r>
      <w:r w:rsidRPr="00EB000C">
        <w:rPr>
          <w:rFonts w:ascii="Traditional Arabic" w:hAnsi="Traditional Arabic" w:cs="Traditional Arabic"/>
          <w:color w:val="000000"/>
          <w:sz w:val="36"/>
          <w:szCs w:val="36"/>
          <w:rtl/>
        </w:rPr>
        <w:t>ان</w:t>
      </w:r>
      <w:r w:rsidR="00820A7E">
        <w:rPr>
          <w:rFonts w:ascii="Traditional Arabic" w:hAnsi="Traditional Arabic" w:cs="Traditional Arabic" w:hint="cs"/>
          <w:color w:val="000000"/>
          <w:sz w:val="36"/>
          <w:szCs w:val="36"/>
          <w:rtl/>
        </w:rPr>
        <w:t xml:space="preserve"> حرف نصب و توكيد مشبه بالفعل، و رب اسم ان منصوب و علامة نصبه الفتحة والكاف ضمير متصل اي ضمبر مخاطب في محل جر بالإضافة. و جملة ليعلم اللام لام الإبتداء للتوكيد، و يعلم فعل مضارع مرفوع بالضمة و الفاعل ضمير مستتر فيه جوازا تقديره هو. و جملة ليعلم في محل رفع خبر إنّ. </w:t>
      </w:r>
      <w:r w:rsidRPr="00EB000C">
        <w:rPr>
          <w:rFonts w:ascii="Traditional Arabic" w:hAnsi="Traditional Arabic" w:cs="Traditional Arabic"/>
          <w:color w:val="000000"/>
          <w:sz w:val="36"/>
          <w:szCs w:val="36"/>
          <w:rtl/>
        </w:rPr>
        <w:t>و ما مفعول به اسم موصول</w:t>
      </w:r>
      <w:r w:rsidR="00820A7E">
        <w:rPr>
          <w:rFonts w:ascii="Traditional Arabic" w:hAnsi="Traditional Arabic" w:cs="Traditional Arabic" w:hint="cs"/>
          <w:color w:val="000000"/>
          <w:sz w:val="36"/>
          <w:szCs w:val="36"/>
          <w:rtl/>
        </w:rPr>
        <w:t xml:space="preserve"> مبني على السكون</w:t>
      </w:r>
      <w:r w:rsidRPr="00EB000C">
        <w:rPr>
          <w:rFonts w:ascii="Traditional Arabic" w:hAnsi="Traditional Arabic" w:cs="Traditional Arabic"/>
          <w:color w:val="000000"/>
          <w:sz w:val="36"/>
          <w:szCs w:val="36"/>
          <w:rtl/>
        </w:rPr>
        <w:t xml:space="preserve"> منصوب محلي و جملة</w:t>
      </w:r>
      <w:r w:rsidR="00CE4C02">
        <w:rPr>
          <w:rFonts w:ascii="Traditional Arabic" w:hAnsi="Traditional Arabic" w:cs="Traditional Arabic" w:hint="cs"/>
          <w:color w:val="000000"/>
          <w:sz w:val="36"/>
          <w:szCs w:val="36"/>
          <w:rtl/>
        </w:rPr>
        <w:t xml:space="preserve"> تكن فعل مضارع مرفوع بالضمة و صدور فاعل مرفوع بالضمة و هم ضمير الغائبين في محل جر بالإضافة.</w:t>
      </w:r>
      <w:r w:rsidR="00CE4C02" w:rsidRPr="00CE4C02">
        <w:rPr>
          <w:rFonts w:ascii="Traditional Arabic" w:hAnsi="Traditional Arabic" w:cs="Traditional Arabic"/>
          <w:color w:val="000000"/>
          <w:sz w:val="36"/>
          <w:szCs w:val="36"/>
          <w:rtl/>
        </w:rPr>
        <w:t xml:space="preserve"> </w:t>
      </w:r>
      <w:r w:rsidR="00CE4C02" w:rsidRPr="00EB000C">
        <w:rPr>
          <w:rFonts w:ascii="Traditional Arabic" w:hAnsi="Traditional Arabic" w:cs="Traditional Arabic"/>
          <w:color w:val="000000"/>
          <w:sz w:val="36"/>
          <w:szCs w:val="36"/>
          <w:rtl/>
        </w:rPr>
        <w:t>و جملة تكن صدورهم صلة الموصول</w:t>
      </w:r>
      <w:r w:rsidR="00CE4C02">
        <w:rPr>
          <w:rFonts w:ascii="Traditional Arabic" w:hAnsi="Traditional Arabic" w:cs="Traditional Arabic" w:hint="cs"/>
          <w:color w:val="000000"/>
          <w:sz w:val="36"/>
          <w:szCs w:val="36"/>
          <w:rtl/>
        </w:rPr>
        <w:t xml:space="preserve"> لا محل لها من الإعراب</w:t>
      </w:r>
      <w:r w:rsidRPr="00EB000C">
        <w:rPr>
          <w:rFonts w:ascii="Traditional Arabic" w:hAnsi="Traditional Arabic" w:cs="Traditional Arabic"/>
          <w:color w:val="000000"/>
          <w:sz w:val="36"/>
          <w:szCs w:val="36"/>
          <w:rtl/>
        </w:rPr>
        <w:t xml:space="preserve"> و العائد</w:t>
      </w:r>
      <w:r w:rsidR="00CE4C02">
        <w:rPr>
          <w:rFonts w:ascii="Traditional Arabic" w:hAnsi="Traditional Arabic" w:cs="Traditional Arabic" w:hint="cs"/>
          <w:color w:val="000000"/>
          <w:sz w:val="36"/>
          <w:szCs w:val="36"/>
          <w:rtl/>
        </w:rPr>
        <w:t xml:space="preserve"> للموصول ضمير</w:t>
      </w:r>
      <w:r w:rsidRPr="00EB000C">
        <w:rPr>
          <w:rFonts w:ascii="Traditional Arabic" w:hAnsi="Traditional Arabic" w:cs="Traditional Arabic"/>
          <w:color w:val="000000"/>
          <w:sz w:val="36"/>
          <w:szCs w:val="36"/>
          <w:rtl/>
        </w:rPr>
        <w:t xml:space="preserve"> محذوف</w:t>
      </w:r>
      <w:r w:rsidR="00CE4C02">
        <w:rPr>
          <w:rFonts w:ascii="Traditional Arabic" w:hAnsi="Traditional Arabic" w:cs="Traditional Arabic" w:hint="cs"/>
          <w:color w:val="000000"/>
          <w:sz w:val="36"/>
          <w:szCs w:val="36"/>
          <w:rtl/>
        </w:rPr>
        <w:t xml:space="preserve"> منصوب المحل لانه مفعول به مقدم، تقديره تكنه صدورهم. </w:t>
      </w:r>
      <w:r w:rsidRPr="00EB000C">
        <w:rPr>
          <w:rFonts w:ascii="Traditional Arabic" w:hAnsi="Traditional Arabic" w:cs="Traditional Arabic"/>
          <w:color w:val="000000"/>
          <w:sz w:val="36"/>
          <w:szCs w:val="36"/>
          <w:rtl/>
        </w:rPr>
        <w:t xml:space="preserve"> وما يعلنون عطف على ماتكن،</w:t>
      </w:r>
      <w:r w:rsidR="00CE4C02">
        <w:rPr>
          <w:rFonts w:ascii="Traditional Arabic" w:hAnsi="Traditional Arabic" w:cs="Traditional Arabic" w:hint="cs"/>
          <w:color w:val="000000"/>
          <w:sz w:val="36"/>
          <w:szCs w:val="36"/>
          <w:rtl/>
        </w:rPr>
        <w:t xml:space="preserve"> </w:t>
      </w:r>
      <w:r w:rsidRPr="00EB000C">
        <w:rPr>
          <w:rFonts w:ascii="Traditional Arabic" w:hAnsi="Traditional Arabic" w:cs="Traditional Arabic"/>
          <w:color w:val="000000"/>
          <w:sz w:val="36"/>
          <w:szCs w:val="36"/>
          <w:rtl/>
        </w:rPr>
        <w:t>ما اسم موصول</w:t>
      </w:r>
      <w:r w:rsidR="00CE4C02">
        <w:rPr>
          <w:rFonts w:ascii="Traditional Arabic" w:hAnsi="Traditional Arabic" w:cs="Traditional Arabic" w:hint="cs"/>
          <w:color w:val="000000"/>
          <w:sz w:val="36"/>
          <w:szCs w:val="36"/>
          <w:rtl/>
        </w:rPr>
        <w:t xml:space="preserve"> مبني على السكون في محل نصب مفعول به، و جملة يعلنون فعل مضارع مرفوع بثبوت النون و الواو ضمير متصل في محل رفع فاعل، و يعلنون صلة الموصول لا محل لها من الإعراب و العائد للموصول ضمير محذوف منصوب المحل لانه مفعول به. تقديره وما يعلنونه بمعنى انه سبحانه يعلم ما يخفونه وما يعلنونه من عداوة رسول الله اي ما يسترونه و ما يجهارون به </w:t>
      </w:r>
      <w:r w:rsidRPr="00EB000C">
        <w:rPr>
          <w:rFonts w:ascii="Traditional Arabic" w:hAnsi="Traditional Arabic" w:cs="Traditional Arabic"/>
          <w:color w:val="000000"/>
          <w:sz w:val="36"/>
          <w:szCs w:val="36"/>
          <w:rtl/>
        </w:rPr>
        <w:t xml:space="preserve"> .</w:t>
      </w:r>
      <w:r>
        <w:rPr>
          <w:rStyle w:val="FootnoteReference"/>
          <w:rFonts w:ascii="Traditional Arabic" w:hAnsi="Traditional Arabic"/>
          <w:color w:val="000000"/>
          <w:sz w:val="36"/>
          <w:szCs w:val="36"/>
          <w:rtl/>
        </w:rPr>
        <w:footnoteReference w:id="74"/>
      </w:r>
    </w:p>
    <w:p w:rsidR="0046336F" w:rsidRDefault="0046336F" w:rsidP="0046336F">
      <w:pPr>
        <w:bidi/>
        <w:spacing w:after="0" w:line="240" w:lineRule="auto"/>
        <w:ind w:left="720"/>
        <w:contextualSpacing/>
        <w:jc w:val="both"/>
        <w:rPr>
          <w:rFonts w:ascii="Traditional Arabic" w:hAnsi="Traditional Arabic" w:cs="Traditional Arabic"/>
          <w:color w:val="000000"/>
          <w:sz w:val="36"/>
          <w:szCs w:val="36"/>
          <w:rtl/>
          <w:lang w:val="en-US" w:bidi="ar-DZ"/>
        </w:rPr>
      </w:pPr>
      <w:r>
        <w:rPr>
          <w:rFonts w:ascii="Traditional Arabic" w:hAnsi="Traditional Arabic" w:cs="Traditional Arabic"/>
          <w:color w:val="000000"/>
          <w:sz w:val="36"/>
          <w:szCs w:val="36"/>
          <w:rtl/>
          <w:lang w:val="en-US" w:bidi="ar-DZ"/>
        </w:rPr>
        <w:t xml:space="preserve">فما موصولية لغير عاقل، معرفة، جمع مؤنث. مفعول به منصوب محلا، صلة الموصول جملة فعلية كما تقدم، و غير ظرفية عائده ضمير هم يعود الى موصول "ما". </w:t>
      </w:r>
    </w:p>
    <w:p w:rsidR="0046336F" w:rsidRPr="008A1A24" w:rsidRDefault="0046336F" w:rsidP="000F5D87">
      <w:pPr>
        <w:pStyle w:val="ListParagraph"/>
        <w:numPr>
          <w:ilvl w:val="0"/>
          <w:numId w:val="31"/>
        </w:numPr>
        <w:bidi/>
        <w:spacing w:after="0" w:line="240" w:lineRule="auto"/>
        <w:jc w:val="both"/>
        <w:rPr>
          <w:rFonts w:ascii="Traditional Arabic" w:hAnsi="Traditional Arabic" w:cs="Traditional Arabic"/>
          <w:color w:val="000000"/>
          <w:sz w:val="36"/>
          <w:szCs w:val="36"/>
          <w:lang w:val="en-US" w:bidi="ar-DZ"/>
        </w:rPr>
      </w:pPr>
      <w:r>
        <w:rPr>
          <w:rFonts w:ascii="Traditional Arabic" w:hAnsi="Traditional Arabic" w:cs="Traditional Arabic"/>
          <w:color w:val="000000"/>
          <w:sz w:val="36"/>
          <w:szCs w:val="36"/>
          <w:rtl/>
          <w:lang w:val="en-US" w:bidi="ar-DZ"/>
        </w:rPr>
        <w:lastRenderedPageBreak/>
        <w:t xml:space="preserve">الأية الخامسة و </w:t>
      </w:r>
      <w:r w:rsidR="009758F5">
        <w:rPr>
          <w:rFonts w:ascii="Traditional Arabic" w:hAnsi="Traditional Arabic" w:cs="Traditional Arabic" w:hint="cs"/>
          <w:color w:val="000000"/>
          <w:sz w:val="36"/>
          <w:szCs w:val="36"/>
          <w:rtl/>
          <w:lang w:val="en-US" w:bidi="ar-DZ"/>
        </w:rPr>
        <w:t>ال</w:t>
      </w:r>
      <w:r>
        <w:rPr>
          <w:rFonts w:ascii="Traditional Arabic" w:hAnsi="Traditional Arabic" w:cs="Traditional Arabic"/>
          <w:color w:val="000000"/>
          <w:sz w:val="36"/>
          <w:szCs w:val="36"/>
          <w:rtl/>
          <w:lang w:val="en-US" w:bidi="ar-DZ"/>
        </w:rPr>
        <w:t>ثمنون (</w:t>
      </w:r>
      <w:r w:rsidRPr="00EB000C">
        <w:rPr>
          <w:rFonts w:ascii="Traditional Arabic" w:hAnsi="Traditional Arabic" w:cs="Traditional Arabic"/>
          <w:color w:val="000000"/>
          <w:sz w:val="36"/>
          <w:szCs w:val="36"/>
          <w:rtl/>
        </w:rPr>
        <w:t xml:space="preserve">وَوَقَعَ الْقَوْلُ </w:t>
      </w:r>
      <w:r w:rsidRPr="00290BB7">
        <w:rPr>
          <w:rFonts w:ascii="Traditional Arabic" w:hAnsi="Traditional Arabic" w:cs="Traditional Arabic"/>
          <w:color w:val="000000"/>
          <w:sz w:val="36"/>
          <w:szCs w:val="36"/>
          <w:rtl/>
        </w:rPr>
        <w:t>عَلَيْهِم</w:t>
      </w:r>
      <w:r w:rsidRPr="00290BB7">
        <w:rPr>
          <w:rFonts w:ascii="Traditional Arabic" w:hAnsi="Traditional Arabic" w:cs="Traditional Arabic"/>
          <w:sz w:val="36"/>
          <w:szCs w:val="36"/>
          <w:rtl/>
        </w:rPr>
        <w:t xml:space="preserve">ْ بِمَا ظَلَمُوا فَهُمْ </w:t>
      </w:r>
      <w:r w:rsidRPr="00EB000C">
        <w:rPr>
          <w:rFonts w:ascii="Traditional Arabic" w:hAnsi="Traditional Arabic" w:cs="Traditional Arabic"/>
          <w:color w:val="000000"/>
          <w:sz w:val="36"/>
          <w:szCs w:val="36"/>
          <w:rtl/>
        </w:rPr>
        <w:t>لا يَنْطِقُونَ</w:t>
      </w:r>
      <w:r>
        <w:rPr>
          <w:rFonts w:ascii="Traditional Arabic" w:hAnsi="Traditional Arabic" w:cs="Traditional Arabic"/>
          <w:color w:val="000000"/>
          <w:sz w:val="36"/>
          <w:szCs w:val="36"/>
          <w:rtl/>
          <w:lang w:val="en-US" w:bidi="ar-DZ"/>
        </w:rPr>
        <w:t>)</w:t>
      </w:r>
      <w:r w:rsidRPr="00EB000C">
        <w:rPr>
          <w:rFonts w:ascii="Traditional Arabic" w:hAnsi="Traditional Arabic" w:cs="Traditional Arabic"/>
          <w:color w:val="000000"/>
          <w:sz w:val="36"/>
          <w:szCs w:val="36"/>
          <w:rtl/>
        </w:rPr>
        <w:t>الواو عاطفة</w:t>
      </w:r>
      <w:r>
        <w:rPr>
          <w:rFonts w:ascii="Traditional Arabic" w:hAnsi="Traditional Arabic" w:cs="Traditional Arabic"/>
          <w:color w:val="000000"/>
          <w:sz w:val="36"/>
          <w:szCs w:val="36"/>
          <w:rtl/>
        </w:rPr>
        <w:t xml:space="preserve"> ووقع</w:t>
      </w:r>
      <w:r w:rsidR="00E071B1">
        <w:rPr>
          <w:rFonts w:ascii="Traditional Arabic" w:hAnsi="Traditional Arabic" w:cs="Traditional Arabic" w:hint="cs"/>
          <w:color w:val="000000"/>
          <w:sz w:val="36"/>
          <w:szCs w:val="36"/>
          <w:rtl/>
        </w:rPr>
        <w:t xml:space="preserve"> فعل ماض مبني على الفتح و</w:t>
      </w:r>
      <w:r>
        <w:rPr>
          <w:rFonts w:ascii="Traditional Arabic" w:hAnsi="Traditional Arabic" w:cs="Traditional Arabic"/>
          <w:color w:val="000000"/>
          <w:sz w:val="36"/>
          <w:szCs w:val="36"/>
          <w:rtl/>
        </w:rPr>
        <w:t xml:space="preserve"> </w:t>
      </w:r>
      <w:r w:rsidR="00E071B1">
        <w:rPr>
          <w:rFonts w:ascii="Traditional Arabic" w:hAnsi="Traditional Arabic" w:cs="Traditional Arabic" w:hint="cs"/>
          <w:color w:val="000000"/>
          <w:sz w:val="36"/>
          <w:szCs w:val="36"/>
          <w:rtl/>
        </w:rPr>
        <w:t xml:space="preserve"> فاعل مرفوع بالضمة، على حرف جر و هم ضمير الغائبين في محل جر بعلى. والجار و المجرور متعلق بوقع العذاب الموعود. </w:t>
      </w:r>
      <w:r>
        <w:rPr>
          <w:rFonts w:ascii="Traditional Arabic" w:hAnsi="Traditional Arabic" w:cs="Traditional Arabic"/>
          <w:color w:val="000000"/>
          <w:sz w:val="36"/>
          <w:szCs w:val="36"/>
          <w:rtl/>
        </w:rPr>
        <w:t>و بما ظلموا متعلقان بوقع ايضا أي بسبب ظلمهم</w:t>
      </w:r>
      <w:r w:rsidR="00E071B1">
        <w:rPr>
          <w:rFonts w:ascii="Traditional Arabic" w:hAnsi="Traditional Arabic" w:cs="Traditional Arabic" w:hint="cs"/>
          <w:color w:val="000000"/>
          <w:sz w:val="36"/>
          <w:szCs w:val="36"/>
          <w:rtl/>
        </w:rPr>
        <w:t>، الباء حرف الجر</w:t>
      </w:r>
      <w:r>
        <w:rPr>
          <w:rFonts w:ascii="Traditional Arabic" w:hAnsi="Traditional Arabic" w:cs="Traditional Arabic"/>
          <w:color w:val="000000"/>
          <w:sz w:val="36"/>
          <w:szCs w:val="36"/>
          <w:rtl/>
        </w:rPr>
        <w:t xml:space="preserve"> و ما موصولية</w:t>
      </w:r>
      <w:r w:rsidR="00E071B1">
        <w:rPr>
          <w:rFonts w:ascii="Traditional Arabic" w:hAnsi="Traditional Arabic" w:cs="Traditional Arabic" w:hint="cs"/>
          <w:color w:val="000000"/>
          <w:sz w:val="36"/>
          <w:szCs w:val="36"/>
          <w:rtl/>
        </w:rPr>
        <w:t xml:space="preserve"> مبني على السكون في محل جر</w:t>
      </w:r>
      <w:r>
        <w:rPr>
          <w:rFonts w:ascii="Traditional Arabic" w:hAnsi="Traditional Arabic" w:cs="Traditional Arabic"/>
          <w:color w:val="000000"/>
          <w:sz w:val="36"/>
          <w:szCs w:val="36"/>
          <w:rtl/>
        </w:rPr>
        <w:t xml:space="preserve"> و  ظلموا صلة الموصول</w:t>
      </w:r>
      <w:r w:rsidR="00E071B1">
        <w:rPr>
          <w:rFonts w:ascii="Traditional Arabic" w:hAnsi="Traditional Arabic" w:cs="Traditional Arabic" w:hint="cs"/>
          <w:color w:val="000000"/>
          <w:sz w:val="36"/>
          <w:szCs w:val="36"/>
          <w:rtl/>
        </w:rPr>
        <w:t xml:space="preserve"> لا محل لها من الإعراب</w:t>
      </w:r>
      <w:r>
        <w:rPr>
          <w:rFonts w:ascii="Traditional Arabic" w:hAnsi="Traditional Arabic" w:cs="Traditional Arabic"/>
          <w:color w:val="000000"/>
          <w:sz w:val="36"/>
          <w:szCs w:val="36"/>
          <w:rtl/>
        </w:rPr>
        <w:t xml:space="preserve">، </w:t>
      </w:r>
      <w:r w:rsidR="00E071B1">
        <w:rPr>
          <w:rFonts w:ascii="Traditional Arabic" w:hAnsi="Traditional Arabic" w:cs="Traditional Arabic" w:hint="cs"/>
          <w:color w:val="000000"/>
          <w:sz w:val="36"/>
          <w:szCs w:val="36"/>
          <w:rtl/>
        </w:rPr>
        <w:t xml:space="preserve">ظلموا فعل ماض مبني على الضم لاتصاله بواو الجماعة و الواو ضمير متصل في محل رفع فاعل و الألف فارقة. </w:t>
      </w:r>
      <w:r>
        <w:rPr>
          <w:rFonts w:ascii="Traditional Arabic" w:hAnsi="Traditional Arabic" w:cs="Traditional Arabic"/>
          <w:color w:val="000000"/>
          <w:sz w:val="36"/>
          <w:szCs w:val="36"/>
          <w:rtl/>
        </w:rPr>
        <w:t xml:space="preserve">الفاء  </w:t>
      </w:r>
      <w:r w:rsidRPr="00EB000C">
        <w:rPr>
          <w:rFonts w:ascii="Traditional Arabic" w:hAnsi="Traditional Arabic" w:cs="Traditional Arabic"/>
          <w:color w:val="000000"/>
          <w:sz w:val="36"/>
          <w:szCs w:val="36"/>
          <w:rtl/>
        </w:rPr>
        <w:t>عاطفة</w:t>
      </w:r>
      <w:r>
        <w:rPr>
          <w:rFonts w:ascii="Traditional Arabic" w:hAnsi="Traditional Arabic" w:cs="Traditional Arabic"/>
          <w:color w:val="000000"/>
          <w:sz w:val="36"/>
          <w:szCs w:val="36"/>
          <w:rtl/>
        </w:rPr>
        <w:t xml:space="preserve"> و هم</w:t>
      </w:r>
      <w:r w:rsidR="00E071B1">
        <w:rPr>
          <w:rFonts w:ascii="Traditional Arabic" w:hAnsi="Traditional Arabic" w:cs="Traditional Arabic" w:hint="cs"/>
          <w:color w:val="000000"/>
          <w:sz w:val="36"/>
          <w:szCs w:val="36"/>
          <w:rtl/>
        </w:rPr>
        <w:t xml:space="preserve"> ضمير منفصل </w:t>
      </w:r>
      <w:r w:rsidR="00BD5D7A">
        <w:rPr>
          <w:rFonts w:ascii="Traditional Arabic" w:hAnsi="Traditional Arabic" w:cs="Traditional Arabic" w:hint="cs"/>
          <w:color w:val="000000"/>
          <w:sz w:val="36"/>
          <w:szCs w:val="36"/>
          <w:rtl/>
        </w:rPr>
        <w:t>اي ضمير الغائبين في محل رفع مبتدأ.</w:t>
      </w:r>
      <w:r>
        <w:rPr>
          <w:rFonts w:ascii="Traditional Arabic" w:hAnsi="Traditional Arabic" w:cs="Traditional Arabic"/>
          <w:color w:val="000000"/>
          <w:sz w:val="36"/>
          <w:szCs w:val="36"/>
          <w:rtl/>
        </w:rPr>
        <w:t xml:space="preserve"> </w:t>
      </w:r>
      <w:r w:rsidR="00BD5D7A">
        <w:rPr>
          <w:rFonts w:ascii="Traditional Arabic" w:hAnsi="Traditional Arabic" w:cs="Traditional Arabic" w:hint="cs"/>
          <w:color w:val="000000"/>
          <w:sz w:val="36"/>
          <w:szCs w:val="36"/>
          <w:rtl/>
        </w:rPr>
        <w:t xml:space="preserve">و </w:t>
      </w:r>
      <w:r>
        <w:rPr>
          <w:rFonts w:ascii="Traditional Arabic" w:hAnsi="Traditional Arabic" w:cs="Traditional Arabic"/>
          <w:color w:val="000000"/>
          <w:sz w:val="36"/>
          <w:szCs w:val="36"/>
          <w:rtl/>
        </w:rPr>
        <w:t xml:space="preserve">لا </w:t>
      </w:r>
      <w:r w:rsidR="00BD5D7A">
        <w:rPr>
          <w:rFonts w:ascii="Traditional Arabic" w:hAnsi="Traditional Arabic" w:cs="Traditional Arabic" w:hint="cs"/>
          <w:color w:val="000000"/>
          <w:sz w:val="36"/>
          <w:szCs w:val="36"/>
          <w:rtl/>
        </w:rPr>
        <w:t xml:space="preserve"> النافية لا عمل لها، و جملة </w:t>
      </w:r>
      <w:r>
        <w:rPr>
          <w:rFonts w:ascii="Traditional Arabic" w:hAnsi="Traditional Arabic" w:cs="Traditional Arabic"/>
          <w:color w:val="000000"/>
          <w:sz w:val="36"/>
          <w:szCs w:val="36"/>
          <w:rtl/>
        </w:rPr>
        <w:t>ينطقون</w:t>
      </w:r>
      <w:r w:rsidR="00BD5D7A">
        <w:rPr>
          <w:rFonts w:ascii="Traditional Arabic" w:hAnsi="Traditional Arabic" w:cs="Traditional Arabic" w:hint="cs"/>
          <w:color w:val="000000"/>
          <w:sz w:val="36"/>
          <w:szCs w:val="36"/>
          <w:rtl/>
        </w:rPr>
        <w:t xml:space="preserve"> فعل مضارع مرفوع بثبوت النون والواو ضمير متصل في محل رفع فاعل. والجملة ينطقون</w:t>
      </w:r>
      <w:r w:rsidR="00BD5D7A">
        <w:rPr>
          <w:rFonts w:ascii="Traditional Arabic" w:hAnsi="Traditional Arabic" w:cs="Traditional Arabic"/>
          <w:color w:val="000000"/>
          <w:sz w:val="36"/>
          <w:szCs w:val="36"/>
          <w:rtl/>
        </w:rPr>
        <w:t xml:space="preserve"> خبر</w:t>
      </w:r>
      <w:r w:rsidR="00BD5D7A">
        <w:rPr>
          <w:rFonts w:ascii="Traditional Arabic" w:hAnsi="Traditional Arabic" w:cs="Traditional Arabic" w:hint="cs"/>
          <w:color w:val="000000"/>
          <w:sz w:val="36"/>
          <w:szCs w:val="36"/>
          <w:rtl/>
        </w:rPr>
        <w:t xml:space="preserve"> "هم"</w:t>
      </w:r>
      <w:r>
        <w:rPr>
          <w:rFonts w:ascii="Traditional Arabic" w:hAnsi="Traditional Arabic" w:cs="Traditional Arabic"/>
          <w:color w:val="000000"/>
          <w:sz w:val="36"/>
          <w:szCs w:val="36"/>
          <w:rtl/>
        </w:rPr>
        <w:t>.</w:t>
      </w:r>
      <w:r>
        <w:rPr>
          <w:rStyle w:val="FootnoteReference"/>
          <w:rFonts w:ascii="Traditional Arabic" w:hAnsi="Traditional Arabic"/>
          <w:color w:val="000000"/>
          <w:sz w:val="36"/>
          <w:szCs w:val="36"/>
          <w:rtl/>
        </w:rPr>
        <w:footnoteReference w:id="75"/>
      </w:r>
    </w:p>
    <w:p w:rsidR="0046336F" w:rsidRDefault="0046336F" w:rsidP="00BD5D7A">
      <w:pPr>
        <w:pStyle w:val="ListParagraph"/>
        <w:bidi/>
        <w:spacing w:after="0" w:line="240" w:lineRule="auto"/>
        <w:jc w:val="both"/>
        <w:rPr>
          <w:rFonts w:ascii="Traditional Arabic" w:hAnsi="Traditional Arabic" w:cs="Traditional Arabic"/>
          <w:color w:val="000000"/>
          <w:sz w:val="36"/>
          <w:szCs w:val="36"/>
          <w:rtl/>
          <w:lang w:val="en-US" w:bidi="ar-DZ"/>
        </w:rPr>
      </w:pPr>
      <w:r>
        <w:rPr>
          <w:rFonts w:ascii="Traditional Arabic" w:hAnsi="Traditional Arabic" w:cs="Traditional Arabic"/>
          <w:color w:val="000000"/>
          <w:sz w:val="36"/>
          <w:szCs w:val="36"/>
          <w:rtl/>
          <w:lang w:val="en-US" w:bidi="ar-DZ"/>
        </w:rPr>
        <w:t xml:space="preserve">فما موصولية لغير عاقل، معرفة، مفرد مذكر مجرور محلي لدخول حرف الجر، و صلة الموصول جملة فعلية من فعل ماض ظلم و فاعلها ضمير </w:t>
      </w:r>
      <w:r w:rsidR="00BD5D7A">
        <w:rPr>
          <w:rFonts w:ascii="Traditional Arabic" w:hAnsi="Traditional Arabic" w:cs="Traditional Arabic" w:hint="cs"/>
          <w:color w:val="000000"/>
          <w:sz w:val="36"/>
          <w:szCs w:val="36"/>
          <w:rtl/>
          <w:lang w:val="en-US" w:bidi="ar-DZ"/>
        </w:rPr>
        <w:t>متصل</w:t>
      </w:r>
      <w:r>
        <w:rPr>
          <w:rFonts w:ascii="Traditional Arabic" w:hAnsi="Traditional Arabic" w:cs="Traditional Arabic"/>
          <w:color w:val="000000"/>
          <w:sz w:val="36"/>
          <w:szCs w:val="36"/>
          <w:rtl/>
          <w:lang w:val="en-US" w:bidi="ar-DZ"/>
        </w:rPr>
        <w:t xml:space="preserve"> اي هم، و عائدها محذوف تقدره </w:t>
      </w:r>
      <w:r w:rsidR="00BD5D7A">
        <w:rPr>
          <w:rFonts w:ascii="Traditional Arabic" w:hAnsi="Traditional Arabic" w:cs="Traditional Arabic" w:hint="cs"/>
          <w:color w:val="000000"/>
          <w:sz w:val="36"/>
          <w:szCs w:val="36"/>
          <w:rtl/>
          <w:lang w:val="en-US" w:bidi="ar-DZ"/>
        </w:rPr>
        <w:t>بما ظلمونه</w:t>
      </w:r>
      <w:r>
        <w:rPr>
          <w:rFonts w:ascii="Traditional Arabic" w:hAnsi="Traditional Arabic" w:cs="Traditional Arabic"/>
          <w:color w:val="000000"/>
          <w:sz w:val="36"/>
          <w:szCs w:val="36"/>
          <w:rtl/>
          <w:lang w:val="en-US" w:bidi="ar-DZ"/>
        </w:rPr>
        <w:t xml:space="preserve">.      </w:t>
      </w:r>
    </w:p>
    <w:p w:rsidR="0046336F" w:rsidRDefault="0046336F" w:rsidP="0046336F">
      <w:pPr>
        <w:pStyle w:val="ListParagraph"/>
        <w:bidi/>
        <w:spacing w:after="0" w:line="240" w:lineRule="auto"/>
        <w:jc w:val="both"/>
        <w:rPr>
          <w:rFonts w:ascii="Traditional Arabic" w:hAnsi="Traditional Arabic" w:cs="Traditional Arabic"/>
          <w:color w:val="000000"/>
          <w:sz w:val="36"/>
          <w:szCs w:val="36"/>
          <w:lang w:val="en-US" w:bidi="ar-DZ"/>
        </w:rPr>
      </w:pPr>
    </w:p>
    <w:p w:rsidR="0046336F" w:rsidRPr="00F76410" w:rsidRDefault="0046336F" w:rsidP="000F5D87">
      <w:pPr>
        <w:pStyle w:val="ListParagraph"/>
        <w:numPr>
          <w:ilvl w:val="0"/>
          <w:numId w:val="31"/>
        </w:numPr>
        <w:bidi/>
        <w:spacing w:after="0" w:line="240" w:lineRule="auto"/>
        <w:ind w:hanging="546"/>
        <w:jc w:val="both"/>
        <w:rPr>
          <w:rFonts w:ascii="Traditional Arabic" w:hAnsi="Traditional Arabic" w:cs="Traditional Arabic"/>
          <w:color w:val="000000"/>
          <w:sz w:val="36"/>
          <w:szCs w:val="36"/>
          <w:lang w:val="en-US" w:bidi="ar-DZ"/>
        </w:rPr>
      </w:pPr>
      <w:r w:rsidRPr="00290BB7">
        <w:rPr>
          <w:rFonts w:ascii="Traditional Arabic" w:hAnsi="Traditional Arabic" w:cs="Traditional Arabic"/>
          <w:color w:val="000000"/>
          <w:sz w:val="36"/>
          <w:szCs w:val="36"/>
          <w:rtl/>
        </w:rPr>
        <w:t xml:space="preserve">الأية الثامنة و </w:t>
      </w:r>
      <w:r w:rsidR="009758F5">
        <w:rPr>
          <w:rFonts w:ascii="Traditional Arabic" w:hAnsi="Traditional Arabic" w:cs="Traditional Arabic" w:hint="cs"/>
          <w:color w:val="000000"/>
          <w:sz w:val="36"/>
          <w:szCs w:val="36"/>
          <w:rtl/>
        </w:rPr>
        <w:t>ال</w:t>
      </w:r>
      <w:r w:rsidRPr="00290BB7">
        <w:rPr>
          <w:rFonts w:ascii="Traditional Arabic" w:hAnsi="Traditional Arabic" w:cs="Traditional Arabic"/>
          <w:color w:val="000000"/>
          <w:sz w:val="36"/>
          <w:szCs w:val="36"/>
          <w:rtl/>
        </w:rPr>
        <w:t>ثمنون (صُنْعَ اللَّهِ الَّذِي أَتْقَنَ كُلَّ شَيْءٍ إِنَّهُ خَبِيرٌ بِمَا تَفْعَلُونَ) صنع مفعول مطلق مؤكد</w:t>
      </w:r>
      <w:r w:rsidR="00BD5D7A">
        <w:rPr>
          <w:rFonts w:ascii="Traditional Arabic" w:hAnsi="Traditional Arabic" w:cs="Traditional Arabic" w:hint="cs"/>
          <w:color w:val="000000"/>
          <w:sz w:val="36"/>
          <w:szCs w:val="36"/>
          <w:rtl/>
        </w:rPr>
        <w:t xml:space="preserve"> و مؤكده محذوف وهو الناصب </w:t>
      </w:r>
      <w:r w:rsidR="0056771F">
        <w:rPr>
          <w:rFonts w:ascii="Traditional Arabic" w:hAnsi="Traditional Arabic" w:cs="Traditional Arabic" w:hint="cs"/>
          <w:color w:val="000000"/>
          <w:sz w:val="36"/>
          <w:szCs w:val="36"/>
          <w:rtl/>
        </w:rPr>
        <w:t>ليوم ينفخ بمعنى: يوم ينفخ في الصور أثاب الله المحسنين وعاقب المجرمين اي فاناب و عاقب او وصنع ذالك صنع الله. الله لفظ الجلالة مضاف اليه مجرور لتعظيم بالإضافة و علامة الجر الكسرة.</w:t>
      </w:r>
      <w:r w:rsidRPr="00290BB7">
        <w:rPr>
          <w:rFonts w:ascii="Traditional Arabic" w:hAnsi="Traditional Arabic" w:cs="Traditional Arabic"/>
          <w:color w:val="000000"/>
          <w:sz w:val="36"/>
          <w:szCs w:val="36"/>
          <w:rtl/>
        </w:rPr>
        <w:t xml:space="preserve"> و اللذي</w:t>
      </w:r>
      <w:r w:rsidR="0056771F">
        <w:rPr>
          <w:rFonts w:ascii="Traditional Arabic" w:hAnsi="Traditional Arabic" w:cs="Traditional Arabic" w:hint="cs"/>
          <w:color w:val="000000"/>
          <w:sz w:val="36"/>
          <w:szCs w:val="36"/>
          <w:rtl/>
        </w:rPr>
        <w:t xml:space="preserve"> اسم الموصول مبني على السكون في محل جر</w:t>
      </w:r>
      <w:r w:rsidRPr="00290BB7">
        <w:rPr>
          <w:rFonts w:ascii="Traditional Arabic" w:hAnsi="Traditional Arabic" w:cs="Traditional Arabic"/>
          <w:color w:val="000000"/>
          <w:sz w:val="36"/>
          <w:szCs w:val="36"/>
          <w:rtl/>
        </w:rPr>
        <w:t xml:space="preserve"> صفة</w:t>
      </w:r>
      <w:r w:rsidR="0056771F">
        <w:rPr>
          <w:rFonts w:ascii="Traditional Arabic" w:hAnsi="Traditional Arabic" w:cs="Traditional Arabic" w:hint="cs"/>
          <w:color w:val="000000"/>
          <w:sz w:val="36"/>
          <w:szCs w:val="36"/>
          <w:rtl/>
        </w:rPr>
        <w:t xml:space="preserve"> </w:t>
      </w:r>
      <w:r w:rsidRPr="00290BB7">
        <w:rPr>
          <w:rFonts w:ascii="Traditional Arabic" w:hAnsi="Traditional Arabic" w:cs="Traditional Arabic"/>
          <w:color w:val="000000"/>
          <w:sz w:val="36"/>
          <w:szCs w:val="36"/>
          <w:rtl/>
        </w:rPr>
        <w:t xml:space="preserve"> الله و جملة اتقن</w:t>
      </w:r>
      <w:r w:rsidR="0056771F">
        <w:rPr>
          <w:rFonts w:ascii="Traditional Arabic" w:hAnsi="Traditional Arabic" w:cs="Traditional Arabic" w:hint="cs"/>
          <w:color w:val="000000"/>
          <w:sz w:val="36"/>
          <w:szCs w:val="36"/>
          <w:rtl/>
        </w:rPr>
        <w:t xml:space="preserve"> فعل ماض مبني على الفتح و الفاعل ضمير مستتر فيه جوازا تقديره هو. و جملة اتقن</w:t>
      </w:r>
      <w:r w:rsidRPr="00290BB7">
        <w:rPr>
          <w:rFonts w:ascii="Traditional Arabic" w:hAnsi="Traditional Arabic" w:cs="Traditional Arabic"/>
          <w:color w:val="000000"/>
          <w:sz w:val="36"/>
          <w:szCs w:val="36"/>
          <w:rtl/>
        </w:rPr>
        <w:t xml:space="preserve"> صلة</w:t>
      </w:r>
      <w:r w:rsidR="0056771F">
        <w:rPr>
          <w:rFonts w:ascii="Traditional Arabic" w:hAnsi="Traditional Arabic" w:cs="Traditional Arabic" w:hint="cs"/>
          <w:color w:val="000000"/>
          <w:sz w:val="36"/>
          <w:szCs w:val="36"/>
          <w:rtl/>
        </w:rPr>
        <w:t xml:space="preserve"> الموصول لا محل لها.</w:t>
      </w:r>
      <w:r w:rsidRPr="00290BB7">
        <w:rPr>
          <w:rFonts w:ascii="Traditional Arabic" w:hAnsi="Traditional Arabic" w:cs="Traditional Arabic"/>
          <w:color w:val="000000"/>
          <w:sz w:val="36"/>
          <w:szCs w:val="36"/>
          <w:rtl/>
        </w:rPr>
        <w:t xml:space="preserve"> و كل مفعول اتقن </w:t>
      </w:r>
      <w:r w:rsidR="0056771F">
        <w:rPr>
          <w:rFonts w:ascii="Traditional Arabic" w:hAnsi="Traditional Arabic" w:cs="Traditional Arabic" w:hint="cs"/>
          <w:color w:val="000000"/>
          <w:sz w:val="36"/>
          <w:szCs w:val="36"/>
          <w:rtl/>
        </w:rPr>
        <w:t xml:space="preserve">منصوب و علامة نصبه فتحة و </w:t>
      </w:r>
      <w:r w:rsidR="0056771F" w:rsidRPr="00290BB7">
        <w:rPr>
          <w:rFonts w:ascii="Traditional Arabic" w:hAnsi="Traditional Arabic" w:cs="Traditional Arabic"/>
          <w:color w:val="000000"/>
          <w:sz w:val="36"/>
          <w:szCs w:val="36"/>
          <w:rtl/>
        </w:rPr>
        <w:t>شيء</w:t>
      </w:r>
      <w:r w:rsidR="0056771F">
        <w:rPr>
          <w:rFonts w:ascii="Traditional Arabic" w:hAnsi="Traditional Arabic" w:cs="Traditional Arabic" w:hint="cs"/>
          <w:color w:val="000000"/>
          <w:sz w:val="36"/>
          <w:szCs w:val="36"/>
          <w:rtl/>
        </w:rPr>
        <w:t xml:space="preserve"> مضاف اليه مجرور بالإضافة و علامة جره الكسرة. </w:t>
      </w:r>
      <w:r w:rsidRPr="00290BB7">
        <w:rPr>
          <w:rFonts w:ascii="Traditional Arabic" w:hAnsi="Traditional Arabic" w:cs="Traditional Arabic"/>
          <w:color w:val="000000"/>
          <w:sz w:val="36"/>
          <w:szCs w:val="36"/>
          <w:rtl/>
        </w:rPr>
        <w:t>وان</w:t>
      </w:r>
      <w:r w:rsidR="0056771F">
        <w:rPr>
          <w:rFonts w:ascii="Traditional Arabic" w:hAnsi="Traditional Arabic" w:cs="Traditional Arabic" w:hint="cs"/>
          <w:color w:val="000000"/>
          <w:sz w:val="36"/>
          <w:szCs w:val="36"/>
          <w:rtl/>
        </w:rPr>
        <w:t>ه خبير، ان حرف نصب و توكيد مشبة بالفعل والهاء ضمير متصل في محل نصب كالإسم ان.</w:t>
      </w:r>
      <w:r w:rsidRPr="00290BB7">
        <w:rPr>
          <w:rFonts w:ascii="Traditional Arabic" w:hAnsi="Traditional Arabic" w:cs="Traditional Arabic"/>
          <w:color w:val="000000"/>
          <w:sz w:val="36"/>
          <w:szCs w:val="36"/>
          <w:rtl/>
        </w:rPr>
        <w:t xml:space="preserve"> و خبرها </w:t>
      </w:r>
      <w:r w:rsidR="00F76410">
        <w:rPr>
          <w:rFonts w:ascii="Traditional Arabic" w:hAnsi="Traditional Arabic" w:cs="Traditional Arabic" w:hint="cs"/>
          <w:color w:val="000000"/>
          <w:sz w:val="36"/>
          <w:szCs w:val="36"/>
          <w:rtl/>
        </w:rPr>
        <w:t xml:space="preserve">خبير مرفوع بالضمة. </w:t>
      </w:r>
      <w:r w:rsidRPr="00290BB7">
        <w:rPr>
          <w:rFonts w:ascii="Traditional Arabic" w:hAnsi="Traditional Arabic" w:cs="Traditional Arabic"/>
          <w:color w:val="000000"/>
          <w:sz w:val="36"/>
          <w:szCs w:val="36"/>
          <w:rtl/>
        </w:rPr>
        <w:t>و بما متعلقان بخبير اسم موصول</w:t>
      </w:r>
      <w:r w:rsidR="00F76410">
        <w:rPr>
          <w:rFonts w:ascii="Traditional Arabic" w:hAnsi="Traditional Arabic" w:cs="Traditional Arabic" w:hint="cs"/>
          <w:color w:val="000000"/>
          <w:sz w:val="36"/>
          <w:szCs w:val="36"/>
          <w:rtl/>
        </w:rPr>
        <w:t xml:space="preserve"> مبني على السكون</w:t>
      </w:r>
      <w:r w:rsidRPr="00290BB7">
        <w:rPr>
          <w:rFonts w:ascii="Traditional Arabic" w:hAnsi="Traditional Arabic" w:cs="Traditional Arabic"/>
          <w:color w:val="000000"/>
          <w:sz w:val="36"/>
          <w:szCs w:val="36"/>
          <w:rtl/>
        </w:rPr>
        <w:t xml:space="preserve"> مجرور محلي بدخول حرف الجر فيها و جملة تفعلون</w:t>
      </w:r>
      <w:r w:rsidR="00F76410">
        <w:rPr>
          <w:rFonts w:ascii="Traditional Arabic" w:hAnsi="Traditional Arabic" w:cs="Traditional Arabic" w:hint="cs"/>
          <w:color w:val="000000"/>
          <w:sz w:val="36"/>
          <w:szCs w:val="36"/>
          <w:rtl/>
        </w:rPr>
        <w:t xml:space="preserve"> فعل مضارع مرفوع بثبوت النون و الواو ضمير متصل في محل رفع فاعل.</w:t>
      </w:r>
      <w:r w:rsidR="00F76410" w:rsidRPr="00F76410">
        <w:rPr>
          <w:rFonts w:ascii="Traditional Arabic" w:hAnsi="Traditional Arabic" w:cs="Traditional Arabic"/>
          <w:color w:val="000000"/>
          <w:sz w:val="36"/>
          <w:szCs w:val="36"/>
          <w:rtl/>
        </w:rPr>
        <w:t xml:space="preserve"> </w:t>
      </w:r>
      <w:r w:rsidR="00F76410" w:rsidRPr="00290BB7">
        <w:rPr>
          <w:rFonts w:ascii="Traditional Arabic" w:hAnsi="Traditional Arabic" w:cs="Traditional Arabic"/>
          <w:color w:val="000000"/>
          <w:sz w:val="36"/>
          <w:szCs w:val="36"/>
          <w:rtl/>
        </w:rPr>
        <w:t>و جملة تفعلون</w:t>
      </w:r>
      <w:r w:rsidR="00F76410">
        <w:rPr>
          <w:rFonts w:ascii="Traditional Arabic" w:hAnsi="Traditional Arabic" w:cs="Traditional Arabic" w:hint="cs"/>
          <w:color w:val="000000"/>
          <w:sz w:val="36"/>
          <w:szCs w:val="36"/>
          <w:rtl/>
        </w:rPr>
        <w:t xml:space="preserve"> صلة الموصول لا محل لها من الإعراب و العائد الى الموصول ضمير محذوف منصوب المحل لانه </w:t>
      </w:r>
      <w:r w:rsidR="00F76410">
        <w:rPr>
          <w:rFonts w:ascii="Traditional Arabic" w:hAnsi="Traditional Arabic" w:cs="Traditional Arabic" w:hint="cs"/>
          <w:color w:val="000000"/>
          <w:sz w:val="36"/>
          <w:szCs w:val="36"/>
          <w:rtl/>
        </w:rPr>
        <w:lastRenderedPageBreak/>
        <w:t xml:space="preserve">مفعول به و تقديره تفعلونه. و </w:t>
      </w:r>
      <w:r w:rsidRPr="00290BB7">
        <w:rPr>
          <w:rFonts w:ascii="Traditional Arabic" w:hAnsi="Traditional Arabic" w:cs="Traditional Arabic"/>
          <w:color w:val="000000"/>
          <w:sz w:val="36"/>
          <w:szCs w:val="36"/>
          <w:rtl/>
        </w:rPr>
        <w:t>صلة الموصول جملة فعلية تتركب عن فعل مضارع و فاعله ضمير تقدره انتم.</w:t>
      </w:r>
      <w:r>
        <w:rPr>
          <w:rStyle w:val="FootnoteReference"/>
          <w:rFonts w:ascii="Traditional Arabic" w:hAnsi="Traditional Arabic"/>
          <w:color w:val="000000"/>
          <w:sz w:val="36"/>
          <w:szCs w:val="36"/>
          <w:rtl/>
        </w:rPr>
        <w:footnoteReference w:id="76"/>
      </w:r>
    </w:p>
    <w:p w:rsidR="00F76410" w:rsidRPr="00085116" w:rsidRDefault="00F76410" w:rsidP="00F76410">
      <w:pPr>
        <w:pStyle w:val="ListParagraph"/>
        <w:bidi/>
        <w:spacing w:after="0" w:line="240" w:lineRule="auto"/>
        <w:jc w:val="both"/>
        <w:rPr>
          <w:rFonts w:ascii="Traditional Arabic" w:hAnsi="Traditional Arabic" w:cs="Traditional Arabic"/>
          <w:color w:val="000000"/>
          <w:sz w:val="36"/>
          <w:szCs w:val="36"/>
          <w:lang w:val="en-US" w:bidi="ar-DZ"/>
        </w:rPr>
      </w:pPr>
      <w:r>
        <w:rPr>
          <w:rFonts w:ascii="Traditional Arabic" w:hAnsi="Traditional Arabic" w:cs="Traditional Arabic" w:hint="cs"/>
          <w:color w:val="000000"/>
          <w:sz w:val="36"/>
          <w:szCs w:val="36"/>
          <w:rtl/>
        </w:rPr>
        <w:t xml:space="preserve">و يجوز ان تكون "ما" مصدرية فتكون الجملة تفعلون صلتها لا محل لها. و "ما" و ما بعدها بتأويل مصدر في محل جر بالباء و الجار و المجرور متعلقا بخبير.  </w:t>
      </w:r>
    </w:p>
    <w:p w:rsidR="0046336F" w:rsidRDefault="0046336F" w:rsidP="00F76410">
      <w:pPr>
        <w:pStyle w:val="ListParagraph"/>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فما موصولية مجرور محلى لان يقع بعد حرف الجر، ما تعمل لغير عاقل وهي معرفة. مؤنث مفرد. صلة الموصول جملة فعلية تتكون من فعل مضارع تفعل و فاعله ضمير </w:t>
      </w:r>
      <w:r w:rsidR="00F76410">
        <w:rPr>
          <w:rFonts w:ascii="Traditional Arabic" w:hAnsi="Traditional Arabic" w:cs="Traditional Arabic" w:hint="cs"/>
          <w:color w:val="000000"/>
          <w:sz w:val="36"/>
          <w:szCs w:val="36"/>
          <w:rtl/>
        </w:rPr>
        <w:t>متصل</w:t>
      </w:r>
      <w:r>
        <w:rPr>
          <w:rFonts w:ascii="Traditional Arabic" w:hAnsi="Traditional Arabic" w:cs="Traditional Arabic"/>
          <w:color w:val="000000"/>
          <w:sz w:val="36"/>
          <w:szCs w:val="36"/>
          <w:rtl/>
        </w:rPr>
        <w:t xml:space="preserve"> </w:t>
      </w:r>
      <w:r w:rsidR="00F76410">
        <w:rPr>
          <w:rFonts w:ascii="Traditional Arabic" w:hAnsi="Traditional Arabic" w:cs="Traditional Arabic" w:hint="cs"/>
          <w:color w:val="000000"/>
          <w:sz w:val="36"/>
          <w:szCs w:val="36"/>
          <w:rtl/>
        </w:rPr>
        <w:t>ل</w:t>
      </w:r>
      <w:r>
        <w:rPr>
          <w:rFonts w:ascii="Traditional Arabic" w:hAnsi="Traditional Arabic" w:cs="Traditional Arabic"/>
          <w:color w:val="000000"/>
          <w:sz w:val="36"/>
          <w:szCs w:val="36"/>
          <w:rtl/>
        </w:rPr>
        <w:t xml:space="preserve">جمع مخاطب. و عائدها محذوف تقدره </w:t>
      </w:r>
      <w:r w:rsidR="00F76410">
        <w:rPr>
          <w:rFonts w:ascii="Traditional Arabic" w:hAnsi="Traditional Arabic" w:cs="Traditional Arabic" w:hint="cs"/>
          <w:color w:val="000000"/>
          <w:sz w:val="36"/>
          <w:szCs w:val="36"/>
          <w:rtl/>
        </w:rPr>
        <w:t>تفعلونه</w:t>
      </w:r>
      <w:r>
        <w:rPr>
          <w:rFonts w:ascii="Traditional Arabic" w:hAnsi="Traditional Arabic" w:cs="Traditional Arabic"/>
          <w:color w:val="000000"/>
          <w:sz w:val="36"/>
          <w:szCs w:val="36"/>
          <w:rtl/>
        </w:rPr>
        <w:t xml:space="preserve">.   </w:t>
      </w:r>
    </w:p>
    <w:p w:rsidR="0046336F" w:rsidRPr="00290BB7" w:rsidRDefault="0046336F" w:rsidP="0046336F">
      <w:pPr>
        <w:pStyle w:val="ListParagraph"/>
        <w:bidi/>
        <w:spacing w:after="0" w:line="240" w:lineRule="auto"/>
        <w:jc w:val="both"/>
        <w:rPr>
          <w:rFonts w:ascii="Traditional Arabic" w:hAnsi="Traditional Arabic" w:cs="Traditional Arabic"/>
          <w:color w:val="000000"/>
          <w:sz w:val="36"/>
          <w:szCs w:val="36"/>
          <w:lang w:val="en-US"/>
        </w:rPr>
      </w:pPr>
    </w:p>
    <w:p w:rsidR="0046336F" w:rsidRPr="00A63FC9" w:rsidRDefault="0046336F" w:rsidP="000F5D87">
      <w:pPr>
        <w:numPr>
          <w:ilvl w:val="0"/>
          <w:numId w:val="31"/>
        </w:numPr>
        <w:tabs>
          <w:tab w:val="right" w:pos="534"/>
        </w:tabs>
        <w:bidi/>
        <w:spacing w:after="0" w:line="240" w:lineRule="auto"/>
        <w:ind w:left="521"/>
        <w:contextualSpacing/>
        <w:jc w:val="both"/>
        <w:rPr>
          <w:rFonts w:ascii="Traditional Arabic" w:hAnsi="Traditional Arabic" w:cs="Traditional Arabic"/>
          <w:b/>
          <w:bCs/>
          <w:color w:val="202124"/>
          <w:sz w:val="36"/>
          <w:szCs w:val="36"/>
          <w:lang w:val="en-US" w:bidi="ar-EG"/>
        </w:rPr>
      </w:pPr>
      <w:r w:rsidRPr="00EB000C">
        <w:rPr>
          <w:rFonts w:ascii="Traditional Arabic" w:hAnsi="Traditional Arabic" w:cs="Traditional Arabic"/>
          <w:color w:val="000000"/>
          <w:sz w:val="36"/>
          <w:szCs w:val="36"/>
          <w:rtl/>
        </w:rPr>
        <w:t xml:space="preserve">الأية </w:t>
      </w:r>
      <w:r w:rsidR="009758F5">
        <w:rPr>
          <w:rFonts w:ascii="Traditional Arabic" w:hAnsi="Traditional Arabic" w:cs="Traditional Arabic" w:hint="cs"/>
          <w:color w:val="000000"/>
          <w:sz w:val="36"/>
          <w:szCs w:val="36"/>
          <w:rtl/>
        </w:rPr>
        <w:t>ال</w:t>
      </w:r>
      <w:r w:rsidRPr="00EB000C">
        <w:rPr>
          <w:rFonts w:ascii="Traditional Arabic" w:hAnsi="Traditional Arabic" w:cs="Traditional Arabic"/>
          <w:color w:val="000000"/>
          <w:sz w:val="36"/>
          <w:szCs w:val="36"/>
          <w:rtl/>
        </w:rPr>
        <w:t>تسعون (هَلْ تُجْزَوْنَ إِلا مَا كُنْتُمْ تَعْمَلُونَ) هل حرف استفهام</w:t>
      </w:r>
      <w:r w:rsidR="00EA62AB">
        <w:rPr>
          <w:rFonts w:ascii="Traditional Arabic" w:hAnsi="Traditional Arabic" w:cs="Traditional Arabic" w:hint="cs"/>
          <w:color w:val="000000"/>
          <w:sz w:val="36"/>
          <w:szCs w:val="36"/>
          <w:rtl/>
        </w:rPr>
        <w:t xml:space="preserve"> لا عمل له</w:t>
      </w:r>
      <w:r w:rsidRPr="00EB000C">
        <w:rPr>
          <w:rFonts w:ascii="Traditional Arabic" w:hAnsi="Traditional Arabic" w:cs="Traditional Arabic"/>
          <w:color w:val="000000"/>
          <w:sz w:val="36"/>
          <w:szCs w:val="36"/>
          <w:rtl/>
        </w:rPr>
        <w:t xml:space="preserve"> و تجزون فعل مضارع مبني للمجهول مرفوع بسبوت النون على طربق الإلتفات والواو </w:t>
      </w:r>
      <w:r w:rsidR="00EA62AB">
        <w:rPr>
          <w:rFonts w:ascii="Traditional Arabic" w:hAnsi="Traditional Arabic" w:cs="Traditional Arabic" w:hint="cs"/>
          <w:color w:val="000000"/>
          <w:sz w:val="36"/>
          <w:szCs w:val="36"/>
          <w:rtl/>
        </w:rPr>
        <w:t>ضمير متصل في محل رفع</w:t>
      </w:r>
      <w:r w:rsidR="00EA62AB" w:rsidRPr="00EA62AB">
        <w:rPr>
          <w:rFonts w:ascii="Traditional Arabic" w:hAnsi="Traditional Arabic" w:cs="Traditional Arabic"/>
          <w:color w:val="000000"/>
          <w:sz w:val="36"/>
          <w:szCs w:val="36"/>
          <w:rtl/>
        </w:rPr>
        <w:t xml:space="preserve"> </w:t>
      </w:r>
      <w:r w:rsidR="00EA62AB" w:rsidRPr="00EB000C">
        <w:rPr>
          <w:rFonts w:ascii="Traditional Arabic" w:hAnsi="Traditional Arabic" w:cs="Traditional Arabic"/>
          <w:color w:val="000000"/>
          <w:sz w:val="36"/>
          <w:szCs w:val="36"/>
          <w:rtl/>
        </w:rPr>
        <w:t>نائب الفاعل</w:t>
      </w:r>
      <w:r w:rsidRPr="00EB000C">
        <w:rPr>
          <w:rFonts w:ascii="Traditional Arabic" w:hAnsi="Traditional Arabic" w:cs="Traditional Arabic"/>
          <w:color w:val="000000"/>
          <w:sz w:val="36"/>
          <w:szCs w:val="36"/>
          <w:rtl/>
        </w:rPr>
        <w:t>، و الا اداة حصر</w:t>
      </w:r>
      <w:r w:rsidR="00EA62AB">
        <w:rPr>
          <w:rFonts w:ascii="Traditional Arabic" w:hAnsi="Traditional Arabic" w:cs="Traditional Arabic" w:hint="cs"/>
          <w:color w:val="000000"/>
          <w:sz w:val="36"/>
          <w:szCs w:val="36"/>
          <w:rtl/>
        </w:rPr>
        <w:t xml:space="preserve"> لا عمل لها.</w:t>
      </w:r>
      <w:r w:rsidRPr="00EB000C">
        <w:rPr>
          <w:rFonts w:ascii="Traditional Arabic" w:hAnsi="Traditional Arabic" w:cs="Traditional Arabic"/>
          <w:color w:val="000000"/>
          <w:sz w:val="36"/>
          <w:szCs w:val="36"/>
          <w:rtl/>
        </w:rPr>
        <w:t xml:space="preserve"> و ما مفعول به ثان لتجزون، اسم موصول</w:t>
      </w:r>
      <w:r w:rsidR="00EA62AB">
        <w:rPr>
          <w:rFonts w:ascii="Traditional Arabic" w:hAnsi="Traditional Arabic" w:cs="Traditional Arabic" w:hint="cs"/>
          <w:color w:val="000000"/>
          <w:sz w:val="36"/>
          <w:szCs w:val="36"/>
          <w:rtl/>
        </w:rPr>
        <w:t xml:space="preserve"> مبني على السكون  في محل نصب.</w:t>
      </w:r>
      <w:r w:rsidRPr="00EB000C">
        <w:rPr>
          <w:rFonts w:ascii="Traditional Arabic" w:hAnsi="Traditional Arabic" w:cs="Traditional Arabic"/>
          <w:color w:val="000000"/>
          <w:sz w:val="36"/>
          <w:szCs w:val="36"/>
          <w:rtl/>
        </w:rPr>
        <w:t xml:space="preserve"> وصلة الموصول كنتم </w:t>
      </w:r>
      <w:r w:rsidR="007D36DC">
        <w:rPr>
          <w:rFonts w:ascii="Traditional Arabic" w:hAnsi="Traditional Arabic" w:cs="Traditional Arabic" w:hint="cs"/>
          <w:color w:val="000000"/>
          <w:sz w:val="36"/>
          <w:szCs w:val="36"/>
          <w:rtl/>
        </w:rPr>
        <w:t xml:space="preserve"> تعملون لا محل لها من الإعراب. </w:t>
      </w:r>
      <w:r w:rsidRPr="00EB000C">
        <w:rPr>
          <w:rFonts w:ascii="Traditional Arabic" w:hAnsi="Traditional Arabic" w:cs="Traditional Arabic"/>
          <w:color w:val="000000"/>
          <w:sz w:val="36"/>
          <w:szCs w:val="36"/>
          <w:rtl/>
        </w:rPr>
        <w:t xml:space="preserve">و </w:t>
      </w:r>
      <w:r w:rsidR="007D36DC">
        <w:rPr>
          <w:rFonts w:ascii="Traditional Arabic" w:hAnsi="Traditional Arabic" w:cs="Traditional Arabic" w:hint="cs"/>
          <w:color w:val="000000"/>
          <w:sz w:val="36"/>
          <w:szCs w:val="36"/>
          <w:rtl/>
        </w:rPr>
        <w:t>كنتم فعل ماض  ناقص مبني على السكون لاتصاله بضمير الرفع المتحرك و التاء ضمير متصل اي ضمير المخاطبين مبني على الضم في محل رفع اسم "كان" و الميم علامة جمع الذكولر. تعملون فعل مضارع مرفوع بثبوت النون و الواو ضمير متصل  في محل رفع فاعل. و جملة تعملون في محل نصب خبر "كان"  و حذف المفعول به، و هو الضمير العائد للموصول و هو في محل نصب لانه مفعول به، تقديره ما كنتم تعملونه</w:t>
      </w:r>
      <w:r>
        <w:rPr>
          <w:rFonts w:ascii="Traditional Arabic" w:hAnsi="Traditional Arabic" w:cs="Traditional Arabic"/>
          <w:color w:val="000000"/>
          <w:sz w:val="36"/>
          <w:szCs w:val="36"/>
          <w:rtl/>
        </w:rPr>
        <w:t>.</w:t>
      </w:r>
      <w:r>
        <w:rPr>
          <w:rStyle w:val="FootnoteReference"/>
          <w:rFonts w:ascii="Traditional Arabic" w:hAnsi="Traditional Arabic"/>
          <w:color w:val="000000"/>
          <w:sz w:val="36"/>
          <w:szCs w:val="36"/>
          <w:rtl/>
        </w:rPr>
        <w:footnoteReference w:id="77"/>
      </w:r>
    </w:p>
    <w:p w:rsidR="0046336F" w:rsidRDefault="0046336F" w:rsidP="0046336F">
      <w:pPr>
        <w:bidi/>
        <w:spacing w:after="0" w:line="240" w:lineRule="auto"/>
        <w:ind w:left="521"/>
        <w:contextualSpacing/>
        <w:jc w:val="both"/>
        <w:rPr>
          <w:rFonts w:ascii="Traditional Arabic" w:hAnsi="Traditional Arabic" w:cs="Traditional Arabic"/>
          <w:sz w:val="36"/>
          <w:szCs w:val="36"/>
          <w:rtl/>
          <w:lang w:bidi="ar-DZ"/>
        </w:rPr>
      </w:pPr>
      <w:r>
        <w:rPr>
          <w:rFonts w:ascii="Traditional Arabic" w:hAnsi="Traditional Arabic" w:cs="Traditional Arabic"/>
          <w:color w:val="000000"/>
          <w:sz w:val="36"/>
          <w:szCs w:val="36"/>
          <w:rtl/>
        </w:rPr>
        <w:t xml:space="preserve">فما موصولية لغير عاقل، واقعها جمع مذكر مخاطب، و هي مستسنى بحرف الإستسناء إلا و مستسنى منه كلمة </w:t>
      </w:r>
      <w:r w:rsidRPr="00EB000C">
        <w:rPr>
          <w:rFonts w:ascii="Traditional Arabic" w:hAnsi="Traditional Arabic" w:cs="Traditional Arabic"/>
          <w:color w:val="000000"/>
          <w:sz w:val="36"/>
          <w:szCs w:val="36"/>
          <w:rtl/>
        </w:rPr>
        <w:t>تُجْزَوْنَ</w:t>
      </w:r>
      <w:r>
        <w:rPr>
          <w:rFonts w:ascii="Traditional Arabic" w:hAnsi="Traditional Arabic" w:cs="Traditional Arabic"/>
          <w:color w:val="000000"/>
          <w:sz w:val="36"/>
          <w:szCs w:val="36"/>
          <w:rtl/>
        </w:rPr>
        <w:t>.</w:t>
      </w:r>
      <w:r w:rsidRPr="004D50F0">
        <w:rPr>
          <w:rFonts w:ascii="Traditional Arabic" w:hAnsi="Traditional Arabic" w:cs="Traditional Arabic"/>
          <w:sz w:val="36"/>
          <w:szCs w:val="36"/>
          <w:rtl/>
        </w:rPr>
        <w:t xml:space="preserve"> اعرابه</w:t>
      </w:r>
      <w:r w:rsidR="007D36DC">
        <w:rPr>
          <w:rFonts w:ascii="Traditional Arabic" w:hAnsi="Traditional Arabic" w:cs="Traditional Arabic" w:hint="cs"/>
          <w:sz w:val="36"/>
          <w:szCs w:val="36"/>
          <w:rtl/>
        </w:rPr>
        <w:t xml:space="preserve"> </w:t>
      </w:r>
      <w:r>
        <w:rPr>
          <w:rFonts w:ascii="Traditional Arabic" w:hAnsi="Traditional Arabic" w:cs="Traditional Arabic"/>
          <w:sz w:val="36"/>
          <w:szCs w:val="36"/>
          <w:rtl/>
          <w:lang w:bidi="ar-DZ"/>
        </w:rPr>
        <w:t xml:space="preserve">مرفوع محلا لأن حكم المستسنى بالا في الكلام تام المنفي يجوز اثنان حكما. كالبدل و اعرابه يتبع مستسنى منه، و حكمه نصبا لان في محل الإستسناء. </w:t>
      </w:r>
    </w:p>
    <w:p w:rsidR="0046336F" w:rsidRPr="003F3B89" w:rsidRDefault="0046336F" w:rsidP="0046336F">
      <w:pPr>
        <w:bidi/>
        <w:spacing w:after="0" w:line="240" w:lineRule="auto"/>
        <w:ind w:left="521"/>
        <w:contextualSpacing/>
        <w:jc w:val="both"/>
        <w:rPr>
          <w:rFonts w:ascii="Traditional Arabic" w:hAnsi="Traditional Arabic" w:cs="Traditional Arabic"/>
          <w:sz w:val="36"/>
          <w:szCs w:val="36"/>
          <w:lang w:bidi="ar-DZ"/>
        </w:rPr>
      </w:pPr>
    </w:p>
    <w:p w:rsidR="0046336F" w:rsidRDefault="0046336F" w:rsidP="000F5D87">
      <w:pPr>
        <w:numPr>
          <w:ilvl w:val="0"/>
          <w:numId w:val="31"/>
        </w:numPr>
        <w:bidi/>
        <w:spacing w:after="0" w:line="240" w:lineRule="auto"/>
        <w:ind w:left="521"/>
        <w:contextualSpacing/>
        <w:jc w:val="both"/>
        <w:rPr>
          <w:rFonts w:ascii="Traditional Arabic" w:hAnsi="Traditional Arabic" w:cs="Traditional Arabic"/>
          <w:b/>
          <w:bCs/>
          <w:color w:val="202124"/>
          <w:sz w:val="36"/>
          <w:szCs w:val="36"/>
          <w:lang w:val="en-US" w:bidi="ar-EG"/>
        </w:rPr>
      </w:pPr>
      <w:r w:rsidRPr="00EB000C">
        <w:rPr>
          <w:rFonts w:ascii="Traditional Arabic" w:hAnsi="Traditional Arabic" w:cs="Traditional Arabic"/>
          <w:color w:val="000000"/>
          <w:sz w:val="36"/>
          <w:szCs w:val="36"/>
          <w:rtl/>
          <w:lang w:val="en-US"/>
        </w:rPr>
        <w:t xml:space="preserve">الأية الثالثة و </w:t>
      </w:r>
      <w:r w:rsidR="009758F5">
        <w:rPr>
          <w:rFonts w:ascii="Traditional Arabic" w:hAnsi="Traditional Arabic" w:cs="Traditional Arabic" w:hint="cs"/>
          <w:color w:val="000000"/>
          <w:sz w:val="36"/>
          <w:szCs w:val="36"/>
          <w:rtl/>
          <w:lang w:val="en-US"/>
        </w:rPr>
        <w:t>ال</w:t>
      </w:r>
      <w:r w:rsidRPr="00EB000C">
        <w:rPr>
          <w:rFonts w:ascii="Traditional Arabic" w:hAnsi="Traditional Arabic" w:cs="Traditional Arabic"/>
          <w:color w:val="000000"/>
          <w:sz w:val="36"/>
          <w:szCs w:val="36"/>
          <w:rtl/>
          <w:lang w:val="en-US"/>
        </w:rPr>
        <w:t>تسعون (</w:t>
      </w:r>
      <w:r w:rsidRPr="00EB000C">
        <w:rPr>
          <w:rFonts w:ascii="Traditional Arabic" w:hAnsi="Traditional Arabic" w:cs="Traditional Arabic"/>
          <w:color w:val="000000"/>
          <w:sz w:val="36"/>
          <w:szCs w:val="36"/>
          <w:rtl/>
        </w:rPr>
        <w:t>وَمَا رَبُّكَ بِغَافِلٍ عَمَّا تَعْمَلُونَ</w:t>
      </w:r>
      <w:r w:rsidRPr="00EB000C">
        <w:rPr>
          <w:rFonts w:ascii="Traditional Arabic" w:hAnsi="Traditional Arabic" w:cs="Traditional Arabic"/>
          <w:color w:val="000000"/>
          <w:sz w:val="36"/>
          <w:szCs w:val="36"/>
          <w:rtl/>
          <w:lang w:val="en-US"/>
        </w:rPr>
        <w:t>) الواو حرف العطف وما نافية حجازية وربك اسمها بغافل الباء حرف الجر و غافل مجرور لفظا منصوب محلا لانها خبر ما، و عما اصله عن</w:t>
      </w:r>
      <w:r w:rsidR="009A767E">
        <w:rPr>
          <w:rFonts w:ascii="Traditional Arabic" w:hAnsi="Traditional Arabic" w:cs="Traditional Arabic" w:hint="cs"/>
          <w:color w:val="000000"/>
          <w:sz w:val="36"/>
          <w:szCs w:val="36"/>
          <w:rtl/>
          <w:lang w:val="en-US"/>
        </w:rPr>
        <w:t xml:space="preserve"> (حرف الجر)</w:t>
      </w:r>
      <w:r w:rsidRPr="00EB000C">
        <w:rPr>
          <w:rFonts w:ascii="Traditional Arabic" w:hAnsi="Traditional Arabic" w:cs="Traditional Arabic"/>
          <w:color w:val="000000"/>
          <w:sz w:val="36"/>
          <w:szCs w:val="36"/>
          <w:rtl/>
          <w:lang w:val="en-US"/>
        </w:rPr>
        <w:t xml:space="preserve"> + ما متعلقان بغافل، ما </w:t>
      </w:r>
      <w:r w:rsidR="009A767E">
        <w:rPr>
          <w:rFonts w:ascii="Traditional Arabic" w:hAnsi="Traditional Arabic" w:cs="Traditional Arabic" w:hint="cs"/>
          <w:color w:val="000000"/>
          <w:sz w:val="36"/>
          <w:szCs w:val="36"/>
          <w:rtl/>
          <w:lang w:val="en-US"/>
        </w:rPr>
        <w:t xml:space="preserve"> اسم </w:t>
      </w:r>
      <w:r w:rsidRPr="00EB000C">
        <w:rPr>
          <w:rFonts w:ascii="Traditional Arabic" w:hAnsi="Traditional Arabic" w:cs="Traditional Arabic"/>
          <w:color w:val="000000"/>
          <w:sz w:val="36"/>
          <w:szCs w:val="36"/>
          <w:rtl/>
          <w:lang w:val="en-US"/>
        </w:rPr>
        <w:t>موصول</w:t>
      </w:r>
      <w:r w:rsidR="009A767E">
        <w:rPr>
          <w:rFonts w:ascii="Traditional Arabic" w:hAnsi="Traditional Arabic" w:cs="Traditional Arabic" w:hint="cs"/>
          <w:color w:val="000000"/>
          <w:sz w:val="36"/>
          <w:szCs w:val="36"/>
          <w:rtl/>
          <w:lang w:val="en-US"/>
        </w:rPr>
        <w:t xml:space="preserve"> مبني على السكون في محل جر بعن. </w:t>
      </w:r>
      <w:r w:rsidRPr="00EB000C">
        <w:rPr>
          <w:rFonts w:ascii="Traditional Arabic" w:hAnsi="Traditional Arabic" w:cs="Traditional Arabic"/>
          <w:color w:val="000000"/>
          <w:sz w:val="36"/>
          <w:szCs w:val="36"/>
          <w:rtl/>
          <w:lang w:val="en-US"/>
        </w:rPr>
        <w:t xml:space="preserve">و </w:t>
      </w:r>
      <w:r w:rsidRPr="00EB000C">
        <w:rPr>
          <w:rFonts w:ascii="Traditional Arabic" w:hAnsi="Traditional Arabic" w:cs="Traditional Arabic"/>
          <w:color w:val="000000"/>
          <w:sz w:val="36"/>
          <w:szCs w:val="36"/>
          <w:rtl/>
          <w:lang w:val="en-US"/>
        </w:rPr>
        <w:lastRenderedPageBreak/>
        <w:t>جملة تعملون</w:t>
      </w:r>
      <w:r w:rsidR="009A767E">
        <w:rPr>
          <w:rFonts w:ascii="Traditional Arabic" w:hAnsi="Traditional Arabic" w:cs="Traditional Arabic" w:hint="cs"/>
          <w:color w:val="000000"/>
          <w:sz w:val="36"/>
          <w:szCs w:val="36"/>
          <w:rtl/>
          <w:lang w:val="en-US"/>
        </w:rPr>
        <w:t xml:space="preserve"> فعل مضارع مرفوع بثبوت النون و الواو ضمير متصل في محل رفع فاعل. و</w:t>
      </w:r>
      <w:r w:rsidRPr="00EB000C">
        <w:rPr>
          <w:rFonts w:ascii="Traditional Arabic" w:hAnsi="Traditional Arabic" w:cs="Traditional Arabic"/>
          <w:color w:val="000000"/>
          <w:sz w:val="36"/>
          <w:szCs w:val="36"/>
          <w:rtl/>
          <w:lang w:val="en-US"/>
        </w:rPr>
        <w:t xml:space="preserve"> </w:t>
      </w:r>
      <w:r w:rsidR="009A767E" w:rsidRPr="00EB000C">
        <w:rPr>
          <w:rFonts w:ascii="Traditional Arabic" w:hAnsi="Traditional Arabic" w:cs="Traditional Arabic"/>
          <w:color w:val="000000"/>
          <w:sz w:val="36"/>
          <w:szCs w:val="36"/>
          <w:rtl/>
          <w:lang w:val="en-US"/>
        </w:rPr>
        <w:t>جملة تعملون</w:t>
      </w:r>
      <w:r w:rsidR="009A767E">
        <w:rPr>
          <w:rFonts w:ascii="Traditional Arabic" w:hAnsi="Traditional Arabic" w:cs="Traditional Arabic" w:hint="cs"/>
          <w:color w:val="000000"/>
          <w:sz w:val="36"/>
          <w:szCs w:val="36"/>
          <w:rtl/>
          <w:lang w:val="en-US"/>
        </w:rPr>
        <w:t xml:space="preserve"> </w:t>
      </w:r>
      <w:r w:rsidRPr="00EB000C">
        <w:rPr>
          <w:rFonts w:ascii="Traditional Arabic" w:hAnsi="Traditional Arabic" w:cs="Traditional Arabic"/>
          <w:color w:val="000000"/>
          <w:sz w:val="36"/>
          <w:szCs w:val="36"/>
          <w:rtl/>
          <w:lang w:val="en-US"/>
        </w:rPr>
        <w:t>صلة الموصول</w:t>
      </w:r>
      <w:r w:rsidR="009A767E">
        <w:rPr>
          <w:rFonts w:ascii="Traditional Arabic" w:hAnsi="Traditional Arabic" w:cs="Traditional Arabic" w:hint="cs"/>
          <w:color w:val="000000"/>
          <w:sz w:val="36"/>
          <w:szCs w:val="36"/>
          <w:rtl/>
          <w:lang w:val="en-US"/>
        </w:rPr>
        <w:t xml:space="preserve"> لا محل لها من الإعراب و العائد الى الموصول ضمير محذوف منصوب المحل لانه مفعول به تقديره تعملوته</w:t>
      </w:r>
      <w:r w:rsidR="009A767E">
        <w:rPr>
          <w:rFonts w:ascii="Traditional Arabic" w:hAnsi="Traditional Arabic" w:cs="Traditional Arabic"/>
          <w:color w:val="000000"/>
          <w:sz w:val="36"/>
          <w:szCs w:val="36"/>
          <w:rtl/>
          <w:lang w:val="en-US"/>
        </w:rPr>
        <w:t xml:space="preserve">، جملة </w:t>
      </w:r>
      <w:r w:rsidR="009A767E">
        <w:rPr>
          <w:rFonts w:ascii="Traditional Arabic" w:hAnsi="Traditional Arabic" w:cs="Traditional Arabic" w:hint="cs"/>
          <w:color w:val="000000"/>
          <w:sz w:val="36"/>
          <w:szCs w:val="36"/>
          <w:rtl/>
          <w:lang w:val="en-US"/>
        </w:rPr>
        <w:t>ف</w:t>
      </w:r>
      <w:r w:rsidRPr="00EB000C">
        <w:rPr>
          <w:rFonts w:ascii="Traditional Arabic" w:hAnsi="Traditional Arabic" w:cs="Traditional Arabic"/>
          <w:color w:val="000000"/>
          <w:sz w:val="36"/>
          <w:szCs w:val="36"/>
          <w:rtl/>
          <w:lang w:val="en-US"/>
        </w:rPr>
        <w:t xml:space="preserve">علية تتركب عن فعل مضارع و فاعله ضمير اي انتم. </w:t>
      </w:r>
      <w:r>
        <w:rPr>
          <w:rStyle w:val="FootnoteReference"/>
          <w:rFonts w:ascii="Traditional Arabic" w:hAnsi="Traditional Arabic"/>
          <w:color w:val="000000"/>
          <w:sz w:val="36"/>
          <w:szCs w:val="36"/>
          <w:rtl/>
          <w:lang w:val="en-US"/>
        </w:rPr>
        <w:footnoteReference w:id="78"/>
      </w:r>
    </w:p>
    <w:p w:rsidR="0046336F" w:rsidRDefault="0046336F" w:rsidP="009A767E">
      <w:pPr>
        <w:bidi/>
        <w:spacing w:after="0" w:line="240" w:lineRule="auto"/>
        <w:ind w:left="521"/>
        <w:contextualSpacing/>
        <w:jc w:val="both"/>
        <w:rPr>
          <w:rFonts w:ascii="Traditional Arabic" w:hAnsi="Traditional Arabic" w:cs="Traditional Arabic"/>
          <w:color w:val="000000"/>
          <w:sz w:val="36"/>
          <w:szCs w:val="36"/>
          <w:rtl/>
          <w:lang w:val="en-US" w:bidi="ar-DZ"/>
        </w:rPr>
      </w:pPr>
      <w:r w:rsidRPr="0046336F">
        <w:rPr>
          <w:rFonts w:ascii="Traditional Arabic" w:hAnsi="Traditional Arabic" w:cs="Traditional Arabic"/>
          <w:color w:val="000000"/>
          <w:sz w:val="36"/>
          <w:szCs w:val="36"/>
          <w:rtl/>
          <w:lang w:val="en-US"/>
        </w:rPr>
        <w:t>فما موصولية لغير عاقل، واقعها  جمع مذكر مخاطب، مجرور بحرف الجر. غير ظرفية. صلة الموصول جملة فعلية كما تقدم و عائدها محذوف</w:t>
      </w:r>
      <w:r w:rsidR="009A767E">
        <w:rPr>
          <w:rFonts w:ascii="Traditional Arabic" w:hAnsi="Traditional Arabic" w:cs="Traditional Arabic" w:hint="cs"/>
          <w:color w:val="000000"/>
          <w:sz w:val="36"/>
          <w:szCs w:val="36"/>
          <w:rtl/>
          <w:lang w:val="en-US"/>
        </w:rPr>
        <w:t xml:space="preserve"> </w:t>
      </w:r>
      <w:r w:rsidRPr="0046336F">
        <w:rPr>
          <w:rFonts w:ascii="Traditional Arabic" w:hAnsi="Traditional Arabic" w:cs="Traditional Arabic"/>
          <w:color w:val="000000"/>
          <w:sz w:val="36"/>
          <w:szCs w:val="36"/>
          <w:rtl/>
          <w:lang w:val="en-US" w:bidi="ar-DZ"/>
        </w:rPr>
        <w:t xml:space="preserve">تقدره </w:t>
      </w:r>
      <w:r w:rsidR="009A767E">
        <w:rPr>
          <w:rFonts w:ascii="Traditional Arabic" w:hAnsi="Traditional Arabic" w:cs="Traditional Arabic" w:hint="cs"/>
          <w:color w:val="000000"/>
          <w:sz w:val="36"/>
          <w:szCs w:val="36"/>
          <w:rtl/>
          <w:lang w:val="en-US" w:bidi="ar-DZ"/>
        </w:rPr>
        <w:t>تعملونه</w:t>
      </w:r>
      <w:r>
        <w:rPr>
          <w:rFonts w:ascii="Traditional Arabic" w:hAnsi="Traditional Arabic" w:cs="Traditional Arabic"/>
          <w:color w:val="000000"/>
          <w:sz w:val="36"/>
          <w:szCs w:val="36"/>
          <w:rtl/>
          <w:lang w:val="en-US" w:bidi="ar-DZ"/>
        </w:rPr>
        <w:t xml:space="preserve">. </w:t>
      </w:r>
    </w:p>
    <w:p w:rsidR="00070D58" w:rsidRDefault="00070D58" w:rsidP="00070D58">
      <w:pPr>
        <w:bidi/>
        <w:spacing w:after="0" w:line="240" w:lineRule="auto"/>
        <w:ind w:left="521"/>
        <w:contextualSpacing/>
        <w:jc w:val="both"/>
        <w:rPr>
          <w:rFonts w:ascii="Traditional Arabic" w:hAnsi="Traditional Arabic" w:cs="Traditional Arabic"/>
          <w:color w:val="000000"/>
          <w:sz w:val="36"/>
          <w:szCs w:val="36"/>
          <w:rtl/>
          <w:lang w:val="en-US" w:bidi="ar-DZ"/>
        </w:rPr>
      </w:pPr>
    </w:p>
    <w:p w:rsidR="00E03296" w:rsidRDefault="00E03296" w:rsidP="00E03296">
      <w:pPr>
        <w:bidi/>
        <w:spacing w:after="0" w:line="240" w:lineRule="auto"/>
        <w:ind w:left="521"/>
        <w:contextualSpacing/>
        <w:jc w:val="both"/>
        <w:rPr>
          <w:rFonts w:ascii="Traditional Arabic" w:hAnsi="Traditional Arabic" w:cs="Traditional Arabic"/>
          <w:color w:val="000000"/>
          <w:sz w:val="36"/>
          <w:szCs w:val="36"/>
          <w:rtl/>
          <w:lang w:val="en-US" w:bidi="ar-DZ"/>
        </w:rPr>
      </w:pPr>
    </w:p>
    <w:p w:rsidR="00E03296" w:rsidRDefault="00E03296" w:rsidP="00E03296">
      <w:pPr>
        <w:bidi/>
        <w:spacing w:after="0" w:line="240" w:lineRule="auto"/>
        <w:ind w:left="521"/>
        <w:contextualSpacing/>
        <w:jc w:val="both"/>
        <w:rPr>
          <w:rFonts w:ascii="Traditional Arabic" w:hAnsi="Traditional Arabic" w:cs="Traditional Arabic"/>
          <w:color w:val="000000"/>
          <w:sz w:val="36"/>
          <w:szCs w:val="36"/>
          <w:rtl/>
          <w:lang w:val="en-US" w:bidi="ar-DZ"/>
        </w:rPr>
      </w:pPr>
    </w:p>
    <w:p w:rsidR="00E03296" w:rsidRDefault="00E03296" w:rsidP="00E03296">
      <w:pPr>
        <w:bidi/>
        <w:spacing w:after="0" w:line="240" w:lineRule="auto"/>
        <w:ind w:left="521"/>
        <w:contextualSpacing/>
        <w:jc w:val="both"/>
        <w:rPr>
          <w:rFonts w:ascii="Traditional Arabic" w:hAnsi="Traditional Arabic" w:cs="Traditional Arabic"/>
          <w:color w:val="000000"/>
          <w:sz w:val="36"/>
          <w:szCs w:val="36"/>
          <w:rtl/>
          <w:lang w:val="en-US" w:bidi="ar-DZ"/>
        </w:rPr>
      </w:pPr>
    </w:p>
    <w:p w:rsidR="00E03296" w:rsidRDefault="00E03296" w:rsidP="00E03296">
      <w:pPr>
        <w:bidi/>
        <w:spacing w:after="0" w:line="240" w:lineRule="auto"/>
        <w:ind w:left="521"/>
        <w:contextualSpacing/>
        <w:jc w:val="both"/>
        <w:rPr>
          <w:rFonts w:ascii="Traditional Arabic" w:hAnsi="Traditional Arabic" w:cs="Traditional Arabic"/>
          <w:color w:val="000000"/>
          <w:sz w:val="36"/>
          <w:szCs w:val="36"/>
          <w:rtl/>
          <w:lang w:val="en-US" w:bidi="ar-DZ"/>
        </w:rPr>
      </w:pPr>
    </w:p>
    <w:p w:rsidR="00E03296" w:rsidRDefault="00E03296" w:rsidP="00E03296">
      <w:pPr>
        <w:bidi/>
        <w:spacing w:after="0" w:line="240" w:lineRule="auto"/>
        <w:ind w:left="521"/>
        <w:contextualSpacing/>
        <w:jc w:val="both"/>
        <w:rPr>
          <w:rFonts w:ascii="Traditional Arabic" w:hAnsi="Traditional Arabic" w:cs="Traditional Arabic"/>
          <w:color w:val="000000"/>
          <w:sz w:val="36"/>
          <w:szCs w:val="36"/>
          <w:rtl/>
          <w:lang w:val="en-US" w:bidi="ar-DZ"/>
        </w:rPr>
      </w:pPr>
    </w:p>
    <w:p w:rsidR="00E03296" w:rsidRDefault="00E03296" w:rsidP="00E03296">
      <w:pPr>
        <w:bidi/>
        <w:spacing w:after="0" w:line="240" w:lineRule="auto"/>
        <w:ind w:left="521"/>
        <w:contextualSpacing/>
        <w:jc w:val="both"/>
        <w:rPr>
          <w:rFonts w:ascii="Traditional Arabic" w:hAnsi="Traditional Arabic" w:cs="Traditional Arabic"/>
          <w:color w:val="000000"/>
          <w:sz w:val="36"/>
          <w:szCs w:val="36"/>
          <w:rtl/>
          <w:lang w:val="en-US" w:bidi="ar-DZ"/>
        </w:rPr>
      </w:pPr>
    </w:p>
    <w:p w:rsidR="00E03296" w:rsidRDefault="00E03296" w:rsidP="00E03296">
      <w:pPr>
        <w:bidi/>
        <w:spacing w:after="0" w:line="240" w:lineRule="auto"/>
        <w:ind w:left="521"/>
        <w:contextualSpacing/>
        <w:jc w:val="both"/>
        <w:rPr>
          <w:rFonts w:ascii="Traditional Arabic" w:hAnsi="Traditional Arabic" w:cs="Traditional Arabic"/>
          <w:color w:val="000000"/>
          <w:sz w:val="36"/>
          <w:szCs w:val="36"/>
          <w:rtl/>
          <w:lang w:val="en-US" w:bidi="ar-DZ"/>
        </w:rPr>
      </w:pPr>
    </w:p>
    <w:p w:rsidR="00E03296" w:rsidRDefault="00E03296" w:rsidP="00E03296">
      <w:pPr>
        <w:bidi/>
        <w:spacing w:after="0" w:line="240" w:lineRule="auto"/>
        <w:ind w:left="521"/>
        <w:contextualSpacing/>
        <w:jc w:val="both"/>
        <w:rPr>
          <w:rFonts w:ascii="Traditional Arabic" w:hAnsi="Traditional Arabic" w:cs="Traditional Arabic"/>
          <w:color w:val="000000"/>
          <w:sz w:val="36"/>
          <w:szCs w:val="36"/>
          <w:rtl/>
          <w:lang w:val="en-US" w:bidi="ar-DZ"/>
        </w:rPr>
      </w:pPr>
    </w:p>
    <w:p w:rsidR="00E03296" w:rsidRDefault="00E03296" w:rsidP="00E03296">
      <w:pPr>
        <w:bidi/>
        <w:spacing w:after="0" w:line="240" w:lineRule="auto"/>
        <w:ind w:left="521"/>
        <w:contextualSpacing/>
        <w:jc w:val="both"/>
        <w:rPr>
          <w:rFonts w:ascii="Traditional Arabic" w:hAnsi="Traditional Arabic" w:cs="Traditional Arabic"/>
          <w:color w:val="000000"/>
          <w:sz w:val="36"/>
          <w:szCs w:val="36"/>
          <w:rtl/>
          <w:lang w:val="en-US" w:bidi="ar-DZ"/>
        </w:rPr>
      </w:pPr>
    </w:p>
    <w:p w:rsidR="00E03296" w:rsidRDefault="00E03296" w:rsidP="00E03296">
      <w:pPr>
        <w:bidi/>
        <w:spacing w:after="0" w:line="240" w:lineRule="auto"/>
        <w:ind w:left="521"/>
        <w:contextualSpacing/>
        <w:jc w:val="both"/>
        <w:rPr>
          <w:rFonts w:ascii="Traditional Arabic" w:hAnsi="Traditional Arabic" w:cs="Traditional Arabic"/>
          <w:color w:val="000000"/>
          <w:sz w:val="36"/>
          <w:szCs w:val="36"/>
          <w:rtl/>
          <w:lang w:val="en-US" w:bidi="ar-DZ"/>
        </w:rPr>
      </w:pPr>
    </w:p>
    <w:p w:rsidR="00E03296" w:rsidRDefault="00E03296" w:rsidP="00B8237C">
      <w:pPr>
        <w:bidi/>
        <w:spacing w:after="0" w:line="240" w:lineRule="auto"/>
        <w:contextualSpacing/>
        <w:jc w:val="both"/>
        <w:rPr>
          <w:rFonts w:ascii="Traditional Arabic" w:hAnsi="Traditional Arabic" w:cs="Traditional Arabic"/>
          <w:color w:val="000000"/>
          <w:sz w:val="36"/>
          <w:szCs w:val="36"/>
          <w:lang w:val="en-US" w:bidi="ar-DZ"/>
        </w:rPr>
      </w:pPr>
    </w:p>
    <w:p w:rsidR="00B8237C" w:rsidRDefault="00B8237C" w:rsidP="00B8237C">
      <w:pPr>
        <w:bidi/>
        <w:spacing w:after="0" w:line="240" w:lineRule="auto"/>
        <w:contextualSpacing/>
        <w:jc w:val="both"/>
        <w:rPr>
          <w:rFonts w:ascii="Traditional Arabic" w:hAnsi="Traditional Arabic" w:cs="Traditional Arabic"/>
          <w:color w:val="000000"/>
          <w:sz w:val="36"/>
          <w:szCs w:val="36"/>
          <w:rtl/>
          <w:lang w:val="en-US" w:bidi="ar-DZ"/>
        </w:rPr>
      </w:pPr>
    </w:p>
    <w:p w:rsidR="00380AC2" w:rsidRDefault="00380AC2" w:rsidP="00380AC2">
      <w:pPr>
        <w:bidi/>
        <w:spacing w:after="0" w:line="240" w:lineRule="auto"/>
        <w:contextualSpacing/>
        <w:jc w:val="both"/>
        <w:rPr>
          <w:rFonts w:ascii="Traditional Arabic" w:hAnsi="Traditional Arabic" w:cs="Traditional Arabic"/>
          <w:color w:val="000000"/>
          <w:sz w:val="36"/>
          <w:szCs w:val="36"/>
          <w:rtl/>
          <w:lang w:val="en-US" w:bidi="ar-DZ"/>
        </w:rPr>
      </w:pPr>
    </w:p>
    <w:p w:rsidR="00380AC2" w:rsidRDefault="00380AC2" w:rsidP="00380AC2">
      <w:pPr>
        <w:bidi/>
        <w:spacing w:after="0" w:line="240" w:lineRule="auto"/>
        <w:contextualSpacing/>
        <w:jc w:val="both"/>
        <w:rPr>
          <w:rFonts w:ascii="Traditional Arabic" w:hAnsi="Traditional Arabic" w:cs="Traditional Arabic"/>
          <w:color w:val="000000"/>
          <w:sz w:val="36"/>
          <w:szCs w:val="36"/>
          <w:rtl/>
          <w:lang w:val="en-US" w:bidi="ar-DZ"/>
        </w:rPr>
      </w:pPr>
    </w:p>
    <w:p w:rsidR="00380AC2" w:rsidRDefault="00380AC2" w:rsidP="00380AC2">
      <w:pPr>
        <w:bidi/>
        <w:spacing w:after="0" w:line="240" w:lineRule="auto"/>
        <w:contextualSpacing/>
        <w:jc w:val="both"/>
        <w:rPr>
          <w:rFonts w:ascii="Traditional Arabic" w:hAnsi="Traditional Arabic" w:cs="Traditional Arabic"/>
          <w:color w:val="000000"/>
          <w:sz w:val="36"/>
          <w:szCs w:val="36"/>
          <w:rtl/>
          <w:lang w:val="en-US" w:bidi="ar-DZ"/>
        </w:rPr>
      </w:pPr>
    </w:p>
    <w:p w:rsidR="00380AC2" w:rsidRDefault="00380AC2" w:rsidP="00380AC2">
      <w:pPr>
        <w:bidi/>
        <w:spacing w:after="0" w:line="240" w:lineRule="auto"/>
        <w:contextualSpacing/>
        <w:jc w:val="both"/>
        <w:rPr>
          <w:rFonts w:ascii="Traditional Arabic" w:hAnsi="Traditional Arabic" w:cs="Traditional Arabic"/>
          <w:color w:val="000000"/>
          <w:sz w:val="36"/>
          <w:szCs w:val="36"/>
          <w:rtl/>
          <w:lang w:val="en-US" w:bidi="ar-DZ"/>
        </w:rPr>
      </w:pPr>
    </w:p>
    <w:p w:rsidR="00380AC2" w:rsidRDefault="00380AC2" w:rsidP="00380AC2">
      <w:pPr>
        <w:bidi/>
        <w:spacing w:after="0" w:line="240" w:lineRule="auto"/>
        <w:contextualSpacing/>
        <w:jc w:val="both"/>
        <w:rPr>
          <w:rFonts w:ascii="Traditional Arabic" w:hAnsi="Traditional Arabic" w:cs="Traditional Arabic"/>
          <w:color w:val="000000"/>
          <w:sz w:val="36"/>
          <w:szCs w:val="36"/>
          <w:rtl/>
          <w:lang w:val="en-US" w:bidi="ar-DZ"/>
        </w:rPr>
      </w:pPr>
    </w:p>
    <w:p w:rsidR="00380AC2" w:rsidRDefault="00380AC2" w:rsidP="00380AC2">
      <w:pPr>
        <w:bidi/>
        <w:spacing w:after="0" w:line="240" w:lineRule="auto"/>
        <w:contextualSpacing/>
        <w:jc w:val="both"/>
        <w:rPr>
          <w:rFonts w:ascii="Traditional Arabic" w:hAnsi="Traditional Arabic" w:cs="Traditional Arabic"/>
          <w:color w:val="000000"/>
          <w:sz w:val="36"/>
          <w:szCs w:val="36"/>
          <w:lang w:val="en-US" w:bidi="ar-DZ"/>
        </w:rPr>
      </w:pPr>
    </w:p>
    <w:p w:rsidR="00B8237C" w:rsidRDefault="00B8237C" w:rsidP="00B8237C">
      <w:pPr>
        <w:bidi/>
        <w:spacing w:after="0" w:line="240" w:lineRule="auto"/>
        <w:contextualSpacing/>
        <w:jc w:val="both"/>
        <w:rPr>
          <w:rFonts w:ascii="Traditional Arabic" w:hAnsi="Traditional Arabic" w:cs="Traditional Arabic"/>
          <w:color w:val="000000"/>
          <w:sz w:val="36"/>
          <w:szCs w:val="36"/>
          <w:rtl/>
          <w:lang w:val="en-US" w:bidi="ar-DZ"/>
        </w:rPr>
      </w:pPr>
    </w:p>
    <w:p w:rsidR="00E03296" w:rsidRDefault="00380AC2" w:rsidP="00E03296">
      <w:pPr>
        <w:bidi/>
        <w:spacing w:after="0" w:line="240" w:lineRule="auto"/>
        <w:ind w:left="521"/>
        <w:contextualSpacing/>
        <w:jc w:val="center"/>
        <w:rPr>
          <w:rFonts w:ascii="Traditional Arabic" w:hAnsi="Traditional Arabic" w:cs="Traditional Arabic"/>
          <w:b/>
          <w:bCs/>
          <w:color w:val="000000"/>
          <w:sz w:val="36"/>
          <w:szCs w:val="36"/>
          <w:rtl/>
          <w:lang w:val="en-US" w:bidi="ar-DZ"/>
        </w:rPr>
      </w:pPr>
      <w:r>
        <w:rPr>
          <w:rFonts w:ascii="Traditional Arabic" w:hAnsi="Traditional Arabic" w:cs="Traditional Arabic" w:hint="cs"/>
          <w:b/>
          <w:bCs/>
          <w:noProof/>
          <w:color w:val="000000"/>
          <w:sz w:val="36"/>
          <w:szCs w:val="36"/>
          <w:rtl/>
          <w:lang w:val="en-US"/>
        </w:rPr>
        <w:lastRenderedPageBreak/>
        <mc:AlternateContent>
          <mc:Choice Requires="wps">
            <w:drawing>
              <wp:anchor distT="0" distB="0" distL="114300" distR="114300" simplePos="0" relativeHeight="251692032" behindDoc="0" locked="0" layoutInCell="1" allowOverlap="1">
                <wp:simplePos x="0" y="0"/>
                <wp:positionH relativeFrom="column">
                  <wp:posOffset>-27940</wp:posOffset>
                </wp:positionH>
                <wp:positionV relativeFrom="paragraph">
                  <wp:posOffset>-397672</wp:posOffset>
                </wp:positionV>
                <wp:extent cx="329609" cy="404037"/>
                <wp:effectExtent l="0" t="0" r="13335" b="15240"/>
                <wp:wrapNone/>
                <wp:docPr id="12" name="Rectangle 12"/>
                <wp:cNvGraphicFramePr/>
                <a:graphic xmlns:a="http://schemas.openxmlformats.org/drawingml/2006/main">
                  <a:graphicData uri="http://schemas.microsoft.com/office/word/2010/wordprocessingShape">
                    <wps:wsp>
                      <wps:cNvSpPr/>
                      <wps:spPr>
                        <a:xfrm>
                          <a:off x="0" y="0"/>
                          <a:ext cx="329609" cy="40403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2pt;margin-top:-31.3pt;width:25.95pt;height:3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" fillcolor="white [3201]" strokecolor="white [3212]" strokeweight="2pt"/>
            </w:pict>
          </mc:Fallback>
        </mc:AlternateContent>
      </w:r>
      <w:r w:rsidR="00E03296" w:rsidRPr="00E03296">
        <w:rPr>
          <w:rFonts w:ascii="Traditional Arabic" w:hAnsi="Traditional Arabic" w:cs="Traditional Arabic" w:hint="cs"/>
          <w:b/>
          <w:bCs/>
          <w:color w:val="000000"/>
          <w:sz w:val="36"/>
          <w:szCs w:val="36"/>
          <w:rtl/>
          <w:lang w:val="en-US" w:bidi="ar-DZ"/>
        </w:rPr>
        <w:t>الباب الرابع</w:t>
      </w:r>
    </w:p>
    <w:p w:rsidR="00E03296" w:rsidRPr="00E03296" w:rsidRDefault="0070122E" w:rsidP="0070122E">
      <w:pPr>
        <w:bidi/>
        <w:spacing w:after="0" w:line="240" w:lineRule="auto"/>
        <w:ind w:left="521"/>
        <w:contextualSpacing/>
        <w:jc w:val="center"/>
        <w:rPr>
          <w:rFonts w:ascii="Traditional Arabic" w:hAnsi="Traditional Arabic" w:cs="Traditional Arabic"/>
          <w:b/>
          <w:bCs/>
          <w:color w:val="000000"/>
          <w:sz w:val="36"/>
          <w:szCs w:val="36"/>
          <w:rtl/>
          <w:lang w:val="en-US" w:bidi="ar-DZ"/>
        </w:rPr>
      </w:pPr>
      <w:r>
        <w:rPr>
          <w:rFonts w:ascii="Traditional Arabic" w:hAnsi="Traditional Arabic" w:cs="Traditional Arabic" w:hint="cs"/>
          <w:b/>
          <w:bCs/>
          <w:sz w:val="36"/>
          <w:szCs w:val="36"/>
          <w:rtl/>
          <w:lang w:val="en-US"/>
        </w:rPr>
        <w:t>أصناف حرف</w:t>
      </w:r>
      <w:r w:rsidR="00E940A4">
        <w:rPr>
          <w:rFonts w:ascii="Traditional Arabic" w:hAnsi="Traditional Arabic" w:cs="Traditional Arabic" w:hint="cs"/>
          <w:b/>
          <w:bCs/>
          <w:sz w:val="36"/>
          <w:szCs w:val="36"/>
          <w:rtl/>
          <w:lang w:val="en-US"/>
        </w:rPr>
        <w:t xml:space="preserve"> "ما" النافية في سورة النمل</w:t>
      </w:r>
    </w:p>
    <w:p w:rsidR="00E940A4" w:rsidRDefault="00070D58" w:rsidP="00E940A4">
      <w:pPr>
        <w:bidi/>
        <w:spacing w:line="240" w:lineRule="auto"/>
        <w:jc w:val="both"/>
        <w:rPr>
          <w:rFonts w:ascii="Traditional Arabic" w:hAnsi="Traditional Arabic" w:cs="Traditional Arabic"/>
          <w:b/>
          <w:bCs/>
          <w:color w:val="202124"/>
          <w:sz w:val="36"/>
          <w:szCs w:val="36"/>
          <w:rtl/>
          <w:lang w:val="en-US"/>
        </w:rPr>
      </w:pPr>
      <w:r w:rsidRPr="00EB000C">
        <w:rPr>
          <w:rFonts w:ascii="Traditional Arabic" w:hAnsi="Traditional Arabic" w:cs="Traditional Arabic"/>
          <w:b/>
          <w:bCs/>
          <w:color w:val="202124"/>
          <w:sz w:val="36"/>
          <w:szCs w:val="36"/>
          <w:rtl/>
          <w:lang w:val="en-US"/>
        </w:rPr>
        <w:t>﴿</w:t>
      </w:r>
      <w:r w:rsidR="00E940A4">
        <w:rPr>
          <w:rFonts w:ascii="Traditional Arabic" w:hAnsi="Traditional Arabic" w:cs="Traditional Arabic" w:hint="cs"/>
          <w:b/>
          <w:bCs/>
          <w:color w:val="202124"/>
          <w:sz w:val="36"/>
          <w:szCs w:val="36"/>
          <w:rtl/>
        </w:rPr>
        <w:t>أ</w:t>
      </w:r>
      <w:r w:rsidRPr="00EB000C">
        <w:rPr>
          <w:rFonts w:ascii="Traditional Arabic" w:hAnsi="Traditional Arabic" w:cs="Traditional Arabic"/>
          <w:b/>
          <w:bCs/>
          <w:color w:val="202124"/>
          <w:sz w:val="36"/>
          <w:szCs w:val="36"/>
          <w:rtl/>
          <w:lang w:val="en-US"/>
        </w:rPr>
        <w:t>﴾</w:t>
      </w:r>
      <w:r w:rsidR="00E940A4">
        <w:rPr>
          <w:rFonts w:ascii="Traditional Arabic" w:hAnsi="Traditional Arabic" w:cs="Traditional Arabic" w:hint="cs"/>
          <w:b/>
          <w:bCs/>
          <w:color w:val="202124"/>
          <w:sz w:val="36"/>
          <w:szCs w:val="36"/>
          <w:rtl/>
          <w:lang w:val="en-US"/>
        </w:rPr>
        <w:t>البيانات</w:t>
      </w:r>
      <w:r w:rsidR="00E940A4" w:rsidRPr="00E940A4">
        <w:rPr>
          <w:rFonts w:ascii="Traditional Arabic" w:hAnsi="Traditional Arabic" w:cs="Traditional Arabic"/>
          <w:b/>
          <w:bCs/>
          <w:color w:val="202124"/>
          <w:sz w:val="36"/>
          <w:szCs w:val="36"/>
          <w:rtl/>
          <w:lang w:val="en-US"/>
        </w:rPr>
        <w:t xml:space="preserve"> </w:t>
      </w:r>
      <w:r w:rsidR="00E940A4">
        <w:rPr>
          <w:rFonts w:ascii="Traditional Arabic" w:hAnsi="Traditional Arabic" w:cs="Traditional Arabic"/>
          <w:b/>
          <w:bCs/>
          <w:color w:val="202124"/>
          <w:sz w:val="36"/>
          <w:szCs w:val="36"/>
          <w:rtl/>
          <w:lang w:val="en-US"/>
        </w:rPr>
        <w:t>عن حرف</w:t>
      </w:r>
      <w:r w:rsidR="00E940A4">
        <w:rPr>
          <w:rFonts w:ascii="Traditional Arabic" w:hAnsi="Traditional Arabic" w:cs="Traditional Arabic" w:hint="cs"/>
          <w:b/>
          <w:bCs/>
          <w:color w:val="202124"/>
          <w:sz w:val="36"/>
          <w:szCs w:val="36"/>
          <w:rtl/>
          <w:lang w:val="en-US" w:bidi="ar-DZ"/>
        </w:rPr>
        <w:t xml:space="preserve"> "</w:t>
      </w:r>
      <w:r w:rsidR="00E940A4">
        <w:rPr>
          <w:rFonts w:ascii="Traditional Arabic" w:hAnsi="Traditional Arabic" w:cs="Traditional Arabic"/>
          <w:b/>
          <w:bCs/>
          <w:color w:val="202124"/>
          <w:sz w:val="36"/>
          <w:szCs w:val="36"/>
          <w:rtl/>
          <w:lang w:val="en-US" w:bidi="ar-DZ"/>
        </w:rPr>
        <w:t>ما</w:t>
      </w:r>
      <w:r w:rsidR="00E940A4">
        <w:rPr>
          <w:rFonts w:ascii="Traditional Arabic" w:hAnsi="Traditional Arabic" w:cs="Traditional Arabic" w:hint="cs"/>
          <w:b/>
          <w:bCs/>
          <w:color w:val="202124"/>
          <w:sz w:val="36"/>
          <w:szCs w:val="36"/>
          <w:rtl/>
          <w:lang w:val="en-US" w:bidi="ar-DZ"/>
        </w:rPr>
        <w:t>"</w:t>
      </w:r>
      <w:r w:rsidR="00E940A4">
        <w:rPr>
          <w:rFonts w:ascii="Traditional Arabic" w:hAnsi="Traditional Arabic" w:cs="Traditional Arabic"/>
          <w:b/>
          <w:bCs/>
          <w:color w:val="202124"/>
          <w:sz w:val="36"/>
          <w:szCs w:val="36"/>
          <w:rtl/>
          <w:lang w:val="en-US" w:bidi="ar-DZ"/>
        </w:rPr>
        <w:t xml:space="preserve"> الموصولية</w:t>
      </w:r>
      <w:r w:rsidR="00E940A4" w:rsidRPr="00EB000C">
        <w:rPr>
          <w:rFonts w:ascii="Traditional Arabic" w:hAnsi="Traditional Arabic" w:cs="Traditional Arabic"/>
          <w:b/>
          <w:bCs/>
          <w:color w:val="202124"/>
          <w:sz w:val="36"/>
          <w:szCs w:val="36"/>
          <w:rtl/>
          <w:lang w:val="en-US"/>
        </w:rPr>
        <w:t xml:space="preserve"> في سورة النمل</w:t>
      </w:r>
    </w:p>
    <w:p w:rsidR="00E940A4" w:rsidRDefault="00E940A4" w:rsidP="00E940A4">
      <w:pPr>
        <w:bidi/>
        <w:spacing w:line="240" w:lineRule="auto"/>
        <w:ind w:left="423"/>
        <w:jc w:val="both"/>
        <w:rPr>
          <w:rFonts w:ascii="Traditional Arabic" w:hAnsi="Traditional Arabic" w:cs="Traditional Arabic"/>
          <w:b/>
          <w:bCs/>
          <w:color w:val="202124"/>
          <w:sz w:val="36"/>
          <w:szCs w:val="36"/>
          <w:rtl/>
          <w:lang w:val="en-US"/>
        </w:rPr>
      </w:pPr>
      <w:r>
        <w:rPr>
          <w:rFonts w:ascii="Traditional Arabic" w:hAnsi="Traditional Arabic" w:cs="Traditional Arabic" w:hint="cs"/>
          <w:b/>
          <w:bCs/>
          <w:color w:val="202124"/>
          <w:sz w:val="36"/>
          <w:szCs w:val="36"/>
          <w:rtl/>
          <w:lang w:val="en-US"/>
        </w:rPr>
        <w:t xml:space="preserve">       </w:t>
      </w:r>
      <w:r>
        <w:rPr>
          <w:rFonts w:ascii="Traditional Arabic" w:hAnsi="Traditional Arabic" w:cs="Traditional Arabic" w:hint="cs"/>
          <w:color w:val="202124"/>
          <w:sz w:val="36"/>
          <w:szCs w:val="36"/>
          <w:rtl/>
          <w:lang w:val="en-US"/>
        </w:rPr>
        <w:t xml:space="preserve">هناك البيانات عن اكتشاف "ما" الموصولية في سورة النمل التي وجدت الباحثة بتحليل الشامل. و استكشفت الباحثة بالمبلغ ثمنية ايات، فبيانه فكما يلي:  </w:t>
      </w:r>
      <w:r>
        <w:rPr>
          <w:rFonts w:ascii="Traditional Arabic" w:hAnsi="Traditional Arabic" w:cs="Traditional Arabic" w:hint="cs"/>
          <w:b/>
          <w:bCs/>
          <w:color w:val="202124"/>
          <w:sz w:val="36"/>
          <w:szCs w:val="36"/>
          <w:rtl/>
          <w:lang w:val="en-US"/>
        </w:rPr>
        <w:t xml:space="preserve"> </w:t>
      </w:r>
      <w:r w:rsidR="00070D58" w:rsidRPr="00EB000C">
        <w:rPr>
          <w:rFonts w:ascii="Traditional Arabic" w:hAnsi="Traditional Arabic" w:cs="Traditional Arabic"/>
          <w:b/>
          <w:bCs/>
          <w:color w:val="202124"/>
          <w:sz w:val="36"/>
          <w:szCs w:val="36"/>
          <w:rtl/>
          <w:lang w:val="en-US"/>
        </w:rPr>
        <w:t xml:space="preserve"> </w:t>
      </w:r>
    </w:p>
    <w:tbl>
      <w:tblPr>
        <w:tblStyle w:val="TableGrid12"/>
        <w:tblW w:w="0" w:type="auto"/>
        <w:tblLook w:val="04A0" w:firstRow="1" w:lastRow="0" w:firstColumn="1" w:lastColumn="0" w:noHBand="0" w:noVBand="1"/>
      </w:tblPr>
      <w:tblGrid>
        <w:gridCol w:w="903"/>
        <w:gridCol w:w="3709"/>
        <w:gridCol w:w="4166"/>
        <w:gridCol w:w="792"/>
      </w:tblGrid>
      <w:tr w:rsidR="00E940A4" w:rsidRPr="00E940A4" w:rsidTr="00E940A4">
        <w:tc>
          <w:tcPr>
            <w:tcW w:w="903" w:type="dxa"/>
          </w:tcPr>
          <w:p w:rsidR="00E940A4" w:rsidRPr="00E940A4" w:rsidRDefault="00E940A4" w:rsidP="00E940A4">
            <w:pPr>
              <w:jc w:val="center"/>
              <w:rPr>
                <w:rFonts w:ascii="Traditional" w:hAnsi="Traditional" w:cs="Traditional"/>
                <w:b/>
                <w:bCs/>
                <w:color w:val="202124"/>
                <w:sz w:val="36"/>
                <w:szCs w:val="36"/>
              </w:rPr>
            </w:pPr>
            <w:r w:rsidRPr="00E940A4">
              <w:rPr>
                <w:rFonts w:ascii="Traditional Arabic" w:hAnsi="Traditional Arabic" w:cs="Traditional Arabic"/>
                <w:b/>
                <w:bCs/>
                <w:color w:val="202124"/>
                <w:sz w:val="36"/>
                <w:szCs w:val="36"/>
                <w:rtl/>
              </w:rPr>
              <w:t>الأيات</w:t>
            </w:r>
          </w:p>
        </w:tc>
        <w:tc>
          <w:tcPr>
            <w:tcW w:w="3709" w:type="dxa"/>
          </w:tcPr>
          <w:p w:rsidR="00E940A4" w:rsidRPr="00E940A4" w:rsidRDefault="00E940A4" w:rsidP="00E940A4">
            <w:pPr>
              <w:jc w:val="center"/>
              <w:rPr>
                <w:rFonts w:ascii="Traditional Arabic" w:hAnsi="Traditional Arabic" w:cs="Traditional Arabic"/>
                <w:b/>
                <w:bCs/>
                <w:color w:val="202124"/>
                <w:sz w:val="36"/>
                <w:szCs w:val="36"/>
                <w:rtl/>
              </w:rPr>
            </w:pPr>
            <w:r>
              <w:rPr>
                <w:rFonts w:ascii="Traditional Arabic" w:hAnsi="Traditional Arabic" w:cs="Traditional Arabic" w:hint="cs"/>
                <w:b/>
                <w:bCs/>
                <w:color w:val="202124"/>
                <w:sz w:val="36"/>
                <w:szCs w:val="36"/>
                <w:rtl/>
              </w:rPr>
              <w:t>البيانات</w:t>
            </w:r>
          </w:p>
        </w:tc>
        <w:tc>
          <w:tcPr>
            <w:tcW w:w="4166" w:type="dxa"/>
          </w:tcPr>
          <w:p w:rsidR="00E940A4" w:rsidRPr="00E940A4" w:rsidRDefault="00E940A4" w:rsidP="00E940A4">
            <w:pPr>
              <w:jc w:val="center"/>
              <w:rPr>
                <w:rFonts w:ascii="Traditional" w:hAnsi="Traditional" w:cs="Traditional"/>
                <w:b/>
                <w:bCs/>
                <w:color w:val="202124"/>
                <w:sz w:val="36"/>
                <w:szCs w:val="36"/>
              </w:rPr>
            </w:pPr>
            <w:r w:rsidRPr="00E940A4">
              <w:rPr>
                <w:rFonts w:ascii="Traditional Arabic" w:hAnsi="Traditional Arabic" w:cs="Traditional Arabic"/>
                <w:b/>
                <w:bCs/>
                <w:color w:val="202124"/>
                <w:sz w:val="36"/>
                <w:szCs w:val="36"/>
                <w:rtl/>
              </w:rPr>
              <w:t>ما النافية في سورة النمل</w:t>
            </w:r>
          </w:p>
        </w:tc>
        <w:tc>
          <w:tcPr>
            <w:tcW w:w="792" w:type="dxa"/>
          </w:tcPr>
          <w:p w:rsidR="00E940A4" w:rsidRPr="00E940A4" w:rsidRDefault="00E940A4" w:rsidP="00E940A4">
            <w:pPr>
              <w:jc w:val="center"/>
              <w:rPr>
                <w:rFonts w:ascii="Traditional" w:hAnsi="Traditional" w:cs="Traditional"/>
                <w:b/>
                <w:bCs/>
                <w:color w:val="202124"/>
                <w:sz w:val="36"/>
                <w:szCs w:val="36"/>
              </w:rPr>
            </w:pPr>
            <w:r w:rsidRPr="00E940A4">
              <w:rPr>
                <w:rFonts w:ascii="Traditional Arabic" w:hAnsi="Traditional Arabic" w:cs="Traditional Arabic"/>
                <w:b/>
                <w:bCs/>
                <w:color w:val="202124"/>
                <w:sz w:val="36"/>
                <w:szCs w:val="36"/>
                <w:rtl/>
              </w:rPr>
              <w:t>الرقم</w:t>
            </w:r>
          </w:p>
        </w:tc>
      </w:tr>
      <w:tr w:rsidR="00E940A4" w:rsidRPr="00E940A4" w:rsidTr="00E940A4">
        <w:tc>
          <w:tcPr>
            <w:tcW w:w="903" w:type="dxa"/>
          </w:tcPr>
          <w:p w:rsidR="00E940A4" w:rsidRPr="00E940A4" w:rsidRDefault="00E940A4" w:rsidP="00E940A4">
            <w:pPr>
              <w:jc w:val="center"/>
              <w:rPr>
                <w:rFonts w:ascii="Traditional" w:hAnsi="Traditional" w:cs="Traditional"/>
                <w:color w:val="202124"/>
                <w:sz w:val="36"/>
                <w:szCs w:val="36"/>
              </w:rPr>
            </w:pPr>
            <w:r w:rsidRPr="00E940A4">
              <w:rPr>
                <w:rFonts w:ascii="Traditional" w:hAnsi="Traditional" w:cs="Traditional"/>
                <w:color w:val="202124"/>
                <w:sz w:val="36"/>
                <w:szCs w:val="36"/>
                <w:rtl/>
              </w:rPr>
              <w:t>32</w:t>
            </w:r>
          </w:p>
        </w:tc>
        <w:tc>
          <w:tcPr>
            <w:tcW w:w="3709" w:type="dxa"/>
          </w:tcPr>
          <w:p w:rsidR="00E940A4" w:rsidRPr="00E940A4" w:rsidRDefault="00E940A4" w:rsidP="00E940A4">
            <w:pPr>
              <w:jc w:val="righ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تسمّى </w:t>
            </w:r>
            <w:r w:rsidR="00163D87">
              <w:rPr>
                <w:rFonts w:ascii="Traditional Arabic" w:hAnsi="Traditional Arabic" w:cs="Traditional Arabic" w:hint="cs"/>
                <w:color w:val="000000"/>
                <w:sz w:val="36"/>
                <w:szCs w:val="36"/>
                <w:rtl/>
              </w:rPr>
              <w:t xml:space="preserve">بما </w:t>
            </w:r>
            <w:r>
              <w:rPr>
                <w:rFonts w:ascii="Traditional Arabic" w:hAnsi="Traditional Arabic" w:cs="Traditional Arabic" w:hint="cs"/>
                <w:color w:val="000000"/>
                <w:sz w:val="36"/>
                <w:szCs w:val="36"/>
                <w:rtl/>
              </w:rPr>
              <w:t>ا</w:t>
            </w:r>
            <w:r w:rsidR="00163D87">
              <w:rPr>
                <w:rFonts w:ascii="Traditional Arabic" w:hAnsi="Traditional Arabic" w:cs="Traditional Arabic" w:hint="cs"/>
                <w:color w:val="000000"/>
                <w:sz w:val="36"/>
                <w:szCs w:val="36"/>
                <w:rtl/>
              </w:rPr>
              <w:t>ل</w:t>
            </w:r>
            <w:r>
              <w:rPr>
                <w:rFonts w:ascii="Traditional Arabic" w:hAnsi="Traditional Arabic" w:cs="Traditional Arabic" w:hint="cs"/>
                <w:color w:val="000000"/>
                <w:sz w:val="36"/>
                <w:szCs w:val="36"/>
                <w:rtl/>
              </w:rPr>
              <w:t xml:space="preserve">نافية </w:t>
            </w:r>
            <w:r w:rsidR="00163D87">
              <w:rPr>
                <w:rFonts w:ascii="Traditional Arabic" w:hAnsi="Traditional Arabic" w:cs="Traditional Arabic" w:hint="cs"/>
                <w:color w:val="000000"/>
                <w:sz w:val="36"/>
                <w:szCs w:val="36"/>
                <w:rtl/>
              </w:rPr>
              <w:t>لان ما نفي الفعل كنت قاطعة و يتم معنها بالمنفي</w:t>
            </w:r>
          </w:p>
        </w:tc>
        <w:tc>
          <w:tcPr>
            <w:tcW w:w="4166" w:type="dxa"/>
          </w:tcPr>
          <w:p w:rsidR="00E940A4" w:rsidRPr="00E940A4" w:rsidRDefault="00E940A4" w:rsidP="00E940A4">
            <w:pPr>
              <w:jc w:val="right"/>
              <w:rPr>
                <w:rFonts w:ascii="Traditional" w:hAnsi="Traditional" w:cs="Traditional"/>
                <w:color w:val="202124"/>
                <w:sz w:val="36"/>
                <w:szCs w:val="36"/>
              </w:rPr>
            </w:pPr>
            <w:r w:rsidRPr="00E940A4">
              <w:rPr>
                <w:rFonts w:ascii="Traditional Arabic" w:hAnsi="Traditional Arabic" w:cs="Traditional Arabic"/>
                <w:color w:val="000000"/>
                <w:sz w:val="36"/>
                <w:szCs w:val="36"/>
                <w:rtl/>
              </w:rPr>
              <w:t>قَالَتْ يَا أَيُّهَا الْمَلأ أَفْتُونِي فِي أَمْرِي</w:t>
            </w:r>
            <w:r w:rsidRPr="00E940A4">
              <w:rPr>
                <w:rFonts w:ascii="Traditional Arabic" w:hAnsi="Traditional Arabic" w:cs="Traditional Arabic"/>
                <w:color w:val="000000"/>
                <w:sz w:val="36"/>
                <w:szCs w:val="36"/>
                <w:u w:val="single"/>
                <w:rtl/>
              </w:rPr>
              <w:t xml:space="preserve"> مَا كُنْتُ</w:t>
            </w:r>
            <w:r w:rsidRPr="00E940A4">
              <w:rPr>
                <w:rFonts w:ascii="Traditional Arabic" w:hAnsi="Traditional Arabic" w:cs="Traditional Arabic"/>
                <w:color w:val="000000"/>
                <w:sz w:val="36"/>
                <w:szCs w:val="36"/>
                <w:rtl/>
              </w:rPr>
              <w:t xml:space="preserve"> قَاطِعَةً أَمْرًا حَتَّى تَشْهَدُونِ</w:t>
            </w:r>
          </w:p>
        </w:tc>
        <w:tc>
          <w:tcPr>
            <w:tcW w:w="792" w:type="dxa"/>
          </w:tcPr>
          <w:p w:rsidR="00E940A4" w:rsidRPr="00E940A4" w:rsidRDefault="00E940A4" w:rsidP="00E940A4">
            <w:pPr>
              <w:jc w:val="center"/>
              <w:rPr>
                <w:rFonts w:ascii="Traditional" w:hAnsi="Traditional" w:cs="Traditional"/>
                <w:color w:val="202124"/>
                <w:sz w:val="36"/>
                <w:szCs w:val="36"/>
              </w:rPr>
            </w:pPr>
            <w:r w:rsidRPr="00E940A4">
              <w:rPr>
                <w:rFonts w:ascii="Traditional" w:hAnsi="Traditional" w:cs="Traditional"/>
                <w:color w:val="202124"/>
                <w:sz w:val="36"/>
                <w:szCs w:val="36"/>
                <w:rtl/>
              </w:rPr>
              <w:t>1</w:t>
            </w:r>
          </w:p>
        </w:tc>
      </w:tr>
      <w:tr w:rsidR="00E940A4" w:rsidRPr="00E940A4" w:rsidTr="00E940A4">
        <w:tc>
          <w:tcPr>
            <w:tcW w:w="903" w:type="dxa"/>
          </w:tcPr>
          <w:p w:rsidR="00E940A4" w:rsidRPr="00E940A4" w:rsidRDefault="00E940A4" w:rsidP="00E940A4">
            <w:pPr>
              <w:jc w:val="center"/>
              <w:rPr>
                <w:rFonts w:ascii="Traditional" w:hAnsi="Traditional" w:cs="Traditional"/>
                <w:color w:val="202124"/>
                <w:sz w:val="36"/>
                <w:szCs w:val="36"/>
              </w:rPr>
            </w:pPr>
            <w:r w:rsidRPr="00E940A4">
              <w:rPr>
                <w:rFonts w:ascii="Traditional" w:hAnsi="Traditional" w:cs="Traditional"/>
                <w:color w:val="202124"/>
                <w:sz w:val="36"/>
                <w:szCs w:val="36"/>
                <w:rtl/>
              </w:rPr>
              <w:t>49</w:t>
            </w:r>
          </w:p>
        </w:tc>
        <w:tc>
          <w:tcPr>
            <w:tcW w:w="3709" w:type="dxa"/>
          </w:tcPr>
          <w:p w:rsidR="00E940A4" w:rsidRPr="00E940A4" w:rsidRDefault="00493929" w:rsidP="00493929">
            <w:pPr>
              <w:jc w:val="righ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تسمّى بما النافية لان ما نفي لإضافة شهدنا مهلك اهله و يتم معنها بالمنفي</w:t>
            </w:r>
          </w:p>
        </w:tc>
        <w:tc>
          <w:tcPr>
            <w:tcW w:w="4166" w:type="dxa"/>
          </w:tcPr>
          <w:p w:rsidR="00E940A4" w:rsidRPr="00E940A4" w:rsidRDefault="00E940A4" w:rsidP="00E940A4">
            <w:pPr>
              <w:jc w:val="right"/>
              <w:rPr>
                <w:rFonts w:ascii="Traditional" w:hAnsi="Traditional" w:cs="Traditional"/>
                <w:color w:val="202124"/>
                <w:sz w:val="36"/>
                <w:szCs w:val="36"/>
              </w:rPr>
            </w:pPr>
            <w:r w:rsidRPr="00E940A4">
              <w:rPr>
                <w:rFonts w:ascii="Traditional Arabic" w:hAnsi="Traditional Arabic" w:cs="Traditional Arabic"/>
                <w:color w:val="000000"/>
                <w:sz w:val="36"/>
                <w:szCs w:val="36"/>
                <w:rtl/>
              </w:rPr>
              <w:t xml:space="preserve">قَالُوا تَقَاسَمُوا بِاللَّهِ لَنُبَيِّتَنَّهُ وَأَهْلَهُ ثُمَّ لَنَقُولَنَّ لِوَلِيِّهِ </w:t>
            </w:r>
            <w:r w:rsidRPr="00E940A4">
              <w:rPr>
                <w:rFonts w:ascii="Traditional Arabic" w:hAnsi="Traditional Arabic" w:cs="Traditional Arabic"/>
                <w:color w:val="000000"/>
                <w:sz w:val="36"/>
                <w:szCs w:val="36"/>
                <w:u w:val="single"/>
                <w:rtl/>
              </w:rPr>
              <w:t xml:space="preserve">مَا شَهِدْنَا </w:t>
            </w:r>
            <w:r w:rsidRPr="00E940A4">
              <w:rPr>
                <w:rFonts w:ascii="Traditional Arabic" w:hAnsi="Traditional Arabic" w:cs="Traditional Arabic"/>
                <w:color w:val="000000"/>
                <w:sz w:val="36"/>
                <w:szCs w:val="36"/>
                <w:rtl/>
              </w:rPr>
              <w:t>مَهْلِكَ أَهْلِهِ وَإِنَّا لَصَادِقُونَ</w:t>
            </w:r>
          </w:p>
        </w:tc>
        <w:tc>
          <w:tcPr>
            <w:tcW w:w="792" w:type="dxa"/>
          </w:tcPr>
          <w:p w:rsidR="00E940A4" w:rsidRPr="00E940A4" w:rsidRDefault="00E940A4" w:rsidP="00E940A4">
            <w:pPr>
              <w:jc w:val="center"/>
              <w:rPr>
                <w:rFonts w:ascii="Traditional" w:hAnsi="Traditional" w:cs="Traditional"/>
                <w:color w:val="202124"/>
                <w:sz w:val="36"/>
                <w:szCs w:val="36"/>
              </w:rPr>
            </w:pPr>
            <w:r w:rsidRPr="00E940A4">
              <w:rPr>
                <w:rFonts w:ascii="Traditional" w:hAnsi="Traditional" w:cs="Traditional"/>
                <w:color w:val="202124"/>
                <w:sz w:val="36"/>
                <w:szCs w:val="36"/>
                <w:rtl/>
              </w:rPr>
              <w:t>2</w:t>
            </w:r>
          </w:p>
        </w:tc>
      </w:tr>
      <w:tr w:rsidR="00E940A4" w:rsidRPr="00E940A4" w:rsidTr="00E940A4">
        <w:tc>
          <w:tcPr>
            <w:tcW w:w="903" w:type="dxa"/>
          </w:tcPr>
          <w:p w:rsidR="00E940A4" w:rsidRPr="00E940A4" w:rsidRDefault="00E940A4" w:rsidP="00E940A4">
            <w:pPr>
              <w:jc w:val="center"/>
              <w:rPr>
                <w:rFonts w:ascii="Traditional" w:hAnsi="Traditional" w:cs="Traditional"/>
                <w:color w:val="202124"/>
                <w:sz w:val="36"/>
                <w:szCs w:val="36"/>
              </w:rPr>
            </w:pPr>
            <w:r w:rsidRPr="00E940A4">
              <w:rPr>
                <w:rFonts w:ascii="Traditional" w:hAnsi="Traditional" w:cs="Traditional"/>
                <w:color w:val="202124"/>
                <w:sz w:val="36"/>
                <w:szCs w:val="36"/>
                <w:rtl/>
              </w:rPr>
              <w:t>56</w:t>
            </w:r>
          </w:p>
        </w:tc>
        <w:tc>
          <w:tcPr>
            <w:tcW w:w="3709" w:type="dxa"/>
          </w:tcPr>
          <w:p w:rsidR="00E940A4" w:rsidRPr="00E940A4" w:rsidRDefault="00493929" w:rsidP="00493929">
            <w:pPr>
              <w:jc w:val="right"/>
              <w:rPr>
                <w:rFonts w:ascii="Traditional Arabic" w:hAnsi="Traditional Arabic" w:cs="Traditional Arabic"/>
                <w:color w:val="000000"/>
                <w:sz w:val="36"/>
                <w:szCs w:val="36"/>
                <w:u w:val="single"/>
                <w:rtl/>
              </w:rPr>
            </w:pPr>
            <w:r>
              <w:rPr>
                <w:rFonts w:ascii="Traditional Arabic" w:hAnsi="Traditional Arabic" w:cs="Traditional Arabic" w:hint="cs"/>
                <w:color w:val="000000"/>
                <w:sz w:val="36"/>
                <w:szCs w:val="36"/>
                <w:rtl/>
              </w:rPr>
              <w:t>تسمّى بما النافية لان ما نفي الفعل الناقص كان و يتم معنها بالمنفي</w:t>
            </w:r>
          </w:p>
        </w:tc>
        <w:tc>
          <w:tcPr>
            <w:tcW w:w="4166" w:type="dxa"/>
          </w:tcPr>
          <w:p w:rsidR="00E940A4" w:rsidRPr="00E940A4" w:rsidRDefault="00E940A4" w:rsidP="00E940A4">
            <w:pPr>
              <w:jc w:val="right"/>
              <w:rPr>
                <w:rFonts w:ascii="Traditional" w:hAnsi="Traditional" w:cs="Traditional"/>
                <w:color w:val="202124"/>
                <w:sz w:val="36"/>
                <w:szCs w:val="36"/>
              </w:rPr>
            </w:pPr>
            <w:r w:rsidRPr="00E940A4">
              <w:rPr>
                <w:rFonts w:ascii="Traditional Arabic" w:hAnsi="Traditional Arabic" w:cs="Traditional Arabic"/>
                <w:color w:val="000000"/>
                <w:sz w:val="36"/>
                <w:szCs w:val="36"/>
                <w:u w:val="single"/>
                <w:rtl/>
              </w:rPr>
              <w:t xml:space="preserve">فَمَا كَانَ جَوَابَ قَوْمِهِ </w:t>
            </w:r>
            <w:r w:rsidRPr="00E940A4">
              <w:rPr>
                <w:rFonts w:ascii="Traditional Arabic" w:hAnsi="Traditional Arabic" w:cs="Traditional Arabic"/>
                <w:color w:val="000000"/>
                <w:sz w:val="36"/>
                <w:szCs w:val="36"/>
                <w:rtl/>
              </w:rPr>
              <w:t>إِلا أَنْ قَالُوا أَخْرِجُوا آلَ لُوطٍ مِنْ قَرْيَتِكُمْ إِنَّهُمْ أُنَاسٌ يَتَطَهَّرُونَ</w:t>
            </w:r>
          </w:p>
        </w:tc>
        <w:tc>
          <w:tcPr>
            <w:tcW w:w="792" w:type="dxa"/>
          </w:tcPr>
          <w:p w:rsidR="00E940A4" w:rsidRPr="00E940A4" w:rsidRDefault="00E940A4" w:rsidP="00E940A4">
            <w:pPr>
              <w:jc w:val="center"/>
              <w:rPr>
                <w:rFonts w:ascii="Traditional" w:hAnsi="Traditional" w:cs="Traditional"/>
                <w:color w:val="202124"/>
                <w:sz w:val="36"/>
                <w:szCs w:val="36"/>
              </w:rPr>
            </w:pPr>
            <w:r w:rsidRPr="00E940A4">
              <w:rPr>
                <w:rFonts w:ascii="Traditional" w:hAnsi="Traditional" w:cs="Traditional"/>
                <w:color w:val="202124"/>
                <w:sz w:val="36"/>
                <w:szCs w:val="36"/>
                <w:rtl/>
              </w:rPr>
              <w:t>3</w:t>
            </w:r>
          </w:p>
        </w:tc>
      </w:tr>
      <w:tr w:rsidR="00E940A4" w:rsidRPr="00E940A4" w:rsidTr="00E940A4">
        <w:tc>
          <w:tcPr>
            <w:tcW w:w="903" w:type="dxa"/>
          </w:tcPr>
          <w:p w:rsidR="00E940A4" w:rsidRPr="00E940A4" w:rsidRDefault="00E940A4" w:rsidP="00E940A4">
            <w:pPr>
              <w:jc w:val="center"/>
              <w:rPr>
                <w:rFonts w:ascii="Traditional" w:hAnsi="Traditional" w:cs="Traditional"/>
                <w:color w:val="202124"/>
                <w:sz w:val="36"/>
                <w:szCs w:val="36"/>
              </w:rPr>
            </w:pPr>
            <w:r w:rsidRPr="00E940A4">
              <w:rPr>
                <w:rFonts w:ascii="Traditional" w:hAnsi="Traditional" w:cs="Traditional"/>
                <w:color w:val="202124"/>
                <w:sz w:val="36"/>
                <w:szCs w:val="36"/>
                <w:rtl/>
              </w:rPr>
              <w:t>60</w:t>
            </w:r>
          </w:p>
        </w:tc>
        <w:tc>
          <w:tcPr>
            <w:tcW w:w="3709" w:type="dxa"/>
          </w:tcPr>
          <w:p w:rsidR="00E940A4" w:rsidRPr="00E940A4" w:rsidRDefault="00493929" w:rsidP="00493929">
            <w:pPr>
              <w:jc w:val="righ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تسمّى بما النافية لان ما نفي الفعل الناقص كان و يتم معنها بالمنفي</w:t>
            </w:r>
          </w:p>
        </w:tc>
        <w:tc>
          <w:tcPr>
            <w:tcW w:w="4166" w:type="dxa"/>
          </w:tcPr>
          <w:p w:rsidR="00E940A4" w:rsidRPr="00E940A4" w:rsidRDefault="00E940A4" w:rsidP="00E940A4">
            <w:pPr>
              <w:jc w:val="right"/>
              <w:rPr>
                <w:rFonts w:ascii="Traditional" w:hAnsi="Traditional" w:cs="Traditional"/>
                <w:color w:val="202124"/>
                <w:sz w:val="36"/>
                <w:szCs w:val="36"/>
              </w:rPr>
            </w:pPr>
            <w:r w:rsidRPr="00E940A4">
              <w:rPr>
                <w:rFonts w:ascii="Traditional Arabic" w:hAnsi="Traditional Arabic" w:cs="Traditional Arabic"/>
                <w:color w:val="000000"/>
                <w:sz w:val="36"/>
                <w:szCs w:val="36"/>
                <w:rtl/>
              </w:rPr>
              <w:t xml:space="preserve">أَمَّنْ خَلَقَ السَّمَاوَاتِ وَالأرْضَ وَأَنْزَلَ لَكُمْ مِنَ السَّمَاءِ مَاءً فَأَنْبَتْنَا بِهِ حَدَائِقَ ذَاتَ بَهْجَةٍ </w:t>
            </w:r>
            <w:r w:rsidRPr="00E940A4">
              <w:rPr>
                <w:rFonts w:ascii="Traditional Arabic" w:hAnsi="Traditional Arabic" w:cs="Traditional Arabic"/>
                <w:color w:val="000000"/>
                <w:sz w:val="36"/>
                <w:szCs w:val="36"/>
                <w:u w:val="single"/>
                <w:rtl/>
              </w:rPr>
              <w:t xml:space="preserve">مَا كَانَ لَكُمْ أَنْ تُنْبِتُوا </w:t>
            </w:r>
            <w:r w:rsidRPr="00E940A4">
              <w:rPr>
                <w:rFonts w:ascii="Traditional Arabic" w:hAnsi="Traditional Arabic" w:cs="Traditional Arabic"/>
                <w:color w:val="000000"/>
                <w:sz w:val="36"/>
                <w:szCs w:val="36"/>
                <w:rtl/>
              </w:rPr>
              <w:t>شَجَرَهَا أَإِلَهٌ مَعَ اللَّهِ بَلْ هُمْ قَوْمٌ يَعْدِلُونَ</w:t>
            </w:r>
          </w:p>
        </w:tc>
        <w:tc>
          <w:tcPr>
            <w:tcW w:w="792" w:type="dxa"/>
          </w:tcPr>
          <w:p w:rsidR="00E940A4" w:rsidRPr="00E940A4" w:rsidRDefault="00E940A4" w:rsidP="00E940A4">
            <w:pPr>
              <w:jc w:val="center"/>
              <w:rPr>
                <w:rFonts w:ascii="Traditional" w:hAnsi="Traditional" w:cs="Traditional"/>
                <w:color w:val="202124"/>
                <w:sz w:val="36"/>
                <w:szCs w:val="36"/>
              </w:rPr>
            </w:pPr>
            <w:r w:rsidRPr="00E940A4">
              <w:rPr>
                <w:rFonts w:ascii="Traditional" w:hAnsi="Traditional" w:cs="Traditional"/>
                <w:color w:val="202124"/>
                <w:sz w:val="36"/>
                <w:szCs w:val="36"/>
                <w:rtl/>
              </w:rPr>
              <w:t>4</w:t>
            </w:r>
          </w:p>
        </w:tc>
      </w:tr>
      <w:tr w:rsidR="00E940A4" w:rsidRPr="00E940A4" w:rsidTr="00E940A4">
        <w:tc>
          <w:tcPr>
            <w:tcW w:w="903" w:type="dxa"/>
          </w:tcPr>
          <w:p w:rsidR="00E940A4" w:rsidRPr="00E940A4" w:rsidRDefault="00E940A4" w:rsidP="00E940A4">
            <w:pPr>
              <w:jc w:val="center"/>
              <w:rPr>
                <w:rFonts w:ascii="Traditional" w:hAnsi="Traditional" w:cs="Traditional"/>
                <w:color w:val="202124"/>
                <w:sz w:val="36"/>
                <w:szCs w:val="36"/>
              </w:rPr>
            </w:pPr>
            <w:r w:rsidRPr="00E940A4">
              <w:rPr>
                <w:rFonts w:ascii="Traditional" w:hAnsi="Traditional" w:cs="Traditional"/>
                <w:color w:val="202124"/>
                <w:sz w:val="36"/>
                <w:szCs w:val="36"/>
                <w:rtl/>
              </w:rPr>
              <w:t>65</w:t>
            </w:r>
          </w:p>
        </w:tc>
        <w:tc>
          <w:tcPr>
            <w:tcW w:w="3709" w:type="dxa"/>
          </w:tcPr>
          <w:p w:rsidR="00E940A4" w:rsidRPr="00E940A4" w:rsidRDefault="00493929" w:rsidP="00493929">
            <w:pPr>
              <w:jc w:val="righ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تسمّى بما النافية لان ما نفي الفعل المضارع يشعرون و يتم معنها بالمنفي</w:t>
            </w:r>
          </w:p>
        </w:tc>
        <w:tc>
          <w:tcPr>
            <w:tcW w:w="4166" w:type="dxa"/>
          </w:tcPr>
          <w:p w:rsidR="00E940A4" w:rsidRPr="00E940A4" w:rsidRDefault="00E940A4" w:rsidP="00E940A4">
            <w:pPr>
              <w:jc w:val="right"/>
              <w:rPr>
                <w:rFonts w:ascii="Traditional" w:hAnsi="Traditional" w:cs="Traditional"/>
                <w:color w:val="202124"/>
                <w:sz w:val="36"/>
                <w:szCs w:val="36"/>
              </w:rPr>
            </w:pPr>
            <w:r w:rsidRPr="00E940A4">
              <w:rPr>
                <w:rFonts w:ascii="Traditional Arabic" w:hAnsi="Traditional Arabic" w:cs="Traditional Arabic"/>
                <w:color w:val="000000"/>
                <w:sz w:val="36"/>
                <w:szCs w:val="36"/>
                <w:rtl/>
              </w:rPr>
              <w:t xml:space="preserve">قُلْ لا يَعْلَمُ مَنْ فِي السَّمَاوَاتِ وَالأرْضِ الْغَيْبَ إِلا اللَّهُ </w:t>
            </w:r>
            <w:r w:rsidRPr="00E940A4">
              <w:rPr>
                <w:rFonts w:ascii="Traditional Arabic" w:hAnsi="Traditional Arabic" w:cs="Traditional Arabic"/>
                <w:color w:val="000000"/>
                <w:sz w:val="36"/>
                <w:szCs w:val="36"/>
                <w:u w:val="single"/>
                <w:rtl/>
              </w:rPr>
              <w:t xml:space="preserve">وَمَا يَشْعُرُونَ </w:t>
            </w:r>
            <w:r w:rsidRPr="00E940A4">
              <w:rPr>
                <w:rFonts w:ascii="Traditional Arabic" w:hAnsi="Traditional Arabic" w:cs="Traditional Arabic"/>
                <w:color w:val="000000"/>
                <w:sz w:val="36"/>
                <w:szCs w:val="36"/>
                <w:rtl/>
              </w:rPr>
              <w:t>أَيَّانَ يُبْعَثُونَ</w:t>
            </w:r>
          </w:p>
        </w:tc>
        <w:tc>
          <w:tcPr>
            <w:tcW w:w="792" w:type="dxa"/>
          </w:tcPr>
          <w:p w:rsidR="00E940A4" w:rsidRPr="00E940A4" w:rsidRDefault="00E940A4" w:rsidP="00E940A4">
            <w:pPr>
              <w:jc w:val="center"/>
              <w:rPr>
                <w:rFonts w:ascii="Traditional" w:hAnsi="Traditional" w:cs="Traditional"/>
                <w:color w:val="202124"/>
                <w:sz w:val="36"/>
                <w:szCs w:val="36"/>
              </w:rPr>
            </w:pPr>
            <w:r w:rsidRPr="00E940A4">
              <w:rPr>
                <w:rFonts w:ascii="Traditional" w:hAnsi="Traditional" w:cs="Traditional"/>
                <w:color w:val="202124"/>
                <w:sz w:val="36"/>
                <w:szCs w:val="36"/>
                <w:rtl/>
              </w:rPr>
              <w:t>5</w:t>
            </w:r>
          </w:p>
        </w:tc>
      </w:tr>
      <w:tr w:rsidR="00E940A4" w:rsidRPr="00E940A4" w:rsidTr="00E940A4">
        <w:tc>
          <w:tcPr>
            <w:tcW w:w="903" w:type="dxa"/>
          </w:tcPr>
          <w:p w:rsidR="00E940A4" w:rsidRPr="00E940A4" w:rsidRDefault="00E940A4" w:rsidP="00E940A4">
            <w:pPr>
              <w:jc w:val="center"/>
              <w:rPr>
                <w:rFonts w:ascii="Traditional" w:hAnsi="Traditional" w:cs="Traditional"/>
                <w:color w:val="202124"/>
                <w:sz w:val="36"/>
                <w:szCs w:val="36"/>
              </w:rPr>
            </w:pPr>
            <w:r w:rsidRPr="00E940A4">
              <w:rPr>
                <w:rFonts w:ascii="Traditional" w:hAnsi="Traditional" w:cs="Traditional"/>
                <w:color w:val="202124"/>
                <w:sz w:val="36"/>
                <w:szCs w:val="36"/>
                <w:rtl/>
              </w:rPr>
              <w:t>75</w:t>
            </w:r>
          </w:p>
        </w:tc>
        <w:tc>
          <w:tcPr>
            <w:tcW w:w="3709" w:type="dxa"/>
          </w:tcPr>
          <w:p w:rsidR="00E940A4" w:rsidRPr="00E940A4" w:rsidRDefault="00493929" w:rsidP="00493929">
            <w:pPr>
              <w:jc w:val="right"/>
              <w:rPr>
                <w:rFonts w:ascii="Traditional Arabic" w:hAnsi="Traditional Arabic" w:cs="Traditional Arabic"/>
                <w:color w:val="000000"/>
                <w:sz w:val="36"/>
                <w:szCs w:val="36"/>
                <w:u w:val="single"/>
                <w:rtl/>
              </w:rPr>
            </w:pPr>
            <w:r>
              <w:rPr>
                <w:rFonts w:ascii="Traditional Arabic" w:hAnsi="Traditional Arabic" w:cs="Traditional Arabic" w:hint="cs"/>
                <w:color w:val="000000"/>
                <w:sz w:val="36"/>
                <w:szCs w:val="36"/>
                <w:rtl/>
              </w:rPr>
              <w:t>تسمّى بما النافية لان ما نفي سبه الجملة اي جار مجرور و يتم معنها بالمنفي</w:t>
            </w:r>
          </w:p>
        </w:tc>
        <w:tc>
          <w:tcPr>
            <w:tcW w:w="4166" w:type="dxa"/>
          </w:tcPr>
          <w:p w:rsidR="00E940A4" w:rsidRPr="00E940A4" w:rsidRDefault="00E940A4" w:rsidP="00E940A4">
            <w:pPr>
              <w:jc w:val="right"/>
              <w:rPr>
                <w:rFonts w:ascii="Traditional" w:hAnsi="Traditional" w:cs="Traditional"/>
                <w:color w:val="202124"/>
                <w:sz w:val="36"/>
                <w:szCs w:val="36"/>
              </w:rPr>
            </w:pPr>
            <w:r w:rsidRPr="00E940A4">
              <w:rPr>
                <w:rFonts w:ascii="Traditional Arabic" w:hAnsi="Traditional Arabic" w:cs="Traditional Arabic"/>
                <w:color w:val="000000"/>
                <w:sz w:val="36"/>
                <w:szCs w:val="36"/>
                <w:u w:val="single"/>
                <w:rtl/>
              </w:rPr>
              <w:t xml:space="preserve">وَمَا مِنْ غَائِبَةٍ </w:t>
            </w:r>
            <w:r w:rsidRPr="00E940A4">
              <w:rPr>
                <w:rFonts w:ascii="Traditional Arabic" w:hAnsi="Traditional Arabic" w:cs="Traditional Arabic"/>
                <w:color w:val="000000"/>
                <w:sz w:val="36"/>
                <w:szCs w:val="36"/>
                <w:rtl/>
              </w:rPr>
              <w:t>فِي السَّمَاءِ وَالأرْضِ إِلا فِي كِتَابٍ مُبِينٍ</w:t>
            </w:r>
          </w:p>
        </w:tc>
        <w:tc>
          <w:tcPr>
            <w:tcW w:w="792" w:type="dxa"/>
          </w:tcPr>
          <w:p w:rsidR="00E940A4" w:rsidRPr="00E940A4" w:rsidRDefault="00E940A4" w:rsidP="00E940A4">
            <w:pPr>
              <w:jc w:val="center"/>
              <w:rPr>
                <w:rFonts w:ascii="Traditional" w:hAnsi="Traditional" w:cs="Traditional"/>
                <w:color w:val="202124"/>
                <w:sz w:val="36"/>
                <w:szCs w:val="36"/>
              </w:rPr>
            </w:pPr>
            <w:r w:rsidRPr="00E940A4">
              <w:rPr>
                <w:rFonts w:ascii="Traditional" w:hAnsi="Traditional" w:cs="Traditional"/>
                <w:color w:val="202124"/>
                <w:sz w:val="36"/>
                <w:szCs w:val="36"/>
                <w:rtl/>
              </w:rPr>
              <w:t>6</w:t>
            </w:r>
          </w:p>
        </w:tc>
      </w:tr>
      <w:tr w:rsidR="00E940A4" w:rsidRPr="00E940A4" w:rsidTr="00E940A4">
        <w:tc>
          <w:tcPr>
            <w:tcW w:w="903" w:type="dxa"/>
          </w:tcPr>
          <w:p w:rsidR="00E940A4" w:rsidRPr="00E940A4" w:rsidRDefault="00E940A4" w:rsidP="00E940A4">
            <w:pPr>
              <w:jc w:val="center"/>
              <w:rPr>
                <w:rFonts w:ascii="Traditional" w:hAnsi="Traditional" w:cs="Traditional"/>
                <w:color w:val="202124"/>
                <w:sz w:val="36"/>
                <w:szCs w:val="36"/>
              </w:rPr>
            </w:pPr>
            <w:r w:rsidRPr="00E940A4">
              <w:rPr>
                <w:rFonts w:ascii="Traditional" w:hAnsi="Traditional" w:cs="Traditional"/>
                <w:color w:val="202124"/>
                <w:sz w:val="36"/>
                <w:szCs w:val="36"/>
                <w:rtl/>
              </w:rPr>
              <w:t>81</w:t>
            </w:r>
          </w:p>
        </w:tc>
        <w:tc>
          <w:tcPr>
            <w:tcW w:w="3709" w:type="dxa"/>
          </w:tcPr>
          <w:p w:rsidR="00E940A4" w:rsidRPr="00E940A4" w:rsidRDefault="00071061" w:rsidP="00493929">
            <w:pPr>
              <w:jc w:val="right"/>
              <w:rPr>
                <w:rFonts w:ascii="Traditional Arabic" w:hAnsi="Traditional Arabic" w:cs="Traditional Arabic"/>
                <w:color w:val="000000"/>
                <w:sz w:val="36"/>
                <w:szCs w:val="36"/>
                <w:u w:val="single"/>
                <w:rtl/>
              </w:rPr>
            </w:pPr>
            <w:r>
              <w:rPr>
                <w:rFonts w:ascii="Traditional Arabic" w:hAnsi="Traditional Arabic" w:cs="Traditional Arabic" w:hint="cs"/>
                <w:noProof/>
                <w:color w:val="000000"/>
                <w:sz w:val="36"/>
                <w:szCs w:val="36"/>
                <w:rtl/>
              </w:rPr>
              <mc:AlternateContent>
                <mc:Choice Requires="wps">
                  <w:drawing>
                    <wp:anchor distT="0" distB="0" distL="114300" distR="114300" simplePos="0" relativeHeight="251695104" behindDoc="0" locked="0" layoutInCell="1" allowOverlap="1">
                      <wp:simplePos x="0" y="0"/>
                      <wp:positionH relativeFrom="column">
                        <wp:posOffset>2226295</wp:posOffset>
                      </wp:positionH>
                      <wp:positionV relativeFrom="paragraph">
                        <wp:posOffset>1571212</wp:posOffset>
                      </wp:positionV>
                      <wp:extent cx="584791" cy="626922"/>
                      <wp:effectExtent l="0" t="0" r="6350" b="1905"/>
                      <wp:wrapNone/>
                      <wp:docPr id="30" name="Rectangle 30"/>
                      <wp:cNvGraphicFramePr/>
                      <a:graphic xmlns:a="http://schemas.openxmlformats.org/drawingml/2006/main">
                        <a:graphicData uri="http://schemas.microsoft.com/office/word/2010/wordprocessingShape">
                          <wps:wsp>
                            <wps:cNvSpPr/>
                            <wps:spPr>
                              <a:xfrm>
                                <a:off x="0" y="0"/>
                                <a:ext cx="584791" cy="62692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97BE1" w:rsidRPr="00071061" w:rsidRDefault="00E97BE1" w:rsidP="00071061">
                                  <w:pPr>
                                    <w:jc w:val="center"/>
                                    <w:rPr>
                                      <w:rFonts w:ascii="Traditional Arabic" w:hAnsi="Traditional Arabic" w:cs="Traditional Arabic"/>
                                      <w:sz w:val="36"/>
                                      <w:szCs w:val="36"/>
                                      <w:lang w:bidi="ar-EG"/>
                                    </w:rPr>
                                  </w:pPr>
                                  <w:r>
                                    <w:rPr>
                                      <w:rFonts w:ascii="Traditional Arabic" w:hAnsi="Traditional Arabic" w:cs="Traditional Arabic"/>
                                      <w:sz w:val="36"/>
                                      <w:szCs w:val="36"/>
                                      <w:rtl/>
                                      <w:lang w:bidi="ar-EG"/>
                                    </w:rPr>
                                    <w:t>4</w:t>
                                  </w:r>
                                  <w:r>
                                    <w:rPr>
                                      <w:rFonts w:ascii="Traditional Arabic" w:hAnsi="Traditional Arabic" w:cs="Traditional Arabic" w:hint="cs"/>
                                      <w:sz w:val="36"/>
                                      <w:szCs w:val="36"/>
                                      <w:rtl/>
                                      <w:lang w:bidi="ar-EG"/>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28" style="position:absolute;left:0;text-align:left;margin-left:175.3pt;margin-top:123.7pt;width:46.05pt;height:49.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" fillcolor="white [3201]" stroked="f" strokeweight="2pt">
                      <v:textbox>
                        <w:txbxContent>
                          <w:p w:rsidR="00D71917" w:rsidRPr="00071061" w:rsidRDefault="0076295E" w:rsidP="00071061">
                            <w:pPr>
                              <w:jc w:val="center"/>
                              <w:rPr>
                                <w:rFonts w:ascii="Traditional Arabic" w:hAnsi="Traditional Arabic" w:cs="Traditional Arabic"/>
                                <w:sz w:val="36"/>
                                <w:szCs w:val="36"/>
                                <w:lang w:bidi="ar-EG"/>
                              </w:rPr>
                            </w:pPr>
                            <w:r>
                              <w:rPr>
                                <w:rFonts w:ascii="Traditional Arabic" w:hAnsi="Traditional Arabic" w:cs="Traditional Arabic"/>
                                <w:sz w:val="36"/>
                                <w:szCs w:val="36"/>
                                <w:rtl/>
                                <w:lang w:bidi="ar-EG"/>
                              </w:rPr>
                              <w:t>4</w:t>
                            </w:r>
                            <w:r>
                              <w:rPr>
                                <w:rFonts w:ascii="Traditional Arabic" w:hAnsi="Traditional Arabic" w:cs="Traditional Arabic" w:hint="cs"/>
                                <w:sz w:val="36"/>
                                <w:szCs w:val="36"/>
                                <w:rtl/>
                                <w:lang w:bidi="ar-EG"/>
                              </w:rPr>
                              <w:t>1</w:t>
                            </w:r>
                          </w:p>
                        </w:txbxContent>
                      </v:textbox>
                    </v:rect>
                  </w:pict>
                </mc:Fallback>
              </mc:AlternateContent>
            </w:r>
            <w:r w:rsidR="00493929">
              <w:rPr>
                <w:rFonts w:ascii="Traditional Arabic" w:hAnsi="Traditional Arabic" w:cs="Traditional Arabic" w:hint="cs"/>
                <w:color w:val="000000"/>
                <w:sz w:val="36"/>
                <w:szCs w:val="36"/>
                <w:rtl/>
              </w:rPr>
              <w:t>تسمّى بما النافية لان ما نفي الإسم أنت و يتم معنها بالمنفي</w:t>
            </w:r>
          </w:p>
        </w:tc>
        <w:tc>
          <w:tcPr>
            <w:tcW w:w="4166" w:type="dxa"/>
          </w:tcPr>
          <w:p w:rsidR="00E940A4" w:rsidRPr="00E940A4" w:rsidRDefault="00E940A4" w:rsidP="00E940A4">
            <w:pPr>
              <w:jc w:val="right"/>
              <w:rPr>
                <w:rFonts w:ascii="Traditional" w:hAnsi="Traditional" w:cs="Traditional"/>
                <w:color w:val="202124"/>
                <w:sz w:val="36"/>
                <w:szCs w:val="36"/>
              </w:rPr>
            </w:pPr>
            <w:r w:rsidRPr="00E940A4">
              <w:rPr>
                <w:rFonts w:ascii="Traditional Arabic" w:hAnsi="Traditional Arabic" w:cs="Traditional Arabic"/>
                <w:color w:val="000000"/>
                <w:sz w:val="36"/>
                <w:szCs w:val="36"/>
                <w:u w:val="single"/>
                <w:rtl/>
              </w:rPr>
              <w:t xml:space="preserve">وَمَا أَنْتَ </w:t>
            </w:r>
            <w:r w:rsidRPr="00E940A4">
              <w:rPr>
                <w:rFonts w:ascii="Traditional Arabic" w:hAnsi="Traditional Arabic" w:cs="Traditional Arabic"/>
                <w:color w:val="000000"/>
                <w:sz w:val="36"/>
                <w:szCs w:val="36"/>
                <w:rtl/>
              </w:rPr>
              <w:t>بِهَادِ الْعُمْيِ عَنْ ضَلالَتِهِمْ إِنْ تُسْمِعُ إِلا مَنْ يُؤْمِنُ بِآيَاتِنَا فَهُمْ مُسْلِمُونَ</w:t>
            </w:r>
          </w:p>
        </w:tc>
        <w:tc>
          <w:tcPr>
            <w:tcW w:w="792" w:type="dxa"/>
          </w:tcPr>
          <w:p w:rsidR="00E940A4" w:rsidRPr="00E940A4" w:rsidRDefault="00E940A4" w:rsidP="00E940A4">
            <w:pPr>
              <w:jc w:val="center"/>
              <w:rPr>
                <w:rFonts w:ascii="Traditional" w:hAnsi="Traditional" w:cs="Traditional"/>
                <w:color w:val="202124"/>
                <w:sz w:val="36"/>
                <w:szCs w:val="36"/>
              </w:rPr>
            </w:pPr>
            <w:r w:rsidRPr="00E940A4">
              <w:rPr>
                <w:rFonts w:ascii="Traditional" w:hAnsi="Traditional" w:cs="Traditional"/>
                <w:color w:val="202124"/>
                <w:sz w:val="36"/>
                <w:szCs w:val="36"/>
                <w:rtl/>
              </w:rPr>
              <w:t>7</w:t>
            </w:r>
          </w:p>
        </w:tc>
      </w:tr>
      <w:tr w:rsidR="00E940A4" w:rsidRPr="00E940A4" w:rsidTr="00E940A4">
        <w:tc>
          <w:tcPr>
            <w:tcW w:w="903" w:type="dxa"/>
          </w:tcPr>
          <w:p w:rsidR="00E940A4" w:rsidRPr="00E940A4" w:rsidRDefault="00E940A4" w:rsidP="00E940A4">
            <w:pPr>
              <w:jc w:val="center"/>
              <w:rPr>
                <w:rFonts w:ascii="Traditional" w:hAnsi="Traditional" w:cs="Traditional"/>
                <w:color w:val="202124"/>
                <w:sz w:val="36"/>
                <w:szCs w:val="36"/>
              </w:rPr>
            </w:pPr>
            <w:r w:rsidRPr="00E940A4">
              <w:rPr>
                <w:rFonts w:ascii="Traditional" w:hAnsi="Traditional" w:cs="Traditional"/>
                <w:color w:val="202124"/>
                <w:sz w:val="36"/>
                <w:szCs w:val="36"/>
                <w:rtl/>
              </w:rPr>
              <w:lastRenderedPageBreak/>
              <w:t>93</w:t>
            </w:r>
          </w:p>
        </w:tc>
        <w:tc>
          <w:tcPr>
            <w:tcW w:w="3709" w:type="dxa"/>
          </w:tcPr>
          <w:p w:rsidR="00E940A4" w:rsidRPr="00E940A4" w:rsidRDefault="00493929" w:rsidP="00493929">
            <w:pPr>
              <w:jc w:val="righ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تسمّى بما النافية لان ما نفي الإسم ربك و يتم معنها بالمنفي</w:t>
            </w:r>
          </w:p>
        </w:tc>
        <w:tc>
          <w:tcPr>
            <w:tcW w:w="4166" w:type="dxa"/>
          </w:tcPr>
          <w:p w:rsidR="00E940A4" w:rsidRPr="00E940A4" w:rsidRDefault="00E940A4" w:rsidP="00E940A4">
            <w:pPr>
              <w:jc w:val="right"/>
              <w:rPr>
                <w:rFonts w:ascii="Traditional" w:hAnsi="Traditional" w:cs="Traditional"/>
                <w:color w:val="202124"/>
                <w:sz w:val="36"/>
                <w:szCs w:val="36"/>
              </w:rPr>
            </w:pPr>
            <w:r w:rsidRPr="00E940A4">
              <w:rPr>
                <w:rFonts w:ascii="Traditional Arabic" w:hAnsi="Traditional Arabic" w:cs="Traditional Arabic"/>
                <w:color w:val="000000"/>
                <w:sz w:val="36"/>
                <w:szCs w:val="36"/>
                <w:rtl/>
              </w:rPr>
              <w:t xml:space="preserve">وَقُلِ الْحَمْدُ لِلَّهِ سَيُرِيكُمْ آيَاتِهِ فَتَعْرِفُونَهَا </w:t>
            </w:r>
            <w:r w:rsidRPr="00E940A4">
              <w:rPr>
                <w:rFonts w:ascii="Traditional Arabic" w:hAnsi="Traditional Arabic" w:cs="Traditional Arabic"/>
                <w:color w:val="000000"/>
                <w:sz w:val="36"/>
                <w:szCs w:val="36"/>
                <w:u w:val="single"/>
                <w:rtl/>
              </w:rPr>
              <w:t xml:space="preserve">وَمَا رَبُّكَ بِغَافِلٍ </w:t>
            </w:r>
            <w:r w:rsidRPr="00E940A4">
              <w:rPr>
                <w:rFonts w:ascii="Traditional Arabic" w:hAnsi="Traditional Arabic" w:cs="Traditional Arabic"/>
                <w:color w:val="000000"/>
                <w:sz w:val="36"/>
                <w:szCs w:val="36"/>
                <w:rtl/>
              </w:rPr>
              <w:t>عَمَّا تَعْمَلُونَ</w:t>
            </w:r>
            <w:r w:rsidRPr="00E940A4">
              <w:rPr>
                <w:rFonts w:ascii="Traditional" w:hAnsi="Traditional" w:cs="Times New Roman"/>
                <w:color w:val="000000"/>
                <w:sz w:val="36"/>
                <w:szCs w:val="36"/>
                <w:vertAlign w:val="superscript"/>
                <w:rtl/>
              </w:rPr>
              <w:footnoteReference w:id="79"/>
            </w:r>
          </w:p>
        </w:tc>
        <w:tc>
          <w:tcPr>
            <w:tcW w:w="792" w:type="dxa"/>
          </w:tcPr>
          <w:p w:rsidR="00E940A4" w:rsidRPr="00E940A4" w:rsidRDefault="00E940A4" w:rsidP="00E940A4">
            <w:pPr>
              <w:jc w:val="center"/>
              <w:rPr>
                <w:rFonts w:ascii="Traditional" w:hAnsi="Traditional" w:cs="Traditional"/>
                <w:color w:val="202124"/>
                <w:sz w:val="36"/>
                <w:szCs w:val="36"/>
              </w:rPr>
            </w:pPr>
            <w:r w:rsidRPr="00E940A4">
              <w:rPr>
                <w:rFonts w:ascii="Traditional" w:hAnsi="Traditional" w:cs="Traditional"/>
                <w:color w:val="202124"/>
                <w:sz w:val="36"/>
                <w:szCs w:val="36"/>
                <w:rtl/>
              </w:rPr>
              <w:t>8</w:t>
            </w:r>
          </w:p>
        </w:tc>
      </w:tr>
    </w:tbl>
    <w:p w:rsidR="00E940A4" w:rsidRDefault="00E940A4" w:rsidP="00E940A4">
      <w:pPr>
        <w:bidi/>
        <w:spacing w:line="240" w:lineRule="auto"/>
        <w:jc w:val="both"/>
        <w:rPr>
          <w:rFonts w:ascii="Traditional Arabic" w:hAnsi="Traditional Arabic" w:cs="Traditional Arabic"/>
          <w:b/>
          <w:bCs/>
          <w:color w:val="202124"/>
          <w:sz w:val="36"/>
          <w:szCs w:val="36"/>
          <w:rtl/>
          <w:lang w:val="en-US"/>
        </w:rPr>
      </w:pPr>
    </w:p>
    <w:p w:rsidR="00E940A4" w:rsidRDefault="00E940A4" w:rsidP="00E940A4">
      <w:pPr>
        <w:spacing w:after="0" w:line="240" w:lineRule="auto"/>
        <w:jc w:val="right"/>
        <w:rPr>
          <w:rFonts w:ascii="Traditional Arabic" w:hAnsi="Traditional Arabic" w:cs="Traditional Arabic"/>
          <w:b/>
          <w:bCs/>
          <w:color w:val="202124"/>
          <w:sz w:val="36"/>
          <w:szCs w:val="36"/>
          <w:rtl/>
          <w:lang w:val="en-US"/>
        </w:rPr>
      </w:pPr>
      <w:r w:rsidRPr="00EB000C">
        <w:rPr>
          <w:rFonts w:ascii="Traditional Arabic" w:hAnsi="Traditional Arabic" w:cs="Traditional Arabic"/>
          <w:b/>
          <w:bCs/>
          <w:color w:val="202124"/>
          <w:sz w:val="36"/>
          <w:szCs w:val="36"/>
          <w:rtl/>
          <w:lang w:val="en-US"/>
        </w:rPr>
        <w:t>﴿</w:t>
      </w:r>
      <w:r>
        <w:rPr>
          <w:rFonts w:ascii="Traditional Arabic" w:hAnsi="Traditional Arabic" w:cs="Traditional Arabic" w:hint="cs"/>
          <w:b/>
          <w:bCs/>
          <w:color w:val="202124"/>
          <w:sz w:val="36"/>
          <w:szCs w:val="36"/>
          <w:rtl/>
        </w:rPr>
        <w:t>ب</w:t>
      </w:r>
      <w:r w:rsidRPr="00EB000C">
        <w:rPr>
          <w:rFonts w:ascii="Traditional Arabic" w:hAnsi="Traditional Arabic" w:cs="Traditional Arabic"/>
          <w:b/>
          <w:bCs/>
          <w:color w:val="202124"/>
          <w:sz w:val="36"/>
          <w:szCs w:val="36"/>
          <w:rtl/>
          <w:lang w:val="en-US"/>
        </w:rPr>
        <w:t>﴾</w:t>
      </w:r>
      <w:r w:rsidR="00070D58" w:rsidRPr="00EB000C">
        <w:rPr>
          <w:rFonts w:ascii="Traditional Arabic" w:hAnsi="Traditional Arabic" w:cs="Traditional Arabic"/>
          <w:b/>
          <w:bCs/>
          <w:color w:val="202124"/>
          <w:sz w:val="36"/>
          <w:szCs w:val="36"/>
          <w:rtl/>
          <w:lang w:val="en-US"/>
        </w:rPr>
        <w:t>تحليل البيانات</w:t>
      </w:r>
      <w:r>
        <w:rPr>
          <w:rFonts w:ascii="Traditional Arabic" w:hAnsi="Traditional Arabic" w:cs="Traditional Arabic"/>
          <w:b/>
          <w:bCs/>
          <w:color w:val="202124"/>
          <w:sz w:val="36"/>
          <w:szCs w:val="36"/>
          <w:rtl/>
          <w:lang w:val="en-US"/>
        </w:rPr>
        <w:t xml:space="preserve"> عن "ما" النافية في سورة النمل</w:t>
      </w:r>
    </w:p>
    <w:p w:rsidR="00070D58" w:rsidRPr="00E940A4" w:rsidRDefault="00E940A4" w:rsidP="00E940A4">
      <w:pPr>
        <w:tabs>
          <w:tab w:val="left" w:pos="8789"/>
        </w:tabs>
        <w:spacing w:after="0" w:line="240" w:lineRule="auto"/>
        <w:ind w:right="565"/>
        <w:jc w:val="right"/>
        <w:rPr>
          <w:rFonts w:ascii="Traditional Arabic" w:hAnsi="Traditional Arabic" w:cs="Traditional Arabic"/>
          <w:b/>
          <w:bCs/>
          <w:color w:val="202124"/>
          <w:sz w:val="36"/>
          <w:szCs w:val="36"/>
          <w:rtl/>
          <w:lang w:val="en-US"/>
        </w:rPr>
      </w:pPr>
      <w:r>
        <w:rPr>
          <w:rFonts w:ascii="Traditional Arabic" w:hAnsi="Traditional Arabic" w:cs="Traditional Arabic" w:hint="cs"/>
          <w:color w:val="202124"/>
          <w:sz w:val="36"/>
          <w:szCs w:val="36"/>
          <w:rtl/>
          <w:lang w:val="en-US"/>
        </w:rPr>
        <w:t xml:space="preserve">      هناك تحليل البيانات عن محل "ما" النافية من الإعراب التي قد استكشفت الباحثة في سورة النمل كما في ما ذكر تقدم، بالمبلغ ثمنية ايات.</w:t>
      </w:r>
      <w:r w:rsidRPr="00E03296">
        <w:rPr>
          <w:rFonts w:ascii="Traditional Arabic" w:hAnsi="Traditional Arabic" w:cs="Traditional Arabic"/>
          <w:color w:val="202124"/>
          <w:sz w:val="36"/>
          <w:szCs w:val="36"/>
          <w:rtl/>
          <w:lang w:val="en-US" w:bidi="ar-EG"/>
        </w:rPr>
        <w:t xml:space="preserve"> </w:t>
      </w:r>
      <w:r w:rsidR="00070D58" w:rsidRPr="00EB000C">
        <w:rPr>
          <w:rFonts w:ascii="Traditional Arabic" w:hAnsi="Traditional Arabic" w:cs="Traditional Arabic"/>
          <w:color w:val="202124"/>
          <w:sz w:val="36"/>
          <w:szCs w:val="36"/>
          <w:rtl/>
          <w:lang w:val="en-US" w:bidi="ar-EG"/>
        </w:rPr>
        <w:t xml:space="preserve">هناك تحليل ما النافية في سورة النمل، و ستجرب الباحثة أن تحاول واحدا فواحدا عن وجودها في سورة النمل بالبيان الواضح وهو كما يلي : </w:t>
      </w:r>
    </w:p>
    <w:p w:rsidR="00070D58" w:rsidRPr="00085116" w:rsidRDefault="00070D58" w:rsidP="000F5D87">
      <w:pPr>
        <w:numPr>
          <w:ilvl w:val="0"/>
          <w:numId w:val="32"/>
        </w:numPr>
        <w:bidi/>
        <w:spacing w:after="0" w:line="240" w:lineRule="auto"/>
        <w:contextualSpacing/>
        <w:jc w:val="both"/>
        <w:rPr>
          <w:rFonts w:ascii="Traditional Arabic" w:hAnsi="Traditional Arabic" w:cs="Traditional Arabic"/>
          <w:color w:val="202124"/>
          <w:sz w:val="36"/>
          <w:szCs w:val="36"/>
          <w:lang w:val="en-US" w:bidi="ar-EG"/>
        </w:rPr>
      </w:pPr>
      <w:r w:rsidRPr="00EB000C">
        <w:rPr>
          <w:rFonts w:ascii="Traditional Arabic" w:hAnsi="Traditional Arabic" w:cs="Traditional Arabic"/>
          <w:color w:val="202124"/>
          <w:sz w:val="36"/>
          <w:szCs w:val="36"/>
          <w:rtl/>
          <w:lang w:val="en-US" w:bidi="ar-EG"/>
        </w:rPr>
        <w:t xml:space="preserve">الأية الثانية و </w:t>
      </w:r>
      <w:r w:rsidR="00DE0842">
        <w:rPr>
          <w:rFonts w:ascii="Traditional Arabic" w:hAnsi="Traditional Arabic" w:cs="Traditional Arabic" w:hint="cs"/>
          <w:color w:val="202124"/>
          <w:sz w:val="36"/>
          <w:szCs w:val="36"/>
          <w:rtl/>
          <w:lang w:val="en-US" w:bidi="ar-EG"/>
        </w:rPr>
        <w:t>ال</w:t>
      </w:r>
      <w:r w:rsidRPr="00EB000C">
        <w:rPr>
          <w:rFonts w:ascii="Traditional Arabic" w:hAnsi="Traditional Arabic" w:cs="Traditional Arabic"/>
          <w:color w:val="202124"/>
          <w:sz w:val="36"/>
          <w:szCs w:val="36"/>
          <w:rtl/>
          <w:lang w:val="en-US" w:bidi="ar-EG"/>
        </w:rPr>
        <w:t xml:space="preserve">ثلاثون </w:t>
      </w:r>
      <w:r w:rsidRPr="00EB000C">
        <w:rPr>
          <w:rFonts w:ascii="Traditional Arabic" w:hAnsi="Traditional Arabic" w:cs="Traditional Arabic"/>
          <w:color w:val="000000"/>
          <w:sz w:val="36"/>
          <w:szCs w:val="36"/>
          <w:rtl/>
        </w:rPr>
        <w:t>( مَا كُنْتُ قَاطِعَةً أَمْرًا حَتَّى تَشْهَدُونِ) ما نافية</w:t>
      </w:r>
      <w:r w:rsidR="009A767E">
        <w:rPr>
          <w:rFonts w:ascii="Traditional Arabic" w:hAnsi="Traditional Arabic" w:cs="Traditional Arabic" w:hint="cs"/>
          <w:color w:val="000000"/>
          <w:sz w:val="36"/>
          <w:szCs w:val="36"/>
          <w:rtl/>
        </w:rPr>
        <w:t xml:space="preserve"> لا عمل لها</w:t>
      </w:r>
      <w:r w:rsidRPr="00EB000C">
        <w:rPr>
          <w:rFonts w:ascii="Traditional Arabic" w:hAnsi="Traditional Arabic" w:cs="Traditional Arabic"/>
          <w:color w:val="000000"/>
          <w:sz w:val="36"/>
          <w:szCs w:val="36"/>
          <w:rtl/>
        </w:rPr>
        <w:t xml:space="preserve"> و جملة كنت</w:t>
      </w:r>
      <w:r w:rsidR="009A767E">
        <w:rPr>
          <w:rFonts w:ascii="Traditional Arabic" w:hAnsi="Traditional Arabic" w:cs="Traditional Arabic" w:hint="cs"/>
          <w:color w:val="000000"/>
          <w:sz w:val="36"/>
          <w:szCs w:val="36"/>
          <w:rtl/>
        </w:rPr>
        <w:t xml:space="preserve"> فعل ماض ناقص مبني على السكون لاتصله بضمير الرفع</w:t>
      </w:r>
      <w:r w:rsidRPr="00EB000C">
        <w:rPr>
          <w:rFonts w:ascii="Traditional Arabic" w:hAnsi="Traditional Arabic" w:cs="Traditional Arabic"/>
          <w:color w:val="000000"/>
          <w:sz w:val="36"/>
          <w:szCs w:val="36"/>
          <w:rtl/>
        </w:rPr>
        <w:t xml:space="preserve"> </w:t>
      </w:r>
      <w:r w:rsidR="009A767E">
        <w:rPr>
          <w:rFonts w:ascii="Traditional Arabic" w:hAnsi="Traditional Arabic" w:cs="Traditional Arabic" w:hint="cs"/>
          <w:color w:val="000000"/>
          <w:sz w:val="36"/>
          <w:szCs w:val="36"/>
          <w:rtl/>
        </w:rPr>
        <w:t xml:space="preserve">المتحرك و التاء ضمير متصل  اي ضمير متكلمة مبني على الضم في محل رفع اسم "كان". </w:t>
      </w:r>
      <w:r w:rsidRPr="00EB000C">
        <w:rPr>
          <w:rFonts w:ascii="Traditional Arabic" w:hAnsi="Traditional Arabic" w:cs="Traditional Arabic"/>
          <w:color w:val="000000"/>
          <w:sz w:val="36"/>
          <w:szCs w:val="36"/>
          <w:rtl/>
        </w:rPr>
        <w:t>قاطعة</w:t>
      </w:r>
      <w:r w:rsidR="009A767E">
        <w:rPr>
          <w:rFonts w:ascii="Traditional Arabic" w:hAnsi="Traditional Arabic" w:cs="Traditional Arabic" w:hint="cs"/>
          <w:color w:val="000000"/>
          <w:sz w:val="36"/>
          <w:szCs w:val="36"/>
          <w:rtl/>
        </w:rPr>
        <w:t xml:space="preserve"> خبر</w:t>
      </w:r>
      <w:r w:rsidRPr="00EB000C">
        <w:rPr>
          <w:rFonts w:ascii="Traditional Arabic" w:hAnsi="Traditional Arabic" w:cs="Traditional Arabic"/>
          <w:color w:val="000000"/>
          <w:sz w:val="36"/>
          <w:szCs w:val="36"/>
          <w:rtl/>
        </w:rPr>
        <w:t xml:space="preserve"> </w:t>
      </w:r>
      <w:r w:rsidR="009A767E">
        <w:rPr>
          <w:rFonts w:ascii="Traditional Arabic" w:hAnsi="Traditional Arabic" w:cs="Traditional Arabic" w:hint="cs"/>
          <w:color w:val="000000"/>
          <w:sz w:val="36"/>
          <w:szCs w:val="36"/>
          <w:rtl/>
        </w:rPr>
        <w:t>"</w:t>
      </w:r>
      <w:r w:rsidRPr="00EB000C">
        <w:rPr>
          <w:rFonts w:ascii="Traditional Arabic" w:hAnsi="Traditional Arabic" w:cs="Traditional Arabic"/>
          <w:color w:val="000000"/>
          <w:sz w:val="36"/>
          <w:szCs w:val="36"/>
          <w:rtl/>
        </w:rPr>
        <w:t>كان</w:t>
      </w:r>
      <w:r w:rsidR="009A767E">
        <w:rPr>
          <w:rFonts w:ascii="Traditional Arabic" w:hAnsi="Traditional Arabic" w:cs="Traditional Arabic" w:hint="cs"/>
          <w:color w:val="000000"/>
          <w:sz w:val="36"/>
          <w:szCs w:val="36"/>
          <w:rtl/>
        </w:rPr>
        <w:t>" منصوب بالفتحة</w:t>
      </w:r>
      <w:r w:rsidRPr="00EB000C">
        <w:rPr>
          <w:rFonts w:ascii="Traditional Arabic" w:hAnsi="Traditional Arabic" w:cs="Traditional Arabic"/>
          <w:color w:val="000000"/>
          <w:sz w:val="36"/>
          <w:szCs w:val="36"/>
          <w:rtl/>
        </w:rPr>
        <w:t xml:space="preserve"> </w:t>
      </w:r>
      <w:r w:rsidR="009A767E">
        <w:rPr>
          <w:rFonts w:ascii="Traditional Arabic" w:hAnsi="Traditional Arabic" w:cs="Traditional Arabic" w:hint="cs"/>
          <w:color w:val="000000"/>
          <w:sz w:val="36"/>
          <w:szCs w:val="36"/>
          <w:rtl/>
        </w:rPr>
        <w:t xml:space="preserve">و </w:t>
      </w:r>
      <w:r w:rsidRPr="00EB000C">
        <w:rPr>
          <w:rFonts w:ascii="Traditional Arabic" w:hAnsi="Traditional Arabic" w:cs="Traditional Arabic"/>
          <w:color w:val="000000"/>
          <w:sz w:val="36"/>
          <w:szCs w:val="36"/>
          <w:rtl/>
        </w:rPr>
        <w:t>أمرا مفعول به</w:t>
      </w:r>
      <w:r w:rsidR="003D457B">
        <w:rPr>
          <w:rFonts w:ascii="Traditional Arabic" w:hAnsi="Traditional Arabic" w:cs="Traditional Arabic" w:hint="cs"/>
          <w:color w:val="000000"/>
          <w:sz w:val="36"/>
          <w:szCs w:val="36"/>
          <w:rtl/>
        </w:rPr>
        <w:t xml:space="preserve"> لاسم الفاعل قاطعة</w:t>
      </w:r>
      <w:r w:rsidRPr="00EB000C">
        <w:rPr>
          <w:rFonts w:ascii="Traditional Arabic" w:hAnsi="Traditional Arabic" w:cs="Traditional Arabic"/>
          <w:color w:val="000000"/>
          <w:sz w:val="36"/>
          <w:szCs w:val="36"/>
          <w:rtl/>
        </w:rPr>
        <w:t xml:space="preserve"> منصوب</w:t>
      </w:r>
      <w:r w:rsidR="003D457B">
        <w:rPr>
          <w:rFonts w:ascii="Traditional Arabic" w:hAnsi="Traditional Arabic" w:cs="Traditional Arabic" w:hint="cs"/>
          <w:color w:val="000000"/>
          <w:sz w:val="36"/>
          <w:szCs w:val="36"/>
          <w:rtl/>
        </w:rPr>
        <w:t xml:space="preserve"> بالفتحة.  .</w:t>
      </w:r>
      <w:r w:rsidRPr="00EB000C">
        <w:rPr>
          <w:rFonts w:ascii="Traditional Arabic" w:hAnsi="Traditional Arabic" w:cs="Traditional Arabic"/>
          <w:color w:val="000000"/>
          <w:sz w:val="36"/>
          <w:szCs w:val="36"/>
          <w:rtl/>
        </w:rPr>
        <w:t xml:space="preserve"> و حتى حرف غاية و جر</w:t>
      </w:r>
      <w:r w:rsidR="003D457B">
        <w:rPr>
          <w:rFonts w:ascii="Traditional Arabic" w:hAnsi="Traditional Arabic" w:cs="Traditional Arabic" w:hint="cs"/>
          <w:color w:val="000000"/>
          <w:sz w:val="36"/>
          <w:szCs w:val="36"/>
          <w:rtl/>
        </w:rPr>
        <w:t xml:space="preserve"> بمعنى"الى ان"</w:t>
      </w:r>
      <w:r w:rsidRPr="00EB000C">
        <w:rPr>
          <w:rFonts w:ascii="Traditional Arabic" w:hAnsi="Traditional Arabic" w:cs="Traditional Arabic"/>
          <w:color w:val="000000"/>
          <w:sz w:val="36"/>
          <w:szCs w:val="36"/>
          <w:rtl/>
        </w:rPr>
        <w:t xml:space="preserve"> و جملة تشهدون فعل مضارع منصوب </w:t>
      </w:r>
      <w:r w:rsidR="003D457B">
        <w:rPr>
          <w:rFonts w:ascii="Traditional Arabic" w:hAnsi="Traditional Arabic" w:cs="Traditional Arabic" w:hint="cs"/>
          <w:color w:val="000000"/>
          <w:sz w:val="36"/>
          <w:szCs w:val="36"/>
          <w:rtl/>
        </w:rPr>
        <w:t>بأن مضمرة بعد حتى</w:t>
      </w:r>
      <w:r w:rsidR="003D457B" w:rsidRPr="00EB000C">
        <w:rPr>
          <w:rFonts w:ascii="Traditional Arabic" w:hAnsi="Traditional Arabic" w:cs="Traditional Arabic"/>
          <w:color w:val="000000"/>
          <w:sz w:val="36"/>
          <w:szCs w:val="36"/>
          <w:rtl/>
        </w:rPr>
        <w:t xml:space="preserve"> و علامة نصبه </w:t>
      </w:r>
      <w:r w:rsidR="003D457B">
        <w:rPr>
          <w:rFonts w:ascii="Traditional Arabic" w:hAnsi="Traditional Arabic" w:cs="Traditional Arabic" w:hint="cs"/>
          <w:color w:val="000000"/>
          <w:sz w:val="36"/>
          <w:szCs w:val="36"/>
          <w:rtl/>
        </w:rPr>
        <w:t>حذف النون، و النون نون الوقاية و الكسرة دالة على حذف ياء المتكلم</w:t>
      </w:r>
      <w:r w:rsidR="003D457B" w:rsidRPr="00EB000C">
        <w:rPr>
          <w:rFonts w:ascii="Traditional Arabic" w:hAnsi="Traditional Arabic" w:cs="Traditional Arabic"/>
          <w:color w:val="000000"/>
          <w:sz w:val="36"/>
          <w:szCs w:val="36"/>
          <w:rtl/>
        </w:rPr>
        <w:t xml:space="preserve"> </w:t>
      </w:r>
      <w:r w:rsidRPr="00EB000C">
        <w:rPr>
          <w:rFonts w:ascii="Traditional Arabic" w:hAnsi="Traditional Arabic" w:cs="Traditional Arabic"/>
          <w:color w:val="000000"/>
          <w:sz w:val="36"/>
          <w:szCs w:val="36"/>
          <w:rtl/>
        </w:rPr>
        <w:t>مفعول به.</w:t>
      </w:r>
      <w:r>
        <w:rPr>
          <w:rStyle w:val="FootnoteReference"/>
          <w:rFonts w:ascii="Traditional Arabic" w:hAnsi="Traditional Arabic"/>
          <w:color w:val="000000"/>
          <w:sz w:val="36"/>
          <w:szCs w:val="36"/>
          <w:rtl/>
        </w:rPr>
        <w:footnoteReference w:id="80"/>
      </w:r>
      <w:r w:rsidRPr="00EB000C">
        <w:rPr>
          <w:rFonts w:ascii="Traditional Arabic" w:hAnsi="Traditional Arabic" w:cs="Traditional Arabic"/>
          <w:color w:val="000000"/>
          <w:sz w:val="36"/>
          <w:szCs w:val="36"/>
          <w:rtl/>
        </w:rPr>
        <w:t xml:space="preserve"> </w:t>
      </w:r>
    </w:p>
    <w:p w:rsidR="00070D58" w:rsidRPr="00E26A11" w:rsidRDefault="00070D58" w:rsidP="00070D58">
      <w:pPr>
        <w:bidi/>
        <w:spacing w:after="0" w:line="240" w:lineRule="auto"/>
        <w:ind w:left="1080"/>
        <w:contextualSpacing/>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rtl/>
        </w:rPr>
        <w:t xml:space="preserve">فما النافية ، لا عاملة لانها دخل الى فعل الناقص كان-يكون، نفي الماض كنت. نافية عن ملكة بلقيس عن قاطعة امرا بشاهد الملؤن. </w:t>
      </w:r>
    </w:p>
    <w:p w:rsidR="00070D58" w:rsidRDefault="00070D58" w:rsidP="000F5D87">
      <w:pPr>
        <w:numPr>
          <w:ilvl w:val="0"/>
          <w:numId w:val="32"/>
        </w:numPr>
        <w:bidi/>
        <w:spacing w:after="0" w:line="240" w:lineRule="auto"/>
        <w:contextualSpacing/>
        <w:jc w:val="both"/>
        <w:rPr>
          <w:rFonts w:ascii="Traditional Arabic" w:hAnsi="Traditional Arabic" w:cs="Traditional Arabic"/>
          <w:color w:val="202124"/>
          <w:sz w:val="36"/>
          <w:szCs w:val="36"/>
          <w:lang w:val="en-US" w:bidi="ar-EG"/>
        </w:rPr>
      </w:pPr>
      <w:r w:rsidRPr="00EB000C">
        <w:rPr>
          <w:rFonts w:ascii="Traditional Arabic" w:hAnsi="Traditional Arabic" w:cs="Traditional Arabic"/>
          <w:color w:val="000000"/>
          <w:sz w:val="36"/>
          <w:szCs w:val="36"/>
          <w:rtl/>
          <w:lang w:val="en-US"/>
        </w:rPr>
        <w:t>الأية</w:t>
      </w:r>
      <w:r w:rsidRPr="00EB000C">
        <w:rPr>
          <w:rFonts w:ascii="Traditional Arabic" w:hAnsi="Traditional Arabic" w:cs="Traditional Arabic"/>
          <w:color w:val="000000"/>
          <w:sz w:val="36"/>
          <w:szCs w:val="36"/>
          <w:rtl/>
          <w:lang w:val="en-US" w:bidi="ar-EG"/>
        </w:rPr>
        <w:t xml:space="preserve"> التاسعة و </w:t>
      </w:r>
      <w:r w:rsidR="00DE0842">
        <w:rPr>
          <w:rFonts w:ascii="Traditional Arabic" w:hAnsi="Traditional Arabic" w:cs="Traditional Arabic" w:hint="cs"/>
          <w:color w:val="000000"/>
          <w:sz w:val="36"/>
          <w:szCs w:val="36"/>
          <w:rtl/>
          <w:lang w:val="en-US" w:bidi="ar-EG"/>
        </w:rPr>
        <w:t>ال</w:t>
      </w:r>
      <w:r w:rsidRPr="00EB000C">
        <w:rPr>
          <w:rFonts w:ascii="Traditional Arabic" w:hAnsi="Traditional Arabic" w:cs="Traditional Arabic"/>
          <w:color w:val="000000"/>
          <w:sz w:val="36"/>
          <w:szCs w:val="36"/>
          <w:rtl/>
          <w:lang w:val="en-US" w:bidi="ar-EG"/>
        </w:rPr>
        <w:t>أربعون (</w:t>
      </w:r>
      <w:r w:rsidRPr="00EB000C">
        <w:rPr>
          <w:rFonts w:ascii="Traditional Arabic" w:hAnsi="Traditional Arabic" w:cs="Traditional Arabic"/>
          <w:color w:val="000000"/>
          <w:sz w:val="36"/>
          <w:szCs w:val="36"/>
          <w:rtl/>
        </w:rPr>
        <w:t xml:space="preserve">ثُمَّ لَنَقُولَنَّ لِوَلِيِّهِ مَا شَهِدْنَا مَهْلِكَ أَهْلِهِ وَإِنَّا لَصَادِقُونَ) </w:t>
      </w:r>
      <w:r>
        <w:rPr>
          <w:rFonts w:ascii="Traditional Arabic" w:hAnsi="Traditional Arabic" w:cs="Traditional Arabic"/>
          <w:color w:val="000000"/>
          <w:sz w:val="36"/>
          <w:szCs w:val="36"/>
          <w:rtl/>
        </w:rPr>
        <w:t xml:space="preserve">ثم حرف عطف لتراخي و اللام موطئة للقسم و نقولن فعل مضارع و فاله ضمير بارز أي أنا، و لوليه متعلقانبنقولن أيالذين لهم ولاية دمه و ما النافية شهدنا جملة فعلية و مهلك مفعول به و </w:t>
      </w:r>
      <w:r>
        <w:rPr>
          <w:rFonts w:ascii="Traditional Arabic" w:hAnsi="Traditional Arabic" w:cs="Traditional Arabic"/>
          <w:color w:val="202124"/>
          <w:sz w:val="36"/>
          <w:szCs w:val="36"/>
          <w:rtl/>
          <w:lang w:val="en-US" w:bidi="ar-EG"/>
        </w:rPr>
        <w:t>أهله  مضاف إليه و إنا الواو عاطفة او حالية وإنا ان و اسمها و اللام المزحلقة و صادقون خبر ان.</w:t>
      </w:r>
      <w:r>
        <w:rPr>
          <w:rStyle w:val="FootnoteReference"/>
          <w:rFonts w:ascii="Traditional Arabic" w:hAnsi="Traditional Arabic"/>
          <w:color w:val="202124"/>
          <w:sz w:val="36"/>
          <w:szCs w:val="36"/>
          <w:rtl/>
          <w:lang w:val="en-US" w:bidi="ar-EG"/>
        </w:rPr>
        <w:footnoteReference w:id="81"/>
      </w:r>
    </w:p>
    <w:p w:rsidR="00070D58" w:rsidRPr="006C254F" w:rsidRDefault="00070D58" w:rsidP="00070D58">
      <w:pPr>
        <w:bidi/>
        <w:spacing w:after="0" w:line="240" w:lineRule="auto"/>
        <w:ind w:left="1080"/>
        <w:contextualSpacing/>
        <w:jc w:val="both"/>
        <w:rPr>
          <w:rFonts w:ascii="Traditional Arabic" w:hAnsi="Traditional Arabic" w:cs="Traditional Arabic"/>
          <w:color w:val="202124"/>
          <w:sz w:val="36"/>
          <w:szCs w:val="36"/>
          <w:lang w:val="en-US" w:bidi="ar-EG"/>
        </w:rPr>
      </w:pPr>
      <w:r>
        <w:rPr>
          <w:rFonts w:ascii="Traditional Arabic" w:hAnsi="Traditional Arabic" w:cs="Traditional Arabic"/>
          <w:color w:val="202124"/>
          <w:sz w:val="36"/>
          <w:szCs w:val="36"/>
          <w:rtl/>
          <w:lang w:val="en-US" w:bidi="ar-EG"/>
        </w:rPr>
        <w:t>فما النافية</w:t>
      </w:r>
      <w:r>
        <w:rPr>
          <w:rFonts w:ascii="Traditional Arabic" w:hAnsi="Traditional Arabic" w:cs="Traditional Arabic"/>
          <w:color w:val="202124"/>
          <w:sz w:val="36"/>
          <w:szCs w:val="36"/>
          <w:lang w:val="en-US" w:bidi="ar-EG"/>
        </w:rPr>
        <w:t xml:space="preserve"> </w:t>
      </w:r>
      <w:r>
        <w:rPr>
          <w:rFonts w:ascii="Traditional Arabic" w:hAnsi="Traditional Arabic" w:cs="Traditional Arabic"/>
          <w:color w:val="000000"/>
          <w:sz w:val="36"/>
          <w:szCs w:val="36"/>
          <w:rtl/>
        </w:rPr>
        <w:t xml:space="preserve">لا عاملة لانها دخل الى الفعل، نفي الماض شهدنا. نافية عن شهد مهلك اهله. </w:t>
      </w:r>
    </w:p>
    <w:p w:rsidR="00070D58" w:rsidRPr="009D7F91" w:rsidRDefault="00070D58" w:rsidP="000F5D87">
      <w:pPr>
        <w:numPr>
          <w:ilvl w:val="0"/>
          <w:numId w:val="32"/>
        </w:numPr>
        <w:bidi/>
        <w:spacing w:after="0" w:line="240" w:lineRule="auto"/>
        <w:contextualSpacing/>
        <w:jc w:val="both"/>
        <w:rPr>
          <w:rFonts w:ascii="Traditional Arabic" w:hAnsi="Traditional Arabic" w:cs="Traditional Arabic"/>
          <w:color w:val="202124"/>
          <w:sz w:val="36"/>
          <w:szCs w:val="36"/>
          <w:lang w:val="en-US" w:bidi="ar-EG"/>
        </w:rPr>
      </w:pPr>
      <w:r w:rsidRPr="00EB000C">
        <w:rPr>
          <w:rFonts w:ascii="Traditional Arabic" w:hAnsi="Traditional Arabic" w:cs="Traditional Arabic"/>
          <w:color w:val="000000"/>
          <w:sz w:val="36"/>
          <w:szCs w:val="36"/>
          <w:rtl/>
        </w:rPr>
        <w:lastRenderedPageBreak/>
        <w:t xml:space="preserve">الأية السادسة و </w:t>
      </w:r>
      <w:r w:rsidR="00DE0842">
        <w:rPr>
          <w:rFonts w:ascii="Traditional Arabic" w:hAnsi="Traditional Arabic" w:cs="Traditional Arabic" w:hint="cs"/>
          <w:color w:val="000000"/>
          <w:sz w:val="36"/>
          <w:szCs w:val="36"/>
          <w:rtl/>
        </w:rPr>
        <w:t>ال</w:t>
      </w:r>
      <w:r w:rsidRPr="00EB000C">
        <w:rPr>
          <w:rFonts w:ascii="Traditional Arabic" w:hAnsi="Traditional Arabic" w:cs="Traditional Arabic"/>
          <w:color w:val="000000"/>
          <w:sz w:val="36"/>
          <w:szCs w:val="36"/>
          <w:rtl/>
        </w:rPr>
        <w:t>خمسون (فَمَا كَانَ جَوَابَ قَوْمِهِ إِلا أَنْ قَالُوا أَخْرِجُوا آلَ لُوطٍ مِنْ قَرْيَتِكُمْ) الفاء عاطفة و ما نافية و كان فعل ماض ناقص</w:t>
      </w:r>
      <w:r w:rsidR="00DE0842">
        <w:rPr>
          <w:rFonts w:ascii="Traditional Arabic" w:hAnsi="Traditional Arabic" w:cs="Traditional Arabic" w:hint="cs"/>
          <w:color w:val="000000"/>
          <w:sz w:val="36"/>
          <w:szCs w:val="36"/>
          <w:rtl/>
        </w:rPr>
        <w:t xml:space="preserve"> مبني على الفتح</w:t>
      </w:r>
      <w:r w:rsidRPr="00EB000C">
        <w:rPr>
          <w:rFonts w:ascii="Traditional Arabic" w:hAnsi="Traditional Arabic" w:cs="Traditional Arabic"/>
          <w:color w:val="000000"/>
          <w:sz w:val="36"/>
          <w:szCs w:val="36"/>
          <w:rtl/>
        </w:rPr>
        <w:t xml:space="preserve"> و جواب خبر كان المقدم </w:t>
      </w:r>
      <w:r w:rsidR="00606986">
        <w:rPr>
          <w:rFonts w:ascii="Traditional Arabic" w:hAnsi="Traditional Arabic" w:cs="Traditional Arabic" w:hint="cs"/>
          <w:color w:val="000000"/>
          <w:sz w:val="36"/>
          <w:szCs w:val="36"/>
          <w:rtl/>
        </w:rPr>
        <w:t>منصوب و علامة نصبه الفتحة وهو مضاف، و قومه مضاف اليه</w:t>
      </w:r>
      <w:r>
        <w:rPr>
          <w:rFonts w:ascii="Traditional Arabic" w:hAnsi="Traditional Arabic" w:cs="Traditional Arabic"/>
          <w:color w:val="000000"/>
          <w:sz w:val="36"/>
          <w:szCs w:val="36"/>
          <w:rtl/>
        </w:rPr>
        <w:t>،</w:t>
      </w:r>
      <w:r w:rsidR="00606986">
        <w:rPr>
          <w:rFonts w:ascii="Traditional Arabic" w:hAnsi="Traditional Arabic" w:cs="Traditional Arabic" w:hint="cs"/>
          <w:color w:val="000000"/>
          <w:sz w:val="36"/>
          <w:szCs w:val="36"/>
          <w:rtl/>
        </w:rPr>
        <w:t xml:space="preserve"> مجرور بالإضافة و علامة جره الكسرة وهو مضاف و الهاء ضمير متصل اي ضمير غائب في محل جر بالإضافة.</w:t>
      </w:r>
      <w:r>
        <w:rPr>
          <w:rFonts w:ascii="Traditional Arabic" w:hAnsi="Traditional Arabic" w:cs="Traditional Arabic"/>
          <w:color w:val="000000"/>
          <w:sz w:val="36"/>
          <w:szCs w:val="36"/>
          <w:rtl/>
        </w:rPr>
        <w:t xml:space="preserve"> والا اداة الحصر و ان قالو مصدر مؤول في موضيع الرفع و جملة اخرجوا مقول القول و هو فعل امر و فاعل آل لوط مفعول به و من قريتكم متعلقان باخرجوا.</w:t>
      </w:r>
      <w:r>
        <w:rPr>
          <w:rStyle w:val="FootnoteReference"/>
          <w:rFonts w:ascii="Traditional Arabic" w:hAnsi="Traditional Arabic"/>
          <w:color w:val="000000"/>
          <w:sz w:val="36"/>
          <w:szCs w:val="36"/>
          <w:rtl/>
        </w:rPr>
        <w:footnoteReference w:id="82"/>
      </w:r>
      <w:r>
        <w:rPr>
          <w:rFonts w:ascii="Traditional Arabic" w:hAnsi="Traditional Arabic" w:cs="Traditional Arabic"/>
          <w:color w:val="000000"/>
          <w:sz w:val="36"/>
          <w:szCs w:val="36"/>
          <w:rtl/>
        </w:rPr>
        <w:t xml:space="preserve"> </w:t>
      </w:r>
    </w:p>
    <w:p w:rsidR="00070D58" w:rsidRPr="00EB000C" w:rsidRDefault="00070D58" w:rsidP="00070D58">
      <w:pPr>
        <w:bidi/>
        <w:spacing w:after="0" w:line="240" w:lineRule="auto"/>
        <w:ind w:left="1080"/>
        <w:contextualSpacing/>
        <w:jc w:val="both"/>
        <w:rPr>
          <w:rFonts w:ascii="Traditional Arabic" w:hAnsi="Traditional Arabic" w:cs="Traditional Arabic"/>
          <w:color w:val="202124"/>
          <w:sz w:val="36"/>
          <w:szCs w:val="36"/>
          <w:lang w:val="en-US" w:bidi="ar-EG"/>
        </w:rPr>
      </w:pPr>
      <w:r>
        <w:rPr>
          <w:rFonts w:ascii="Traditional Arabic" w:hAnsi="Traditional Arabic" w:cs="Traditional Arabic"/>
          <w:color w:val="000000"/>
          <w:sz w:val="36"/>
          <w:szCs w:val="36"/>
          <w:rtl/>
        </w:rPr>
        <w:t>فما النافية، لا عاملة لانها دخل الى فعل الناقص كان-يكون، نفي الماض كان. نفي الجواب قوم لوط الذي يحتقر لوطا.</w:t>
      </w:r>
    </w:p>
    <w:p w:rsidR="00070D58" w:rsidRPr="0043507D" w:rsidRDefault="00070D58" w:rsidP="000F5D87">
      <w:pPr>
        <w:numPr>
          <w:ilvl w:val="0"/>
          <w:numId w:val="32"/>
        </w:numPr>
        <w:bidi/>
        <w:spacing w:after="0" w:line="240" w:lineRule="auto"/>
        <w:contextualSpacing/>
        <w:jc w:val="both"/>
        <w:rPr>
          <w:rFonts w:ascii="Traditional Arabic" w:hAnsi="Traditional Arabic" w:cs="Traditional Arabic"/>
          <w:color w:val="202124"/>
          <w:sz w:val="36"/>
          <w:szCs w:val="36"/>
          <w:lang w:val="en-US" w:bidi="ar-EG"/>
        </w:rPr>
      </w:pPr>
      <w:r w:rsidRPr="00EB000C">
        <w:rPr>
          <w:rFonts w:ascii="Traditional Arabic" w:hAnsi="Traditional Arabic" w:cs="Traditional Arabic"/>
          <w:color w:val="000000"/>
          <w:sz w:val="36"/>
          <w:szCs w:val="36"/>
          <w:rtl/>
          <w:lang w:val="en-US"/>
        </w:rPr>
        <w:t xml:space="preserve">الأية </w:t>
      </w:r>
      <w:r w:rsidR="00DE0842">
        <w:rPr>
          <w:rFonts w:ascii="Traditional Arabic" w:hAnsi="Traditional Arabic" w:cs="Traditional Arabic" w:hint="cs"/>
          <w:color w:val="000000"/>
          <w:sz w:val="36"/>
          <w:szCs w:val="36"/>
          <w:rtl/>
          <w:lang w:val="en-US"/>
        </w:rPr>
        <w:t>ال</w:t>
      </w:r>
      <w:r w:rsidRPr="00EB000C">
        <w:rPr>
          <w:rFonts w:ascii="Traditional Arabic" w:hAnsi="Traditional Arabic" w:cs="Traditional Arabic"/>
          <w:color w:val="000000"/>
          <w:sz w:val="36"/>
          <w:szCs w:val="36"/>
          <w:rtl/>
          <w:lang w:val="en-US"/>
        </w:rPr>
        <w:t>ستون  (</w:t>
      </w:r>
      <w:r w:rsidRPr="00EB000C">
        <w:rPr>
          <w:rFonts w:ascii="Traditional Arabic" w:hAnsi="Traditional Arabic" w:cs="Traditional Arabic"/>
          <w:color w:val="000000"/>
          <w:sz w:val="36"/>
          <w:szCs w:val="36"/>
          <w:rtl/>
        </w:rPr>
        <w:t>مَا كَانَ لَكُمْ أَنْ تُنْبِتُوا شَجَرَهَا) الجملة نعت ثان لحدائق أو حال منها لتخصصها بالصفة، و ما نافية و كان فعل ماض ناقص</w:t>
      </w:r>
      <w:r w:rsidR="00606986">
        <w:rPr>
          <w:rFonts w:ascii="Traditional Arabic" w:hAnsi="Traditional Arabic" w:cs="Traditional Arabic" w:hint="cs"/>
          <w:color w:val="000000"/>
          <w:sz w:val="36"/>
          <w:szCs w:val="36"/>
          <w:rtl/>
        </w:rPr>
        <w:t xml:space="preserve"> مبني على الفتح</w:t>
      </w:r>
      <w:r w:rsidRPr="00EB000C">
        <w:rPr>
          <w:rFonts w:ascii="Traditional Arabic" w:hAnsi="Traditional Arabic" w:cs="Traditional Arabic"/>
          <w:color w:val="000000"/>
          <w:sz w:val="36"/>
          <w:szCs w:val="36"/>
          <w:rtl/>
        </w:rPr>
        <w:t xml:space="preserve"> و لكم </w:t>
      </w:r>
      <w:r w:rsidR="00606986">
        <w:rPr>
          <w:rFonts w:ascii="Traditional Arabic" w:hAnsi="Traditional Arabic" w:cs="Traditional Arabic" w:hint="cs"/>
          <w:color w:val="000000"/>
          <w:sz w:val="36"/>
          <w:szCs w:val="36"/>
          <w:rtl/>
        </w:rPr>
        <w:t>جار و مجرور متعلق ب</w:t>
      </w:r>
      <w:r w:rsidRPr="00EB000C">
        <w:rPr>
          <w:rFonts w:ascii="Traditional Arabic" w:hAnsi="Traditional Arabic" w:cs="Traditional Arabic"/>
          <w:color w:val="000000"/>
          <w:sz w:val="36"/>
          <w:szCs w:val="36"/>
          <w:rtl/>
        </w:rPr>
        <w:t>خبر كان المقدم</w:t>
      </w:r>
      <w:r w:rsidR="00606986">
        <w:rPr>
          <w:rFonts w:ascii="Traditional Arabic" w:hAnsi="Traditional Arabic" w:cs="Traditional Arabic" w:hint="cs"/>
          <w:color w:val="000000"/>
          <w:sz w:val="36"/>
          <w:szCs w:val="36"/>
          <w:rtl/>
        </w:rPr>
        <w:t xml:space="preserve"> و الميم علامة جمع الذكور.</w:t>
      </w:r>
      <w:r w:rsidRPr="00EB000C">
        <w:rPr>
          <w:rFonts w:ascii="Traditional Arabic" w:hAnsi="Traditional Arabic" w:cs="Traditional Arabic"/>
          <w:color w:val="000000"/>
          <w:sz w:val="36"/>
          <w:szCs w:val="36"/>
          <w:rtl/>
        </w:rPr>
        <w:t xml:space="preserve"> أن </w:t>
      </w:r>
      <w:r w:rsidR="00606986">
        <w:rPr>
          <w:rFonts w:ascii="Traditional Arabic" w:hAnsi="Traditional Arabic" w:cs="Traditional Arabic" w:hint="cs"/>
          <w:color w:val="000000"/>
          <w:sz w:val="36"/>
          <w:szCs w:val="36"/>
          <w:rtl/>
        </w:rPr>
        <w:t>حرف مصدري ناصب.</w:t>
      </w:r>
      <w:r w:rsidRPr="00EB000C">
        <w:rPr>
          <w:rFonts w:ascii="Traditional Arabic" w:hAnsi="Traditional Arabic" w:cs="Traditional Arabic"/>
          <w:color w:val="000000"/>
          <w:sz w:val="36"/>
          <w:szCs w:val="36"/>
          <w:rtl/>
        </w:rPr>
        <w:t xml:space="preserve"> و جملة تنبتوا</w:t>
      </w:r>
      <w:r w:rsidR="00606986">
        <w:rPr>
          <w:rFonts w:ascii="Traditional Arabic" w:hAnsi="Traditional Arabic" w:cs="Traditional Arabic" w:hint="cs"/>
          <w:color w:val="000000"/>
          <w:sz w:val="36"/>
          <w:szCs w:val="36"/>
          <w:rtl/>
        </w:rPr>
        <w:t xml:space="preserve"> صلة "كان" المضدرية لا محل لها. تنبتوا</w:t>
      </w:r>
      <w:r w:rsidRPr="00EB000C">
        <w:rPr>
          <w:rFonts w:ascii="Traditional Arabic" w:hAnsi="Traditional Arabic" w:cs="Traditional Arabic"/>
          <w:color w:val="000000"/>
          <w:sz w:val="36"/>
          <w:szCs w:val="36"/>
          <w:rtl/>
        </w:rPr>
        <w:t xml:space="preserve"> جملة فعلية تتركب من فعل مضارع و فاعله ضمير </w:t>
      </w:r>
      <w:r w:rsidR="00606986">
        <w:rPr>
          <w:rFonts w:ascii="Traditional Arabic" w:hAnsi="Traditional Arabic" w:cs="Traditional Arabic" w:hint="cs"/>
          <w:color w:val="000000"/>
          <w:sz w:val="36"/>
          <w:szCs w:val="36"/>
          <w:rtl/>
        </w:rPr>
        <w:t>متصل</w:t>
      </w:r>
      <w:r w:rsidRPr="00EB000C">
        <w:rPr>
          <w:rFonts w:ascii="Traditional Arabic" w:hAnsi="Traditional Arabic" w:cs="Traditional Arabic"/>
          <w:color w:val="000000"/>
          <w:sz w:val="36"/>
          <w:szCs w:val="36"/>
          <w:rtl/>
        </w:rPr>
        <w:t xml:space="preserve"> اي انتم. اعرابه نصب و علامة نصبه حذف النون ثم شجرها مفعول به</w:t>
      </w:r>
      <w:r w:rsidR="0079710F">
        <w:rPr>
          <w:rFonts w:ascii="Traditional Arabic" w:hAnsi="Traditional Arabic" w:cs="Traditional Arabic" w:hint="cs"/>
          <w:color w:val="000000"/>
          <w:sz w:val="36"/>
          <w:szCs w:val="36"/>
          <w:rtl/>
        </w:rPr>
        <w:t xml:space="preserve"> منصوب بالفتحة و "ها" ضمير متصل في محل جر بالإضافة</w:t>
      </w:r>
      <w:r w:rsidRPr="00EB000C">
        <w:rPr>
          <w:rFonts w:ascii="Traditional Arabic" w:hAnsi="Traditional Arabic" w:cs="Traditional Arabic"/>
          <w:color w:val="000000"/>
          <w:sz w:val="36"/>
          <w:szCs w:val="36"/>
          <w:rtl/>
        </w:rPr>
        <w:t>.</w:t>
      </w:r>
      <w:r>
        <w:rPr>
          <w:rStyle w:val="FootnoteReference"/>
          <w:rFonts w:ascii="Traditional Arabic" w:hAnsi="Traditional Arabic"/>
          <w:color w:val="000000"/>
          <w:sz w:val="36"/>
          <w:szCs w:val="36"/>
          <w:rtl/>
        </w:rPr>
        <w:footnoteReference w:id="83"/>
      </w:r>
      <w:r w:rsidRPr="00EB000C">
        <w:rPr>
          <w:rFonts w:ascii="Traditional Arabic" w:hAnsi="Traditional Arabic" w:cs="Traditional Arabic"/>
          <w:color w:val="000000"/>
          <w:sz w:val="36"/>
          <w:szCs w:val="36"/>
          <w:rtl/>
        </w:rPr>
        <w:t xml:space="preserve"> </w:t>
      </w:r>
    </w:p>
    <w:p w:rsidR="00070D58" w:rsidRPr="00EB000C" w:rsidRDefault="00070D58" w:rsidP="00070D58">
      <w:pPr>
        <w:bidi/>
        <w:spacing w:after="0" w:line="240" w:lineRule="auto"/>
        <w:ind w:left="1080"/>
        <w:contextualSpacing/>
        <w:jc w:val="both"/>
        <w:rPr>
          <w:rFonts w:ascii="Traditional Arabic" w:hAnsi="Traditional Arabic" w:cs="Traditional Arabic"/>
          <w:color w:val="202124"/>
          <w:sz w:val="36"/>
          <w:szCs w:val="36"/>
          <w:lang w:val="en-US" w:bidi="ar-EG"/>
        </w:rPr>
      </w:pPr>
      <w:r>
        <w:rPr>
          <w:rFonts w:ascii="Traditional Arabic" w:hAnsi="Traditional Arabic" w:cs="Traditional Arabic"/>
          <w:color w:val="000000"/>
          <w:sz w:val="36"/>
          <w:szCs w:val="36"/>
          <w:rtl/>
        </w:rPr>
        <w:t xml:space="preserve">فما النافية، لا عاملة لانها دخل الى فعل الناقص كان-يكون، نفي الماض كان. نفي ما تنبت الشجر الا الله سبحان و تعالى. </w:t>
      </w:r>
    </w:p>
    <w:p w:rsidR="00070D58" w:rsidRPr="0043507D" w:rsidRDefault="00070D58" w:rsidP="000F5D87">
      <w:pPr>
        <w:numPr>
          <w:ilvl w:val="0"/>
          <w:numId w:val="32"/>
        </w:numPr>
        <w:bidi/>
        <w:spacing w:after="0" w:line="240" w:lineRule="auto"/>
        <w:contextualSpacing/>
        <w:jc w:val="both"/>
        <w:rPr>
          <w:rFonts w:ascii="Traditional Arabic" w:hAnsi="Traditional Arabic" w:cs="Traditional Arabic"/>
          <w:color w:val="202124"/>
          <w:sz w:val="36"/>
          <w:szCs w:val="36"/>
          <w:lang w:val="en-US" w:bidi="ar-EG"/>
        </w:rPr>
      </w:pPr>
      <w:r w:rsidRPr="00EB000C">
        <w:rPr>
          <w:rFonts w:ascii="Traditional Arabic" w:hAnsi="Traditional Arabic" w:cs="Traditional Arabic"/>
          <w:color w:val="000000"/>
          <w:sz w:val="36"/>
          <w:szCs w:val="36"/>
          <w:rtl/>
          <w:lang w:val="en-US"/>
        </w:rPr>
        <w:t xml:space="preserve">الأية الخامسة و </w:t>
      </w:r>
      <w:r w:rsidR="0079710F">
        <w:rPr>
          <w:rFonts w:ascii="Traditional Arabic" w:hAnsi="Traditional Arabic" w:cs="Traditional Arabic" w:hint="cs"/>
          <w:color w:val="000000"/>
          <w:sz w:val="36"/>
          <w:szCs w:val="36"/>
          <w:rtl/>
          <w:lang w:val="en-US"/>
        </w:rPr>
        <w:t>ال</w:t>
      </w:r>
      <w:r w:rsidRPr="00EB000C">
        <w:rPr>
          <w:rFonts w:ascii="Traditional Arabic" w:hAnsi="Traditional Arabic" w:cs="Traditional Arabic"/>
          <w:color w:val="000000"/>
          <w:sz w:val="36"/>
          <w:szCs w:val="36"/>
          <w:rtl/>
          <w:lang w:val="en-US"/>
        </w:rPr>
        <w:t>ستّون</w:t>
      </w:r>
      <w:r w:rsidRPr="00EB000C">
        <w:rPr>
          <w:rFonts w:ascii="Traditional Arabic" w:hAnsi="Traditional Arabic" w:cs="Traditional Arabic"/>
          <w:color w:val="000000"/>
          <w:sz w:val="36"/>
          <w:szCs w:val="36"/>
          <w:rtl/>
        </w:rPr>
        <w:t xml:space="preserve"> (وَمَا يَشْعُرُونَ أَيَّانَ يُبْعَثُونَ) الواو عاطفة و ما نافية و يشعرون فعل مضارع</w:t>
      </w:r>
      <w:r w:rsidR="0079710F">
        <w:rPr>
          <w:rFonts w:ascii="Traditional Arabic" w:hAnsi="Traditional Arabic" w:cs="Traditional Arabic" w:hint="cs"/>
          <w:color w:val="000000"/>
          <w:sz w:val="36"/>
          <w:szCs w:val="36"/>
          <w:rtl/>
        </w:rPr>
        <w:t xml:space="preserve"> مرفوع بثبوت النون و الواو ضمير متصل في محل رفع فاعل. </w:t>
      </w:r>
      <w:r w:rsidRPr="00EB000C">
        <w:rPr>
          <w:rFonts w:ascii="Traditional Arabic" w:hAnsi="Traditional Arabic" w:cs="Traditional Arabic"/>
          <w:color w:val="000000"/>
          <w:sz w:val="36"/>
          <w:szCs w:val="36"/>
          <w:rtl/>
        </w:rPr>
        <w:t>و أيان إسم إستفهام بمعنى متى</w:t>
      </w:r>
      <w:r w:rsidR="0079710F">
        <w:rPr>
          <w:rFonts w:ascii="Traditional Arabic" w:hAnsi="Traditional Arabic" w:cs="Traditional Arabic" w:hint="cs"/>
          <w:color w:val="000000"/>
          <w:sz w:val="36"/>
          <w:szCs w:val="36"/>
          <w:rtl/>
        </w:rPr>
        <w:t xml:space="preserve"> مبني على الفتح في محل نصب ظرف زمان متعلق يشعرون.</w:t>
      </w:r>
      <w:r w:rsidRPr="00EB000C">
        <w:rPr>
          <w:rFonts w:ascii="Traditional Arabic" w:hAnsi="Traditional Arabic" w:cs="Traditional Arabic"/>
          <w:color w:val="000000"/>
          <w:sz w:val="36"/>
          <w:szCs w:val="36"/>
          <w:rtl/>
        </w:rPr>
        <w:t xml:space="preserve"> يبعثون</w:t>
      </w:r>
      <w:r w:rsidR="0079710F">
        <w:rPr>
          <w:rFonts w:ascii="Traditional Arabic" w:hAnsi="Traditional Arabic" w:cs="Traditional Arabic" w:hint="cs"/>
          <w:color w:val="000000"/>
          <w:sz w:val="36"/>
          <w:szCs w:val="36"/>
          <w:rtl/>
        </w:rPr>
        <w:t xml:space="preserve"> فعل مضارع مبني للمجهول مرفوع بثبوت النون والواو ضمير متصل في محل رفع نائب الفاعل  بمعني: لا يدرون متى يبعثون بعد موتهم اي لا يعرفون وقت البعث</w:t>
      </w:r>
      <w:r w:rsidRPr="00EB000C">
        <w:rPr>
          <w:rFonts w:ascii="Traditional Arabic" w:hAnsi="Traditional Arabic" w:cs="Traditional Arabic"/>
          <w:color w:val="000000"/>
          <w:sz w:val="36"/>
          <w:szCs w:val="36"/>
          <w:rtl/>
        </w:rPr>
        <w:t>.</w:t>
      </w:r>
      <w:r>
        <w:rPr>
          <w:rStyle w:val="FootnoteReference"/>
          <w:rFonts w:ascii="Traditional Arabic" w:hAnsi="Traditional Arabic"/>
          <w:color w:val="000000"/>
          <w:sz w:val="36"/>
          <w:szCs w:val="36"/>
          <w:rtl/>
        </w:rPr>
        <w:footnoteReference w:id="84"/>
      </w:r>
      <w:r w:rsidRPr="00EB000C">
        <w:rPr>
          <w:rFonts w:ascii="Traditional Arabic" w:hAnsi="Traditional Arabic" w:cs="Traditional Arabic"/>
          <w:color w:val="000000"/>
          <w:sz w:val="36"/>
          <w:szCs w:val="36"/>
          <w:rtl/>
        </w:rPr>
        <w:t xml:space="preserve"> </w:t>
      </w:r>
    </w:p>
    <w:p w:rsidR="00070D58" w:rsidRPr="00EB000C" w:rsidRDefault="00070D58" w:rsidP="00070D58">
      <w:pPr>
        <w:bidi/>
        <w:spacing w:after="0" w:line="240" w:lineRule="auto"/>
        <w:ind w:left="1080"/>
        <w:contextualSpacing/>
        <w:jc w:val="both"/>
        <w:rPr>
          <w:rFonts w:ascii="Traditional Arabic" w:hAnsi="Traditional Arabic" w:cs="Traditional Arabic"/>
          <w:color w:val="202124"/>
          <w:sz w:val="36"/>
          <w:szCs w:val="36"/>
          <w:lang w:val="en-US" w:bidi="ar-EG"/>
        </w:rPr>
      </w:pPr>
      <w:r>
        <w:rPr>
          <w:rFonts w:ascii="Traditional Arabic" w:hAnsi="Traditional Arabic" w:cs="Traditional Arabic"/>
          <w:color w:val="202124"/>
          <w:sz w:val="36"/>
          <w:szCs w:val="36"/>
          <w:rtl/>
          <w:lang w:val="en-US" w:bidi="ar-EG"/>
        </w:rPr>
        <w:t xml:space="preserve">فما النافية، </w:t>
      </w:r>
      <w:r>
        <w:rPr>
          <w:rFonts w:ascii="Traditional Arabic" w:hAnsi="Traditional Arabic" w:cs="Traditional Arabic"/>
          <w:color w:val="000000"/>
          <w:sz w:val="36"/>
          <w:szCs w:val="36"/>
          <w:rtl/>
        </w:rPr>
        <w:t>لا عاملة لانها دخل الى فعل مضارع يشعرون. نفي المضارع يشعرون.</w:t>
      </w:r>
    </w:p>
    <w:p w:rsidR="00070D58" w:rsidRPr="003008EF" w:rsidRDefault="00070D58" w:rsidP="000F5D87">
      <w:pPr>
        <w:numPr>
          <w:ilvl w:val="0"/>
          <w:numId w:val="32"/>
        </w:numPr>
        <w:bidi/>
        <w:spacing w:after="0" w:line="240" w:lineRule="auto"/>
        <w:contextualSpacing/>
        <w:jc w:val="both"/>
        <w:rPr>
          <w:rFonts w:ascii="Traditional Arabic" w:hAnsi="Traditional Arabic" w:cs="Traditional Arabic"/>
          <w:color w:val="202124"/>
          <w:sz w:val="36"/>
          <w:szCs w:val="36"/>
          <w:lang w:val="en-US" w:bidi="ar-EG"/>
        </w:rPr>
      </w:pPr>
      <w:r w:rsidRPr="00EB000C">
        <w:rPr>
          <w:rFonts w:ascii="Traditional Arabic" w:hAnsi="Traditional Arabic" w:cs="Traditional Arabic"/>
          <w:color w:val="000000"/>
          <w:sz w:val="36"/>
          <w:szCs w:val="36"/>
          <w:rtl/>
          <w:lang w:val="en-US"/>
        </w:rPr>
        <w:t xml:space="preserve">الأية الخامسة و </w:t>
      </w:r>
      <w:r w:rsidR="0079710F">
        <w:rPr>
          <w:rFonts w:ascii="Traditional Arabic" w:hAnsi="Traditional Arabic" w:cs="Traditional Arabic" w:hint="cs"/>
          <w:color w:val="000000"/>
          <w:sz w:val="36"/>
          <w:szCs w:val="36"/>
          <w:rtl/>
          <w:lang w:val="en-US"/>
        </w:rPr>
        <w:t>ال</w:t>
      </w:r>
      <w:r w:rsidRPr="00EB000C">
        <w:rPr>
          <w:rFonts w:ascii="Traditional Arabic" w:hAnsi="Traditional Arabic" w:cs="Traditional Arabic"/>
          <w:color w:val="000000"/>
          <w:sz w:val="36"/>
          <w:szCs w:val="36"/>
          <w:rtl/>
          <w:lang w:val="en-US"/>
        </w:rPr>
        <w:t>سبعون (</w:t>
      </w:r>
      <w:r w:rsidRPr="00EB000C">
        <w:rPr>
          <w:rFonts w:ascii="Traditional Arabic" w:hAnsi="Traditional Arabic" w:cs="Traditional Arabic"/>
          <w:color w:val="000000"/>
          <w:sz w:val="36"/>
          <w:szCs w:val="36"/>
          <w:rtl/>
        </w:rPr>
        <w:t xml:space="preserve">وَمَا مِنْ غَائِبَةٍ فِي السَّمَاءِ وَالأرْضِ) الواو عاطفة و ما نافية و من </w:t>
      </w:r>
      <w:r w:rsidR="0079710F">
        <w:rPr>
          <w:rFonts w:ascii="Traditional Arabic" w:hAnsi="Traditional Arabic" w:cs="Traditional Arabic" w:hint="cs"/>
          <w:color w:val="000000"/>
          <w:sz w:val="36"/>
          <w:szCs w:val="36"/>
          <w:rtl/>
        </w:rPr>
        <w:t>حرف جر زائد للتأكيد.</w:t>
      </w:r>
      <w:r w:rsidRPr="00EB000C">
        <w:rPr>
          <w:rFonts w:ascii="Traditional Arabic" w:hAnsi="Traditional Arabic" w:cs="Traditional Arabic"/>
          <w:color w:val="000000"/>
          <w:sz w:val="36"/>
          <w:szCs w:val="36"/>
          <w:rtl/>
        </w:rPr>
        <w:t xml:space="preserve"> وغائبة مجرور لفظا مرفوع محلا على أنه مبتدأ </w:t>
      </w:r>
      <w:r w:rsidR="0079710F">
        <w:rPr>
          <w:rFonts w:ascii="Traditional Arabic" w:hAnsi="Traditional Arabic" w:cs="Traditional Arabic" w:hint="cs"/>
          <w:color w:val="000000"/>
          <w:sz w:val="36"/>
          <w:szCs w:val="36"/>
          <w:rtl/>
        </w:rPr>
        <w:t xml:space="preserve">بمعني "خافية" بمعنى: </w:t>
      </w:r>
      <w:r w:rsidR="0079710F">
        <w:rPr>
          <w:rFonts w:ascii="Traditional Arabic" w:hAnsi="Traditional Arabic" w:cs="Traditional Arabic" w:hint="cs"/>
          <w:color w:val="000000"/>
          <w:sz w:val="36"/>
          <w:szCs w:val="36"/>
          <w:rtl/>
        </w:rPr>
        <w:lastRenderedPageBreak/>
        <w:t xml:space="preserve">ما من </w:t>
      </w:r>
      <w:r w:rsidR="00487933">
        <w:rPr>
          <w:rFonts w:ascii="Traditional Arabic" w:hAnsi="Traditional Arabic" w:cs="Traditional Arabic" w:hint="cs"/>
          <w:color w:val="000000"/>
          <w:sz w:val="36"/>
          <w:szCs w:val="36"/>
          <w:rtl/>
        </w:rPr>
        <w:t>شيء شديد الغيوبة و اخفاء الا وقد علمه الله</w:t>
      </w:r>
      <w:r w:rsidRPr="00EB000C">
        <w:rPr>
          <w:rFonts w:ascii="Traditional Arabic" w:hAnsi="Traditional Arabic" w:cs="Traditional Arabic"/>
          <w:color w:val="000000"/>
          <w:sz w:val="36"/>
          <w:szCs w:val="36"/>
          <w:rtl/>
        </w:rPr>
        <w:t xml:space="preserve">، و </w:t>
      </w:r>
      <w:r w:rsidRPr="00EB000C">
        <w:rPr>
          <w:rFonts w:ascii="Traditional Arabic" w:hAnsi="Traditional Arabic" w:cs="Traditional Arabic"/>
          <w:color w:val="000000"/>
          <w:sz w:val="36"/>
          <w:szCs w:val="36"/>
          <w:rtl/>
          <w:lang w:val="zh-CN"/>
        </w:rPr>
        <w:t>في السماء جار مجرور</w:t>
      </w:r>
      <w:r w:rsidR="00487933">
        <w:rPr>
          <w:rFonts w:ascii="Traditional Arabic" w:hAnsi="Traditional Arabic" w:cs="Traditional Arabic" w:hint="cs"/>
          <w:color w:val="000000"/>
          <w:sz w:val="36"/>
          <w:szCs w:val="36"/>
          <w:rtl/>
          <w:lang w:val="zh-CN"/>
        </w:rPr>
        <w:t xml:space="preserve"> متعلق بغائبة.السماء جار و علامة جره كسرة ظاهرة</w:t>
      </w:r>
      <w:r w:rsidRPr="00EB000C">
        <w:rPr>
          <w:rFonts w:ascii="Traditional Arabic" w:hAnsi="Traditional Arabic" w:cs="Traditional Arabic"/>
          <w:color w:val="000000"/>
          <w:sz w:val="36"/>
          <w:szCs w:val="36"/>
          <w:rtl/>
          <w:lang w:val="zh-CN"/>
        </w:rPr>
        <w:t xml:space="preserve"> والواو عاطفة الأرض معطوف على السماء مجرور و علامة الجر كسرة</w:t>
      </w:r>
      <w:r w:rsidR="00487933">
        <w:rPr>
          <w:rFonts w:ascii="Traditional Arabic" w:hAnsi="Traditional Arabic" w:cs="Traditional Arabic" w:hint="cs"/>
          <w:color w:val="000000"/>
          <w:sz w:val="36"/>
          <w:szCs w:val="36"/>
          <w:rtl/>
          <w:lang w:val="zh-CN"/>
        </w:rPr>
        <w:t xml:space="preserve"> ظاهرة</w:t>
      </w:r>
      <w:r w:rsidRPr="00EB000C">
        <w:rPr>
          <w:rFonts w:ascii="Traditional Arabic" w:hAnsi="Traditional Arabic" w:cs="Traditional Arabic"/>
          <w:color w:val="000000"/>
          <w:sz w:val="36"/>
          <w:szCs w:val="36"/>
          <w:rtl/>
          <w:lang w:val="zh-CN"/>
        </w:rPr>
        <w:t>.</w:t>
      </w:r>
      <w:r>
        <w:rPr>
          <w:rStyle w:val="FootnoteReference"/>
          <w:rFonts w:ascii="Traditional Arabic" w:hAnsi="Traditional Arabic"/>
          <w:color w:val="000000"/>
          <w:sz w:val="36"/>
          <w:szCs w:val="36"/>
          <w:rtl/>
          <w:lang w:val="zh-CN"/>
        </w:rPr>
        <w:footnoteReference w:id="85"/>
      </w:r>
    </w:p>
    <w:p w:rsidR="00070D58" w:rsidRPr="00EB000C" w:rsidRDefault="00070D58" w:rsidP="00070D58">
      <w:pPr>
        <w:bidi/>
        <w:spacing w:after="0" w:line="240" w:lineRule="auto"/>
        <w:ind w:left="1080"/>
        <w:contextualSpacing/>
        <w:jc w:val="both"/>
        <w:rPr>
          <w:rFonts w:ascii="Traditional Arabic" w:hAnsi="Traditional Arabic" w:cs="Traditional Arabic"/>
          <w:color w:val="202124"/>
          <w:sz w:val="36"/>
          <w:szCs w:val="36"/>
          <w:lang w:val="en-US" w:bidi="ar-EG"/>
        </w:rPr>
      </w:pPr>
      <w:r>
        <w:rPr>
          <w:rFonts w:ascii="Traditional Arabic" w:hAnsi="Traditional Arabic" w:cs="Traditional Arabic"/>
          <w:color w:val="202124"/>
          <w:sz w:val="36"/>
          <w:szCs w:val="36"/>
          <w:rtl/>
          <w:lang w:val="en-US" w:bidi="ar-EG"/>
        </w:rPr>
        <w:t xml:space="preserve">فما النافية، </w:t>
      </w:r>
      <w:r>
        <w:rPr>
          <w:rFonts w:ascii="Traditional Arabic" w:hAnsi="Traditional Arabic" w:cs="Traditional Arabic"/>
          <w:color w:val="000000"/>
          <w:sz w:val="36"/>
          <w:szCs w:val="36"/>
          <w:rtl/>
        </w:rPr>
        <w:t>لا عاملة لانها دخل الى شبه الجملة جار مجرور، من حرف الجر و غائبة مجرور.</w:t>
      </w:r>
    </w:p>
    <w:p w:rsidR="00070D58" w:rsidRPr="00903EDF" w:rsidRDefault="00070D58" w:rsidP="000F5D87">
      <w:pPr>
        <w:numPr>
          <w:ilvl w:val="0"/>
          <w:numId w:val="32"/>
        </w:numPr>
        <w:bidi/>
        <w:spacing w:after="0" w:line="240" w:lineRule="auto"/>
        <w:contextualSpacing/>
        <w:jc w:val="both"/>
        <w:rPr>
          <w:rFonts w:ascii="Traditional Arabic" w:hAnsi="Traditional Arabic" w:cs="Traditional Arabic"/>
          <w:color w:val="202124"/>
          <w:sz w:val="36"/>
          <w:szCs w:val="36"/>
          <w:lang w:val="en-US" w:bidi="ar-EG"/>
        </w:rPr>
      </w:pPr>
      <w:r w:rsidRPr="00EB000C">
        <w:rPr>
          <w:rFonts w:ascii="Traditional Arabic" w:hAnsi="Traditional Arabic" w:cs="Traditional Arabic"/>
          <w:color w:val="000000"/>
          <w:sz w:val="36"/>
          <w:szCs w:val="36"/>
          <w:rtl/>
          <w:lang w:val="en-US"/>
        </w:rPr>
        <w:t xml:space="preserve">الأية </w:t>
      </w:r>
      <w:r w:rsidR="00487933">
        <w:rPr>
          <w:rFonts w:ascii="Traditional Arabic" w:hAnsi="Traditional Arabic" w:cs="Traditional Arabic" w:hint="cs"/>
          <w:color w:val="000000"/>
          <w:sz w:val="36"/>
          <w:szCs w:val="36"/>
          <w:rtl/>
          <w:lang w:val="en-US"/>
        </w:rPr>
        <w:t>ال</w:t>
      </w:r>
      <w:r w:rsidRPr="00EB000C">
        <w:rPr>
          <w:rFonts w:ascii="Traditional Arabic" w:hAnsi="Traditional Arabic" w:cs="Traditional Arabic"/>
          <w:color w:val="000000"/>
          <w:sz w:val="36"/>
          <w:szCs w:val="36"/>
          <w:rtl/>
          <w:lang w:val="en-US"/>
        </w:rPr>
        <w:t xml:space="preserve">إحدى و </w:t>
      </w:r>
      <w:r w:rsidR="00487933">
        <w:rPr>
          <w:rFonts w:ascii="Traditional Arabic" w:hAnsi="Traditional Arabic" w:cs="Traditional Arabic" w:hint="cs"/>
          <w:color w:val="000000"/>
          <w:sz w:val="36"/>
          <w:szCs w:val="36"/>
          <w:rtl/>
          <w:lang w:val="en-US"/>
        </w:rPr>
        <w:t>ال</w:t>
      </w:r>
      <w:r w:rsidRPr="00EB000C">
        <w:rPr>
          <w:rFonts w:ascii="Traditional Arabic" w:hAnsi="Traditional Arabic" w:cs="Traditional Arabic"/>
          <w:color w:val="000000"/>
          <w:sz w:val="36"/>
          <w:szCs w:val="36"/>
          <w:rtl/>
          <w:lang w:val="en-US"/>
        </w:rPr>
        <w:t>ثمنون (</w:t>
      </w:r>
      <w:r w:rsidRPr="00EB000C">
        <w:rPr>
          <w:rFonts w:ascii="Traditional Arabic" w:hAnsi="Traditional Arabic" w:cs="Traditional Arabic"/>
          <w:color w:val="000000"/>
          <w:sz w:val="36"/>
          <w:szCs w:val="36"/>
          <w:rtl/>
        </w:rPr>
        <w:t xml:space="preserve">وَمَا أَنْتَ بِهَادِ الْعُمْيِ عَنْ ضَلالَتِهِمْ) الواو عاطفة و ما نافية حجازية تعمل عمل ليس و الكلمة انت </w:t>
      </w:r>
      <w:r w:rsidR="00487933">
        <w:rPr>
          <w:rFonts w:ascii="Traditional Arabic" w:hAnsi="Traditional Arabic" w:cs="Traditional Arabic" w:hint="cs"/>
          <w:color w:val="000000"/>
          <w:sz w:val="36"/>
          <w:szCs w:val="36"/>
          <w:rtl/>
        </w:rPr>
        <w:t>ضمير منفصل اي ضمير مخاطب مبني على الفتح في محل رفع اسم "انّ"</w:t>
      </w:r>
      <w:r w:rsidRPr="00EB000C">
        <w:rPr>
          <w:rFonts w:ascii="Traditional Arabic" w:hAnsi="Traditional Arabic" w:cs="Traditional Arabic"/>
          <w:color w:val="000000"/>
          <w:sz w:val="36"/>
          <w:szCs w:val="36"/>
          <w:rtl/>
        </w:rPr>
        <w:t xml:space="preserve"> و الباء حرف الجر زائد وهادي مجرور لفظا منصوب محلا على انه خبر ما و العمي مضاف</w:t>
      </w:r>
      <w:r w:rsidR="00487933">
        <w:rPr>
          <w:rFonts w:ascii="Traditional Arabic" w:hAnsi="Traditional Arabic" w:cs="Traditional Arabic" w:hint="cs"/>
          <w:color w:val="000000"/>
          <w:sz w:val="36"/>
          <w:szCs w:val="36"/>
          <w:rtl/>
        </w:rPr>
        <w:t xml:space="preserve"> مجرور بالإضافة و علامة جره الكسرة وهي جمع "أعمى"</w:t>
      </w:r>
      <w:r w:rsidR="00FC0259">
        <w:rPr>
          <w:rFonts w:ascii="Traditional Arabic" w:hAnsi="Traditional Arabic" w:cs="Traditional Arabic" w:hint="cs"/>
          <w:color w:val="000000"/>
          <w:sz w:val="36"/>
          <w:szCs w:val="36"/>
          <w:rtl/>
        </w:rPr>
        <w:t>.</w:t>
      </w:r>
      <w:r w:rsidRPr="00EB000C">
        <w:rPr>
          <w:rFonts w:ascii="Traditional Arabic" w:hAnsi="Traditional Arabic" w:cs="Traditional Arabic"/>
          <w:color w:val="000000"/>
          <w:sz w:val="36"/>
          <w:szCs w:val="36"/>
          <w:rtl/>
        </w:rPr>
        <w:t xml:space="preserve"> و أن ضلالتهم متعلقان ب</w:t>
      </w:r>
      <w:r w:rsidR="00FC0259">
        <w:rPr>
          <w:rFonts w:ascii="Traditional Arabic" w:hAnsi="Traditional Arabic" w:cs="Traditional Arabic" w:hint="cs"/>
          <w:color w:val="000000"/>
          <w:sz w:val="36"/>
          <w:szCs w:val="36"/>
          <w:rtl/>
        </w:rPr>
        <w:t xml:space="preserve">اسم فاعل </w:t>
      </w:r>
      <w:r w:rsidRPr="00EB000C">
        <w:rPr>
          <w:rFonts w:ascii="Traditional Arabic" w:hAnsi="Traditional Arabic" w:cs="Traditional Arabic"/>
          <w:color w:val="000000"/>
          <w:sz w:val="36"/>
          <w:szCs w:val="36"/>
          <w:rtl/>
        </w:rPr>
        <w:t>هادي</w:t>
      </w:r>
      <w:r w:rsidR="00FC0259">
        <w:rPr>
          <w:rFonts w:ascii="Traditional Arabic" w:hAnsi="Traditional Arabic" w:cs="Traditional Arabic" w:hint="cs"/>
          <w:color w:val="000000"/>
          <w:sz w:val="36"/>
          <w:szCs w:val="36"/>
          <w:rtl/>
        </w:rPr>
        <w:t xml:space="preserve"> اسما الفاعل "هادي" او بفعله وهم ض</w:t>
      </w:r>
      <w:r w:rsidR="007F1120">
        <w:rPr>
          <w:rFonts w:ascii="Traditional Arabic" w:hAnsi="Traditional Arabic" w:cs="Traditional Arabic" w:hint="cs"/>
          <w:color w:val="000000"/>
          <w:sz w:val="36"/>
          <w:szCs w:val="36"/>
          <w:rtl/>
        </w:rPr>
        <w:t>مير الغائبين في محل جر بالإضافة</w:t>
      </w:r>
      <w:r w:rsidRPr="00EB000C">
        <w:rPr>
          <w:rFonts w:ascii="Traditional Arabic" w:hAnsi="Traditional Arabic" w:cs="Traditional Arabic"/>
          <w:color w:val="000000"/>
          <w:sz w:val="36"/>
          <w:szCs w:val="36"/>
          <w:rtl/>
        </w:rPr>
        <w:t>.</w:t>
      </w:r>
      <w:r>
        <w:rPr>
          <w:rStyle w:val="FootnoteReference"/>
          <w:rFonts w:ascii="Traditional Arabic" w:hAnsi="Traditional Arabic"/>
          <w:color w:val="000000"/>
          <w:sz w:val="36"/>
          <w:szCs w:val="36"/>
          <w:rtl/>
        </w:rPr>
        <w:footnoteReference w:id="86"/>
      </w:r>
    </w:p>
    <w:p w:rsidR="00070D58" w:rsidRPr="00EB000C" w:rsidRDefault="00070D58" w:rsidP="00070D58">
      <w:pPr>
        <w:bidi/>
        <w:spacing w:after="0" w:line="240" w:lineRule="auto"/>
        <w:ind w:left="1080"/>
        <w:contextualSpacing/>
        <w:jc w:val="both"/>
        <w:rPr>
          <w:rFonts w:ascii="Traditional Arabic" w:hAnsi="Traditional Arabic" w:cs="Traditional Arabic"/>
          <w:color w:val="202124"/>
          <w:sz w:val="36"/>
          <w:szCs w:val="36"/>
          <w:lang w:val="en-US" w:bidi="ar-EG"/>
        </w:rPr>
      </w:pPr>
      <w:r>
        <w:rPr>
          <w:rFonts w:ascii="Traditional Arabic" w:hAnsi="Traditional Arabic" w:cs="Traditional Arabic"/>
          <w:color w:val="202124"/>
          <w:sz w:val="36"/>
          <w:szCs w:val="36"/>
          <w:rtl/>
          <w:lang w:val="en-US" w:bidi="ar-EG"/>
        </w:rPr>
        <w:t xml:space="preserve">فما النافية، </w:t>
      </w:r>
      <w:r>
        <w:rPr>
          <w:rFonts w:ascii="Traditional Arabic" w:hAnsi="Traditional Arabic" w:cs="Traditional Arabic"/>
          <w:color w:val="000000"/>
          <w:sz w:val="36"/>
          <w:szCs w:val="36"/>
          <w:rtl/>
        </w:rPr>
        <w:t xml:space="preserve">عاملة لانها يدخل الى إسم الضمير المنفصل انت، تعمل عمل ليس تعني ترفع الإسم و تنصب الخبر، انت اسم ما اعرابه مرفوع محلا لانها مبني الأسماء و خبر ما بهاد العمي منصوب محلا و مجرور لفظا لان دخل عليه حرف الجر. </w:t>
      </w:r>
    </w:p>
    <w:p w:rsidR="00070D58" w:rsidRPr="00903EDF" w:rsidRDefault="00070D58" w:rsidP="000F5D87">
      <w:pPr>
        <w:numPr>
          <w:ilvl w:val="0"/>
          <w:numId w:val="32"/>
        </w:numPr>
        <w:bidi/>
        <w:spacing w:after="0" w:line="240" w:lineRule="auto"/>
        <w:contextualSpacing/>
        <w:jc w:val="both"/>
        <w:rPr>
          <w:rFonts w:ascii="Traditional Arabic" w:hAnsi="Traditional Arabic" w:cs="Traditional Arabic"/>
          <w:color w:val="202124"/>
          <w:sz w:val="36"/>
          <w:szCs w:val="36"/>
          <w:lang w:val="en-US" w:bidi="ar-EG"/>
        </w:rPr>
      </w:pPr>
      <w:r w:rsidRPr="00EB000C">
        <w:rPr>
          <w:rFonts w:ascii="Traditional Arabic" w:hAnsi="Traditional Arabic" w:cs="Traditional Arabic"/>
          <w:color w:val="000000"/>
          <w:sz w:val="36"/>
          <w:szCs w:val="36"/>
          <w:rtl/>
          <w:lang w:val="en-US"/>
        </w:rPr>
        <w:t xml:space="preserve">الأية الثالثة و </w:t>
      </w:r>
      <w:r w:rsidR="00FC0259">
        <w:rPr>
          <w:rFonts w:ascii="Traditional Arabic" w:hAnsi="Traditional Arabic" w:cs="Traditional Arabic" w:hint="cs"/>
          <w:color w:val="000000"/>
          <w:sz w:val="36"/>
          <w:szCs w:val="36"/>
          <w:rtl/>
          <w:lang w:val="en-US"/>
        </w:rPr>
        <w:t>ال</w:t>
      </w:r>
      <w:r w:rsidRPr="00EB000C">
        <w:rPr>
          <w:rFonts w:ascii="Traditional Arabic" w:hAnsi="Traditional Arabic" w:cs="Traditional Arabic"/>
          <w:color w:val="000000"/>
          <w:sz w:val="36"/>
          <w:szCs w:val="36"/>
          <w:rtl/>
          <w:lang w:val="en-US"/>
        </w:rPr>
        <w:t>تسعون (</w:t>
      </w:r>
      <w:r w:rsidRPr="00EB000C">
        <w:rPr>
          <w:rFonts w:ascii="Traditional Arabic" w:hAnsi="Traditional Arabic" w:cs="Traditional Arabic"/>
          <w:color w:val="000000"/>
          <w:sz w:val="36"/>
          <w:szCs w:val="36"/>
          <w:rtl/>
        </w:rPr>
        <w:t>وَمَا رَبُّكَ بِغَافِلٍ عَمَّا تَعْمَلُونَ) الواو عاطفة و ما نافية حجازية تعمل عمل ليس و ربك اسم</w:t>
      </w:r>
      <w:r w:rsidR="00FC0259">
        <w:rPr>
          <w:rFonts w:ascii="Traditional Arabic" w:hAnsi="Traditional Arabic" w:cs="Traditional Arabic" w:hint="cs"/>
          <w:color w:val="000000"/>
          <w:sz w:val="36"/>
          <w:szCs w:val="36"/>
          <w:rtl/>
        </w:rPr>
        <w:t xml:space="preserve"> م</w:t>
      </w:r>
      <w:r w:rsidRPr="00EB000C">
        <w:rPr>
          <w:rFonts w:ascii="Traditional Arabic" w:hAnsi="Traditional Arabic" w:cs="Traditional Arabic"/>
          <w:color w:val="000000"/>
          <w:sz w:val="36"/>
          <w:szCs w:val="36"/>
          <w:rtl/>
        </w:rPr>
        <w:t>ا</w:t>
      </w:r>
      <w:r w:rsidR="00FC0259">
        <w:rPr>
          <w:rFonts w:ascii="Traditional Arabic" w:hAnsi="Traditional Arabic" w:cs="Traditional Arabic" w:hint="cs"/>
          <w:color w:val="000000"/>
          <w:sz w:val="36"/>
          <w:szCs w:val="36"/>
          <w:rtl/>
        </w:rPr>
        <w:t xml:space="preserve"> مرفوع بالضمة ظاهرة.</w:t>
      </w:r>
      <w:r w:rsidRPr="00EB000C">
        <w:rPr>
          <w:rFonts w:ascii="Traditional Arabic" w:hAnsi="Traditional Arabic" w:cs="Traditional Arabic"/>
          <w:color w:val="000000"/>
          <w:sz w:val="36"/>
          <w:szCs w:val="36"/>
          <w:rtl/>
        </w:rPr>
        <w:t xml:space="preserve"> و بغافل الباء حرف الجر زائد و غافل مجرور لفظا منصوب محلا لأنها خبر ما، و عما متعلقان بغافل و جملة تعملون صلة.</w:t>
      </w:r>
      <w:r>
        <w:rPr>
          <w:rStyle w:val="FootnoteReference"/>
          <w:rFonts w:ascii="Traditional Arabic" w:hAnsi="Traditional Arabic"/>
          <w:color w:val="000000"/>
          <w:sz w:val="36"/>
          <w:szCs w:val="36"/>
          <w:rtl/>
        </w:rPr>
        <w:footnoteReference w:id="87"/>
      </w:r>
      <w:r w:rsidRPr="00EB000C">
        <w:rPr>
          <w:rFonts w:ascii="Traditional Arabic" w:hAnsi="Traditional Arabic" w:cs="Traditional Arabic"/>
          <w:color w:val="000000"/>
          <w:sz w:val="36"/>
          <w:szCs w:val="36"/>
          <w:rtl/>
        </w:rPr>
        <w:t xml:space="preserve"> </w:t>
      </w:r>
    </w:p>
    <w:p w:rsidR="00070D58" w:rsidRPr="0043507D" w:rsidRDefault="00070D58" w:rsidP="00070D58">
      <w:pPr>
        <w:bidi/>
        <w:spacing w:after="0" w:line="240" w:lineRule="auto"/>
        <w:ind w:left="1080"/>
        <w:contextualSpacing/>
        <w:jc w:val="both"/>
        <w:rPr>
          <w:rFonts w:ascii="Traditional Arabic" w:hAnsi="Traditional Arabic" w:cs="Traditional Arabic"/>
          <w:color w:val="202124"/>
          <w:sz w:val="36"/>
          <w:szCs w:val="36"/>
          <w:lang w:val="en-US" w:bidi="ar-EG"/>
        </w:rPr>
      </w:pPr>
      <w:r>
        <w:rPr>
          <w:rFonts w:ascii="Traditional Arabic" w:hAnsi="Traditional Arabic" w:cs="Traditional Arabic"/>
          <w:color w:val="202124"/>
          <w:sz w:val="36"/>
          <w:szCs w:val="36"/>
          <w:rtl/>
          <w:lang w:val="en-US" w:bidi="ar-EG"/>
        </w:rPr>
        <w:t xml:space="preserve">فما النافية، </w:t>
      </w:r>
      <w:r>
        <w:rPr>
          <w:rFonts w:ascii="Traditional Arabic" w:hAnsi="Traditional Arabic" w:cs="Traditional Arabic"/>
          <w:color w:val="000000"/>
          <w:sz w:val="36"/>
          <w:szCs w:val="36"/>
          <w:rtl/>
        </w:rPr>
        <w:t xml:space="preserve">عاملة لانها يدخل الى الإسم رب، تعمل عمل ليس تعني ترفع الإسم و تنصب الخبر، رب اسم ما اعرابه مرفوع و خبر ما بغافل منصوب محلا و مجرور لفظا لان دخل عليه حرف الجر. </w:t>
      </w:r>
    </w:p>
    <w:p w:rsidR="00070D58" w:rsidRDefault="00070D58" w:rsidP="00070D58">
      <w:pPr>
        <w:spacing w:after="0" w:line="240" w:lineRule="auto"/>
        <w:jc w:val="right"/>
        <w:rPr>
          <w:rFonts w:ascii="Traditional Arabic" w:hAnsi="Traditional Arabic" w:cs="Traditional Arabic"/>
          <w:b/>
          <w:bCs/>
          <w:color w:val="202124"/>
          <w:sz w:val="36"/>
          <w:szCs w:val="36"/>
          <w:rtl/>
          <w:lang w:val="en-US"/>
        </w:rPr>
      </w:pPr>
    </w:p>
    <w:p w:rsidR="00070D58" w:rsidRDefault="00070D58" w:rsidP="00070D58">
      <w:pPr>
        <w:spacing w:after="0" w:line="240" w:lineRule="auto"/>
        <w:jc w:val="right"/>
        <w:rPr>
          <w:rFonts w:ascii="Traditional Arabic" w:hAnsi="Traditional Arabic" w:cs="Traditional Arabic"/>
          <w:b/>
          <w:bCs/>
          <w:color w:val="202124"/>
          <w:sz w:val="36"/>
          <w:szCs w:val="36"/>
          <w:rtl/>
          <w:lang w:val="en-US"/>
        </w:rPr>
      </w:pPr>
    </w:p>
    <w:p w:rsidR="00163D87" w:rsidRDefault="00163D87" w:rsidP="00163D87">
      <w:pPr>
        <w:bidi/>
        <w:spacing w:line="240" w:lineRule="auto"/>
        <w:contextualSpacing/>
        <w:jc w:val="both"/>
        <w:rPr>
          <w:rFonts w:ascii="Traditional Arabic" w:hAnsi="Traditional Arabic" w:cs="Traditional Arabic"/>
          <w:b/>
          <w:bCs/>
          <w:color w:val="202124"/>
          <w:sz w:val="36"/>
          <w:szCs w:val="36"/>
          <w:lang w:val="en-US"/>
        </w:rPr>
      </w:pPr>
    </w:p>
    <w:p w:rsidR="00493929" w:rsidRPr="00773E72" w:rsidRDefault="00493929" w:rsidP="00493929">
      <w:pPr>
        <w:bidi/>
        <w:spacing w:line="240" w:lineRule="auto"/>
        <w:contextualSpacing/>
        <w:jc w:val="both"/>
        <w:rPr>
          <w:rFonts w:ascii="Traditional Arabic" w:hAnsi="Traditional Arabic" w:cs="Traditional Arabic"/>
          <w:b/>
          <w:bCs/>
          <w:color w:val="202124"/>
          <w:sz w:val="36"/>
          <w:szCs w:val="36"/>
          <w:lang w:val="en-US" w:bidi="ar-EG"/>
        </w:rPr>
      </w:pPr>
    </w:p>
    <w:p w:rsidR="00EB000C" w:rsidRPr="00EB000C" w:rsidRDefault="004846F5" w:rsidP="00163D87">
      <w:pPr>
        <w:spacing w:after="0" w:line="240" w:lineRule="auto"/>
        <w:jc w:val="center"/>
        <w:rPr>
          <w:rFonts w:ascii="Traditional Arabic" w:hAnsi="Traditional Arabic" w:cs="Traditional Arabic"/>
          <w:b/>
          <w:bCs/>
          <w:sz w:val="36"/>
          <w:szCs w:val="36"/>
          <w:rtl/>
          <w:lang w:val="en-US" w:bidi="ar-EG"/>
        </w:rPr>
      </w:pPr>
      <w:r>
        <w:rPr>
          <w:noProof/>
          <w:lang w:val="en-US"/>
        </w:rPr>
        <w:lastRenderedPageBreak/>
        <mc:AlternateContent>
          <mc:Choice Requires="wps">
            <w:drawing>
              <wp:anchor distT="0" distB="0" distL="114300" distR="114300" simplePos="0" relativeHeight="251664384" behindDoc="0" locked="0" layoutInCell="1" allowOverlap="1" wp14:anchorId="74D9272A" wp14:editId="49C06CCB">
                <wp:simplePos x="0" y="0"/>
                <wp:positionH relativeFrom="column">
                  <wp:posOffset>-189230</wp:posOffset>
                </wp:positionH>
                <wp:positionV relativeFrom="paragraph">
                  <wp:posOffset>-487045</wp:posOffset>
                </wp:positionV>
                <wp:extent cx="541655" cy="525145"/>
                <wp:effectExtent l="127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9pt;margin-top:-38.35pt;width:42.65pt;height:4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" stroked="f"/>
            </w:pict>
          </mc:Fallback>
        </mc:AlternateContent>
      </w:r>
      <w:r w:rsidR="00EB000C" w:rsidRPr="00EB000C">
        <w:rPr>
          <w:rFonts w:ascii="Traditional Arabic" w:hAnsi="Traditional Arabic" w:cs="Traditional Arabic"/>
          <w:b/>
          <w:bCs/>
          <w:sz w:val="36"/>
          <w:szCs w:val="36"/>
          <w:rtl/>
        </w:rPr>
        <w:t>الباب ا</w:t>
      </w:r>
      <w:r w:rsidR="00EB000C" w:rsidRPr="00EB000C">
        <w:rPr>
          <w:rFonts w:ascii="Traditional Arabic" w:hAnsi="Traditional Arabic" w:cs="Traditional Arabic"/>
          <w:b/>
          <w:bCs/>
          <w:sz w:val="36"/>
          <w:szCs w:val="36"/>
          <w:rtl/>
          <w:lang w:val="en-US" w:bidi="ar-EG"/>
        </w:rPr>
        <w:t>ل</w:t>
      </w:r>
      <w:r w:rsidR="00163D87">
        <w:rPr>
          <w:rFonts w:ascii="Traditional Arabic" w:hAnsi="Traditional Arabic" w:cs="Traditional Arabic" w:hint="cs"/>
          <w:b/>
          <w:bCs/>
          <w:sz w:val="36"/>
          <w:szCs w:val="36"/>
          <w:rtl/>
          <w:lang w:val="en-US" w:bidi="ar-EG"/>
        </w:rPr>
        <w:t>خامس</w:t>
      </w:r>
    </w:p>
    <w:p w:rsidR="00B8237C" w:rsidRDefault="00A3451B" w:rsidP="00163D87">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مزولة معرفة ما موصولية و ما النافية في سورة النمل في </w:t>
      </w:r>
      <w:r w:rsidR="00163D87">
        <w:rPr>
          <w:rFonts w:ascii="Traditional Arabic" w:hAnsi="Traditional Arabic" w:cs="Traditional Arabic" w:hint="cs"/>
          <w:b/>
          <w:bCs/>
          <w:sz w:val="36"/>
          <w:szCs w:val="36"/>
          <w:rtl/>
        </w:rPr>
        <w:t>تدريب الترجمة</w:t>
      </w:r>
    </w:p>
    <w:p w:rsidR="00A3451B" w:rsidRPr="00CB5515" w:rsidRDefault="00A3451B" w:rsidP="00163D87">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p>
    <w:p w:rsidR="00B8237C" w:rsidRDefault="00A3451B" w:rsidP="00B8237C">
      <w:pPr>
        <w:spacing w:after="0" w:line="240" w:lineRule="auto"/>
        <w:jc w:val="right"/>
        <w:rPr>
          <w:rFonts w:ascii="Traditional Arabic" w:hAnsi="Traditional Arabic" w:cs="Traditional Arabic"/>
          <w:b/>
          <w:bCs/>
          <w:sz w:val="36"/>
          <w:szCs w:val="36"/>
          <w:rtl/>
        </w:rPr>
      </w:pPr>
      <w:r w:rsidRPr="00EB000C">
        <w:rPr>
          <w:rFonts w:ascii="Traditional Arabic" w:hAnsi="Traditional Arabic" w:cs="Traditional Arabic"/>
          <w:b/>
          <w:bCs/>
          <w:color w:val="202124"/>
          <w:sz w:val="36"/>
          <w:szCs w:val="36"/>
          <w:rtl/>
          <w:lang w:val="en-US"/>
        </w:rPr>
        <w:t>﴿</w:t>
      </w:r>
      <w:r w:rsidRPr="00EB000C">
        <w:rPr>
          <w:rFonts w:ascii="Traditional Arabic" w:hAnsi="Traditional Arabic" w:cs="Traditional Arabic"/>
          <w:b/>
          <w:bCs/>
          <w:color w:val="202124"/>
          <w:sz w:val="36"/>
          <w:szCs w:val="36"/>
          <w:rtl/>
        </w:rPr>
        <w:t>أ</w:t>
      </w:r>
      <w:r>
        <w:rPr>
          <w:rFonts w:ascii="Traditional Arabic" w:hAnsi="Traditional Arabic" w:cs="Traditional Arabic"/>
          <w:b/>
          <w:bCs/>
          <w:color w:val="202124"/>
          <w:sz w:val="36"/>
          <w:szCs w:val="36"/>
          <w:rtl/>
          <w:lang w:val="en-US"/>
        </w:rPr>
        <w:t xml:space="preserve">﴾ </w:t>
      </w:r>
      <w:r w:rsidR="00EB000C" w:rsidRPr="00EB000C">
        <w:rPr>
          <w:rFonts w:ascii="Traditional Arabic" w:hAnsi="Traditional Arabic" w:cs="Traditional Arabic"/>
          <w:b/>
          <w:bCs/>
          <w:sz w:val="36"/>
          <w:szCs w:val="36"/>
          <w:rtl/>
        </w:rPr>
        <w:t>معرفة</w:t>
      </w:r>
      <w:r w:rsidR="00B8237C">
        <w:rPr>
          <w:rFonts w:ascii="Traditional Arabic" w:hAnsi="Traditional Arabic" w:cs="Traditional Arabic" w:hint="cs"/>
          <w:b/>
          <w:bCs/>
          <w:sz w:val="36"/>
          <w:szCs w:val="36"/>
          <w:rtl/>
        </w:rPr>
        <w:t xml:space="preserve"> معنى</w:t>
      </w:r>
      <w:r w:rsidR="00EB000C" w:rsidRPr="00EB000C">
        <w:rPr>
          <w:rFonts w:ascii="Traditional Arabic" w:hAnsi="Traditional Arabic" w:cs="Traditional Arabic"/>
          <w:b/>
          <w:bCs/>
          <w:sz w:val="36"/>
          <w:szCs w:val="36"/>
          <w:rtl/>
        </w:rPr>
        <w:t xml:space="preserve"> حرف "ما" </w:t>
      </w:r>
      <w:r w:rsidR="00B8237C">
        <w:rPr>
          <w:rFonts w:ascii="Traditional Arabic" w:hAnsi="Traditional Arabic" w:cs="Traditional Arabic" w:hint="cs"/>
          <w:b/>
          <w:bCs/>
          <w:sz w:val="36"/>
          <w:szCs w:val="36"/>
          <w:rtl/>
        </w:rPr>
        <w:t>ال</w:t>
      </w:r>
      <w:r w:rsidR="00EB000C" w:rsidRPr="00EB000C">
        <w:rPr>
          <w:rFonts w:ascii="Traditional Arabic" w:hAnsi="Traditional Arabic" w:cs="Traditional Arabic"/>
          <w:b/>
          <w:bCs/>
          <w:sz w:val="36"/>
          <w:szCs w:val="36"/>
          <w:rtl/>
        </w:rPr>
        <w:t>موصولية</w:t>
      </w:r>
      <w:r w:rsidR="00B8237C">
        <w:rPr>
          <w:rFonts w:ascii="Traditional Arabic" w:hAnsi="Traditional Arabic" w:cs="Traditional Arabic" w:hint="cs"/>
          <w:b/>
          <w:bCs/>
          <w:sz w:val="36"/>
          <w:szCs w:val="36"/>
          <w:rtl/>
        </w:rPr>
        <w:t xml:space="preserve"> و "ما" النافية </w:t>
      </w:r>
      <w:r w:rsidR="00EB000C" w:rsidRPr="00EB000C">
        <w:rPr>
          <w:rFonts w:ascii="Traditional Arabic" w:hAnsi="Traditional Arabic" w:cs="Traditional Arabic"/>
          <w:b/>
          <w:bCs/>
          <w:sz w:val="36"/>
          <w:szCs w:val="36"/>
          <w:rtl/>
        </w:rPr>
        <w:t xml:space="preserve"> في سورة النمل</w:t>
      </w:r>
    </w:p>
    <w:p w:rsidR="00EB000C" w:rsidRPr="00B8237C" w:rsidRDefault="00EB000C" w:rsidP="00B8237C">
      <w:pPr>
        <w:pStyle w:val="ListParagraph"/>
        <w:numPr>
          <w:ilvl w:val="3"/>
          <w:numId w:val="32"/>
        </w:numPr>
        <w:tabs>
          <w:tab w:val="right" w:pos="423"/>
        </w:tabs>
        <w:bidi/>
        <w:spacing w:after="0" w:line="240" w:lineRule="auto"/>
        <w:ind w:left="707" w:hanging="425"/>
        <w:jc w:val="both"/>
        <w:rPr>
          <w:rFonts w:ascii="Traditional Arabic" w:hAnsi="Traditional Arabic" w:cs="Traditional Arabic"/>
          <w:b/>
          <w:bCs/>
          <w:sz w:val="36"/>
          <w:szCs w:val="36"/>
          <w:rtl/>
        </w:rPr>
      </w:pPr>
      <w:r w:rsidRPr="00B8237C">
        <w:rPr>
          <w:rFonts w:ascii="Traditional Arabic" w:hAnsi="Traditional Arabic" w:cs="Traditional Arabic"/>
          <w:b/>
          <w:bCs/>
          <w:sz w:val="36"/>
          <w:szCs w:val="36"/>
          <w:rtl/>
        </w:rPr>
        <w:t xml:space="preserve"> </w:t>
      </w:r>
      <w:r w:rsidR="00B8237C" w:rsidRPr="00EB000C">
        <w:rPr>
          <w:rFonts w:ascii="Traditional Arabic" w:hAnsi="Traditional Arabic" w:cs="Traditional Arabic"/>
          <w:b/>
          <w:bCs/>
          <w:sz w:val="36"/>
          <w:szCs w:val="36"/>
          <w:rtl/>
        </w:rPr>
        <w:t>معرفة</w:t>
      </w:r>
      <w:r w:rsidR="00B8237C">
        <w:rPr>
          <w:rFonts w:ascii="Traditional Arabic" w:hAnsi="Traditional Arabic" w:cs="Traditional Arabic" w:hint="cs"/>
          <w:b/>
          <w:bCs/>
          <w:sz w:val="36"/>
          <w:szCs w:val="36"/>
          <w:rtl/>
        </w:rPr>
        <w:t xml:space="preserve"> معنى</w:t>
      </w:r>
      <w:r w:rsidR="00B8237C" w:rsidRPr="00EB000C">
        <w:rPr>
          <w:rFonts w:ascii="Traditional Arabic" w:hAnsi="Traditional Arabic" w:cs="Traditional Arabic"/>
          <w:b/>
          <w:bCs/>
          <w:sz w:val="36"/>
          <w:szCs w:val="36"/>
          <w:rtl/>
        </w:rPr>
        <w:t xml:space="preserve"> حرف "ما" </w:t>
      </w:r>
      <w:r w:rsidR="00B8237C">
        <w:rPr>
          <w:rFonts w:ascii="Traditional Arabic" w:hAnsi="Traditional Arabic" w:cs="Traditional Arabic" w:hint="cs"/>
          <w:b/>
          <w:bCs/>
          <w:sz w:val="36"/>
          <w:szCs w:val="36"/>
          <w:rtl/>
        </w:rPr>
        <w:t>ال</w:t>
      </w:r>
      <w:r w:rsidR="00B8237C" w:rsidRPr="00EB000C">
        <w:rPr>
          <w:rFonts w:ascii="Traditional Arabic" w:hAnsi="Traditional Arabic" w:cs="Traditional Arabic"/>
          <w:b/>
          <w:bCs/>
          <w:sz w:val="36"/>
          <w:szCs w:val="36"/>
          <w:rtl/>
        </w:rPr>
        <w:t>موصولية في سورة النمل</w:t>
      </w:r>
    </w:p>
    <w:p w:rsidR="008B2EB6" w:rsidRDefault="00B8237C" w:rsidP="004A08F8">
      <w:pPr>
        <w:bidi/>
        <w:spacing w:after="0" w:line="240" w:lineRule="auto"/>
        <w:ind w:left="720"/>
        <w:jc w:val="both"/>
        <w:rPr>
          <w:rFonts w:ascii="Traditional Arabic" w:hAnsi="Traditional Arabic" w:cs="Traditional Arabic"/>
          <w:color w:val="000000"/>
          <w:sz w:val="36"/>
          <w:szCs w:val="36"/>
          <w:lang w:val="en-US"/>
        </w:rPr>
      </w:pPr>
      <w:r>
        <w:rPr>
          <w:rFonts w:ascii="Traditional Arabic" w:hAnsi="Traditional Arabic" w:cs="Traditional Arabic" w:hint="cs"/>
          <w:color w:val="000000"/>
          <w:sz w:val="36"/>
          <w:szCs w:val="36"/>
          <w:rtl/>
          <w:lang w:val="en-US"/>
        </w:rPr>
        <w:t xml:space="preserve">       قبل ان تبحث مزاولة معرفة ما الموصولية و ما النافية سوف تشرح معنى ما الموصولية بنفسها من حيث الألفاظ و التفسير. هناك معنى ما الموصولية من جانب الألفاظ و التفسير</w:t>
      </w:r>
      <w:r w:rsidR="00775E48">
        <w:rPr>
          <w:rFonts w:ascii="Traditional Arabic" w:hAnsi="Traditional Arabic" w:cs="Traditional Arabic" w:hint="cs"/>
          <w:color w:val="000000"/>
          <w:sz w:val="36"/>
          <w:szCs w:val="36"/>
          <w:rtl/>
          <w:lang w:val="en-US"/>
        </w:rPr>
        <w:t xml:space="preserve"> </w:t>
      </w:r>
      <w:r>
        <w:rPr>
          <w:rFonts w:ascii="Traditional Arabic" w:hAnsi="Traditional Arabic" w:cs="Traditional Arabic" w:hint="cs"/>
          <w:color w:val="000000"/>
          <w:sz w:val="36"/>
          <w:szCs w:val="36"/>
          <w:rtl/>
          <w:lang w:val="en-US"/>
        </w:rPr>
        <w:t xml:space="preserve">فبيانه كمايلي: </w:t>
      </w:r>
    </w:p>
    <w:p w:rsidR="004A08F8" w:rsidRPr="00775E48" w:rsidRDefault="004A08F8" w:rsidP="004A08F8">
      <w:pPr>
        <w:bidi/>
        <w:spacing w:after="0" w:line="240" w:lineRule="auto"/>
        <w:ind w:left="720"/>
        <w:jc w:val="both"/>
        <w:rPr>
          <w:rFonts w:ascii="Traditional Arabic" w:hAnsi="Traditional Arabic" w:cs="Traditional Arabic"/>
          <w:color w:val="000000"/>
          <w:sz w:val="36"/>
          <w:szCs w:val="36"/>
          <w:rtl/>
          <w:lang w:val="en-US"/>
        </w:rPr>
      </w:pPr>
    </w:p>
    <w:p w:rsidR="00EB000C" w:rsidRPr="00B8237C" w:rsidRDefault="00EB000C" w:rsidP="002A4A7A">
      <w:pPr>
        <w:pStyle w:val="ListParagraph"/>
        <w:numPr>
          <w:ilvl w:val="6"/>
          <w:numId w:val="32"/>
        </w:numPr>
        <w:bidi/>
        <w:spacing w:after="0" w:line="240" w:lineRule="auto"/>
        <w:ind w:left="707"/>
        <w:jc w:val="both"/>
        <w:rPr>
          <w:rFonts w:ascii="Traditional Arabic" w:hAnsi="Traditional Arabic" w:cs="Traditional Arabic"/>
          <w:b/>
          <w:bCs/>
          <w:sz w:val="36"/>
          <w:szCs w:val="36"/>
          <w:lang w:bidi="ar-EG"/>
        </w:rPr>
      </w:pPr>
      <w:r w:rsidRPr="00B8237C">
        <w:rPr>
          <w:rFonts w:ascii="Traditional Arabic" w:hAnsi="Traditional Arabic" w:cs="Traditional Arabic"/>
          <w:b/>
          <w:bCs/>
          <w:sz w:val="36"/>
          <w:szCs w:val="36"/>
          <w:rtl/>
          <w:lang w:bidi="ar-EG"/>
        </w:rPr>
        <w:t>الأية</w:t>
      </w:r>
      <w:r w:rsidRPr="00B8237C">
        <w:rPr>
          <w:rFonts w:ascii="Traditional Arabic" w:hAnsi="Traditional Arabic" w:cs="Traditional Arabic"/>
          <w:b/>
          <w:bCs/>
          <w:sz w:val="36"/>
          <w:szCs w:val="36"/>
          <w:rtl/>
          <w:lang w:val="en-US"/>
        </w:rPr>
        <w:t xml:space="preserve"> الثانية و </w:t>
      </w:r>
      <w:r w:rsidR="00263DB0" w:rsidRPr="00B8237C">
        <w:rPr>
          <w:rFonts w:ascii="Traditional Arabic" w:hAnsi="Traditional Arabic" w:cs="Traditional Arabic" w:hint="cs"/>
          <w:b/>
          <w:bCs/>
          <w:sz w:val="36"/>
          <w:szCs w:val="36"/>
          <w:rtl/>
          <w:lang w:val="en-US" w:bidi="ar-EG"/>
        </w:rPr>
        <w:t>ال</w:t>
      </w:r>
      <w:r w:rsidRPr="00B8237C">
        <w:rPr>
          <w:rFonts w:ascii="Traditional Arabic" w:hAnsi="Traditional Arabic" w:cs="Traditional Arabic"/>
          <w:b/>
          <w:bCs/>
          <w:sz w:val="36"/>
          <w:szCs w:val="36"/>
          <w:rtl/>
          <w:lang w:val="en-US"/>
        </w:rPr>
        <w:t>عشرون</w:t>
      </w:r>
    </w:p>
    <w:p w:rsidR="000C7214" w:rsidRPr="00EB000C" w:rsidRDefault="00EB000C" w:rsidP="00C4146C">
      <w:pPr>
        <w:bidi/>
        <w:spacing w:after="0" w:line="240" w:lineRule="auto"/>
        <w:ind w:left="662"/>
        <w:jc w:val="both"/>
        <w:rPr>
          <w:rFonts w:ascii="Traditional Arabic" w:hAnsi="Traditional Arabic" w:cs="Traditional Arabic"/>
          <w:color w:val="000000"/>
          <w:sz w:val="36"/>
          <w:szCs w:val="36"/>
          <w:rtl/>
          <w:lang w:val="en-US"/>
        </w:rPr>
      </w:pPr>
      <w:r w:rsidRPr="00EB000C">
        <w:rPr>
          <w:rFonts w:ascii="Traditional Arabic" w:hAnsi="Traditional Arabic" w:cs="Traditional Arabic"/>
          <w:color w:val="000000"/>
          <w:sz w:val="36"/>
          <w:szCs w:val="36"/>
          <w:rtl/>
          <w:lang w:val="en-US"/>
        </w:rPr>
        <w:t>في هذه الآية ، يعني الحرف</w:t>
      </w:r>
      <w:r w:rsidRPr="00EB000C">
        <w:rPr>
          <w:rFonts w:ascii="Traditional Arabic" w:hAnsi="Traditional Arabic" w:cs="Traditional Arabic"/>
          <w:color w:val="000000"/>
          <w:sz w:val="36"/>
          <w:szCs w:val="36"/>
          <w:lang w:val="en-US"/>
        </w:rPr>
        <w:t>"</w:t>
      </w:r>
      <w:r w:rsidRPr="00EB000C">
        <w:rPr>
          <w:rFonts w:ascii="Traditional Arabic" w:hAnsi="Traditional Arabic" w:cs="Traditional Arabic"/>
          <w:color w:val="000000"/>
          <w:sz w:val="36"/>
          <w:szCs w:val="36"/>
          <w:rtl/>
          <w:lang w:val="en-US"/>
        </w:rPr>
        <w:t>ما"</w:t>
      </w:r>
      <w:r w:rsidRPr="00EB000C">
        <w:rPr>
          <w:rFonts w:asciiTheme="majorBidi" w:hAnsiTheme="majorBidi" w:cs="Times New Roman"/>
          <w:color w:val="000000"/>
          <w:sz w:val="24"/>
          <w:szCs w:val="24"/>
          <w:rtl/>
          <w:lang w:val="en-US"/>
        </w:rPr>
        <w:t>(</w:t>
      </w:r>
      <w:r w:rsidRPr="00E60AA2">
        <w:rPr>
          <w:rFonts w:asciiTheme="majorBidi" w:hAnsiTheme="majorBidi" w:cs="Times New Roman"/>
          <w:i/>
          <w:iCs/>
          <w:color w:val="000000"/>
          <w:sz w:val="24"/>
          <w:szCs w:val="24"/>
          <w:lang w:val="en-US"/>
        </w:rPr>
        <w:t>sesuatu yang</w:t>
      </w:r>
      <w:r w:rsidRPr="00EB000C">
        <w:rPr>
          <w:rFonts w:asciiTheme="majorBidi" w:hAnsiTheme="majorBidi" w:cs="Times New Roman"/>
          <w:color w:val="000000"/>
          <w:sz w:val="24"/>
          <w:szCs w:val="24"/>
          <w:rtl/>
          <w:lang w:val="en-US"/>
        </w:rPr>
        <w:t>)</w:t>
      </w:r>
      <w:r w:rsidRPr="00EB000C">
        <w:rPr>
          <w:rFonts w:ascii="Traditional Arabic" w:hAnsi="Traditional Arabic" w:cs="Traditional Arabic"/>
          <w:color w:val="000000"/>
          <w:sz w:val="36"/>
          <w:szCs w:val="36"/>
          <w:rtl/>
          <w:lang w:val="en-US"/>
        </w:rPr>
        <w:t xml:space="preserve"> مفهوماً بهذه ال</w:t>
      </w:r>
      <w:r w:rsidR="00C4146C">
        <w:rPr>
          <w:rFonts w:ascii="Traditional Arabic" w:hAnsi="Traditional Arabic" w:cs="Traditional Arabic"/>
          <w:color w:val="000000"/>
          <w:sz w:val="36"/>
          <w:szCs w:val="36"/>
          <w:rtl/>
          <w:lang w:val="en-US"/>
        </w:rPr>
        <w:t>معنى</w:t>
      </w:r>
      <w:r w:rsidRPr="00EB000C">
        <w:rPr>
          <w:rFonts w:ascii="Traditional Arabic" w:hAnsi="Traditional Arabic" w:cs="Traditional Arabic"/>
          <w:color w:val="000000"/>
          <w:sz w:val="36"/>
          <w:szCs w:val="36"/>
          <w:rtl/>
          <w:lang w:val="en-US"/>
        </w:rPr>
        <w:t xml:space="preserve"> لأن الحرف</w:t>
      </w:r>
      <w:r w:rsidRPr="00EB000C">
        <w:rPr>
          <w:rFonts w:ascii="Traditional Arabic" w:hAnsi="Traditional Arabic" w:cs="Traditional Arabic"/>
          <w:color w:val="000000"/>
          <w:sz w:val="36"/>
          <w:szCs w:val="36"/>
          <w:lang w:val="en-US"/>
        </w:rPr>
        <w:t>"</w:t>
      </w:r>
      <w:r w:rsidRPr="00EB000C">
        <w:rPr>
          <w:rFonts w:ascii="Traditional Arabic" w:hAnsi="Traditional Arabic" w:cs="Traditional Arabic"/>
          <w:color w:val="000000"/>
          <w:sz w:val="36"/>
          <w:szCs w:val="36"/>
          <w:rtl/>
          <w:lang w:val="en-US"/>
        </w:rPr>
        <w:t>ما</w:t>
      </w:r>
      <w:r w:rsidRPr="00EB000C">
        <w:rPr>
          <w:rFonts w:ascii="Traditional Arabic" w:hAnsi="Traditional Arabic" w:cs="Traditional Arabic"/>
          <w:color w:val="000000"/>
          <w:sz w:val="36"/>
          <w:szCs w:val="36"/>
          <w:lang w:val="en-US"/>
        </w:rPr>
        <w:t>"</w:t>
      </w:r>
      <w:r w:rsidRPr="00EB000C">
        <w:rPr>
          <w:rFonts w:ascii="Traditional Arabic" w:hAnsi="Traditional Arabic" w:cs="Traditional Arabic"/>
          <w:color w:val="000000"/>
          <w:sz w:val="36"/>
          <w:szCs w:val="36"/>
          <w:rtl/>
          <w:lang w:val="en-US"/>
        </w:rPr>
        <w:t>في هذه الآية هوما موصولية</w:t>
      </w:r>
      <w:r w:rsidR="004567C5">
        <w:rPr>
          <w:rFonts w:ascii="Traditional Arabic" w:hAnsi="Traditional Arabic" w:cs="Traditional Arabic"/>
          <w:color w:val="000000"/>
          <w:sz w:val="36"/>
          <w:szCs w:val="36"/>
          <w:rtl/>
          <w:lang w:val="en-US"/>
        </w:rPr>
        <w:t xml:space="preserve"> </w:t>
      </w:r>
      <w:r w:rsidRPr="00EB000C">
        <w:rPr>
          <w:rFonts w:ascii="Traditional Arabic" w:hAnsi="Traditional Arabic" w:cs="Traditional Arabic"/>
          <w:color w:val="000000"/>
          <w:sz w:val="36"/>
          <w:szCs w:val="36"/>
          <w:rtl/>
          <w:lang w:val="en-US"/>
        </w:rPr>
        <w:t>وهو اقتران بعد الكلمة. بشكل عام ، يشير خطاب الهدهد إلى الملك سليمان إلى أنه على الرغم من أن سليمان قد مُنح هذه القوة والمعرفة العظيمة ، إلا أن هذا لا يعني أنه يتمتع بكل القوة والمعرفة. هناك العديد من المعارف المخفية الأخرى التي لا يمكن أن يعرفها إلا الأشخاص ذو المناصب المنخفضة. مثل النبي سليمان الذي سأل مرؤوسيه عن الهدهد فقال الهدهد: لقد عرفت (علمًا) شيئًا لا تعرفونه.</w:t>
      </w:r>
      <w:r w:rsidR="007254C1">
        <w:rPr>
          <w:rStyle w:val="FootnoteReference"/>
          <w:rFonts w:ascii="Traditional Arabic" w:hAnsi="Traditional Arabic"/>
          <w:color w:val="000000"/>
          <w:sz w:val="36"/>
          <w:szCs w:val="36"/>
          <w:rtl/>
          <w:lang w:val="en-US"/>
        </w:rPr>
        <w:footnoteReference w:id="88"/>
      </w:r>
      <w:r w:rsidRPr="00EB000C">
        <w:rPr>
          <w:rFonts w:ascii="Traditional Arabic" w:hAnsi="Traditional Arabic" w:cs="Traditional Arabic"/>
          <w:color w:val="000000"/>
          <w:sz w:val="36"/>
          <w:szCs w:val="36"/>
          <w:rtl/>
          <w:lang w:val="en-US"/>
        </w:rPr>
        <w:t xml:space="preserve"> </w:t>
      </w:r>
    </w:p>
    <w:p w:rsidR="00852B5F" w:rsidRDefault="00EB000C" w:rsidP="00FA39A8">
      <w:pPr>
        <w:bidi/>
        <w:spacing w:after="0" w:line="240" w:lineRule="auto"/>
        <w:ind w:left="720"/>
        <w:jc w:val="both"/>
        <w:rPr>
          <w:rFonts w:ascii="Traditional Arabic" w:hAnsi="Traditional Arabic" w:cs="Traditional Arabic"/>
          <w:color w:val="000000"/>
          <w:sz w:val="36"/>
          <w:szCs w:val="36"/>
          <w:rtl/>
          <w:lang w:val="en-US"/>
        </w:rPr>
      </w:pPr>
      <w:r w:rsidRPr="00EB000C">
        <w:rPr>
          <w:rFonts w:ascii="Traditional Arabic" w:hAnsi="Traditional Arabic" w:cs="Traditional Arabic"/>
          <w:color w:val="000000"/>
          <w:sz w:val="36"/>
          <w:szCs w:val="36"/>
          <w:rtl/>
          <w:lang w:val="en-US"/>
        </w:rPr>
        <w:t xml:space="preserve">       بالإضافة إلى ذلك، من المفهوم أيضًا أن كلماتهدهدتشير إلى أنه فهم الخبر بينما لم يكن الملك سليمان يعلم ذلك ، غادر</w:t>
      </w:r>
      <w:r w:rsidR="004567C5">
        <w:rPr>
          <w:rFonts w:ascii="Traditional Arabic" w:hAnsi="Traditional Arabic" w:cs="Traditional Arabic"/>
          <w:color w:val="000000"/>
          <w:sz w:val="36"/>
          <w:szCs w:val="36"/>
          <w:rtl/>
          <w:lang w:val="en-US"/>
        </w:rPr>
        <w:t xml:space="preserve"> </w:t>
      </w:r>
      <w:r w:rsidRPr="00EB000C">
        <w:rPr>
          <w:rFonts w:ascii="Traditional Arabic" w:hAnsi="Traditional Arabic" w:cs="Traditional Arabic"/>
          <w:color w:val="000000"/>
          <w:sz w:val="36"/>
          <w:szCs w:val="36"/>
          <w:rtl/>
          <w:lang w:val="en-US"/>
        </w:rPr>
        <w:t>هدهد</w:t>
      </w:r>
      <w:r w:rsidR="004567C5">
        <w:rPr>
          <w:rFonts w:ascii="Traditional Arabic" w:hAnsi="Traditional Arabic" w:cs="Traditional Arabic"/>
          <w:color w:val="000000"/>
          <w:sz w:val="36"/>
          <w:szCs w:val="36"/>
          <w:rtl/>
          <w:lang w:val="en-US"/>
        </w:rPr>
        <w:t xml:space="preserve"> </w:t>
      </w:r>
      <w:r w:rsidRPr="00EB000C">
        <w:rPr>
          <w:rFonts w:ascii="Traditional Arabic" w:hAnsi="Traditional Arabic" w:cs="Traditional Arabic"/>
          <w:color w:val="000000"/>
          <w:sz w:val="36"/>
          <w:szCs w:val="36"/>
          <w:rtl/>
          <w:lang w:val="en-US"/>
        </w:rPr>
        <w:t>مملكة سليم</w:t>
      </w:r>
      <w:r w:rsidR="00C4146C">
        <w:rPr>
          <w:rFonts w:ascii="Traditional Arabic" w:hAnsi="Traditional Arabic" w:cs="Traditional Arabic"/>
          <w:color w:val="000000"/>
          <w:sz w:val="36"/>
          <w:szCs w:val="36"/>
          <w:rtl/>
          <w:lang w:val="en-US"/>
        </w:rPr>
        <w:t>ان لأنه كان يحقق في أمر</w:t>
      </w:r>
      <w:r w:rsidRPr="00EB000C">
        <w:rPr>
          <w:rFonts w:ascii="Traditional Arabic" w:hAnsi="Traditional Arabic" w:cs="Traditional Arabic"/>
          <w:color w:val="000000"/>
          <w:sz w:val="36"/>
          <w:szCs w:val="36"/>
          <w:rtl/>
          <w:lang w:val="en-US"/>
        </w:rPr>
        <w:t>هم للغاية، ألا وهو الأخبار عن أرض سبأ بقيادة الملكة بلقيس</w:t>
      </w:r>
      <w:r w:rsidR="00C4146C">
        <w:rPr>
          <w:rFonts w:ascii="Traditional Arabic" w:hAnsi="Traditional Arabic" w:cs="Traditional Arabic"/>
          <w:color w:val="000000"/>
          <w:sz w:val="36"/>
          <w:szCs w:val="36"/>
          <w:rtl/>
          <w:lang w:val="en-US"/>
        </w:rPr>
        <w:t xml:space="preserve"> التي عبدت دون الله. تم استخدامه</w:t>
      </w:r>
      <w:r w:rsidRPr="00EB000C">
        <w:rPr>
          <w:rFonts w:ascii="Traditional Arabic" w:hAnsi="Traditional Arabic" w:cs="Traditional Arabic"/>
          <w:color w:val="000000"/>
          <w:sz w:val="36"/>
          <w:szCs w:val="36"/>
          <w:rtl/>
          <w:lang w:val="en-US"/>
        </w:rPr>
        <w:t>ا موصوللإبلاغ الملك سليمان أن الأخبار مهمة للغاية</w:t>
      </w:r>
      <w:r w:rsidR="00FA39A8">
        <w:rPr>
          <w:rFonts w:ascii="Traditional Arabic" w:hAnsi="Traditional Arabic" w:cs="Traditional Arabic"/>
          <w:color w:val="000000"/>
          <w:sz w:val="36"/>
          <w:szCs w:val="36"/>
          <w:rtl/>
          <w:lang w:val="en-US"/>
        </w:rPr>
        <w:t>.</w:t>
      </w:r>
      <w:r w:rsidR="00CC1663">
        <w:rPr>
          <w:rStyle w:val="FootnoteReference"/>
          <w:rFonts w:ascii="Traditional Arabic" w:hAnsi="Traditional Arabic"/>
          <w:color w:val="000000"/>
          <w:sz w:val="36"/>
          <w:szCs w:val="36"/>
          <w:rtl/>
          <w:lang w:val="en-US"/>
        </w:rPr>
        <w:footnoteReference w:id="89"/>
      </w:r>
    </w:p>
    <w:p w:rsidR="003F3B89" w:rsidRPr="006342D7" w:rsidRDefault="00071061" w:rsidP="004A08F8">
      <w:pPr>
        <w:bidi/>
        <w:spacing w:after="0" w:line="240" w:lineRule="auto"/>
        <w:ind w:left="720"/>
        <w:jc w:val="both"/>
        <w:rPr>
          <w:rFonts w:ascii="Traditional Arabic" w:hAnsi="Traditional Arabic" w:cs="Traditional Arabic"/>
          <w:color w:val="000000"/>
          <w:sz w:val="36"/>
          <w:szCs w:val="36"/>
          <w:lang w:val="en-US"/>
        </w:rPr>
      </w:pPr>
      <w:r>
        <w:rPr>
          <w:rFonts w:ascii="Traditional Arabic" w:hAnsi="Traditional Arabic" w:cs="Traditional Arabic"/>
          <w:noProof/>
          <w:color w:val="000000"/>
          <w:sz w:val="36"/>
          <w:szCs w:val="36"/>
          <w:rtl/>
          <w:lang w:val="en-US"/>
        </w:rPr>
        <mc:AlternateContent>
          <mc:Choice Requires="wps">
            <w:drawing>
              <wp:anchor distT="0" distB="0" distL="114300" distR="114300" simplePos="0" relativeHeight="251696128" behindDoc="0" locked="0" layoutInCell="1" allowOverlap="1">
                <wp:simplePos x="0" y="0"/>
                <wp:positionH relativeFrom="column">
                  <wp:posOffset>2491356</wp:posOffset>
                </wp:positionH>
                <wp:positionV relativeFrom="paragraph">
                  <wp:posOffset>2508206</wp:posOffset>
                </wp:positionV>
                <wp:extent cx="542261" cy="382772"/>
                <wp:effectExtent l="0" t="0" r="0" b="0"/>
                <wp:wrapNone/>
                <wp:docPr id="32" name="Rectangle 32"/>
                <wp:cNvGraphicFramePr/>
                <a:graphic xmlns:a="http://schemas.openxmlformats.org/drawingml/2006/main">
                  <a:graphicData uri="http://schemas.microsoft.com/office/word/2010/wordprocessingShape">
                    <wps:wsp>
                      <wps:cNvSpPr/>
                      <wps:spPr>
                        <a:xfrm>
                          <a:off x="0" y="0"/>
                          <a:ext cx="542261" cy="38277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97BE1" w:rsidRPr="00071061" w:rsidRDefault="00E97BE1" w:rsidP="00071061">
                            <w:pPr>
                              <w:jc w:val="center"/>
                              <w:rPr>
                                <w:rFonts w:ascii="Traditional Arabic" w:hAnsi="Traditional Arabic" w:cs="Traditional Arabic"/>
                                <w:sz w:val="36"/>
                                <w:szCs w:val="36"/>
                                <w:lang w:bidi="ar-EG"/>
                              </w:rPr>
                            </w:pPr>
                            <w:r>
                              <w:rPr>
                                <w:rFonts w:ascii="Traditional Arabic" w:hAnsi="Traditional Arabic" w:cs="Traditional Arabic"/>
                                <w:sz w:val="36"/>
                                <w:szCs w:val="36"/>
                                <w:rtl/>
                                <w:lang w:bidi="ar-EG"/>
                              </w:rPr>
                              <w:t>4</w:t>
                            </w:r>
                            <w:r>
                              <w:rPr>
                                <w:rFonts w:ascii="Traditional Arabic" w:hAnsi="Traditional Arabic" w:cs="Traditional Arabic" w:hint="cs"/>
                                <w:sz w:val="36"/>
                                <w:szCs w:val="36"/>
                                <w:rtl/>
                                <w:lang w:bidi="ar-EG"/>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9" style="position:absolute;left:0;text-align:left;margin-left:196.15pt;margin-top:197.5pt;width:42.7pt;height:30.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" fillcolor="white [3201]" stroked="f" strokeweight="2pt">
                <v:textbox>
                  <w:txbxContent>
                    <w:p w:rsidR="00D71917" w:rsidRPr="00071061" w:rsidRDefault="0076295E" w:rsidP="00071061">
                      <w:pPr>
                        <w:jc w:val="center"/>
                        <w:rPr>
                          <w:rFonts w:ascii="Traditional Arabic" w:hAnsi="Traditional Arabic" w:cs="Traditional Arabic"/>
                          <w:sz w:val="36"/>
                          <w:szCs w:val="36"/>
                          <w:lang w:bidi="ar-EG"/>
                        </w:rPr>
                      </w:pPr>
                      <w:r>
                        <w:rPr>
                          <w:rFonts w:ascii="Traditional Arabic" w:hAnsi="Traditional Arabic" w:cs="Traditional Arabic"/>
                          <w:sz w:val="36"/>
                          <w:szCs w:val="36"/>
                          <w:rtl/>
                          <w:lang w:bidi="ar-EG"/>
                        </w:rPr>
                        <w:t>4</w:t>
                      </w:r>
                      <w:r>
                        <w:rPr>
                          <w:rFonts w:ascii="Traditional Arabic" w:hAnsi="Traditional Arabic" w:cs="Traditional Arabic" w:hint="cs"/>
                          <w:sz w:val="36"/>
                          <w:szCs w:val="36"/>
                          <w:rtl/>
                          <w:lang w:bidi="ar-EG"/>
                        </w:rPr>
                        <w:t>5</w:t>
                      </w:r>
                    </w:p>
                  </w:txbxContent>
                </v:textbox>
              </v:rect>
            </w:pict>
          </mc:Fallback>
        </mc:AlternateContent>
      </w:r>
      <w:r w:rsidR="00963A24">
        <w:rPr>
          <w:rFonts w:ascii="Traditional Arabic" w:hAnsi="Traditional Arabic" w:cs="Traditional Arabic"/>
          <w:color w:val="000000"/>
          <w:sz w:val="36"/>
          <w:szCs w:val="36"/>
          <w:rtl/>
          <w:lang w:val="en-US"/>
        </w:rPr>
        <w:t xml:space="preserve">       فالجملة احطت  بإدغام الطاء في التاء بإطباق</w:t>
      </w:r>
      <w:r w:rsidR="00535301">
        <w:rPr>
          <w:rFonts w:ascii="Traditional Arabic" w:hAnsi="Traditional Arabic" w:cs="Traditional Arabic"/>
          <w:color w:val="000000"/>
          <w:sz w:val="36"/>
          <w:szCs w:val="36"/>
          <w:rtl/>
          <w:lang w:val="en-US"/>
        </w:rPr>
        <w:t>، فكافح سليمان بهذ الكلام على ما  أوتي من فضل النبوة و الحكمة والعلوم الجمة و الإحاطة بالمعلومات الكثيرة إبتلاء له في علمه</w:t>
      </w:r>
      <w:r w:rsidR="00EB1E57">
        <w:rPr>
          <w:rFonts w:ascii="Traditional Arabic" w:hAnsi="Traditional Arabic" w:cs="Traditional Arabic"/>
          <w:color w:val="000000"/>
          <w:sz w:val="36"/>
          <w:szCs w:val="36"/>
          <w:rtl/>
          <w:lang w:val="en-US" w:bidi="ar-EG"/>
        </w:rPr>
        <w:t xml:space="preserve">. </w:t>
      </w:r>
      <w:r w:rsidR="00EB1E57" w:rsidRPr="00C43BB0">
        <w:rPr>
          <w:rFonts w:ascii="Traditional Arabic" w:hAnsi="Traditional Arabic" w:cs="Traditional Arabic"/>
          <w:sz w:val="36"/>
          <w:szCs w:val="36"/>
          <w:rtl/>
          <w:lang w:val="en-US"/>
        </w:rPr>
        <w:t xml:space="preserve">في هذه الأية وقع ما موصولية مفعولا او كالأغراض من فعل مضارع  احط و الفاعل ضمير مستتر </w:t>
      </w:r>
      <w:r w:rsidR="00EB1E57" w:rsidRPr="00C43BB0">
        <w:rPr>
          <w:rFonts w:ascii="Traditional Arabic" w:hAnsi="Traditional Arabic" w:cs="Traditional Arabic"/>
          <w:sz w:val="36"/>
          <w:szCs w:val="36"/>
          <w:rtl/>
          <w:lang w:val="en-US"/>
        </w:rPr>
        <w:lastRenderedPageBreak/>
        <w:t>اي انا. الأغراض في ه</w:t>
      </w:r>
      <w:r w:rsidR="00EB1E57" w:rsidRPr="00C43BB0">
        <w:rPr>
          <w:rFonts w:ascii="Traditional Arabic" w:hAnsi="Traditional Arabic" w:cs="Traditional Arabic"/>
          <w:color w:val="000000"/>
          <w:sz w:val="36"/>
          <w:szCs w:val="36"/>
          <w:rtl/>
        </w:rPr>
        <w:t>ن</w:t>
      </w:r>
      <w:r w:rsidR="00EB1E57">
        <w:rPr>
          <w:rFonts w:ascii="Traditional Arabic" w:hAnsi="Traditional Arabic" w:cs="Traditional Arabic"/>
          <w:color w:val="000000"/>
          <w:sz w:val="36"/>
          <w:szCs w:val="36"/>
          <w:rtl/>
        </w:rPr>
        <w:t>ا هو شكل من أشكال خطاب عصفور الهده</w:t>
      </w:r>
      <w:r w:rsidR="00EB1E57" w:rsidRPr="00C43BB0">
        <w:rPr>
          <w:rFonts w:ascii="Traditional Arabic" w:hAnsi="Traditional Arabic" w:cs="Traditional Arabic"/>
          <w:color w:val="000000"/>
          <w:sz w:val="36"/>
          <w:szCs w:val="36"/>
          <w:rtl/>
        </w:rPr>
        <w:t>د للملك سليمان حول وجود أرض سابا ، التي لم يعرفه</w:t>
      </w:r>
      <w:r w:rsidR="00EB1E57">
        <w:rPr>
          <w:rFonts w:ascii="Traditional Arabic" w:hAnsi="Traditional Arabic" w:cs="Traditional Arabic"/>
          <w:color w:val="000000"/>
          <w:sz w:val="36"/>
          <w:szCs w:val="36"/>
          <w:rtl/>
        </w:rPr>
        <w:t xml:space="preserve"> قبلها.</w:t>
      </w:r>
      <w:r w:rsidR="00FA39A8">
        <w:rPr>
          <w:rStyle w:val="FootnoteReference"/>
          <w:rFonts w:ascii="Traditional Arabic" w:hAnsi="Traditional Arabic"/>
          <w:color w:val="000000"/>
          <w:sz w:val="36"/>
          <w:szCs w:val="36"/>
          <w:rtl/>
        </w:rPr>
        <w:footnoteReference w:id="90"/>
      </w:r>
    </w:p>
    <w:p w:rsidR="00BF7DF2" w:rsidRPr="00BF7DF2" w:rsidRDefault="00EB000C" w:rsidP="000F5D87">
      <w:pPr>
        <w:pStyle w:val="ListParagraph"/>
        <w:numPr>
          <w:ilvl w:val="3"/>
          <w:numId w:val="32"/>
        </w:numPr>
        <w:bidi/>
        <w:spacing w:after="0" w:line="240" w:lineRule="auto"/>
        <w:ind w:left="707" w:hanging="554"/>
        <w:jc w:val="both"/>
        <w:rPr>
          <w:rFonts w:ascii="Traditional Arabic" w:hAnsi="Traditional Arabic" w:cs="Traditional Arabic"/>
          <w:b/>
          <w:bCs/>
          <w:sz w:val="36"/>
          <w:szCs w:val="36"/>
          <w:lang w:bidi="ar-EG"/>
        </w:rPr>
      </w:pPr>
      <w:r w:rsidRPr="00EB000C">
        <w:rPr>
          <w:rFonts w:ascii="Traditional Arabic" w:hAnsi="Traditional Arabic" w:cs="Traditional Arabic"/>
          <w:b/>
          <w:bCs/>
          <w:sz w:val="36"/>
          <w:szCs w:val="36"/>
          <w:rtl/>
          <w:lang w:bidi="ar-EG"/>
        </w:rPr>
        <w:t xml:space="preserve">الأية </w:t>
      </w:r>
      <w:r w:rsidRPr="00EB000C">
        <w:rPr>
          <w:rFonts w:ascii="Traditional Arabic" w:hAnsi="Traditional Arabic" w:cs="Traditional Arabic"/>
          <w:b/>
          <w:bCs/>
          <w:sz w:val="36"/>
          <w:szCs w:val="36"/>
          <w:rtl/>
        </w:rPr>
        <w:t>الخامسة</w:t>
      </w:r>
      <w:r w:rsidRPr="00EB000C">
        <w:rPr>
          <w:rFonts w:ascii="Traditional Arabic" w:hAnsi="Traditional Arabic" w:cs="Traditional Arabic"/>
          <w:b/>
          <w:bCs/>
          <w:sz w:val="36"/>
          <w:szCs w:val="36"/>
          <w:rtl/>
          <w:lang w:val="en-US"/>
        </w:rPr>
        <w:t xml:space="preserve"> و </w:t>
      </w:r>
      <w:r w:rsidR="00263DB0">
        <w:rPr>
          <w:rFonts w:ascii="Traditional Arabic" w:hAnsi="Traditional Arabic" w:cs="Traditional Arabic" w:hint="cs"/>
          <w:b/>
          <w:bCs/>
          <w:sz w:val="36"/>
          <w:szCs w:val="36"/>
          <w:rtl/>
          <w:lang w:val="en-US"/>
        </w:rPr>
        <w:t>ال</w:t>
      </w:r>
      <w:r w:rsidRPr="00EB000C">
        <w:rPr>
          <w:rFonts w:ascii="Traditional Arabic" w:hAnsi="Traditional Arabic" w:cs="Traditional Arabic"/>
          <w:b/>
          <w:bCs/>
          <w:sz w:val="36"/>
          <w:szCs w:val="36"/>
          <w:rtl/>
          <w:lang w:val="en-US"/>
        </w:rPr>
        <w:t>عشرون</w:t>
      </w:r>
    </w:p>
    <w:p w:rsidR="00BF7DF2" w:rsidRDefault="00BF7DF2" w:rsidP="00BF7DF2">
      <w:pPr>
        <w:pStyle w:val="ListParagraph"/>
        <w:bidi/>
        <w:spacing w:after="0" w:line="240" w:lineRule="auto"/>
        <w:ind w:left="707"/>
        <w:jc w:val="both"/>
        <w:rPr>
          <w:rFonts w:ascii="Traditional Arabic" w:hAnsi="Traditional Arabic" w:cs="Traditional Arabic"/>
          <w:color w:val="000000"/>
          <w:sz w:val="36"/>
          <w:szCs w:val="36"/>
          <w:lang w:val="en-US"/>
        </w:rPr>
      </w:pPr>
      <w:r>
        <w:rPr>
          <w:rFonts w:ascii="Traditional Arabic" w:hAnsi="Traditional Arabic" w:cs="Traditional Arabic"/>
          <w:b/>
          <w:bCs/>
          <w:sz w:val="36"/>
          <w:szCs w:val="36"/>
          <w:lang w:val="en-ID"/>
        </w:rPr>
        <w:t xml:space="preserve">      </w:t>
      </w:r>
      <w:r w:rsidR="00EB000C" w:rsidRPr="00BF7DF2">
        <w:rPr>
          <w:rFonts w:ascii="Traditional Arabic" w:hAnsi="Traditional Arabic" w:cs="Traditional Arabic"/>
          <w:color w:val="000000"/>
          <w:sz w:val="36"/>
          <w:szCs w:val="36"/>
          <w:rtl/>
          <w:lang w:val="en-US"/>
        </w:rPr>
        <w:t xml:space="preserve">  في هذه الآية يتم تفسير حرف</w:t>
      </w:r>
      <w:r w:rsidR="00EB000C" w:rsidRPr="00BF7DF2">
        <w:rPr>
          <w:rFonts w:ascii="Traditional Arabic" w:hAnsi="Traditional Arabic" w:cs="Traditional Arabic"/>
          <w:color w:val="000000"/>
          <w:sz w:val="36"/>
          <w:szCs w:val="36"/>
          <w:lang w:val="en-US"/>
        </w:rPr>
        <w:t>"</w:t>
      </w:r>
      <w:r w:rsidR="00EB000C" w:rsidRPr="00BF7DF2">
        <w:rPr>
          <w:rFonts w:ascii="Traditional Arabic" w:hAnsi="Traditional Arabic" w:cs="Traditional Arabic"/>
          <w:color w:val="000000"/>
          <w:sz w:val="36"/>
          <w:szCs w:val="36"/>
          <w:rtl/>
          <w:lang w:val="en-US"/>
        </w:rPr>
        <w:t>ما</w:t>
      </w:r>
      <w:r w:rsidR="00EB000C" w:rsidRPr="00BF7DF2">
        <w:rPr>
          <w:rFonts w:ascii="Traditional Arabic" w:hAnsi="Traditional Arabic" w:cs="Traditional Arabic"/>
          <w:color w:val="000000"/>
          <w:sz w:val="36"/>
          <w:szCs w:val="36"/>
          <w:lang w:val="en-US"/>
        </w:rPr>
        <w:t>"</w:t>
      </w:r>
      <w:r w:rsidR="00EB000C" w:rsidRPr="00BF7DF2">
        <w:rPr>
          <w:rFonts w:ascii="Traditional Arabic" w:hAnsi="Traditional Arabic" w:cs="Traditional Arabic"/>
          <w:color w:val="000000"/>
          <w:sz w:val="36"/>
          <w:szCs w:val="36"/>
          <w:rtl/>
          <w:lang w:val="en-US"/>
        </w:rPr>
        <w:t xml:space="preserve">على أنه </w:t>
      </w:r>
      <w:r w:rsidR="00EB000C" w:rsidRPr="00BF7DF2">
        <w:rPr>
          <w:rFonts w:asciiTheme="majorBidi" w:hAnsiTheme="majorBidi" w:cs="Times New Roman"/>
          <w:color w:val="000000"/>
          <w:sz w:val="24"/>
          <w:szCs w:val="24"/>
          <w:rtl/>
          <w:lang w:val="en-US"/>
        </w:rPr>
        <w:t>(</w:t>
      </w:r>
      <w:r w:rsidR="006E6FC4" w:rsidRPr="00BF7DF2">
        <w:rPr>
          <w:rFonts w:asciiTheme="majorBidi" w:hAnsiTheme="majorBidi" w:cs="Times New Roman"/>
          <w:i/>
          <w:iCs/>
          <w:color w:val="000000"/>
          <w:sz w:val="24"/>
          <w:szCs w:val="24"/>
          <w:lang w:val="en-US"/>
        </w:rPr>
        <w:t xml:space="preserve">apa </w:t>
      </w:r>
      <w:r w:rsidR="00EB000C" w:rsidRPr="00BF7DF2">
        <w:rPr>
          <w:rFonts w:asciiTheme="majorBidi" w:hAnsiTheme="majorBidi" w:cs="Times New Roman"/>
          <w:i/>
          <w:iCs/>
          <w:color w:val="000000"/>
          <w:sz w:val="24"/>
          <w:szCs w:val="24"/>
          <w:lang w:val="en-US"/>
        </w:rPr>
        <w:t>yang</w:t>
      </w:r>
      <w:r w:rsidR="00EB000C" w:rsidRPr="00BF7DF2">
        <w:rPr>
          <w:rFonts w:asciiTheme="majorBidi" w:hAnsiTheme="majorBidi" w:cs="Times New Roman"/>
          <w:color w:val="000000"/>
          <w:sz w:val="24"/>
          <w:szCs w:val="24"/>
          <w:rtl/>
          <w:lang w:val="en-US"/>
        </w:rPr>
        <w:t>)</w:t>
      </w:r>
      <w:r w:rsidR="00EB000C" w:rsidRPr="00BF7DF2">
        <w:rPr>
          <w:rFonts w:ascii="Traditional Arabic" w:hAnsi="Traditional Arabic" w:cs="Traditional Arabic"/>
          <w:color w:val="000000"/>
          <w:sz w:val="36"/>
          <w:szCs w:val="36"/>
          <w:rtl/>
          <w:lang w:val="en-US"/>
        </w:rPr>
        <w:t xml:space="preserve"> يُفهم ذلك لأن الحرف</w:t>
      </w:r>
      <w:r w:rsidR="00EB000C" w:rsidRPr="00BF7DF2">
        <w:rPr>
          <w:rFonts w:ascii="Traditional Arabic" w:hAnsi="Traditional Arabic" w:cs="Traditional Arabic"/>
          <w:color w:val="000000"/>
          <w:sz w:val="36"/>
          <w:szCs w:val="36"/>
          <w:lang w:val="en-US"/>
        </w:rPr>
        <w:t>"</w:t>
      </w:r>
      <w:r w:rsidR="00EB000C" w:rsidRPr="00BF7DF2">
        <w:rPr>
          <w:rFonts w:ascii="Traditional Arabic" w:hAnsi="Traditional Arabic" w:cs="Traditional Arabic"/>
          <w:color w:val="000000"/>
          <w:sz w:val="36"/>
          <w:szCs w:val="36"/>
          <w:rtl/>
          <w:lang w:val="en-US"/>
        </w:rPr>
        <w:t>ما</w:t>
      </w:r>
      <w:r w:rsidR="00EB000C" w:rsidRPr="00BF7DF2">
        <w:rPr>
          <w:rFonts w:ascii="Traditional Arabic" w:hAnsi="Traditional Arabic" w:cs="Traditional Arabic"/>
          <w:color w:val="000000"/>
          <w:sz w:val="36"/>
          <w:szCs w:val="36"/>
          <w:lang w:val="en-US"/>
        </w:rPr>
        <w:t>"</w:t>
      </w:r>
      <w:r w:rsidR="009C3279" w:rsidRPr="00BF7DF2">
        <w:rPr>
          <w:rFonts w:ascii="Traditional Arabic" w:hAnsi="Traditional Arabic" w:cs="Traditional Arabic"/>
          <w:color w:val="000000"/>
          <w:sz w:val="36"/>
          <w:szCs w:val="36"/>
          <w:rtl/>
          <w:lang w:val="en-US"/>
        </w:rPr>
        <w:t>في</w:t>
      </w:r>
      <w:r w:rsidR="00EB000C" w:rsidRPr="00BF7DF2">
        <w:rPr>
          <w:rFonts w:ascii="Traditional Arabic" w:hAnsi="Traditional Arabic" w:cs="Traditional Arabic"/>
          <w:color w:val="000000"/>
          <w:sz w:val="36"/>
          <w:szCs w:val="36"/>
          <w:rtl/>
          <w:lang w:val="en-US"/>
        </w:rPr>
        <w:t xml:space="preserve"> الآية يشير إلى أن كل ما يتم تخزينه في قلب الإنسان ، سيعرف الله ، وكل ما يقال من فمه هو يعرفها ، وكذلك هل هي مناسبة بين الفم والقلب ، يعلمها</w:t>
      </w:r>
      <w:r w:rsidR="00EB000C" w:rsidRPr="00BF7DF2">
        <w:rPr>
          <w:rFonts w:ascii="Traditional Arabic" w:hAnsi="Traditional Arabic" w:cs="Traditional Arabic"/>
          <w:color w:val="000000"/>
          <w:sz w:val="36"/>
          <w:szCs w:val="36"/>
          <w:rtl/>
          <w:lang w:val="en-US" w:bidi="ar-EG"/>
        </w:rPr>
        <w:t xml:space="preserve"> الله تعالى</w:t>
      </w:r>
      <w:r w:rsidR="009C3279" w:rsidRPr="00BF7DF2">
        <w:rPr>
          <w:rFonts w:ascii="Traditional Arabic" w:hAnsi="Traditional Arabic" w:cs="Traditional Arabic"/>
          <w:color w:val="000000"/>
          <w:sz w:val="36"/>
          <w:szCs w:val="36"/>
          <w:rtl/>
          <w:lang w:val="en-US"/>
        </w:rPr>
        <w:t>. لا داعي للاختباء عند الله.</w:t>
      </w:r>
      <w:r w:rsidR="00041021">
        <w:rPr>
          <w:rStyle w:val="FootnoteReference"/>
          <w:rFonts w:ascii="Traditional Arabic" w:hAnsi="Traditional Arabic"/>
          <w:color w:val="000000"/>
          <w:sz w:val="36"/>
          <w:szCs w:val="36"/>
          <w:rtl/>
          <w:lang w:val="en-US"/>
        </w:rPr>
        <w:footnoteReference w:id="91"/>
      </w:r>
      <w:r w:rsidR="009C3279" w:rsidRPr="00BF7DF2">
        <w:rPr>
          <w:rFonts w:ascii="Traditional Arabic" w:hAnsi="Traditional Arabic" w:cs="Traditional Arabic"/>
          <w:color w:val="000000"/>
          <w:sz w:val="36"/>
          <w:szCs w:val="36"/>
          <w:rtl/>
          <w:lang w:val="en-US"/>
        </w:rPr>
        <w:t xml:space="preserve"> </w:t>
      </w:r>
    </w:p>
    <w:p w:rsidR="00BF7DF2" w:rsidRDefault="00BF7DF2" w:rsidP="00BF7DF2">
      <w:pPr>
        <w:pStyle w:val="ListParagraph"/>
        <w:bidi/>
        <w:spacing w:after="0" w:line="240" w:lineRule="auto"/>
        <w:ind w:left="707"/>
        <w:jc w:val="both"/>
        <w:rPr>
          <w:rFonts w:ascii="Traditional Arabic" w:hAnsi="Traditional Arabic" w:cs="Traditional Arabic"/>
          <w:color w:val="000000"/>
          <w:sz w:val="36"/>
          <w:szCs w:val="36"/>
          <w:lang w:val="en-US"/>
        </w:rPr>
      </w:pPr>
      <w:r>
        <w:rPr>
          <w:rFonts w:ascii="Traditional Arabic" w:hAnsi="Traditional Arabic" w:cs="Traditional Arabic"/>
          <w:color w:val="000000"/>
          <w:sz w:val="36"/>
          <w:szCs w:val="36"/>
          <w:lang w:val="en-US"/>
        </w:rPr>
        <w:t xml:space="preserve">       </w:t>
      </w:r>
      <w:r w:rsidR="00EB000C" w:rsidRPr="00EB000C">
        <w:rPr>
          <w:rFonts w:ascii="Traditional Arabic" w:hAnsi="Traditional Arabic" w:cs="Traditional Arabic"/>
          <w:color w:val="000000"/>
          <w:sz w:val="36"/>
          <w:szCs w:val="36"/>
          <w:rtl/>
          <w:lang w:val="en-US"/>
        </w:rPr>
        <w:t xml:space="preserve"> إن ذكر صفة الله (يعلم ما يخفي وما هو يعلنون) يقوي سياق هذه الآية التي تؤكد على علم الله مع التلميح إلى علمه بما كان سليمان يخفيه عن طائر الهدهد ، فقد كان الطائر على علم بغضب سليمان. وقد يشتبه في أنه تم التخطيط لشيء ما النبي سليمان. ويستخدم إسم الموصول في هذه الآية لتقوية معرفة الله العارف بكل شيء.</w:t>
      </w:r>
      <w:r w:rsidR="005C1DB0">
        <w:rPr>
          <w:rStyle w:val="FootnoteReference"/>
          <w:rFonts w:ascii="Traditional Arabic" w:hAnsi="Traditional Arabic"/>
          <w:color w:val="000000"/>
          <w:sz w:val="36"/>
          <w:szCs w:val="36"/>
          <w:rtl/>
          <w:lang w:val="en-US"/>
        </w:rPr>
        <w:footnoteReference w:id="92"/>
      </w:r>
    </w:p>
    <w:p w:rsidR="003F3B89" w:rsidRPr="00BF7DF2" w:rsidRDefault="00BF7DF2" w:rsidP="00BF7DF2">
      <w:pPr>
        <w:pStyle w:val="ListParagraph"/>
        <w:bidi/>
        <w:spacing w:after="0" w:line="240" w:lineRule="auto"/>
        <w:ind w:left="707"/>
        <w:jc w:val="both"/>
        <w:rPr>
          <w:rFonts w:ascii="Traditional Arabic" w:hAnsi="Traditional Arabic" w:cs="Traditional Arabic"/>
          <w:b/>
          <w:bCs/>
          <w:sz w:val="36"/>
          <w:szCs w:val="36"/>
          <w:rtl/>
          <w:lang w:bidi="ar-EG"/>
        </w:rPr>
      </w:pPr>
      <w:r>
        <w:rPr>
          <w:rFonts w:ascii="Traditional Arabic" w:hAnsi="Traditional Arabic" w:cs="Traditional Arabic"/>
          <w:color w:val="000000"/>
          <w:sz w:val="36"/>
          <w:szCs w:val="36"/>
          <w:lang w:val="en-US"/>
        </w:rPr>
        <w:t xml:space="preserve">      </w:t>
      </w:r>
      <w:r w:rsidR="004567C5" w:rsidRPr="00BF7DF2">
        <w:rPr>
          <w:rFonts w:ascii="Traditional Arabic" w:hAnsi="Traditional Arabic" w:cs="Traditional Arabic"/>
          <w:sz w:val="36"/>
          <w:szCs w:val="36"/>
          <w:rtl/>
        </w:rPr>
        <w:t xml:space="preserve"> في هذه الأية </w:t>
      </w:r>
      <w:r w:rsidR="004567C5" w:rsidRPr="00BF7DF2">
        <w:rPr>
          <w:rFonts w:ascii="Traditional Arabic" w:hAnsi="Traditional Arabic" w:cs="Traditional Arabic"/>
          <w:color w:val="000000"/>
          <w:sz w:val="36"/>
          <w:szCs w:val="36"/>
          <w:rtl/>
          <w:lang w:val="en-US"/>
        </w:rPr>
        <w:t>يوجد اثنان ما</w:t>
      </w:r>
      <w:r w:rsidR="008B2EB6" w:rsidRPr="00BF7DF2">
        <w:rPr>
          <w:rFonts w:ascii="Traditional Arabic" w:hAnsi="Traditional Arabic" w:cs="Traditional Arabic"/>
          <w:color w:val="000000"/>
          <w:sz w:val="36"/>
          <w:szCs w:val="36"/>
          <w:rtl/>
          <w:lang w:val="en-US"/>
        </w:rPr>
        <w:t xml:space="preserve"> </w:t>
      </w:r>
      <w:r w:rsidR="004567C5" w:rsidRPr="00BF7DF2">
        <w:rPr>
          <w:rFonts w:ascii="Traditional Arabic" w:hAnsi="Traditional Arabic" w:cs="Traditional Arabic"/>
          <w:color w:val="000000"/>
          <w:sz w:val="36"/>
          <w:szCs w:val="36"/>
          <w:rtl/>
          <w:lang w:val="en-US"/>
        </w:rPr>
        <w:t>موصولية، الأول يقع ما موصولة كمفول به أو موضوع عم</w:t>
      </w:r>
      <w:r w:rsidR="008B2EB6" w:rsidRPr="00BF7DF2">
        <w:rPr>
          <w:rFonts w:ascii="Traditional Arabic" w:hAnsi="Traditional Arabic" w:cs="Traditional Arabic"/>
          <w:color w:val="000000"/>
          <w:sz w:val="36"/>
          <w:szCs w:val="36"/>
          <w:rtl/>
          <w:lang w:val="en-US"/>
        </w:rPr>
        <w:t xml:space="preserve">ل صيغة الفعل حاضرًا أو مستقبلا </w:t>
      </w:r>
      <w:r w:rsidR="004567C5" w:rsidRPr="00BF7DF2">
        <w:rPr>
          <w:rFonts w:ascii="Traditional Arabic" w:hAnsi="Traditional Arabic" w:cs="Traditional Arabic"/>
          <w:color w:val="000000"/>
          <w:sz w:val="36"/>
          <w:szCs w:val="36"/>
          <w:rtl/>
          <w:lang w:val="en-US"/>
        </w:rPr>
        <w:t>يعلم وفاعله مستتر في ذالك الفعل. و الثاني يقع ما موصولة كالمعطوف او التوابع الى ما قبلها، يقع بعد حرف العطف الواو والمعطوف عليه يرجع الى ما موصولية قبلها. معناها ما موصول ثانيا يتبع ما موصول اولا في الإعراب و غيرها. بقصد أن</w:t>
      </w:r>
      <w:r w:rsidR="008B2EB6" w:rsidRPr="00BF7DF2">
        <w:rPr>
          <w:rFonts w:ascii="Traditional Arabic" w:hAnsi="Traditional Arabic" w:cs="Traditional Arabic"/>
          <w:color w:val="000000"/>
          <w:sz w:val="36"/>
          <w:szCs w:val="36"/>
          <w:rtl/>
          <w:lang w:val="en-US"/>
        </w:rPr>
        <w:t xml:space="preserve"> </w:t>
      </w:r>
      <w:r w:rsidR="004567C5" w:rsidRPr="00BF7DF2">
        <w:rPr>
          <w:rFonts w:ascii="Traditional Arabic" w:hAnsi="Traditional Arabic" w:cs="Traditional Arabic"/>
          <w:color w:val="000000"/>
          <w:sz w:val="36"/>
          <w:szCs w:val="36"/>
          <w:rtl/>
          <w:lang w:val="en-US"/>
        </w:rPr>
        <w:t xml:space="preserve"> يعلم</w:t>
      </w:r>
      <w:r w:rsidR="008B2EB6" w:rsidRPr="00BF7DF2">
        <w:rPr>
          <w:rFonts w:ascii="Traditional Arabic" w:hAnsi="Traditional Arabic" w:cs="Traditional Arabic"/>
          <w:color w:val="000000"/>
          <w:sz w:val="36"/>
          <w:szCs w:val="36"/>
          <w:rtl/>
          <w:lang w:val="en-US"/>
        </w:rPr>
        <w:t xml:space="preserve"> ما يستتر و ما يعلنون</w:t>
      </w:r>
      <w:r w:rsidR="004567C5" w:rsidRPr="00BF7DF2">
        <w:rPr>
          <w:rFonts w:ascii="Traditional Arabic" w:hAnsi="Traditional Arabic" w:cs="Traditional Arabic"/>
          <w:color w:val="000000"/>
          <w:sz w:val="36"/>
          <w:szCs w:val="36"/>
          <w:rtl/>
          <w:lang w:val="en-US"/>
        </w:rPr>
        <w:t>.</w:t>
      </w:r>
    </w:p>
    <w:p w:rsidR="008B2EB6" w:rsidRPr="008B2EB6" w:rsidRDefault="008B2EB6" w:rsidP="008B2EB6">
      <w:pPr>
        <w:pStyle w:val="ListParagraph"/>
        <w:bidi/>
        <w:spacing w:line="240" w:lineRule="auto"/>
        <w:ind w:left="1080"/>
        <w:jc w:val="both"/>
        <w:rPr>
          <w:rFonts w:asciiTheme="majorBidi" w:hAnsiTheme="majorBidi" w:cs="Times New Roman"/>
          <w:sz w:val="24"/>
          <w:szCs w:val="24"/>
        </w:rPr>
      </w:pPr>
    </w:p>
    <w:p w:rsidR="00BF7DF2" w:rsidRPr="00BF7DF2" w:rsidRDefault="00EB000C" w:rsidP="000F5D87">
      <w:pPr>
        <w:pStyle w:val="ListParagraph"/>
        <w:numPr>
          <w:ilvl w:val="3"/>
          <w:numId w:val="32"/>
        </w:numPr>
        <w:bidi/>
        <w:spacing w:after="0" w:line="240" w:lineRule="auto"/>
        <w:ind w:left="707" w:hanging="554"/>
        <w:jc w:val="both"/>
        <w:rPr>
          <w:rFonts w:ascii="Traditional Arabic" w:hAnsi="Traditional Arabic" w:cs="Traditional Arabic"/>
          <w:b/>
          <w:bCs/>
          <w:sz w:val="36"/>
          <w:szCs w:val="36"/>
          <w:lang w:bidi="ar-EG"/>
        </w:rPr>
      </w:pPr>
      <w:r w:rsidRPr="00EB000C">
        <w:rPr>
          <w:rFonts w:ascii="Traditional Arabic" w:hAnsi="Traditional Arabic" w:cs="Traditional Arabic"/>
          <w:b/>
          <w:bCs/>
          <w:sz w:val="36"/>
          <w:szCs w:val="36"/>
          <w:rtl/>
        </w:rPr>
        <w:t>الأية</w:t>
      </w:r>
      <w:r w:rsidRPr="00EB000C">
        <w:rPr>
          <w:rFonts w:ascii="Traditional Arabic" w:hAnsi="Traditional Arabic" w:cs="Traditional Arabic"/>
          <w:b/>
          <w:bCs/>
          <w:sz w:val="36"/>
          <w:szCs w:val="36"/>
          <w:rtl/>
          <w:lang w:val="en-US"/>
        </w:rPr>
        <w:t xml:space="preserve">  ا</w:t>
      </w:r>
      <w:r w:rsidRPr="00497B44">
        <w:rPr>
          <w:rFonts w:ascii="Traditional Arabic" w:hAnsi="Traditional Arabic" w:cs="Traditional Arabic"/>
          <w:b/>
          <w:bCs/>
          <w:sz w:val="36"/>
          <w:szCs w:val="36"/>
          <w:rtl/>
          <w:lang w:bidi="ar-EG"/>
        </w:rPr>
        <w:t>ل</w:t>
      </w:r>
      <w:r w:rsidRPr="00EB000C">
        <w:rPr>
          <w:rFonts w:ascii="Traditional Arabic" w:hAnsi="Traditional Arabic" w:cs="Traditional Arabic"/>
          <w:b/>
          <w:bCs/>
          <w:sz w:val="36"/>
          <w:szCs w:val="36"/>
          <w:rtl/>
          <w:lang w:val="en-US"/>
        </w:rPr>
        <w:t xml:space="preserve">سادسة و </w:t>
      </w:r>
      <w:r w:rsidR="00263DB0">
        <w:rPr>
          <w:rFonts w:ascii="Traditional Arabic" w:hAnsi="Traditional Arabic" w:cs="Traditional Arabic" w:hint="cs"/>
          <w:b/>
          <w:bCs/>
          <w:sz w:val="36"/>
          <w:szCs w:val="36"/>
          <w:rtl/>
          <w:lang w:val="en-US"/>
        </w:rPr>
        <w:t>ال</w:t>
      </w:r>
      <w:r w:rsidRPr="00EB000C">
        <w:rPr>
          <w:rFonts w:ascii="Traditional Arabic" w:hAnsi="Traditional Arabic" w:cs="Traditional Arabic"/>
          <w:b/>
          <w:bCs/>
          <w:sz w:val="36"/>
          <w:szCs w:val="36"/>
          <w:rtl/>
          <w:lang w:val="en-US"/>
        </w:rPr>
        <w:t>ثلاثون</w:t>
      </w:r>
    </w:p>
    <w:p w:rsidR="00BF7DF2" w:rsidRDefault="00BF7DF2" w:rsidP="00BF7DF2">
      <w:pPr>
        <w:pStyle w:val="ListParagraph"/>
        <w:bidi/>
        <w:spacing w:after="0" w:line="240" w:lineRule="auto"/>
        <w:ind w:left="707"/>
        <w:jc w:val="both"/>
        <w:rPr>
          <w:rFonts w:ascii="Traditional Arabic" w:hAnsi="Traditional Arabic" w:cs="Traditional Arabic"/>
          <w:color w:val="000000"/>
          <w:sz w:val="36"/>
          <w:szCs w:val="36"/>
          <w:lang w:val="en-ID"/>
        </w:rPr>
      </w:pPr>
      <w:r>
        <w:rPr>
          <w:rFonts w:ascii="Traditional Arabic" w:hAnsi="Traditional Arabic" w:cs="Traditional Arabic"/>
          <w:b/>
          <w:bCs/>
          <w:sz w:val="36"/>
          <w:szCs w:val="36"/>
          <w:lang w:val="en-ID"/>
        </w:rPr>
        <w:t xml:space="preserve">       </w:t>
      </w:r>
      <w:r w:rsidR="00EB000C" w:rsidRPr="00BF7DF2">
        <w:rPr>
          <w:rFonts w:ascii="Traditional Arabic" w:hAnsi="Traditional Arabic" w:cs="Traditional Arabic"/>
          <w:color w:val="000000"/>
          <w:sz w:val="36"/>
          <w:szCs w:val="36"/>
          <w:rtl/>
          <w:lang w:val="en-US"/>
        </w:rPr>
        <w:t>في هذه الآية يتم تفسير الحرف</w:t>
      </w:r>
      <w:r w:rsidR="00EB000C" w:rsidRPr="00BF7DF2">
        <w:rPr>
          <w:rFonts w:ascii="Traditional Arabic" w:hAnsi="Traditional Arabic" w:cs="Traditional Arabic"/>
          <w:color w:val="000000"/>
          <w:sz w:val="36"/>
          <w:szCs w:val="36"/>
          <w:lang w:val="en-US"/>
        </w:rPr>
        <w:t>"</w:t>
      </w:r>
      <w:r w:rsidR="00EB000C" w:rsidRPr="00BF7DF2">
        <w:rPr>
          <w:rFonts w:ascii="Traditional Arabic" w:hAnsi="Traditional Arabic" w:cs="Traditional Arabic"/>
          <w:color w:val="000000"/>
          <w:sz w:val="36"/>
          <w:szCs w:val="36"/>
          <w:rtl/>
          <w:lang w:val="en-US"/>
        </w:rPr>
        <w:t>ما</w:t>
      </w:r>
      <w:r w:rsidR="00EB000C" w:rsidRPr="00BF7DF2">
        <w:rPr>
          <w:rFonts w:ascii="Traditional Arabic" w:hAnsi="Traditional Arabic" w:cs="Traditional Arabic"/>
          <w:color w:val="000000"/>
          <w:sz w:val="36"/>
          <w:szCs w:val="36"/>
          <w:lang w:val="en-US"/>
        </w:rPr>
        <w:t>"</w:t>
      </w:r>
      <w:r w:rsidR="00EB000C" w:rsidRPr="00BF7DF2">
        <w:rPr>
          <w:rFonts w:ascii="Traditional Arabic" w:hAnsi="Traditional Arabic" w:cs="Traditional Arabic"/>
          <w:color w:val="000000"/>
          <w:sz w:val="36"/>
          <w:szCs w:val="36"/>
          <w:rtl/>
          <w:lang w:val="en-US"/>
        </w:rPr>
        <w:t xml:space="preserve">على أنه </w:t>
      </w:r>
      <w:r w:rsidR="00EB000C" w:rsidRPr="00BF7DF2">
        <w:rPr>
          <w:rFonts w:asciiTheme="majorBidi" w:hAnsiTheme="majorBidi" w:cs="Times New Roman"/>
          <w:color w:val="000000"/>
          <w:sz w:val="24"/>
          <w:szCs w:val="24"/>
          <w:rtl/>
          <w:lang w:val="en-US"/>
        </w:rPr>
        <w:t>(</w:t>
      </w:r>
      <w:r w:rsidR="00EB000C" w:rsidRPr="00BF7DF2">
        <w:rPr>
          <w:rFonts w:asciiTheme="majorBidi" w:hAnsiTheme="majorBidi" w:cs="Times New Roman"/>
          <w:i/>
          <w:iCs/>
          <w:sz w:val="24"/>
          <w:szCs w:val="24"/>
          <w:lang w:val="en-US"/>
        </w:rPr>
        <w:t>yang</w:t>
      </w:r>
      <w:r w:rsidR="006E6FC4" w:rsidRPr="00BF7DF2">
        <w:rPr>
          <w:rFonts w:asciiTheme="majorBidi" w:hAnsiTheme="majorBidi" w:cs="Times New Roman"/>
          <w:i/>
          <w:iCs/>
          <w:sz w:val="24"/>
          <w:szCs w:val="24"/>
          <w:rtl/>
          <w:lang w:val="en-US"/>
        </w:rPr>
        <w:t xml:space="preserve"> </w:t>
      </w:r>
      <w:r w:rsidR="006E6FC4" w:rsidRPr="00BF7DF2">
        <w:rPr>
          <w:rFonts w:asciiTheme="majorBidi" w:hAnsiTheme="majorBidi" w:cs="Times New Roman"/>
          <w:i/>
          <w:iCs/>
          <w:sz w:val="24"/>
          <w:szCs w:val="24"/>
          <w:lang w:val="en-US"/>
        </w:rPr>
        <w:t>apa</w:t>
      </w:r>
      <w:r w:rsidR="00EB000C" w:rsidRPr="00BF7DF2">
        <w:rPr>
          <w:rFonts w:asciiTheme="majorBidi" w:hAnsiTheme="majorBidi" w:cs="Times New Roman"/>
          <w:color w:val="000000"/>
          <w:sz w:val="24"/>
          <w:szCs w:val="24"/>
          <w:rtl/>
          <w:lang w:val="en-US"/>
        </w:rPr>
        <w:t>)</w:t>
      </w:r>
      <w:r w:rsidR="00EB000C" w:rsidRPr="00BF7DF2">
        <w:rPr>
          <w:rFonts w:ascii="Traditional Arabic" w:hAnsi="Traditional Arabic" w:cs="Traditional Arabic"/>
          <w:color w:val="000000"/>
          <w:sz w:val="36"/>
          <w:szCs w:val="36"/>
          <w:rtl/>
          <w:lang w:val="en-US"/>
        </w:rPr>
        <w:t xml:space="preserve"> ، يُفهم بهذه ال</w:t>
      </w:r>
      <w:r w:rsidR="00C4146C" w:rsidRPr="00BF7DF2">
        <w:rPr>
          <w:rFonts w:ascii="Traditional Arabic" w:hAnsi="Traditional Arabic" w:cs="Traditional Arabic"/>
          <w:color w:val="000000"/>
          <w:sz w:val="36"/>
          <w:szCs w:val="36"/>
          <w:rtl/>
          <w:lang w:val="en-US"/>
        </w:rPr>
        <w:t>معنى</w:t>
      </w:r>
      <w:r w:rsidR="00EB000C" w:rsidRPr="00BF7DF2">
        <w:rPr>
          <w:rFonts w:ascii="Traditional Arabic" w:hAnsi="Traditional Arabic" w:cs="Traditional Arabic"/>
          <w:color w:val="000000"/>
          <w:sz w:val="36"/>
          <w:szCs w:val="36"/>
          <w:rtl/>
          <w:lang w:val="en-US"/>
        </w:rPr>
        <w:t xml:space="preserve"> لأن الحرف</w:t>
      </w:r>
      <w:r w:rsidR="00EB000C" w:rsidRPr="00BF7DF2">
        <w:rPr>
          <w:rFonts w:ascii="Traditional Arabic" w:hAnsi="Traditional Arabic" w:cs="Traditional Arabic"/>
          <w:color w:val="000000"/>
          <w:sz w:val="36"/>
          <w:szCs w:val="36"/>
          <w:lang w:val="en-US"/>
        </w:rPr>
        <w:t>"</w:t>
      </w:r>
      <w:r w:rsidR="00EB000C" w:rsidRPr="00BF7DF2">
        <w:rPr>
          <w:rFonts w:ascii="Traditional Arabic" w:hAnsi="Traditional Arabic" w:cs="Traditional Arabic"/>
          <w:color w:val="000000"/>
          <w:sz w:val="36"/>
          <w:szCs w:val="36"/>
          <w:rtl/>
          <w:lang w:val="en-US"/>
        </w:rPr>
        <w:t>ما</w:t>
      </w:r>
      <w:r w:rsidR="00EB000C" w:rsidRPr="00BF7DF2">
        <w:rPr>
          <w:rFonts w:ascii="Traditional Arabic" w:hAnsi="Traditional Arabic" w:cs="Traditional Arabic"/>
          <w:color w:val="000000"/>
          <w:sz w:val="36"/>
          <w:szCs w:val="36"/>
          <w:lang w:val="en-US"/>
        </w:rPr>
        <w:t>"</w:t>
      </w:r>
      <w:r w:rsidR="00EB000C" w:rsidRPr="00BF7DF2">
        <w:rPr>
          <w:rFonts w:ascii="Traditional Arabic" w:hAnsi="Traditional Arabic" w:cs="Traditional Arabic"/>
          <w:color w:val="000000"/>
          <w:sz w:val="36"/>
          <w:szCs w:val="36"/>
          <w:rtl/>
          <w:lang w:val="en-US"/>
        </w:rPr>
        <w:t>في الآية يشير إلى أن ما أعطاه الله لسليمان ، مثل النبوة والطاعة والمعرفة والسلطة والملكية هو خير مما أعطاه الله لملكة بلقيس ، لأن بلقيس لها قوة محدودة ولم تنل هدى من الله.</w:t>
      </w:r>
      <w:r w:rsidR="005C1DB0">
        <w:rPr>
          <w:rStyle w:val="FootnoteReference"/>
          <w:rFonts w:ascii="Traditional Arabic" w:hAnsi="Traditional Arabic"/>
          <w:color w:val="000000"/>
          <w:sz w:val="36"/>
          <w:szCs w:val="36"/>
          <w:rtl/>
          <w:lang w:val="en-US"/>
        </w:rPr>
        <w:footnoteReference w:id="93"/>
      </w:r>
      <w:r w:rsidR="00EB000C" w:rsidRPr="00BF7DF2">
        <w:rPr>
          <w:rFonts w:ascii="Traditional Arabic" w:hAnsi="Traditional Arabic" w:cs="Traditional Arabic"/>
          <w:color w:val="000000"/>
          <w:sz w:val="36"/>
          <w:szCs w:val="36"/>
          <w:rtl/>
          <w:lang w:val="en-US"/>
        </w:rPr>
        <w:t xml:space="preserve"> كانت معرفة الملكة بلقيس المحدودة حول معنى الحياة من خلال الهدايا المرسلة إلى سليمان </w:t>
      </w:r>
      <w:r w:rsidR="00EB000C" w:rsidRPr="00BF7DF2">
        <w:rPr>
          <w:rFonts w:ascii="Traditional Arabic" w:hAnsi="Traditional Arabic" w:cs="Traditional Arabic"/>
          <w:color w:val="000000"/>
          <w:sz w:val="36"/>
          <w:szCs w:val="36"/>
          <w:rtl/>
          <w:lang w:val="en-US"/>
        </w:rPr>
        <w:lastRenderedPageBreak/>
        <w:t xml:space="preserve">أمرًا ذا قيمة كبيرة وفخورًا ، على الرغم من أنها لم تكن ذات قيمة على الإطلاق وفقًا لسليمان. إسم موصول في هذه الآية كمقارنة بين ما </w:t>
      </w:r>
      <w:r w:rsidR="008B2EB6" w:rsidRPr="00BF7DF2">
        <w:rPr>
          <w:rFonts w:ascii="Traditional Arabic" w:hAnsi="Traditional Arabic" w:cs="Traditional Arabic"/>
          <w:color w:val="000000"/>
          <w:sz w:val="36"/>
          <w:szCs w:val="36"/>
          <w:rtl/>
          <w:lang w:val="en-US"/>
        </w:rPr>
        <w:t>منح للملك سليمان والملكة بلقيس</w:t>
      </w:r>
      <w:r w:rsidR="008F6344" w:rsidRPr="00BF7DF2">
        <w:rPr>
          <w:rFonts w:ascii="Traditional Arabic" w:hAnsi="Traditional Arabic" w:cs="Traditional Arabic"/>
          <w:color w:val="000000"/>
          <w:sz w:val="36"/>
          <w:szCs w:val="36"/>
        </w:rPr>
        <w:t>.</w:t>
      </w:r>
      <w:r w:rsidR="005C1DB0">
        <w:rPr>
          <w:rStyle w:val="FootnoteReference"/>
          <w:rFonts w:ascii="Traditional Arabic" w:hAnsi="Traditional Arabic"/>
          <w:color w:val="000000"/>
          <w:sz w:val="36"/>
          <w:szCs w:val="36"/>
        </w:rPr>
        <w:footnoteReference w:id="94"/>
      </w:r>
    </w:p>
    <w:p w:rsidR="003F3B89" w:rsidRPr="00BF7DF2" w:rsidRDefault="00BF7DF2" w:rsidP="00BF7DF2">
      <w:pPr>
        <w:pStyle w:val="ListParagraph"/>
        <w:bidi/>
        <w:spacing w:after="0" w:line="240" w:lineRule="auto"/>
        <w:ind w:left="707"/>
        <w:jc w:val="both"/>
        <w:rPr>
          <w:rFonts w:ascii="Traditional Arabic" w:hAnsi="Traditional Arabic" w:cs="Traditional Arabic"/>
          <w:b/>
          <w:bCs/>
          <w:sz w:val="36"/>
          <w:szCs w:val="36"/>
          <w:lang w:bidi="ar-EG"/>
        </w:rPr>
      </w:pPr>
      <w:r>
        <w:rPr>
          <w:rFonts w:ascii="Traditional Arabic" w:hAnsi="Traditional Arabic" w:cs="Traditional Arabic"/>
          <w:color w:val="000000"/>
          <w:sz w:val="36"/>
          <w:szCs w:val="36"/>
          <w:lang w:val="en-ID"/>
        </w:rPr>
        <w:t xml:space="preserve">      </w:t>
      </w:r>
      <w:r w:rsidR="004567C5" w:rsidRPr="00BF7DF2">
        <w:rPr>
          <w:rFonts w:ascii="Traditional Arabic" w:hAnsi="Traditional Arabic" w:cs="Traditional Arabic"/>
          <w:sz w:val="36"/>
          <w:szCs w:val="36"/>
          <w:rtl/>
          <w:lang w:val="en-US"/>
        </w:rPr>
        <w:t xml:space="preserve"> في هذه الأية وقع ما موصولية مبتدأ او الجملة البدإية و كلمة خير كلمة خبرها. و يقع ما موصولية بعد حروف تعليل "ف" تعني كلمة بعد ما موصول كالمسبب من ما كان قبلها. تعني مسبب من </w:t>
      </w:r>
      <w:r w:rsidR="004567C5" w:rsidRPr="00BF7DF2">
        <w:rPr>
          <w:rFonts w:ascii="Traditional Arabic" w:hAnsi="Traditional Arabic" w:cs="Traditional Arabic"/>
          <w:color w:val="000000"/>
          <w:sz w:val="36"/>
          <w:szCs w:val="36"/>
        </w:rPr>
        <w:t> </w:t>
      </w:r>
      <w:r w:rsidR="004567C5" w:rsidRPr="00BF7DF2">
        <w:rPr>
          <w:rFonts w:ascii="Traditional Arabic" w:hAnsi="Traditional Arabic" w:cs="Traditional Arabic"/>
          <w:color w:val="000000"/>
          <w:sz w:val="36"/>
          <w:szCs w:val="36"/>
          <w:rtl/>
        </w:rPr>
        <w:t>وصول المبعوث من الملكة بلقيس إلى الملك سليمان لوصول الهدية.</w:t>
      </w:r>
      <w:r w:rsidR="0097193E" w:rsidRPr="00BF7DF2">
        <w:rPr>
          <w:rFonts w:ascii="Traditional Arabic" w:hAnsi="Traditional Arabic" w:cs="Traditional Arabic"/>
          <w:b/>
          <w:bCs/>
          <w:sz w:val="36"/>
          <w:szCs w:val="36"/>
          <w:lang w:val="en-US" w:bidi="ar-DZ"/>
        </w:rPr>
        <w:t xml:space="preserve"> </w:t>
      </w:r>
    </w:p>
    <w:p w:rsidR="004A08F8" w:rsidRPr="003F3B89" w:rsidRDefault="004A08F8" w:rsidP="004A08F8">
      <w:pPr>
        <w:pStyle w:val="ListParagraph"/>
        <w:bidi/>
        <w:spacing w:line="240" w:lineRule="auto"/>
        <w:ind w:left="1080"/>
        <w:jc w:val="both"/>
        <w:rPr>
          <w:rFonts w:ascii="Traditional Arabic" w:hAnsi="Traditional Arabic" w:cs="Traditional Arabic"/>
          <w:b/>
          <w:bCs/>
          <w:sz w:val="36"/>
          <w:szCs w:val="36"/>
          <w:lang w:val="en-US" w:bidi="ar-DZ"/>
        </w:rPr>
      </w:pPr>
    </w:p>
    <w:p w:rsidR="00EB000C" w:rsidRPr="00EB000C" w:rsidRDefault="00EB000C" w:rsidP="000F5D87">
      <w:pPr>
        <w:pStyle w:val="ListParagraph"/>
        <w:numPr>
          <w:ilvl w:val="3"/>
          <w:numId w:val="32"/>
        </w:numPr>
        <w:bidi/>
        <w:spacing w:after="0" w:line="240" w:lineRule="auto"/>
        <w:ind w:left="1274" w:hanging="554"/>
        <w:jc w:val="both"/>
        <w:rPr>
          <w:rFonts w:ascii="Traditional Arabic" w:hAnsi="Traditional Arabic" w:cs="Traditional Arabic"/>
          <w:b/>
          <w:bCs/>
          <w:sz w:val="36"/>
          <w:szCs w:val="36"/>
          <w:lang w:bidi="ar-EG"/>
        </w:rPr>
      </w:pPr>
      <w:r w:rsidRPr="00EB000C">
        <w:rPr>
          <w:rFonts w:ascii="Traditional Arabic" w:hAnsi="Traditional Arabic" w:cs="Traditional Arabic"/>
          <w:b/>
          <w:bCs/>
          <w:sz w:val="36"/>
          <w:szCs w:val="36"/>
          <w:rtl/>
        </w:rPr>
        <w:t>الأية</w:t>
      </w:r>
      <w:r w:rsidRPr="00EB000C">
        <w:rPr>
          <w:rFonts w:ascii="Traditional Arabic" w:hAnsi="Traditional Arabic" w:cs="Traditional Arabic"/>
          <w:b/>
          <w:bCs/>
          <w:sz w:val="36"/>
          <w:szCs w:val="36"/>
          <w:rtl/>
          <w:lang w:val="en-US"/>
        </w:rPr>
        <w:t xml:space="preserve"> الثالثة و </w:t>
      </w:r>
      <w:r w:rsidR="00263DB0">
        <w:rPr>
          <w:rFonts w:ascii="Traditional Arabic" w:hAnsi="Traditional Arabic" w:cs="Traditional Arabic" w:hint="cs"/>
          <w:b/>
          <w:bCs/>
          <w:sz w:val="36"/>
          <w:szCs w:val="36"/>
          <w:rtl/>
          <w:lang w:val="en-US"/>
        </w:rPr>
        <w:t>ال</w:t>
      </w:r>
      <w:r w:rsidRPr="00EB000C">
        <w:rPr>
          <w:rFonts w:ascii="Traditional Arabic" w:hAnsi="Traditional Arabic" w:cs="Traditional Arabic"/>
          <w:b/>
          <w:bCs/>
          <w:sz w:val="36"/>
          <w:szCs w:val="36"/>
          <w:rtl/>
          <w:lang w:val="en-US"/>
        </w:rPr>
        <w:t>اربعون</w:t>
      </w:r>
    </w:p>
    <w:p w:rsidR="00EB000C" w:rsidRPr="00EB000C" w:rsidRDefault="008B2EB6" w:rsidP="003F3B89">
      <w:pPr>
        <w:bidi/>
        <w:spacing w:after="0" w:line="240" w:lineRule="auto"/>
        <w:ind w:left="1080"/>
        <w:contextualSpacing/>
        <w:jc w:val="both"/>
        <w:rPr>
          <w:rFonts w:ascii="Traditional Arabic" w:hAnsi="Traditional Arabic" w:cs="Traditional Arabic"/>
          <w:color w:val="000000"/>
          <w:sz w:val="36"/>
          <w:szCs w:val="36"/>
          <w:lang w:val="en-US"/>
        </w:rPr>
      </w:pPr>
      <w:r>
        <w:rPr>
          <w:rFonts w:ascii="Traditional Arabic" w:hAnsi="Traditional Arabic" w:cs="Traditional Arabic"/>
          <w:color w:val="000000"/>
          <w:sz w:val="36"/>
          <w:szCs w:val="36"/>
          <w:rtl/>
          <w:lang w:val="en-US"/>
        </w:rPr>
        <w:t xml:space="preserve">       </w:t>
      </w:r>
      <w:r w:rsidR="00EB000C" w:rsidRPr="00EB000C">
        <w:rPr>
          <w:rFonts w:ascii="Traditional Arabic" w:hAnsi="Traditional Arabic" w:cs="Traditional Arabic"/>
          <w:color w:val="000000"/>
          <w:sz w:val="36"/>
          <w:szCs w:val="36"/>
          <w:rtl/>
          <w:lang w:val="en-US"/>
        </w:rPr>
        <w:t>في الآية السابقة يتم تفسير الحرف</w:t>
      </w:r>
      <w:r w:rsidR="00EB000C" w:rsidRPr="00EB000C">
        <w:rPr>
          <w:rFonts w:ascii="Traditional Arabic" w:hAnsi="Traditional Arabic" w:cs="Traditional Arabic"/>
          <w:color w:val="000000"/>
          <w:sz w:val="36"/>
          <w:szCs w:val="36"/>
          <w:lang w:val="en-US"/>
        </w:rPr>
        <w:t>"</w:t>
      </w:r>
      <w:r w:rsidR="00EB000C" w:rsidRPr="00EB000C">
        <w:rPr>
          <w:rFonts w:ascii="Traditional Arabic" w:hAnsi="Traditional Arabic" w:cs="Traditional Arabic"/>
          <w:color w:val="000000"/>
          <w:sz w:val="36"/>
          <w:szCs w:val="36"/>
          <w:rtl/>
          <w:lang w:val="en-US"/>
        </w:rPr>
        <w:t>ما</w:t>
      </w:r>
      <w:r w:rsidR="00EB000C" w:rsidRPr="00EB000C">
        <w:rPr>
          <w:rFonts w:ascii="Traditional Arabic" w:hAnsi="Traditional Arabic" w:cs="Traditional Arabic"/>
          <w:color w:val="000000"/>
          <w:sz w:val="36"/>
          <w:szCs w:val="36"/>
          <w:lang w:val="en-US"/>
        </w:rPr>
        <w:t>"</w:t>
      </w:r>
      <w:r w:rsidR="00EB000C" w:rsidRPr="00EB000C">
        <w:rPr>
          <w:rFonts w:ascii="Traditional Arabic" w:hAnsi="Traditional Arabic" w:cs="Traditional Arabic"/>
          <w:color w:val="000000"/>
          <w:sz w:val="36"/>
          <w:szCs w:val="36"/>
          <w:rtl/>
          <w:lang w:val="en-US"/>
        </w:rPr>
        <w:t xml:space="preserve">على أنه </w:t>
      </w:r>
      <w:r w:rsidR="00EB000C" w:rsidRPr="00EB000C">
        <w:rPr>
          <w:rFonts w:asciiTheme="majorBidi" w:hAnsiTheme="majorBidi" w:cs="Times New Roman"/>
          <w:color w:val="000000"/>
          <w:sz w:val="24"/>
          <w:szCs w:val="24"/>
          <w:rtl/>
          <w:lang w:val="en-US"/>
        </w:rPr>
        <w:t>(</w:t>
      </w:r>
      <w:r w:rsidR="00EB000C" w:rsidRPr="00E60AA2">
        <w:rPr>
          <w:rFonts w:asciiTheme="majorBidi" w:hAnsiTheme="majorBidi" w:cs="Times New Roman"/>
          <w:i/>
          <w:iCs/>
          <w:sz w:val="24"/>
          <w:szCs w:val="24"/>
          <w:lang w:val="en-US"/>
        </w:rPr>
        <w:t>apa yang</w:t>
      </w:r>
      <w:r w:rsidR="00EB000C" w:rsidRPr="00EB000C">
        <w:rPr>
          <w:rFonts w:asciiTheme="majorBidi" w:hAnsiTheme="majorBidi" w:cs="Times New Roman"/>
          <w:color w:val="000000"/>
          <w:sz w:val="24"/>
          <w:szCs w:val="24"/>
          <w:rtl/>
          <w:lang w:val="en-US"/>
        </w:rPr>
        <w:t>)</w:t>
      </w:r>
      <w:r w:rsidR="00EB000C" w:rsidRPr="00EB000C">
        <w:rPr>
          <w:rFonts w:ascii="Traditional Arabic" w:hAnsi="Traditional Arabic" w:cs="Traditional Arabic"/>
          <w:color w:val="000000"/>
          <w:sz w:val="36"/>
          <w:szCs w:val="36"/>
          <w:rtl/>
          <w:lang w:val="en-US"/>
        </w:rPr>
        <w:t xml:space="preserve"> ، ومن المفهوم على هذا النحو لأن الحرف</w:t>
      </w:r>
      <w:r w:rsidR="00EB000C" w:rsidRPr="00EB000C">
        <w:rPr>
          <w:rFonts w:ascii="Traditional Arabic" w:hAnsi="Traditional Arabic" w:cs="Traditional Arabic"/>
          <w:color w:val="000000"/>
          <w:sz w:val="36"/>
          <w:szCs w:val="36"/>
          <w:lang w:val="en-US"/>
        </w:rPr>
        <w:t>"</w:t>
      </w:r>
      <w:r w:rsidR="00EB000C" w:rsidRPr="00EB000C">
        <w:rPr>
          <w:rFonts w:ascii="Traditional Arabic" w:hAnsi="Traditional Arabic" w:cs="Traditional Arabic"/>
          <w:color w:val="000000"/>
          <w:sz w:val="36"/>
          <w:szCs w:val="36"/>
          <w:rtl/>
          <w:lang w:val="en-US"/>
        </w:rPr>
        <w:t>ما</w:t>
      </w:r>
      <w:r w:rsidR="00EB000C" w:rsidRPr="00EB000C">
        <w:rPr>
          <w:rFonts w:ascii="Traditional Arabic" w:hAnsi="Traditional Arabic" w:cs="Traditional Arabic"/>
          <w:color w:val="000000"/>
          <w:sz w:val="36"/>
          <w:szCs w:val="36"/>
          <w:lang w:val="en-US"/>
        </w:rPr>
        <w:t>"</w:t>
      </w:r>
      <w:r w:rsidR="00EB000C" w:rsidRPr="00EB000C">
        <w:rPr>
          <w:rFonts w:ascii="Traditional Arabic" w:hAnsi="Traditional Arabic" w:cs="Traditional Arabic"/>
          <w:color w:val="000000"/>
          <w:sz w:val="36"/>
          <w:szCs w:val="36"/>
          <w:rtl/>
          <w:lang w:val="en-US"/>
        </w:rPr>
        <w:t>في الآية يشير إلى أن ما يمنع الملكة بلقيس من عبادة الله هو أنها تعتقد أن الله الذي أعطاها الفوائد ، الحسنات ، أو التجارب هي الطبيعة ، أي الشمس. لأنه لا يحصل على الفهم الصحيح ويتبع فقط دين أسلافه ، لا يستطيع أن يدعي أنه الإسلام ، أو باب الحق مغلق أمامه</w:t>
      </w:r>
      <w:r w:rsidR="00EB000C" w:rsidRPr="00EB000C">
        <w:rPr>
          <w:rFonts w:ascii="Traditional Arabic" w:hAnsi="Traditional Arabic" w:cs="Traditional Arabic"/>
          <w:color w:val="000000"/>
          <w:sz w:val="36"/>
          <w:szCs w:val="36"/>
          <w:lang w:val="en-US"/>
        </w:rPr>
        <w:t>.</w:t>
      </w:r>
      <w:r w:rsidR="005C1DB0">
        <w:rPr>
          <w:rStyle w:val="FootnoteReference"/>
          <w:rFonts w:ascii="Traditional Arabic" w:hAnsi="Traditional Arabic"/>
          <w:color w:val="000000"/>
          <w:sz w:val="36"/>
          <w:szCs w:val="36"/>
          <w:lang w:val="en-US"/>
        </w:rPr>
        <w:footnoteReference w:id="95"/>
      </w:r>
    </w:p>
    <w:p w:rsidR="00EB000C" w:rsidRDefault="008B2EB6" w:rsidP="003F3B89">
      <w:pPr>
        <w:bidi/>
        <w:spacing w:after="0" w:line="240" w:lineRule="auto"/>
        <w:ind w:left="1080"/>
        <w:contextualSpacing/>
        <w:jc w:val="both"/>
        <w:rPr>
          <w:rFonts w:ascii="Traditional Arabic" w:hAnsi="Traditional Arabic" w:cs="Traditional Arabic"/>
          <w:color w:val="000000"/>
          <w:sz w:val="36"/>
          <w:szCs w:val="36"/>
          <w:rtl/>
          <w:lang w:val="en-US"/>
        </w:rPr>
      </w:pPr>
      <w:r>
        <w:rPr>
          <w:rFonts w:ascii="Traditional Arabic" w:hAnsi="Traditional Arabic" w:cs="Traditional Arabic"/>
          <w:color w:val="000000"/>
          <w:sz w:val="36"/>
          <w:szCs w:val="36"/>
          <w:rtl/>
          <w:lang w:val="en-US"/>
        </w:rPr>
        <w:t xml:space="preserve">       </w:t>
      </w:r>
      <w:r w:rsidR="00EB000C" w:rsidRPr="00EB000C">
        <w:rPr>
          <w:rFonts w:ascii="Traditional Arabic" w:hAnsi="Traditional Arabic" w:cs="Traditional Arabic"/>
          <w:color w:val="000000"/>
          <w:sz w:val="36"/>
          <w:szCs w:val="36"/>
          <w:rtl/>
          <w:lang w:val="en-US"/>
        </w:rPr>
        <w:t>يشير صلة الموصول في الآية إلى مدى صلابة إيمان مالكة بلقيس بألوهية الشمس، ومدى ثبات عبادته ، وذلك لأن الإيمان قد ترسخ في نفوسهم وتوارثه جيل بعد جيل. يشيرإسم موصول "ما" في هذه الآية إلى ما تعبده الملكة بلقيس ، أي الشمس</w:t>
      </w:r>
      <w:r w:rsidR="00EB000C" w:rsidRPr="00EB000C">
        <w:rPr>
          <w:rFonts w:ascii="Traditional Arabic" w:hAnsi="Traditional Arabic" w:cs="Traditional Arabic"/>
          <w:color w:val="000000"/>
          <w:sz w:val="36"/>
          <w:szCs w:val="36"/>
          <w:lang w:val="en-US"/>
        </w:rPr>
        <w:t>.</w:t>
      </w:r>
      <w:r w:rsidR="005C1DB0">
        <w:rPr>
          <w:rStyle w:val="FootnoteReference"/>
          <w:rFonts w:ascii="Traditional Arabic" w:hAnsi="Traditional Arabic"/>
          <w:color w:val="000000"/>
          <w:sz w:val="36"/>
          <w:szCs w:val="36"/>
          <w:lang w:val="en-US"/>
        </w:rPr>
        <w:footnoteReference w:id="96"/>
      </w:r>
    </w:p>
    <w:p w:rsidR="008B2EB6" w:rsidRPr="00BF7DF2" w:rsidRDefault="008B2EB6" w:rsidP="00BF7DF2">
      <w:pPr>
        <w:bidi/>
        <w:spacing w:after="0" w:line="240" w:lineRule="auto"/>
        <w:ind w:left="1080"/>
        <w:contextualSpacing/>
        <w:jc w:val="both"/>
        <w:rPr>
          <w:rFonts w:ascii="Traditional Arabic" w:hAnsi="Traditional Arabic" w:cs="Traditional Arabic"/>
          <w:color w:val="000000"/>
          <w:sz w:val="36"/>
          <w:szCs w:val="36"/>
          <w:lang w:val="en-ID"/>
        </w:rPr>
      </w:pPr>
      <w:r>
        <w:rPr>
          <w:rFonts w:ascii="Traditional Arabic" w:hAnsi="Traditional Arabic" w:cs="Traditional Arabic"/>
          <w:sz w:val="36"/>
          <w:szCs w:val="36"/>
          <w:rtl/>
          <w:lang w:val="en-US"/>
        </w:rPr>
        <w:t xml:space="preserve">       في ه</w:t>
      </w:r>
      <w:r w:rsidRPr="00C43BB0">
        <w:rPr>
          <w:rFonts w:ascii="Traditional Arabic" w:hAnsi="Traditional Arabic" w:cs="Traditional Arabic"/>
          <w:sz w:val="36"/>
          <w:szCs w:val="36"/>
          <w:rtl/>
          <w:lang w:val="en-US"/>
        </w:rPr>
        <w:t>ذه الأية وقع ما موصولية</w:t>
      </w:r>
      <w:r>
        <w:rPr>
          <w:rFonts w:ascii="Traditional Arabic" w:hAnsi="Traditional Arabic" w:cs="Traditional Arabic"/>
          <w:sz w:val="36"/>
          <w:szCs w:val="36"/>
          <w:rtl/>
          <w:lang w:val="en-US"/>
        </w:rPr>
        <w:t xml:space="preserve"> فاعلا او فاعل من فعل ماض وصدّها. ثم كلمة بلقيس </w:t>
      </w:r>
      <w:r w:rsidRPr="000B759B">
        <w:rPr>
          <w:rFonts w:ascii="Traditional Arabic" w:hAnsi="Traditional Arabic" w:cs="Traditional Arabic"/>
          <w:sz w:val="36"/>
          <w:szCs w:val="36"/>
          <w:rtl/>
          <w:lang w:val="en-US"/>
        </w:rPr>
        <w:t xml:space="preserve">كالمفعول به او اغراضها. </w:t>
      </w:r>
      <w:r w:rsidRPr="000B759B">
        <w:rPr>
          <w:rFonts w:ascii="Traditional Arabic" w:hAnsi="Traditional Arabic" w:cs="Traditional Arabic"/>
          <w:color w:val="000000"/>
          <w:sz w:val="36"/>
          <w:szCs w:val="36"/>
          <w:rtl/>
        </w:rPr>
        <w:t>يمكن أن نفهم أن ما يعيق</w:t>
      </w:r>
      <w:r>
        <w:rPr>
          <w:rFonts w:ascii="Traditional Arabic" w:hAnsi="Traditional Arabic" w:cs="Traditional Arabic"/>
          <w:color w:val="000000"/>
          <w:sz w:val="36"/>
          <w:szCs w:val="36"/>
          <w:rtl/>
        </w:rPr>
        <w:t xml:space="preserve"> او يصد</w:t>
      </w:r>
      <w:r w:rsidRPr="000B759B">
        <w:rPr>
          <w:rFonts w:ascii="Traditional Arabic" w:hAnsi="Traditional Arabic" w:cs="Traditional Arabic"/>
          <w:color w:val="000000"/>
          <w:sz w:val="36"/>
          <w:szCs w:val="36"/>
          <w:rtl/>
        </w:rPr>
        <w:t xml:space="preserve"> إيمان الملكة بلقيس هو إيمانها بغير الله. يتم تفسير ما يجعل</w:t>
      </w:r>
      <w:r>
        <w:rPr>
          <w:rFonts w:ascii="Traditional Arabic" w:hAnsi="Traditional Arabic" w:cs="Traditional Arabic"/>
          <w:color w:val="000000"/>
          <w:sz w:val="36"/>
          <w:szCs w:val="36"/>
          <w:rtl/>
        </w:rPr>
        <w:t xml:space="preserve">ها </w:t>
      </w:r>
      <w:r w:rsidRPr="000B759B">
        <w:rPr>
          <w:rFonts w:ascii="Traditional Arabic" w:hAnsi="Traditional Arabic" w:cs="Traditional Arabic"/>
          <w:color w:val="000000"/>
          <w:sz w:val="36"/>
          <w:szCs w:val="36"/>
          <w:rtl/>
        </w:rPr>
        <w:t>إيمان بغير الله</w:t>
      </w:r>
      <w:r>
        <w:rPr>
          <w:rFonts w:ascii="Traditional Arabic" w:hAnsi="Traditional Arabic" w:cs="Traditional Arabic"/>
          <w:color w:val="000000"/>
          <w:sz w:val="36"/>
          <w:szCs w:val="36"/>
          <w:rtl/>
        </w:rPr>
        <w:t xml:space="preserve">. </w:t>
      </w:r>
    </w:p>
    <w:p w:rsidR="00EB000C" w:rsidRPr="00EB000C" w:rsidRDefault="00EB000C" w:rsidP="000F5D87">
      <w:pPr>
        <w:pStyle w:val="ListParagraph"/>
        <w:numPr>
          <w:ilvl w:val="3"/>
          <w:numId w:val="32"/>
        </w:numPr>
        <w:bidi/>
        <w:spacing w:after="0" w:line="240" w:lineRule="auto"/>
        <w:ind w:left="1274" w:hanging="554"/>
        <w:jc w:val="both"/>
        <w:rPr>
          <w:rFonts w:ascii="Traditional Arabic" w:hAnsi="Traditional Arabic" w:cs="Traditional Arabic"/>
          <w:b/>
          <w:bCs/>
          <w:sz w:val="36"/>
          <w:szCs w:val="36"/>
          <w:lang w:bidi="ar-EG"/>
        </w:rPr>
      </w:pPr>
      <w:r w:rsidRPr="00EB000C">
        <w:rPr>
          <w:rFonts w:ascii="Traditional Arabic" w:hAnsi="Traditional Arabic" w:cs="Traditional Arabic"/>
          <w:b/>
          <w:bCs/>
          <w:sz w:val="36"/>
          <w:szCs w:val="36"/>
          <w:rtl/>
        </w:rPr>
        <w:t>الأية</w:t>
      </w:r>
      <w:r w:rsidR="008B2EB6">
        <w:rPr>
          <w:rFonts w:ascii="Traditional Arabic" w:hAnsi="Traditional Arabic" w:cs="Traditional Arabic"/>
          <w:b/>
          <w:bCs/>
          <w:sz w:val="36"/>
          <w:szCs w:val="36"/>
          <w:rtl/>
        </w:rPr>
        <w:t xml:space="preserve"> </w:t>
      </w:r>
      <w:r w:rsidRPr="00EB000C">
        <w:rPr>
          <w:rFonts w:ascii="Traditional Arabic" w:hAnsi="Traditional Arabic" w:cs="Traditional Arabic"/>
          <w:b/>
          <w:bCs/>
          <w:sz w:val="36"/>
          <w:szCs w:val="36"/>
          <w:rtl/>
          <w:lang w:val="zh-CN"/>
        </w:rPr>
        <w:t>التاسعة</w:t>
      </w:r>
      <w:r w:rsidRPr="00EB000C">
        <w:rPr>
          <w:rFonts w:ascii="Traditional Arabic" w:hAnsi="Traditional Arabic" w:cs="Traditional Arabic"/>
          <w:b/>
          <w:bCs/>
          <w:sz w:val="36"/>
          <w:szCs w:val="36"/>
          <w:rtl/>
          <w:lang w:val="en-US"/>
        </w:rPr>
        <w:t xml:space="preserve"> و </w:t>
      </w:r>
      <w:r w:rsidR="00263DB0">
        <w:rPr>
          <w:rFonts w:ascii="Traditional Arabic" w:hAnsi="Traditional Arabic" w:cs="Traditional Arabic" w:hint="cs"/>
          <w:b/>
          <w:bCs/>
          <w:sz w:val="36"/>
          <w:szCs w:val="36"/>
          <w:rtl/>
          <w:lang w:val="en-US"/>
        </w:rPr>
        <w:t>ال</w:t>
      </w:r>
      <w:r w:rsidRPr="00EB000C">
        <w:rPr>
          <w:rFonts w:ascii="Traditional Arabic" w:hAnsi="Traditional Arabic" w:cs="Traditional Arabic"/>
          <w:b/>
          <w:bCs/>
          <w:sz w:val="36"/>
          <w:szCs w:val="36"/>
          <w:rtl/>
          <w:lang w:val="en-US"/>
        </w:rPr>
        <w:t>خمسون</w:t>
      </w:r>
    </w:p>
    <w:p w:rsidR="00BF7DF2" w:rsidRDefault="00EB000C" w:rsidP="00BF7DF2">
      <w:pPr>
        <w:bidi/>
        <w:spacing w:after="0" w:line="240" w:lineRule="auto"/>
        <w:ind w:left="1080"/>
        <w:contextualSpacing/>
        <w:jc w:val="both"/>
        <w:rPr>
          <w:rFonts w:ascii="Traditional Arabic" w:hAnsi="Traditional Arabic" w:cs="Traditional Arabic"/>
          <w:sz w:val="36"/>
          <w:szCs w:val="36"/>
          <w:lang w:val="en-ID"/>
        </w:rPr>
      </w:pPr>
      <w:r w:rsidRPr="00EB000C">
        <w:rPr>
          <w:rFonts w:ascii="Traditional Arabic" w:hAnsi="Traditional Arabic" w:cs="Traditional Arabic"/>
          <w:color w:val="000000"/>
          <w:sz w:val="36"/>
          <w:szCs w:val="36"/>
          <w:rtl/>
          <w:lang w:val="en-US"/>
        </w:rPr>
        <w:t xml:space="preserve">       في الآية أعلاه ، يتم تفسير الحرف</w:t>
      </w:r>
      <w:r w:rsidRPr="00EB000C">
        <w:rPr>
          <w:rFonts w:ascii="Traditional Arabic" w:hAnsi="Traditional Arabic" w:cs="Traditional Arabic"/>
          <w:color w:val="000000"/>
          <w:sz w:val="36"/>
          <w:szCs w:val="36"/>
          <w:lang w:val="en-US"/>
        </w:rPr>
        <w:t>"</w:t>
      </w:r>
      <w:r w:rsidRPr="00EB000C">
        <w:rPr>
          <w:rFonts w:ascii="Traditional Arabic" w:hAnsi="Traditional Arabic" w:cs="Traditional Arabic"/>
          <w:color w:val="000000"/>
          <w:sz w:val="36"/>
          <w:szCs w:val="36"/>
          <w:rtl/>
          <w:lang w:val="en-US"/>
        </w:rPr>
        <w:t>ما</w:t>
      </w:r>
      <w:r w:rsidRPr="00EB000C">
        <w:rPr>
          <w:rFonts w:ascii="Traditional Arabic" w:hAnsi="Traditional Arabic" w:cs="Traditional Arabic"/>
          <w:color w:val="000000"/>
          <w:sz w:val="36"/>
          <w:szCs w:val="36"/>
          <w:lang w:val="en-US"/>
        </w:rPr>
        <w:t>"</w:t>
      </w:r>
      <w:r w:rsidRPr="00EB000C">
        <w:rPr>
          <w:rFonts w:ascii="Traditional Arabic" w:hAnsi="Traditional Arabic" w:cs="Traditional Arabic"/>
          <w:color w:val="000000"/>
          <w:sz w:val="36"/>
          <w:szCs w:val="36"/>
          <w:rtl/>
          <w:lang w:val="en-US"/>
        </w:rPr>
        <w:t xml:space="preserve">على أنه </w:t>
      </w:r>
      <w:r w:rsidRPr="00EB000C">
        <w:rPr>
          <w:rFonts w:asciiTheme="majorBidi" w:hAnsiTheme="majorBidi" w:cs="Times New Roman"/>
          <w:color w:val="000000"/>
          <w:sz w:val="24"/>
          <w:szCs w:val="24"/>
          <w:rtl/>
          <w:lang w:val="en-US"/>
        </w:rPr>
        <w:t>(</w:t>
      </w:r>
      <w:r w:rsidRPr="004A4DA0">
        <w:rPr>
          <w:rFonts w:asciiTheme="majorBidi" w:hAnsiTheme="majorBidi" w:cs="Times New Roman"/>
          <w:i/>
          <w:iCs/>
          <w:sz w:val="24"/>
          <w:szCs w:val="24"/>
          <w:lang w:val="en-US"/>
        </w:rPr>
        <w:t>apa yang</w:t>
      </w:r>
      <w:r w:rsidRPr="00EB000C">
        <w:rPr>
          <w:rFonts w:asciiTheme="majorBidi" w:hAnsiTheme="majorBidi" w:cs="Times New Roman"/>
          <w:color w:val="000000"/>
          <w:sz w:val="24"/>
          <w:szCs w:val="24"/>
          <w:rtl/>
          <w:lang w:val="en-US"/>
        </w:rPr>
        <w:t xml:space="preserve">) </w:t>
      </w:r>
      <w:r w:rsidRPr="00EB000C">
        <w:rPr>
          <w:rFonts w:ascii="Traditional Arabic" w:hAnsi="Traditional Arabic" w:cs="Traditional Arabic"/>
          <w:color w:val="000000"/>
          <w:sz w:val="36"/>
          <w:szCs w:val="36"/>
          <w:rtl/>
          <w:lang w:val="en-US"/>
        </w:rPr>
        <w:t>يُفهم ذلك لأن الحرف</w:t>
      </w:r>
      <w:r w:rsidRPr="00EB000C">
        <w:rPr>
          <w:rFonts w:ascii="Traditional Arabic" w:hAnsi="Traditional Arabic" w:cs="Traditional Arabic"/>
          <w:color w:val="000000"/>
          <w:sz w:val="36"/>
          <w:szCs w:val="36"/>
          <w:lang w:val="en-US"/>
        </w:rPr>
        <w:t>"</w:t>
      </w:r>
      <w:r w:rsidRPr="00EB000C">
        <w:rPr>
          <w:rFonts w:ascii="Traditional Arabic" w:hAnsi="Traditional Arabic" w:cs="Traditional Arabic"/>
          <w:color w:val="000000"/>
          <w:sz w:val="36"/>
          <w:szCs w:val="36"/>
          <w:rtl/>
          <w:lang w:val="en-US"/>
        </w:rPr>
        <w:t>ما</w:t>
      </w:r>
      <w:r w:rsidRPr="00EB000C">
        <w:rPr>
          <w:rFonts w:ascii="Traditional Arabic" w:hAnsi="Traditional Arabic" w:cs="Traditional Arabic"/>
          <w:color w:val="000000"/>
          <w:sz w:val="36"/>
          <w:szCs w:val="36"/>
          <w:lang w:val="en-US"/>
        </w:rPr>
        <w:t>"</w:t>
      </w:r>
      <w:r w:rsidRPr="00EB000C">
        <w:rPr>
          <w:rFonts w:ascii="Traditional Arabic" w:hAnsi="Traditional Arabic" w:cs="Traditional Arabic"/>
          <w:color w:val="000000"/>
          <w:sz w:val="36"/>
          <w:szCs w:val="36"/>
          <w:rtl/>
          <w:lang w:val="en-US"/>
        </w:rPr>
        <w:t>في الآية لا يزال شائعًا ، ويمكن تفسيره على أنه أصنام ، والشمس ، وأي أجرام سماوية أخرى. متى وأينما كانت الملكة بلقيس وأتباعها يتعاونون ، وآخر جزء من هذه الآية هو مقدمة لإثبات وحدانية الله سبحانه وتعالى ، وله وحده كل الإخلاص</w:t>
      </w:r>
      <w:r w:rsidR="00C25241">
        <w:rPr>
          <w:rFonts w:ascii="Traditional Arabic" w:hAnsi="Traditional Arabic" w:cs="Traditional Arabic"/>
          <w:color w:val="000000"/>
          <w:sz w:val="36"/>
          <w:szCs w:val="36"/>
          <w:rtl/>
          <w:lang w:val="en-US"/>
        </w:rPr>
        <w:t xml:space="preserve"> </w:t>
      </w:r>
      <w:r w:rsidRPr="00EB000C">
        <w:rPr>
          <w:rFonts w:ascii="Traditional Arabic" w:hAnsi="Traditional Arabic" w:cs="Traditional Arabic"/>
          <w:color w:val="000000"/>
          <w:sz w:val="36"/>
          <w:szCs w:val="36"/>
          <w:lang w:val="en-US"/>
        </w:rPr>
        <w:t>.</w:t>
      </w:r>
      <w:r w:rsidR="005C1DB0">
        <w:rPr>
          <w:rStyle w:val="FootnoteReference"/>
          <w:rFonts w:ascii="Traditional Arabic" w:hAnsi="Traditional Arabic"/>
          <w:color w:val="000000"/>
          <w:sz w:val="36"/>
          <w:szCs w:val="36"/>
          <w:lang w:val="en-US"/>
        </w:rPr>
        <w:footnoteReference w:id="97"/>
      </w:r>
      <w:r w:rsidR="00C25241">
        <w:rPr>
          <w:rFonts w:ascii="Traditional Arabic" w:hAnsi="Traditional Arabic" w:cs="Traditional Arabic"/>
          <w:color w:val="000000"/>
          <w:sz w:val="36"/>
          <w:szCs w:val="36"/>
          <w:rtl/>
          <w:lang w:val="en-US"/>
        </w:rPr>
        <w:t xml:space="preserve"> أألله بتحقيق </w:t>
      </w:r>
      <w:r w:rsidR="00C25241">
        <w:rPr>
          <w:rFonts w:ascii="Traditional Arabic" w:hAnsi="Traditional Arabic" w:cs="Traditional Arabic"/>
          <w:color w:val="000000"/>
          <w:sz w:val="36"/>
          <w:szCs w:val="36"/>
          <w:rtl/>
          <w:lang w:val="en-US"/>
        </w:rPr>
        <w:lastRenderedPageBreak/>
        <w:t>الهمزتين و ابدال السانية ألفا و تسهيلها وإدخال الف بين المسهلة ولأخرى و تركه. و اما يشركون أي اهل مكة به الألهة خير لعلبديها.</w:t>
      </w:r>
      <w:r w:rsidR="00C25241">
        <w:rPr>
          <w:rStyle w:val="FootnoteReference"/>
          <w:rFonts w:ascii="Traditional Arabic" w:hAnsi="Traditional Arabic"/>
          <w:color w:val="000000"/>
          <w:sz w:val="36"/>
          <w:szCs w:val="36"/>
          <w:rtl/>
          <w:lang w:val="en-US"/>
        </w:rPr>
        <w:footnoteReference w:id="98"/>
      </w:r>
    </w:p>
    <w:p w:rsidR="00EB000C" w:rsidRPr="00BF7DF2" w:rsidRDefault="00BF7DF2" w:rsidP="00BF7DF2">
      <w:pPr>
        <w:bidi/>
        <w:spacing w:after="0" w:line="240" w:lineRule="auto"/>
        <w:ind w:left="1080"/>
        <w:contextualSpacing/>
        <w:jc w:val="both"/>
        <w:rPr>
          <w:rFonts w:ascii="Traditional Arabic" w:hAnsi="Traditional Arabic" w:cs="Traditional Arabic"/>
          <w:sz w:val="36"/>
          <w:szCs w:val="36"/>
          <w:rtl/>
        </w:rPr>
      </w:pPr>
      <w:r>
        <w:rPr>
          <w:rFonts w:ascii="Traditional Arabic" w:hAnsi="Traditional Arabic" w:cs="Traditional Arabic"/>
          <w:sz w:val="36"/>
          <w:szCs w:val="36"/>
          <w:lang w:val="en-ID"/>
        </w:rPr>
        <w:t xml:space="preserve">       </w:t>
      </w:r>
      <w:r w:rsidR="00EB000C" w:rsidRPr="00EB000C">
        <w:rPr>
          <w:rFonts w:ascii="Traditional Arabic" w:hAnsi="Traditional Arabic" w:cs="Traditional Arabic"/>
          <w:color w:val="000000"/>
          <w:sz w:val="36"/>
          <w:szCs w:val="36"/>
          <w:rtl/>
          <w:lang w:val="en-US"/>
        </w:rPr>
        <w:t>يشير إسم الموصول إلى شيء يستخدم اتحادًا في العبادة ، ومعنى الآية أن يكون في صورة سؤال فيه إنكار ، أي أن الله خير لمن يرتبط بالله لا خير منه. لأن كل شيء صنعه خيال الإنسان ، والله هو الذي خلق الإنسان والكون كله.</w:t>
      </w:r>
      <w:r w:rsidR="00217837">
        <w:rPr>
          <w:rStyle w:val="FootnoteReference"/>
          <w:rFonts w:ascii="Traditional Arabic" w:hAnsi="Traditional Arabic"/>
          <w:color w:val="000000"/>
          <w:sz w:val="36"/>
          <w:szCs w:val="36"/>
          <w:rtl/>
          <w:lang w:val="en-US"/>
        </w:rPr>
        <w:footnoteReference w:id="99"/>
      </w:r>
    </w:p>
    <w:p w:rsidR="008B2EB6" w:rsidRPr="00BF7DF2" w:rsidRDefault="008B2EB6" w:rsidP="00BF7DF2">
      <w:pPr>
        <w:bidi/>
        <w:spacing w:after="0" w:line="240" w:lineRule="auto"/>
        <w:ind w:left="1080"/>
        <w:contextualSpacing/>
        <w:jc w:val="both"/>
        <w:rPr>
          <w:rFonts w:ascii="Traditional Arabic" w:hAnsi="Traditional Arabic" w:cs="Traditional Arabic"/>
          <w:color w:val="000000"/>
          <w:sz w:val="36"/>
          <w:szCs w:val="36"/>
          <w:lang w:val="en-ID"/>
        </w:rPr>
      </w:pPr>
      <w:r>
        <w:rPr>
          <w:rFonts w:ascii="Traditional Arabic" w:hAnsi="Traditional Arabic" w:cs="Traditional Arabic"/>
          <w:sz w:val="36"/>
          <w:szCs w:val="36"/>
          <w:rtl/>
          <w:lang w:val="en-US"/>
        </w:rPr>
        <w:t xml:space="preserve">       في ه</w:t>
      </w:r>
      <w:r w:rsidRPr="00C43BB0">
        <w:rPr>
          <w:rFonts w:ascii="Traditional Arabic" w:hAnsi="Traditional Arabic" w:cs="Traditional Arabic"/>
          <w:sz w:val="36"/>
          <w:szCs w:val="36"/>
          <w:rtl/>
          <w:lang w:val="en-US"/>
        </w:rPr>
        <w:t>ذه الأية وقع ما موصولية</w:t>
      </w:r>
      <w:r>
        <w:rPr>
          <w:rFonts w:ascii="Traditional Arabic" w:hAnsi="Traditional Arabic" w:cs="Traditional Arabic"/>
          <w:sz w:val="36"/>
          <w:szCs w:val="36"/>
          <w:rtl/>
          <w:lang w:val="en-US"/>
        </w:rPr>
        <w:t xml:space="preserve"> معطوفا، وقع ما موصول بعد حرف العطف ام، يتبع معطوف عليه تعني </w:t>
      </w:r>
      <w:r w:rsidRPr="0067395D">
        <w:rPr>
          <w:rFonts w:ascii="Traditional Arabic" w:hAnsi="Traditional Arabic" w:cs="Traditional Arabic"/>
          <w:sz w:val="36"/>
          <w:szCs w:val="36"/>
          <w:rtl/>
          <w:lang w:val="en-US"/>
        </w:rPr>
        <w:t xml:space="preserve">كلمة الله. </w:t>
      </w:r>
      <w:r w:rsidRPr="0067395D">
        <w:rPr>
          <w:rFonts w:ascii="Traditional Arabic" w:hAnsi="Traditional Arabic" w:cs="Traditional Arabic"/>
          <w:color w:val="000000"/>
          <w:sz w:val="36"/>
          <w:szCs w:val="36"/>
        </w:rPr>
        <w:t> </w:t>
      </w:r>
      <w:r w:rsidRPr="0067395D">
        <w:rPr>
          <w:rFonts w:ascii="Traditional Arabic" w:hAnsi="Traditional Arabic" w:cs="Traditional Arabic"/>
          <w:color w:val="000000"/>
          <w:sz w:val="36"/>
          <w:szCs w:val="36"/>
          <w:rtl/>
        </w:rPr>
        <w:t>يعني المعطف كمقارنة أن الله أفضل من أي شيء تربطك به ، بمعنى أن الله لا مثيل له بأي شكل من الأشكال.</w:t>
      </w:r>
    </w:p>
    <w:p w:rsidR="008B2EB6" w:rsidRPr="008B2EB6" w:rsidRDefault="008B2EB6" w:rsidP="000F5D87">
      <w:pPr>
        <w:pStyle w:val="ListParagraph"/>
        <w:numPr>
          <w:ilvl w:val="3"/>
          <w:numId w:val="32"/>
        </w:numPr>
        <w:bidi/>
        <w:spacing w:after="0" w:line="240" w:lineRule="auto"/>
        <w:ind w:left="1254" w:hanging="540"/>
        <w:jc w:val="both"/>
        <w:rPr>
          <w:rFonts w:ascii="Traditional Arabic" w:hAnsi="Traditional Arabic" w:cs="Traditional Arabic"/>
          <w:b/>
          <w:bCs/>
          <w:color w:val="000000"/>
          <w:sz w:val="36"/>
          <w:szCs w:val="36"/>
          <w:lang w:val="en-US"/>
        </w:rPr>
      </w:pPr>
      <w:r w:rsidRPr="008B2EB6">
        <w:rPr>
          <w:rFonts w:ascii="Traditional Arabic" w:hAnsi="Traditional Arabic" w:cs="Traditional Arabic"/>
          <w:b/>
          <w:bCs/>
          <w:sz w:val="36"/>
          <w:szCs w:val="36"/>
          <w:rtl/>
        </w:rPr>
        <w:t xml:space="preserve">الأية </w:t>
      </w:r>
      <w:r w:rsidRPr="008B2EB6">
        <w:rPr>
          <w:rFonts w:ascii="Traditional Arabic" w:hAnsi="Traditional Arabic" w:cs="Traditional Arabic"/>
          <w:b/>
          <w:bCs/>
          <w:sz w:val="36"/>
          <w:szCs w:val="36"/>
          <w:rtl/>
          <w:lang w:val="zh-CN"/>
        </w:rPr>
        <w:t>الثالثة</w:t>
      </w:r>
      <w:r w:rsidRPr="008B2EB6">
        <w:rPr>
          <w:rFonts w:ascii="Traditional Arabic" w:hAnsi="Traditional Arabic" w:cs="Traditional Arabic"/>
          <w:b/>
          <w:bCs/>
          <w:sz w:val="36"/>
          <w:szCs w:val="36"/>
          <w:rtl/>
          <w:lang w:val="en-US"/>
        </w:rPr>
        <w:t xml:space="preserve"> و </w:t>
      </w:r>
      <w:r w:rsidR="00263DB0">
        <w:rPr>
          <w:rFonts w:ascii="Traditional Arabic" w:hAnsi="Traditional Arabic" w:cs="Traditional Arabic" w:hint="cs"/>
          <w:b/>
          <w:bCs/>
          <w:sz w:val="36"/>
          <w:szCs w:val="36"/>
          <w:rtl/>
          <w:lang w:val="en-US"/>
        </w:rPr>
        <w:t>ال</w:t>
      </w:r>
      <w:r w:rsidRPr="008B2EB6">
        <w:rPr>
          <w:rFonts w:ascii="Traditional Arabic" w:hAnsi="Traditional Arabic" w:cs="Traditional Arabic"/>
          <w:b/>
          <w:bCs/>
          <w:sz w:val="36"/>
          <w:szCs w:val="36"/>
          <w:rtl/>
          <w:lang w:val="en-US"/>
        </w:rPr>
        <w:t>ستون</w:t>
      </w:r>
    </w:p>
    <w:p w:rsidR="008B2EB6" w:rsidRDefault="008B2EB6" w:rsidP="008010B3">
      <w:pPr>
        <w:pStyle w:val="ListParagraph"/>
        <w:bidi/>
        <w:spacing w:after="0" w:line="240" w:lineRule="auto"/>
        <w:ind w:left="1254"/>
        <w:jc w:val="both"/>
        <w:rPr>
          <w:rFonts w:ascii="Traditional Arabic" w:hAnsi="Traditional Arabic" w:cs="Traditional Arabic"/>
          <w:color w:val="000000"/>
          <w:sz w:val="36"/>
          <w:szCs w:val="36"/>
          <w:rtl/>
          <w:lang w:val="en-US"/>
        </w:rPr>
      </w:pPr>
      <w:r>
        <w:rPr>
          <w:rFonts w:ascii="Traditional Arabic" w:hAnsi="Traditional Arabic" w:cs="Traditional Arabic"/>
          <w:b/>
          <w:bCs/>
          <w:sz w:val="36"/>
          <w:szCs w:val="36"/>
          <w:rtl/>
          <w:lang w:val="en-US"/>
        </w:rPr>
        <w:t xml:space="preserve">       </w:t>
      </w:r>
      <w:r w:rsidRPr="008B2EB6">
        <w:rPr>
          <w:rFonts w:ascii="Traditional Arabic" w:hAnsi="Traditional Arabic" w:cs="Traditional Arabic"/>
          <w:color w:val="000000"/>
          <w:sz w:val="36"/>
          <w:szCs w:val="36"/>
          <w:rtl/>
          <w:lang w:val="en-US"/>
        </w:rPr>
        <w:t>في هذه الآية يتم تفسير الحرف</w:t>
      </w:r>
      <w:r w:rsidRPr="008B2EB6">
        <w:rPr>
          <w:rFonts w:ascii="Traditional Arabic" w:hAnsi="Traditional Arabic" w:cs="Traditional Arabic"/>
          <w:color w:val="000000"/>
          <w:sz w:val="36"/>
          <w:szCs w:val="36"/>
          <w:lang w:val="en-US"/>
        </w:rPr>
        <w:t>"</w:t>
      </w:r>
      <w:r w:rsidRPr="008B2EB6">
        <w:rPr>
          <w:rFonts w:ascii="Traditional Arabic" w:hAnsi="Traditional Arabic" w:cs="Traditional Arabic"/>
          <w:color w:val="000000"/>
          <w:sz w:val="36"/>
          <w:szCs w:val="36"/>
          <w:rtl/>
          <w:lang w:val="en-US"/>
        </w:rPr>
        <w:t>ما</w:t>
      </w:r>
      <w:r w:rsidRPr="008B2EB6">
        <w:rPr>
          <w:rFonts w:ascii="Traditional Arabic" w:hAnsi="Traditional Arabic" w:cs="Traditional Arabic"/>
          <w:color w:val="000000"/>
          <w:sz w:val="36"/>
          <w:szCs w:val="36"/>
          <w:lang w:val="en-US"/>
        </w:rPr>
        <w:t>"</w:t>
      </w:r>
      <w:r w:rsidRPr="008B2EB6">
        <w:rPr>
          <w:rFonts w:ascii="Traditional Arabic" w:hAnsi="Traditional Arabic" w:cs="Traditional Arabic"/>
          <w:color w:val="000000"/>
          <w:sz w:val="36"/>
          <w:szCs w:val="36"/>
          <w:rtl/>
          <w:lang w:val="en-US"/>
        </w:rPr>
        <w:t xml:space="preserve">بـ </w:t>
      </w:r>
      <w:r w:rsidRPr="008B2EB6">
        <w:rPr>
          <w:rFonts w:asciiTheme="majorBidi" w:hAnsiTheme="majorBidi" w:cs="Times New Roman"/>
          <w:color w:val="000000"/>
          <w:sz w:val="24"/>
          <w:szCs w:val="24"/>
          <w:rtl/>
          <w:lang w:val="en-US"/>
        </w:rPr>
        <w:t>(</w:t>
      </w:r>
      <w:r w:rsidRPr="004A4DA0">
        <w:rPr>
          <w:rFonts w:asciiTheme="majorBidi" w:hAnsiTheme="majorBidi" w:cs="Times New Roman"/>
          <w:i/>
          <w:iCs/>
          <w:sz w:val="24"/>
          <w:szCs w:val="24"/>
        </w:rPr>
        <w:t>dari apa</w:t>
      </w:r>
      <w:r w:rsidRPr="008B2EB6">
        <w:rPr>
          <w:rFonts w:asciiTheme="majorBidi" w:hAnsiTheme="majorBidi" w:cs="Times New Roman"/>
          <w:color w:val="000000"/>
          <w:sz w:val="24"/>
          <w:szCs w:val="24"/>
          <w:rtl/>
          <w:lang w:val="en-US"/>
        </w:rPr>
        <w:t>)</w:t>
      </w:r>
      <w:r w:rsidRPr="008B2EB6">
        <w:rPr>
          <w:rFonts w:ascii="Traditional Arabic" w:hAnsi="Traditional Arabic" w:cs="Traditional Arabic"/>
          <w:color w:val="000000"/>
          <w:sz w:val="36"/>
          <w:szCs w:val="36"/>
          <w:rtl/>
          <w:lang w:val="en-US"/>
        </w:rPr>
        <w:t xml:space="preserve"> ، من المفهوم أن الجملة التي تلي الحرف</w:t>
      </w:r>
      <w:r w:rsidRPr="008B2EB6">
        <w:rPr>
          <w:rFonts w:ascii="Traditional Arabic" w:hAnsi="Traditional Arabic" w:cs="Traditional Arabic"/>
          <w:color w:val="000000"/>
          <w:sz w:val="36"/>
          <w:szCs w:val="36"/>
          <w:lang w:val="en-US"/>
        </w:rPr>
        <w:t>"</w:t>
      </w:r>
      <w:r w:rsidRPr="008B2EB6">
        <w:rPr>
          <w:rFonts w:ascii="Traditional Arabic" w:hAnsi="Traditional Arabic" w:cs="Traditional Arabic"/>
          <w:color w:val="000000"/>
          <w:sz w:val="36"/>
          <w:szCs w:val="36"/>
          <w:rtl/>
          <w:lang w:val="en-US"/>
        </w:rPr>
        <w:t>ما</w:t>
      </w:r>
      <w:r w:rsidRPr="008B2EB6">
        <w:rPr>
          <w:rFonts w:ascii="Traditional Arabic" w:hAnsi="Traditional Arabic" w:cs="Traditional Arabic"/>
          <w:color w:val="000000"/>
          <w:sz w:val="36"/>
          <w:szCs w:val="36"/>
          <w:lang w:val="en-US"/>
        </w:rPr>
        <w:t>"</w:t>
      </w:r>
      <w:r w:rsidR="008010B3">
        <w:rPr>
          <w:rFonts w:ascii="Traditional Arabic" w:hAnsi="Traditional Arabic" w:cs="Traditional Arabic"/>
          <w:color w:val="000000"/>
          <w:sz w:val="36"/>
          <w:szCs w:val="36"/>
          <w:rtl/>
          <w:lang w:val="en-US"/>
        </w:rPr>
        <w:t xml:space="preserve"> </w:t>
      </w:r>
      <w:r w:rsidRPr="008B2EB6">
        <w:rPr>
          <w:rFonts w:ascii="Traditional Arabic" w:hAnsi="Traditional Arabic" w:cs="Traditional Arabic"/>
          <w:color w:val="000000"/>
          <w:sz w:val="36"/>
          <w:szCs w:val="36"/>
          <w:rtl/>
          <w:lang w:val="en-US"/>
        </w:rPr>
        <w:t xml:space="preserve">هي سبب </w:t>
      </w:r>
      <w:r>
        <w:rPr>
          <w:rFonts w:ascii="Traditional Arabic" w:hAnsi="Traditional Arabic" w:cs="Traditional Arabic"/>
          <w:color w:val="000000"/>
          <w:sz w:val="36"/>
          <w:szCs w:val="36"/>
          <w:rtl/>
          <w:lang w:val="en-US"/>
        </w:rPr>
        <w:t>ما يشركون</w:t>
      </w:r>
      <w:r w:rsidRPr="008B2EB6">
        <w:rPr>
          <w:rFonts w:ascii="Traditional Arabic" w:hAnsi="Traditional Arabic" w:cs="Traditional Arabic"/>
          <w:color w:val="000000"/>
          <w:sz w:val="36"/>
          <w:szCs w:val="36"/>
          <w:rtl/>
          <w:lang w:val="en-US"/>
        </w:rPr>
        <w:t>.</w:t>
      </w:r>
      <w:r w:rsidR="008010B3">
        <w:rPr>
          <w:rFonts w:ascii="Traditional Arabic" w:hAnsi="Traditional Arabic" w:cs="Traditional Arabic"/>
          <w:color w:val="000000"/>
          <w:sz w:val="36"/>
          <w:szCs w:val="36"/>
          <w:rtl/>
          <w:lang w:val="en-US"/>
        </w:rPr>
        <w:t>كلام استفهامية لخبرية، ان الله لا شيئا يشركون والله تنزيه عن هذا الصفة</w:t>
      </w:r>
      <w:r w:rsidRPr="008B2EB6">
        <w:rPr>
          <w:rFonts w:ascii="Traditional Arabic" w:hAnsi="Traditional Arabic" w:cs="Traditional Arabic"/>
          <w:color w:val="000000"/>
          <w:sz w:val="36"/>
          <w:szCs w:val="36"/>
          <w:lang w:val="en-US"/>
        </w:rPr>
        <w:t>.</w:t>
      </w:r>
      <w:r w:rsidR="00217837">
        <w:rPr>
          <w:rStyle w:val="FootnoteReference"/>
          <w:rFonts w:ascii="Traditional Arabic" w:hAnsi="Traditional Arabic"/>
          <w:color w:val="000000"/>
          <w:sz w:val="36"/>
          <w:szCs w:val="36"/>
          <w:lang w:val="en-US"/>
        </w:rPr>
        <w:footnoteReference w:id="100"/>
      </w:r>
      <w:r w:rsidR="008010B3">
        <w:rPr>
          <w:rFonts w:ascii="Traditional Arabic" w:hAnsi="Traditional Arabic" w:cs="Traditional Arabic"/>
          <w:color w:val="000000"/>
          <w:sz w:val="36"/>
          <w:szCs w:val="36"/>
          <w:rtl/>
          <w:lang w:val="en-US"/>
        </w:rPr>
        <w:t xml:space="preserve"> </w:t>
      </w:r>
    </w:p>
    <w:p w:rsidR="003F3B89" w:rsidRPr="00BF7DF2" w:rsidRDefault="008010B3" w:rsidP="00BF7DF2">
      <w:pPr>
        <w:pStyle w:val="ListParagraph"/>
        <w:bidi/>
        <w:spacing w:after="0" w:line="240" w:lineRule="auto"/>
        <w:ind w:left="1254"/>
        <w:jc w:val="both"/>
        <w:rPr>
          <w:rFonts w:ascii="Traditional Arabic" w:hAnsi="Traditional Arabic" w:cs="Traditional Arabic"/>
          <w:b/>
          <w:bCs/>
          <w:color w:val="000000"/>
          <w:sz w:val="36"/>
          <w:szCs w:val="36"/>
          <w:lang w:val="en-ID"/>
        </w:rPr>
      </w:pPr>
      <w:r>
        <w:rPr>
          <w:rFonts w:ascii="Traditional Arabic" w:hAnsi="Traditional Arabic" w:cs="Traditional Arabic"/>
          <w:sz w:val="36"/>
          <w:szCs w:val="36"/>
          <w:rtl/>
          <w:lang w:val="en-US"/>
        </w:rPr>
        <w:t xml:space="preserve">       في ه</w:t>
      </w:r>
      <w:r w:rsidRPr="00C43BB0">
        <w:rPr>
          <w:rFonts w:ascii="Traditional Arabic" w:hAnsi="Traditional Arabic" w:cs="Traditional Arabic"/>
          <w:sz w:val="36"/>
          <w:szCs w:val="36"/>
          <w:rtl/>
          <w:lang w:val="en-US"/>
        </w:rPr>
        <w:t>ذه الأية وقع ما موصولية</w:t>
      </w:r>
      <w:r>
        <w:rPr>
          <w:rFonts w:ascii="Traditional Arabic" w:hAnsi="Traditional Arabic" w:cs="Traditional Arabic"/>
          <w:sz w:val="36"/>
          <w:szCs w:val="36"/>
          <w:rtl/>
          <w:lang w:val="en-US"/>
        </w:rPr>
        <w:t xml:space="preserve"> كالمسند اي شبه الجملة جار و </w:t>
      </w:r>
      <w:r w:rsidRPr="00316540">
        <w:rPr>
          <w:rFonts w:ascii="Traditional Arabic" w:hAnsi="Traditional Arabic" w:cs="Traditional Arabic"/>
          <w:sz w:val="36"/>
          <w:szCs w:val="36"/>
          <w:rtl/>
          <w:lang w:val="en-US"/>
        </w:rPr>
        <w:t>مجرور،</w:t>
      </w:r>
      <w:r w:rsidRPr="00316540">
        <w:rPr>
          <w:rFonts w:ascii="Traditional Arabic" w:hAnsi="Traditional Arabic" w:cs="Traditional Arabic"/>
          <w:color w:val="000000"/>
          <w:sz w:val="36"/>
          <w:szCs w:val="36"/>
          <w:rtl/>
        </w:rPr>
        <w:t>حي</w:t>
      </w:r>
      <w:r>
        <w:rPr>
          <w:rFonts w:ascii="Traditional Arabic" w:hAnsi="Traditional Arabic" w:cs="Traditional Arabic"/>
          <w:color w:val="000000"/>
          <w:sz w:val="36"/>
          <w:szCs w:val="36"/>
          <w:rtl/>
        </w:rPr>
        <w:t xml:space="preserve">ث يقع بعد حرف الجير كوصف لفعل </w:t>
      </w:r>
      <w:r w:rsidRPr="00316540">
        <w:rPr>
          <w:rFonts w:ascii="Traditional Arabic" w:hAnsi="Traditional Arabic" w:cs="Traditional Arabic"/>
          <w:color w:val="000000"/>
          <w:sz w:val="36"/>
          <w:szCs w:val="36"/>
          <w:rtl/>
        </w:rPr>
        <w:t xml:space="preserve">تعالى وفاعل الله. لذلك يمكن أن نفهم أن الله تعالى هو </w:t>
      </w:r>
      <w:r>
        <w:rPr>
          <w:rFonts w:ascii="Traditional Arabic" w:hAnsi="Traditional Arabic" w:cs="Traditional Arabic"/>
          <w:color w:val="000000"/>
          <w:sz w:val="36"/>
          <w:szCs w:val="36"/>
          <w:rtl/>
        </w:rPr>
        <w:t>رفع او شامح</w:t>
      </w:r>
      <w:r w:rsidRPr="00316540">
        <w:rPr>
          <w:rFonts w:ascii="Traditional Arabic" w:hAnsi="Traditional Arabic" w:cs="Traditional Arabic"/>
          <w:color w:val="000000"/>
          <w:sz w:val="36"/>
          <w:szCs w:val="36"/>
          <w:rtl/>
        </w:rPr>
        <w:t xml:space="preserve"> من ما يشركون</w:t>
      </w:r>
      <w:r>
        <w:rPr>
          <w:rFonts w:ascii="Traditional Arabic" w:hAnsi="Traditional Arabic" w:cs="Traditional Arabic"/>
          <w:color w:val="000000"/>
          <w:sz w:val="36"/>
          <w:szCs w:val="36"/>
          <w:rtl/>
        </w:rPr>
        <w:t>.</w:t>
      </w:r>
    </w:p>
    <w:p w:rsidR="00EB000C" w:rsidRPr="00EB000C" w:rsidRDefault="00EB000C" w:rsidP="000F5D87">
      <w:pPr>
        <w:pStyle w:val="ListParagraph"/>
        <w:numPr>
          <w:ilvl w:val="3"/>
          <w:numId w:val="32"/>
        </w:numPr>
        <w:bidi/>
        <w:spacing w:after="0" w:line="240" w:lineRule="auto"/>
        <w:ind w:left="1274" w:hanging="554"/>
        <w:jc w:val="both"/>
        <w:rPr>
          <w:rFonts w:ascii="Traditional Arabic" w:hAnsi="Traditional Arabic" w:cs="Traditional Arabic"/>
          <w:b/>
          <w:bCs/>
          <w:sz w:val="36"/>
          <w:szCs w:val="36"/>
          <w:lang w:bidi="ar-EG"/>
        </w:rPr>
      </w:pPr>
      <w:r w:rsidRPr="00EB000C">
        <w:rPr>
          <w:rFonts w:ascii="Traditional Arabic" w:hAnsi="Traditional Arabic" w:cs="Traditional Arabic"/>
          <w:b/>
          <w:bCs/>
          <w:sz w:val="36"/>
          <w:szCs w:val="36"/>
          <w:rtl/>
          <w:lang w:bidi="ar-EG"/>
        </w:rPr>
        <w:t xml:space="preserve">الأية </w:t>
      </w:r>
      <w:r w:rsidR="00263DB0">
        <w:rPr>
          <w:rFonts w:ascii="Traditional Arabic" w:hAnsi="Traditional Arabic" w:cs="Traditional Arabic" w:hint="cs"/>
          <w:b/>
          <w:bCs/>
          <w:sz w:val="36"/>
          <w:szCs w:val="36"/>
          <w:rtl/>
          <w:lang w:bidi="ar-EG"/>
        </w:rPr>
        <w:t>ال</w:t>
      </w:r>
      <w:r w:rsidRPr="00EB000C">
        <w:rPr>
          <w:rFonts w:ascii="Traditional Arabic" w:hAnsi="Traditional Arabic" w:cs="Traditional Arabic"/>
          <w:b/>
          <w:bCs/>
          <w:sz w:val="36"/>
          <w:szCs w:val="36"/>
          <w:rtl/>
        </w:rPr>
        <w:t>سبعون</w:t>
      </w:r>
    </w:p>
    <w:p w:rsidR="00BF7DF2" w:rsidRDefault="00EB000C" w:rsidP="00BF7DF2">
      <w:pPr>
        <w:bidi/>
        <w:spacing w:after="0" w:line="240" w:lineRule="auto"/>
        <w:ind w:left="1080"/>
        <w:contextualSpacing/>
        <w:jc w:val="both"/>
        <w:rPr>
          <w:rFonts w:ascii="Traditional Arabic" w:hAnsi="Traditional Arabic" w:cs="Traditional Arabic"/>
          <w:color w:val="000000"/>
          <w:sz w:val="36"/>
          <w:szCs w:val="36"/>
          <w:lang w:val="en-US"/>
        </w:rPr>
      </w:pPr>
      <w:r w:rsidRPr="00EB000C">
        <w:rPr>
          <w:rFonts w:ascii="Traditional Arabic" w:hAnsi="Traditional Arabic" w:cs="Traditional Arabic"/>
          <w:color w:val="000000"/>
          <w:sz w:val="36"/>
          <w:szCs w:val="36"/>
          <w:rtl/>
          <w:lang w:val="en-US"/>
        </w:rPr>
        <w:t>في هذه الآية يتم تفسير الحرف</w:t>
      </w:r>
      <w:r w:rsidRPr="00EB000C">
        <w:rPr>
          <w:rFonts w:ascii="Traditional Arabic" w:hAnsi="Traditional Arabic" w:cs="Traditional Arabic"/>
          <w:color w:val="000000"/>
          <w:sz w:val="36"/>
          <w:szCs w:val="36"/>
          <w:lang w:val="en-US"/>
        </w:rPr>
        <w:t>"</w:t>
      </w:r>
      <w:r w:rsidRPr="00EB000C">
        <w:rPr>
          <w:rFonts w:ascii="Traditional Arabic" w:hAnsi="Traditional Arabic" w:cs="Traditional Arabic"/>
          <w:color w:val="000000"/>
          <w:sz w:val="36"/>
          <w:szCs w:val="36"/>
          <w:rtl/>
          <w:lang w:val="en-US"/>
        </w:rPr>
        <w:t>ما</w:t>
      </w:r>
      <w:r w:rsidRPr="00EB000C">
        <w:rPr>
          <w:rFonts w:ascii="Traditional Arabic" w:hAnsi="Traditional Arabic" w:cs="Traditional Arabic"/>
          <w:color w:val="000000"/>
          <w:sz w:val="36"/>
          <w:szCs w:val="36"/>
          <w:lang w:val="en-US"/>
        </w:rPr>
        <w:t>"</w:t>
      </w:r>
      <w:r w:rsidRPr="00EB000C">
        <w:rPr>
          <w:rFonts w:ascii="Traditional Arabic" w:hAnsi="Traditional Arabic" w:cs="Traditional Arabic"/>
          <w:color w:val="000000"/>
          <w:sz w:val="36"/>
          <w:szCs w:val="36"/>
          <w:rtl/>
          <w:lang w:val="en-US"/>
        </w:rPr>
        <w:t xml:space="preserve">بـ </w:t>
      </w:r>
      <w:r w:rsidRPr="00EB000C">
        <w:rPr>
          <w:rFonts w:asciiTheme="majorBidi" w:hAnsiTheme="majorBidi" w:cs="Times New Roman"/>
          <w:color w:val="000000"/>
          <w:sz w:val="24"/>
          <w:szCs w:val="24"/>
          <w:rtl/>
          <w:lang w:val="en-US"/>
        </w:rPr>
        <w:t>(</w:t>
      </w:r>
      <w:r w:rsidR="00B50900" w:rsidRPr="004A4DA0">
        <w:rPr>
          <w:rFonts w:asciiTheme="majorBidi" w:hAnsiTheme="majorBidi" w:cs="Times New Roman"/>
          <w:i/>
          <w:iCs/>
          <w:sz w:val="24"/>
          <w:szCs w:val="24"/>
          <w:lang w:val="en-AU"/>
        </w:rPr>
        <w:t>sebab</w:t>
      </w:r>
      <w:r w:rsidR="004A4DA0" w:rsidRPr="004A4DA0">
        <w:rPr>
          <w:rFonts w:asciiTheme="majorBidi" w:hAnsiTheme="majorBidi" w:cs="Times New Roman"/>
          <w:i/>
          <w:iCs/>
          <w:sz w:val="24"/>
          <w:szCs w:val="24"/>
          <w:rtl/>
          <w:lang w:val="en-AU"/>
        </w:rPr>
        <w:t xml:space="preserve"> </w:t>
      </w:r>
      <w:r w:rsidRPr="004A4DA0">
        <w:rPr>
          <w:rFonts w:asciiTheme="majorBidi" w:hAnsiTheme="majorBidi" w:cs="Times New Roman"/>
          <w:i/>
          <w:iCs/>
          <w:sz w:val="24"/>
          <w:szCs w:val="24"/>
          <w:lang w:val="en-US"/>
        </w:rPr>
        <w:t>apa</w:t>
      </w:r>
      <w:r w:rsidRPr="00EB000C">
        <w:rPr>
          <w:rFonts w:asciiTheme="majorBidi" w:hAnsiTheme="majorBidi" w:cs="Times New Roman"/>
          <w:color w:val="000000"/>
          <w:sz w:val="24"/>
          <w:szCs w:val="24"/>
          <w:rtl/>
          <w:lang w:val="en-US"/>
        </w:rPr>
        <w:t>)</w:t>
      </w:r>
      <w:r w:rsidRPr="00EB000C">
        <w:rPr>
          <w:rFonts w:ascii="Traditional Arabic" w:hAnsi="Traditional Arabic" w:cs="Traditional Arabic"/>
          <w:color w:val="000000"/>
          <w:sz w:val="36"/>
          <w:szCs w:val="36"/>
          <w:rtl/>
          <w:lang w:val="en-US"/>
        </w:rPr>
        <w:t xml:space="preserve"> ، من المفهوم أن الجملة التي تلي الحرف</w:t>
      </w:r>
      <w:r w:rsidRPr="00EB000C">
        <w:rPr>
          <w:rFonts w:ascii="Traditional Arabic" w:hAnsi="Traditional Arabic" w:cs="Traditional Arabic"/>
          <w:color w:val="000000"/>
          <w:sz w:val="36"/>
          <w:szCs w:val="36"/>
          <w:lang w:val="en-US"/>
        </w:rPr>
        <w:t>"</w:t>
      </w:r>
      <w:r w:rsidRPr="00EB000C">
        <w:rPr>
          <w:rFonts w:ascii="Traditional Arabic" w:hAnsi="Traditional Arabic" w:cs="Traditional Arabic"/>
          <w:color w:val="000000"/>
          <w:sz w:val="36"/>
          <w:szCs w:val="36"/>
          <w:rtl/>
          <w:lang w:val="en-US"/>
        </w:rPr>
        <w:t>ما</w:t>
      </w:r>
      <w:r w:rsidRPr="00EB000C">
        <w:rPr>
          <w:rFonts w:ascii="Traditional Arabic" w:hAnsi="Traditional Arabic" w:cs="Traditional Arabic"/>
          <w:color w:val="000000"/>
          <w:sz w:val="36"/>
          <w:szCs w:val="36"/>
          <w:lang w:val="en-US"/>
        </w:rPr>
        <w:t>"</w:t>
      </w:r>
      <w:r w:rsidRPr="00EB000C">
        <w:rPr>
          <w:rFonts w:ascii="Traditional Arabic" w:hAnsi="Traditional Arabic" w:cs="Traditional Arabic"/>
          <w:color w:val="000000"/>
          <w:sz w:val="36"/>
          <w:szCs w:val="36"/>
          <w:rtl/>
          <w:lang w:val="en-US"/>
        </w:rPr>
        <w:t xml:space="preserve">هي سبب الحزن. ما يسبب حزن النبي محمد كلام قومه الذي أساء إلى قلب النبي محمد ، والحزن لرؤية سلوك الناس يجعلهم يشعرون بخيبة أمل لأن الناس يرتكبون الغش، ويقومون بأعمال دنيئة ومنكرات تضر أنفسهم . والمقصود بهذه الآية أن يريحه من حزنه ، إلى </w:t>
      </w:r>
      <w:r w:rsidRPr="00EB000C">
        <w:rPr>
          <w:rFonts w:ascii="Traditional Arabic" w:hAnsi="Traditional Arabic" w:cs="Traditional Arabic"/>
          <w:color w:val="000000"/>
          <w:sz w:val="36"/>
          <w:szCs w:val="36"/>
          <w:rtl/>
          <w:lang w:val="en-US"/>
        </w:rPr>
        <w:lastRenderedPageBreak/>
        <w:t>جانب أنها وصية بالنزول على الله تعالى وعلى أحد</w:t>
      </w:r>
      <w:r w:rsidRPr="00EB000C">
        <w:rPr>
          <w:rFonts w:ascii="Traditional Arabic" w:hAnsi="Traditional Arabic" w:cs="Traditional Arabic"/>
          <w:color w:val="000000"/>
          <w:sz w:val="36"/>
          <w:szCs w:val="36"/>
          <w:lang w:val="en-US"/>
        </w:rPr>
        <w:t>.</w:t>
      </w:r>
      <w:r w:rsidR="00CD65F4">
        <w:rPr>
          <w:rStyle w:val="FootnoteReference"/>
          <w:rFonts w:ascii="Traditional Arabic" w:hAnsi="Traditional Arabic"/>
          <w:color w:val="000000"/>
          <w:sz w:val="36"/>
          <w:szCs w:val="36"/>
          <w:lang w:val="en-US"/>
        </w:rPr>
        <w:footnoteReference w:id="101"/>
      </w:r>
      <w:r w:rsidR="00C11EC7">
        <w:rPr>
          <w:rFonts w:ascii="Traditional Arabic" w:hAnsi="Traditional Arabic" w:cs="Traditional Arabic"/>
          <w:color w:val="000000"/>
          <w:sz w:val="36"/>
          <w:szCs w:val="36"/>
          <w:rtl/>
          <w:lang w:val="en-US"/>
        </w:rPr>
        <w:t xml:space="preserve"> مما يمكرون تسلية للنبي صلى الله عليه وسلم اي لا تهتم بمكرهم عليك فإن ناصروك عليهم.</w:t>
      </w:r>
      <w:r w:rsidR="00C11EC7">
        <w:rPr>
          <w:rStyle w:val="FootnoteReference"/>
          <w:rFonts w:ascii="Traditional Arabic" w:hAnsi="Traditional Arabic"/>
          <w:color w:val="000000"/>
          <w:sz w:val="36"/>
          <w:szCs w:val="36"/>
          <w:rtl/>
          <w:lang w:val="en-US"/>
        </w:rPr>
        <w:footnoteReference w:id="102"/>
      </w:r>
    </w:p>
    <w:p w:rsidR="004567C5" w:rsidRPr="00BF7DF2" w:rsidRDefault="00BF7DF2" w:rsidP="00BF7DF2">
      <w:pPr>
        <w:bidi/>
        <w:spacing w:after="0" w:line="240" w:lineRule="auto"/>
        <w:ind w:left="1080"/>
        <w:contextualSpacing/>
        <w:jc w:val="both"/>
        <w:rPr>
          <w:rFonts w:ascii="Traditional Arabic" w:hAnsi="Traditional Arabic" w:cs="Traditional Arabic"/>
          <w:color w:val="000000"/>
          <w:sz w:val="36"/>
          <w:szCs w:val="36"/>
          <w:lang w:val="en-US"/>
        </w:rPr>
      </w:pPr>
      <w:r>
        <w:rPr>
          <w:rFonts w:ascii="Traditional Arabic" w:hAnsi="Traditional Arabic" w:cs="Traditional Arabic"/>
          <w:color w:val="000000"/>
          <w:sz w:val="36"/>
          <w:szCs w:val="36"/>
          <w:lang w:val="en-US"/>
        </w:rPr>
        <w:t xml:space="preserve">       </w:t>
      </w:r>
      <w:r w:rsidR="008F6344">
        <w:rPr>
          <w:rFonts w:ascii="Traditional Arabic" w:hAnsi="Traditional Arabic" w:cs="Traditional Arabic"/>
          <w:sz w:val="36"/>
          <w:szCs w:val="36"/>
          <w:rtl/>
          <w:lang w:val="en-US"/>
        </w:rPr>
        <w:t>في ه</w:t>
      </w:r>
      <w:r w:rsidR="008F6344" w:rsidRPr="00C43BB0">
        <w:rPr>
          <w:rFonts w:ascii="Traditional Arabic" w:hAnsi="Traditional Arabic" w:cs="Traditional Arabic"/>
          <w:sz w:val="36"/>
          <w:szCs w:val="36"/>
          <w:rtl/>
          <w:lang w:val="en-US"/>
        </w:rPr>
        <w:t>ذه الأية وقع ما موصولية</w:t>
      </w:r>
      <w:r w:rsidR="008F6344">
        <w:rPr>
          <w:rFonts w:ascii="Traditional Arabic" w:hAnsi="Traditional Arabic" w:cs="Traditional Arabic"/>
          <w:sz w:val="36"/>
          <w:szCs w:val="36"/>
          <w:rtl/>
          <w:lang w:val="en-US"/>
        </w:rPr>
        <w:t xml:space="preserve"> كالمسند او الوضوح  اي شبه الجملة جار و </w:t>
      </w:r>
      <w:r w:rsidR="008F6344" w:rsidRPr="00316540">
        <w:rPr>
          <w:rFonts w:ascii="Traditional Arabic" w:hAnsi="Traditional Arabic" w:cs="Traditional Arabic"/>
          <w:sz w:val="36"/>
          <w:szCs w:val="36"/>
          <w:rtl/>
          <w:lang w:val="en-US"/>
        </w:rPr>
        <w:t xml:space="preserve">مجرور، </w:t>
      </w:r>
      <w:r w:rsidR="008F6344" w:rsidRPr="00316540">
        <w:rPr>
          <w:rFonts w:ascii="Traditional Arabic" w:hAnsi="Traditional Arabic" w:cs="Traditional Arabic"/>
          <w:color w:val="000000"/>
          <w:sz w:val="36"/>
          <w:szCs w:val="36"/>
          <w:rtl/>
        </w:rPr>
        <w:t>حي</w:t>
      </w:r>
      <w:r w:rsidR="008F6344">
        <w:rPr>
          <w:rFonts w:ascii="Traditional Arabic" w:hAnsi="Traditional Arabic" w:cs="Traditional Arabic"/>
          <w:color w:val="000000"/>
          <w:sz w:val="36"/>
          <w:szCs w:val="36"/>
          <w:rtl/>
        </w:rPr>
        <w:t xml:space="preserve">ث يقع بعد حرف الجر من. و يفهم ان </w:t>
      </w:r>
      <w:r w:rsidR="008F6344" w:rsidRPr="00316540">
        <w:rPr>
          <w:rFonts w:ascii="Traditional Arabic" w:hAnsi="Traditional Arabic" w:cs="Traditional Arabic"/>
          <w:color w:val="000000"/>
          <w:sz w:val="36"/>
          <w:szCs w:val="36"/>
          <w:rtl/>
        </w:rPr>
        <w:t>معنىها لا تحزن ولا تشعر بضيق في صدرك على ما يمكرون.</w:t>
      </w:r>
    </w:p>
    <w:p w:rsidR="00EB000C" w:rsidRPr="00EB000C" w:rsidRDefault="00EB000C" w:rsidP="000F5D87">
      <w:pPr>
        <w:pStyle w:val="ListParagraph"/>
        <w:numPr>
          <w:ilvl w:val="3"/>
          <w:numId w:val="32"/>
        </w:numPr>
        <w:bidi/>
        <w:spacing w:after="0" w:line="240" w:lineRule="auto"/>
        <w:ind w:left="1274" w:hanging="554"/>
        <w:jc w:val="both"/>
        <w:rPr>
          <w:rFonts w:ascii="Traditional Arabic" w:hAnsi="Traditional Arabic" w:cs="Traditional Arabic"/>
          <w:b/>
          <w:bCs/>
          <w:sz w:val="36"/>
          <w:szCs w:val="36"/>
          <w:lang w:bidi="ar-EG"/>
        </w:rPr>
      </w:pPr>
      <w:r w:rsidRPr="00EB000C">
        <w:rPr>
          <w:rFonts w:ascii="Traditional Arabic" w:hAnsi="Traditional Arabic" w:cs="Traditional Arabic"/>
          <w:b/>
          <w:bCs/>
          <w:sz w:val="36"/>
          <w:szCs w:val="36"/>
          <w:rtl/>
          <w:lang w:bidi="ar-EG"/>
        </w:rPr>
        <w:t xml:space="preserve">الأية </w:t>
      </w:r>
      <w:r w:rsidRPr="00EB000C">
        <w:rPr>
          <w:rFonts w:ascii="Traditional Arabic" w:hAnsi="Traditional Arabic" w:cs="Traditional Arabic"/>
          <w:b/>
          <w:bCs/>
          <w:sz w:val="36"/>
          <w:szCs w:val="36"/>
          <w:rtl/>
        </w:rPr>
        <w:t>الرابعة</w:t>
      </w:r>
      <w:r w:rsidRPr="00EB000C">
        <w:rPr>
          <w:rFonts w:ascii="Traditional Arabic" w:hAnsi="Traditional Arabic" w:cs="Traditional Arabic"/>
          <w:b/>
          <w:bCs/>
          <w:sz w:val="36"/>
          <w:szCs w:val="36"/>
          <w:rtl/>
          <w:lang w:val="en-US"/>
        </w:rPr>
        <w:t xml:space="preserve"> و </w:t>
      </w:r>
      <w:r w:rsidR="00263DB0">
        <w:rPr>
          <w:rFonts w:ascii="Traditional Arabic" w:hAnsi="Traditional Arabic" w:cs="Traditional Arabic" w:hint="cs"/>
          <w:b/>
          <w:bCs/>
          <w:sz w:val="36"/>
          <w:szCs w:val="36"/>
          <w:rtl/>
          <w:lang w:val="en-US"/>
        </w:rPr>
        <w:t>ال</w:t>
      </w:r>
      <w:r w:rsidRPr="00EB000C">
        <w:rPr>
          <w:rFonts w:ascii="Traditional Arabic" w:hAnsi="Traditional Arabic" w:cs="Traditional Arabic"/>
          <w:b/>
          <w:bCs/>
          <w:sz w:val="36"/>
          <w:szCs w:val="36"/>
          <w:rtl/>
          <w:lang w:val="en-US"/>
        </w:rPr>
        <w:t>سبعون</w:t>
      </w:r>
    </w:p>
    <w:p w:rsidR="00EB000C" w:rsidRPr="00CD65F4" w:rsidRDefault="004567C5" w:rsidP="00CD65F4">
      <w:pPr>
        <w:bidi/>
        <w:spacing w:after="0" w:line="240" w:lineRule="auto"/>
        <w:ind w:left="1080"/>
        <w:contextualSpacing/>
        <w:jc w:val="both"/>
        <w:rPr>
          <w:rFonts w:ascii="Traditional Arabic" w:hAnsi="Traditional Arabic" w:cs="Traditional Arabic"/>
          <w:sz w:val="36"/>
          <w:szCs w:val="36"/>
          <w:rtl/>
          <w:lang w:val="en-US"/>
        </w:rPr>
      </w:pPr>
      <w:r>
        <w:rPr>
          <w:rFonts w:ascii="Traditional Arabic" w:hAnsi="Traditional Arabic" w:cs="Traditional Arabic"/>
          <w:color w:val="000000"/>
          <w:sz w:val="36"/>
          <w:szCs w:val="36"/>
          <w:rtl/>
          <w:lang w:val="en-US"/>
        </w:rPr>
        <w:t xml:space="preserve">       </w:t>
      </w:r>
      <w:r w:rsidR="00EB000C" w:rsidRPr="00EB000C">
        <w:rPr>
          <w:rFonts w:ascii="Traditional Arabic" w:hAnsi="Traditional Arabic" w:cs="Traditional Arabic"/>
          <w:color w:val="000000"/>
          <w:sz w:val="36"/>
          <w:szCs w:val="36"/>
          <w:rtl/>
          <w:lang w:val="en-US"/>
        </w:rPr>
        <w:t>في هذه الآية ، يتم تفسير الحرف</w:t>
      </w:r>
      <w:r w:rsidR="00EB000C" w:rsidRPr="00EB000C">
        <w:rPr>
          <w:rFonts w:ascii="Traditional Arabic" w:hAnsi="Traditional Arabic" w:cs="Traditional Arabic"/>
          <w:color w:val="000000"/>
          <w:sz w:val="36"/>
          <w:szCs w:val="36"/>
          <w:lang w:val="en-US"/>
        </w:rPr>
        <w:t>"</w:t>
      </w:r>
      <w:r w:rsidR="00EB000C" w:rsidRPr="00EB000C">
        <w:rPr>
          <w:rFonts w:ascii="Traditional Arabic" w:hAnsi="Traditional Arabic" w:cs="Traditional Arabic"/>
          <w:color w:val="000000"/>
          <w:sz w:val="36"/>
          <w:szCs w:val="36"/>
          <w:rtl/>
          <w:lang w:val="en-US"/>
        </w:rPr>
        <w:t>ما</w:t>
      </w:r>
      <w:r w:rsidR="00EB000C" w:rsidRPr="00EB000C">
        <w:rPr>
          <w:rFonts w:ascii="Traditional Arabic" w:hAnsi="Traditional Arabic" w:cs="Traditional Arabic"/>
          <w:color w:val="000000"/>
          <w:sz w:val="36"/>
          <w:szCs w:val="36"/>
          <w:lang w:val="en-US"/>
        </w:rPr>
        <w:t>"</w:t>
      </w:r>
      <w:r w:rsidR="00EB000C" w:rsidRPr="00EB000C">
        <w:rPr>
          <w:rFonts w:ascii="Traditional Arabic" w:hAnsi="Traditional Arabic" w:cs="Traditional Arabic"/>
          <w:color w:val="000000"/>
          <w:sz w:val="36"/>
          <w:szCs w:val="36"/>
          <w:rtl/>
          <w:lang w:val="en-US"/>
        </w:rPr>
        <w:t xml:space="preserve">على أنه </w:t>
      </w:r>
      <w:r w:rsidR="00EB000C" w:rsidRPr="00EB000C">
        <w:rPr>
          <w:rFonts w:asciiTheme="majorBidi" w:hAnsiTheme="majorBidi" w:cs="Times New Roman"/>
          <w:color w:val="000000"/>
          <w:sz w:val="24"/>
          <w:szCs w:val="24"/>
          <w:rtl/>
          <w:lang w:val="en-US"/>
        </w:rPr>
        <w:t>(</w:t>
      </w:r>
      <w:r w:rsidR="00EB000C" w:rsidRPr="004A4DA0">
        <w:rPr>
          <w:rFonts w:asciiTheme="majorBidi" w:hAnsiTheme="majorBidi" w:cs="Times New Roman"/>
          <w:i/>
          <w:iCs/>
          <w:sz w:val="24"/>
          <w:szCs w:val="24"/>
          <w:lang w:val="en-US"/>
        </w:rPr>
        <w:t>apa yan</w:t>
      </w:r>
      <w:r w:rsidR="004A4DA0">
        <w:rPr>
          <w:rFonts w:asciiTheme="majorBidi" w:hAnsiTheme="majorBidi" w:cs="Times New Roman"/>
          <w:sz w:val="24"/>
          <w:szCs w:val="24"/>
          <w:lang w:val="en-US"/>
        </w:rPr>
        <w:t>g</w:t>
      </w:r>
      <w:r w:rsidR="00EB000C" w:rsidRPr="00EB000C">
        <w:rPr>
          <w:rFonts w:asciiTheme="majorBidi" w:hAnsiTheme="majorBidi" w:cs="Times New Roman"/>
          <w:color w:val="000000"/>
          <w:sz w:val="24"/>
          <w:szCs w:val="24"/>
          <w:rtl/>
          <w:lang w:val="en-US"/>
        </w:rPr>
        <w:t xml:space="preserve">) </w:t>
      </w:r>
      <w:r w:rsidR="00EB000C" w:rsidRPr="00EB000C">
        <w:rPr>
          <w:rFonts w:ascii="Traditional Arabic" w:hAnsi="Traditional Arabic" w:cs="Traditional Arabic"/>
          <w:color w:val="000000"/>
          <w:sz w:val="36"/>
          <w:szCs w:val="36"/>
          <w:rtl/>
          <w:lang w:val="en-US"/>
        </w:rPr>
        <w:t>، ومن المفهوم على هذا النحو لأنه تم التلميح إليه في بداية الآية الرابعة و سبعون ، وبالتأكيد فإن الوصي والمرشد الخاص بك يعرف حقًا دائمًا معرفة</w:t>
      </w:r>
      <w:r w:rsidR="00CD65F4">
        <w:rPr>
          <w:rFonts w:ascii="Traditional Arabic" w:hAnsi="Traditional Arabic" w:cs="Traditional Arabic"/>
          <w:sz w:val="36"/>
          <w:szCs w:val="36"/>
          <w:rtl/>
          <w:lang w:val="en-US"/>
        </w:rPr>
        <w:t xml:space="preserve"> </w:t>
      </w:r>
      <w:r w:rsidR="00EB000C" w:rsidRPr="00EB000C">
        <w:rPr>
          <w:rFonts w:ascii="Traditional Arabic" w:hAnsi="Traditional Arabic" w:cs="Traditional Arabic"/>
          <w:color w:val="000000"/>
          <w:sz w:val="36"/>
          <w:szCs w:val="36"/>
          <w:rtl/>
          <w:lang w:val="en-US"/>
        </w:rPr>
        <w:t>واضحة جدًا بأن يختلف عن علم أي شخص ، فهو يعلم كل ما يخفي الصدور أي  قلوبهم ، أي كل بشر بما فيهم المشركون الذين ينكرون يوم القيامة ويؤذون الرسول محمد صلى الله عليه وسلم. وهو يعرف بالتأكيد أيضًا ما يقولونه أو يعرضونه</w:t>
      </w:r>
      <w:r w:rsidR="00EB000C" w:rsidRPr="00EB000C">
        <w:rPr>
          <w:rFonts w:ascii="Traditional Arabic" w:hAnsi="Traditional Arabic" w:cs="Traditional Arabic"/>
          <w:color w:val="000000"/>
          <w:sz w:val="36"/>
          <w:szCs w:val="36"/>
          <w:lang w:val="en-US"/>
        </w:rPr>
        <w:t>.</w:t>
      </w:r>
      <w:r w:rsidR="00CD65F4">
        <w:rPr>
          <w:rStyle w:val="FootnoteReference"/>
          <w:rFonts w:ascii="Traditional Arabic" w:hAnsi="Traditional Arabic"/>
          <w:color w:val="000000"/>
          <w:sz w:val="36"/>
          <w:szCs w:val="36"/>
          <w:lang w:val="en-US"/>
        </w:rPr>
        <w:footnoteReference w:id="103"/>
      </w:r>
    </w:p>
    <w:p w:rsidR="008F6344" w:rsidRPr="004567C5" w:rsidRDefault="00CD65F4" w:rsidP="004567C5">
      <w:pPr>
        <w:bidi/>
        <w:spacing w:after="0" w:line="240" w:lineRule="auto"/>
        <w:ind w:left="1080"/>
        <w:contextualSpacing/>
        <w:jc w:val="both"/>
        <w:rPr>
          <w:rFonts w:ascii="Traditional Arabic" w:hAnsi="Traditional Arabic" w:cs="Traditional Arabic"/>
          <w:color w:val="000000"/>
          <w:sz w:val="36"/>
          <w:szCs w:val="36"/>
          <w:lang w:val="en-US"/>
        </w:rPr>
      </w:pPr>
      <w:r>
        <w:rPr>
          <w:rFonts w:ascii="Traditional Arabic" w:hAnsi="Traditional Arabic" w:cs="Traditional Arabic"/>
          <w:color w:val="000000"/>
          <w:sz w:val="36"/>
          <w:szCs w:val="36"/>
          <w:rtl/>
          <w:lang w:val="en-US"/>
        </w:rPr>
        <w:t xml:space="preserve">       </w:t>
      </w:r>
      <w:r w:rsidR="00EB000C" w:rsidRPr="00EB000C">
        <w:rPr>
          <w:rFonts w:ascii="Traditional Arabic" w:hAnsi="Traditional Arabic" w:cs="Traditional Arabic"/>
          <w:color w:val="000000"/>
          <w:sz w:val="36"/>
          <w:szCs w:val="36"/>
          <w:rtl/>
          <w:lang w:val="en-US"/>
        </w:rPr>
        <w:t>توضح هذه الآية معرفة الله جسديًا وعقليًا ، مهما كانت الأسرار التي يخفيها الإنسان ، سواء كانت مغلقة بإحكام في القلب أو معروفة لقلة قليلة من الناس ، فالله يعلم من البداية قبل أن يعرفها البشر. يوضح حرف</w:t>
      </w:r>
      <w:r w:rsidR="00EB000C" w:rsidRPr="00EB000C">
        <w:rPr>
          <w:rFonts w:ascii="Traditional Arabic" w:hAnsi="Traditional Arabic" w:cs="Traditional Arabic"/>
          <w:color w:val="000000"/>
          <w:sz w:val="36"/>
          <w:szCs w:val="36"/>
          <w:lang w:val="en-US"/>
        </w:rPr>
        <w:t>"</w:t>
      </w:r>
      <w:r w:rsidR="00EB000C" w:rsidRPr="00EB000C">
        <w:rPr>
          <w:rFonts w:ascii="Traditional Arabic" w:hAnsi="Traditional Arabic" w:cs="Traditional Arabic"/>
          <w:color w:val="000000"/>
          <w:sz w:val="36"/>
          <w:szCs w:val="36"/>
          <w:rtl/>
          <w:lang w:val="en-US"/>
        </w:rPr>
        <w:t>ما موصول</w:t>
      </w:r>
      <w:r w:rsidR="00EB000C" w:rsidRPr="00EB000C">
        <w:rPr>
          <w:rFonts w:ascii="Traditional Arabic" w:hAnsi="Traditional Arabic" w:cs="Traditional Arabic"/>
          <w:color w:val="000000"/>
          <w:sz w:val="36"/>
          <w:szCs w:val="36"/>
          <w:lang w:val="en-US"/>
        </w:rPr>
        <w:t>"</w:t>
      </w:r>
      <w:r w:rsidR="00EB000C" w:rsidRPr="00EB000C">
        <w:rPr>
          <w:rFonts w:ascii="Traditional Arabic" w:hAnsi="Traditional Arabic" w:cs="Traditional Arabic"/>
          <w:color w:val="000000"/>
          <w:sz w:val="36"/>
          <w:szCs w:val="36"/>
          <w:rtl/>
          <w:lang w:val="en-US"/>
        </w:rPr>
        <w:t xml:space="preserve">في هذه الآية أن ما في هذا العالم لا يمكن فصله عن </w:t>
      </w:r>
      <w:r w:rsidR="00EB000C" w:rsidRPr="004567C5">
        <w:rPr>
          <w:rFonts w:ascii="Traditional Arabic" w:hAnsi="Traditional Arabic" w:cs="Traditional Arabic"/>
          <w:color w:val="000000"/>
          <w:sz w:val="36"/>
          <w:szCs w:val="36"/>
          <w:rtl/>
          <w:lang w:val="en-US"/>
        </w:rPr>
        <w:t>علم الله.</w:t>
      </w:r>
      <w:r>
        <w:rPr>
          <w:rStyle w:val="FootnoteReference"/>
          <w:rFonts w:ascii="Traditional Arabic" w:hAnsi="Traditional Arabic"/>
          <w:color w:val="000000"/>
          <w:sz w:val="36"/>
          <w:szCs w:val="36"/>
          <w:rtl/>
          <w:lang w:val="en-US"/>
        </w:rPr>
        <w:footnoteReference w:id="104"/>
      </w:r>
    </w:p>
    <w:p w:rsidR="00225C45" w:rsidRPr="00BF7DF2" w:rsidRDefault="004567C5" w:rsidP="00BF7DF2">
      <w:pPr>
        <w:pStyle w:val="ListParagraph"/>
        <w:bidi/>
        <w:spacing w:line="240" w:lineRule="auto"/>
        <w:ind w:left="1080"/>
        <w:jc w:val="both"/>
        <w:rPr>
          <w:rFonts w:ascii="Traditional Arabic" w:hAnsi="Traditional Arabic" w:cs="Traditional Arabic"/>
          <w:color w:val="000000"/>
          <w:sz w:val="36"/>
          <w:szCs w:val="36"/>
          <w:rtl/>
          <w:lang w:val="en-US"/>
        </w:rPr>
      </w:pPr>
      <w:r>
        <w:rPr>
          <w:rFonts w:ascii="Traditional Arabic" w:hAnsi="Traditional Arabic" w:cs="Traditional Arabic"/>
          <w:sz w:val="36"/>
          <w:szCs w:val="36"/>
          <w:rtl/>
        </w:rPr>
        <w:t xml:space="preserve">       </w:t>
      </w:r>
      <w:r w:rsidRPr="004567C5">
        <w:rPr>
          <w:rFonts w:ascii="Traditional Arabic" w:hAnsi="Traditional Arabic" w:cs="Traditional Arabic"/>
          <w:sz w:val="36"/>
          <w:szCs w:val="36"/>
          <w:rtl/>
        </w:rPr>
        <w:t xml:space="preserve">في هذه الأية </w:t>
      </w:r>
      <w:r w:rsidRPr="004567C5">
        <w:rPr>
          <w:rFonts w:ascii="Traditional Arabic" w:hAnsi="Traditional Arabic" w:cs="Traditional Arabic"/>
          <w:color w:val="000000"/>
          <w:sz w:val="36"/>
          <w:szCs w:val="36"/>
          <w:rtl/>
          <w:lang w:val="en-US"/>
        </w:rPr>
        <w:t>يوجد اثنان ماموصولية، الأول يقع ما موصولة كمفول به أو موضوع عمل صيغة الفعل حاضرًا أو مستقبلا ليعلم وفاعله مستتر في ذالك الفعل. و الثاني يقع ما موصولة كالمعطوف او التوابع الى ما قبلها، يقع بعد حرف العطف الواو والمعطوف عليه يرجع الى ما موصولية قبلها. معناها ما موصول ثانيا يتبع ما موصول اولا في الإعراب و غيرها. بقصد أن يعلم الله حقًا ما هو مخفي</w:t>
      </w:r>
      <w:r w:rsidRPr="00BB43E4">
        <w:rPr>
          <w:rFonts w:ascii="Traditional Arabic" w:hAnsi="Traditional Arabic" w:cs="Traditional Arabic"/>
          <w:color w:val="000000"/>
          <w:sz w:val="36"/>
          <w:szCs w:val="36"/>
          <w:rtl/>
          <w:lang w:val="en-US"/>
        </w:rPr>
        <w:t xml:space="preserve"> وما ينزل</w:t>
      </w:r>
      <w:r>
        <w:rPr>
          <w:rFonts w:ascii="Traditional Arabic" w:hAnsi="Traditional Arabic" w:cs="Traditional Arabic"/>
          <w:color w:val="000000"/>
          <w:sz w:val="36"/>
          <w:szCs w:val="36"/>
          <w:rtl/>
          <w:lang w:val="en-US"/>
        </w:rPr>
        <w:t>.</w:t>
      </w:r>
    </w:p>
    <w:p w:rsidR="00EB000C" w:rsidRPr="00EB000C" w:rsidRDefault="00EB000C" w:rsidP="000F5D87">
      <w:pPr>
        <w:pStyle w:val="ListParagraph"/>
        <w:numPr>
          <w:ilvl w:val="3"/>
          <w:numId w:val="32"/>
        </w:numPr>
        <w:bidi/>
        <w:spacing w:after="0" w:line="240" w:lineRule="auto"/>
        <w:ind w:left="1274" w:hanging="554"/>
        <w:jc w:val="both"/>
        <w:rPr>
          <w:rFonts w:ascii="Traditional Arabic" w:hAnsi="Traditional Arabic" w:cs="Traditional Arabic"/>
          <w:b/>
          <w:bCs/>
          <w:sz w:val="36"/>
          <w:szCs w:val="36"/>
          <w:lang w:val="en-US"/>
        </w:rPr>
      </w:pPr>
      <w:r w:rsidRPr="00EB000C">
        <w:rPr>
          <w:rFonts w:ascii="Traditional Arabic" w:hAnsi="Traditional Arabic" w:cs="Traditional Arabic"/>
          <w:b/>
          <w:bCs/>
          <w:sz w:val="36"/>
          <w:szCs w:val="36"/>
          <w:rtl/>
          <w:lang w:val="en-US"/>
        </w:rPr>
        <w:t xml:space="preserve">الأية </w:t>
      </w:r>
      <w:r w:rsidRPr="00FE0073">
        <w:rPr>
          <w:rFonts w:ascii="Traditional Arabic" w:hAnsi="Traditional Arabic" w:cs="Traditional Arabic"/>
          <w:b/>
          <w:bCs/>
          <w:sz w:val="36"/>
          <w:szCs w:val="36"/>
          <w:rtl/>
        </w:rPr>
        <w:t>الثامنة</w:t>
      </w:r>
      <w:r w:rsidRPr="00EB000C">
        <w:rPr>
          <w:rFonts w:ascii="Traditional Arabic" w:hAnsi="Traditional Arabic" w:cs="Traditional Arabic"/>
          <w:b/>
          <w:bCs/>
          <w:sz w:val="36"/>
          <w:szCs w:val="36"/>
          <w:rtl/>
          <w:lang w:val="en-US"/>
        </w:rPr>
        <w:t xml:space="preserve"> و </w:t>
      </w:r>
      <w:r w:rsidR="00263DB0">
        <w:rPr>
          <w:rFonts w:ascii="Traditional Arabic" w:hAnsi="Traditional Arabic" w:cs="Traditional Arabic" w:hint="cs"/>
          <w:b/>
          <w:bCs/>
          <w:sz w:val="36"/>
          <w:szCs w:val="36"/>
          <w:rtl/>
          <w:lang w:val="en-US"/>
        </w:rPr>
        <w:t>ال</w:t>
      </w:r>
      <w:r w:rsidRPr="00EB000C">
        <w:rPr>
          <w:rFonts w:ascii="Traditional Arabic" w:hAnsi="Traditional Arabic" w:cs="Traditional Arabic"/>
          <w:b/>
          <w:bCs/>
          <w:sz w:val="36"/>
          <w:szCs w:val="36"/>
          <w:rtl/>
          <w:lang w:val="en-US"/>
        </w:rPr>
        <w:t>ثمنون</w:t>
      </w:r>
    </w:p>
    <w:p w:rsidR="00EB000C" w:rsidRPr="00EB000C" w:rsidRDefault="00EB000C" w:rsidP="00C4146C">
      <w:pPr>
        <w:bidi/>
        <w:spacing w:after="0" w:line="240" w:lineRule="auto"/>
        <w:ind w:left="1080"/>
        <w:contextualSpacing/>
        <w:jc w:val="both"/>
        <w:rPr>
          <w:rFonts w:ascii="Traditional Arabic" w:hAnsi="Traditional Arabic" w:cs="Traditional Arabic"/>
          <w:sz w:val="36"/>
          <w:szCs w:val="36"/>
          <w:lang w:val="en-US"/>
        </w:rPr>
      </w:pPr>
      <w:r w:rsidRPr="00EB000C">
        <w:rPr>
          <w:rFonts w:ascii="Traditional Arabic" w:hAnsi="Traditional Arabic" w:cs="Traditional Arabic"/>
          <w:color w:val="000000"/>
          <w:sz w:val="36"/>
          <w:szCs w:val="36"/>
          <w:rtl/>
          <w:lang w:val="en-US"/>
        </w:rPr>
        <w:t>في هذه الآية ، يتم تفسير الحرف</w:t>
      </w:r>
      <w:r w:rsidRPr="00EB000C">
        <w:rPr>
          <w:rFonts w:ascii="Traditional Arabic" w:hAnsi="Traditional Arabic" w:cs="Traditional Arabic"/>
          <w:color w:val="000000"/>
          <w:sz w:val="36"/>
          <w:szCs w:val="36"/>
          <w:lang w:val="en-US"/>
        </w:rPr>
        <w:t>"</w:t>
      </w:r>
      <w:r w:rsidRPr="00EB000C">
        <w:rPr>
          <w:rFonts w:ascii="Traditional Arabic" w:hAnsi="Traditional Arabic" w:cs="Traditional Arabic"/>
          <w:color w:val="000000"/>
          <w:sz w:val="36"/>
          <w:szCs w:val="36"/>
          <w:rtl/>
          <w:lang w:val="en-US"/>
        </w:rPr>
        <w:t>ما</w:t>
      </w:r>
      <w:r w:rsidRPr="00EB000C">
        <w:rPr>
          <w:rFonts w:ascii="Traditional Arabic" w:hAnsi="Traditional Arabic" w:cs="Traditional Arabic"/>
          <w:color w:val="000000"/>
          <w:sz w:val="36"/>
          <w:szCs w:val="36"/>
          <w:lang w:val="en-US"/>
        </w:rPr>
        <w:t>"</w:t>
      </w:r>
      <w:r w:rsidRPr="00EB000C">
        <w:rPr>
          <w:rFonts w:ascii="Traditional Arabic" w:hAnsi="Traditional Arabic" w:cs="Traditional Arabic"/>
          <w:color w:val="000000"/>
          <w:sz w:val="36"/>
          <w:szCs w:val="36"/>
          <w:rtl/>
          <w:lang w:val="en-US"/>
        </w:rPr>
        <w:t xml:space="preserve">على أنه </w:t>
      </w:r>
      <w:r w:rsidRPr="00EB000C">
        <w:rPr>
          <w:rFonts w:asciiTheme="majorBidi" w:hAnsiTheme="majorBidi" w:cs="Times New Roman"/>
          <w:color w:val="000000"/>
          <w:sz w:val="24"/>
          <w:szCs w:val="24"/>
          <w:rtl/>
          <w:lang w:val="en-US"/>
        </w:rPr>
        <w:t>(</w:t>
      </w:r>
      <w:r w:rsidR="004A4DA0">
        <w:rPr>
          <w:rFonts w:asciiTheme="majorBidi" w:hAnsiTheme="majorBidi" w:cs="Times New Roman"/>
          <w:color w:val="000000"/>
          <w:sz w:val="24"/>
          <w:szCs w:val="24"/>
          <w:lang w:val="en-US"/>
        </w:rPr>
        <w:t xml:space="preserve"> </w:t>
      </w:r>
      <w:r w:rsidR="00C4146C" w:rsidRPr="004A4DA0">
        <w:rPr>
          <w:rFonts w:asciiTheme="majorBidi" w:hAnsiTheme="majorBidi" w:cs="Times New Roman"/>
          <w:i/>
          <w:iCs/>
          <w:sz w:val="24"/>
          <w:szCs w:val="24"/>
          <w:lang w:val="en-US"/>
        </w:rPr>
        <w:t>apa</w:t>
      </w:r>
      <w:r w:rsidR="004A4DA0" w:rsidRPr="004A4DA0">
        <w:rPr>
          <w:rFonts w:asciiTheme="majorBidi" w:hAnsiTheme="majorBidi" w:cs="Times New Roman"/>
          <w:i/>
          <w:iCs/>
          <w:sz w:val="24"/>
          <w:szCs w:val="24"/>
          <w:lang w:val="en-US"/>
        </w:rPr>
        <w:t xml:space="preserve"> </w:t>
      </w:r>
      <w:r w:rsidR="00C4146C" w:rsidRPr="004A4DA0">
        <w:rPr>
          <w:rFonts w:asciiTheme="majorBidi" w:hAnsiTheme="majorBidi" w:cs="Times New Roman"/>
          <w:i/>
          <w:iCs/>
          <w:sz w:val="24"/>
          <w:szCs w:val="24"/>
          <w:lang w:val="en-US"/>
        </w:rPr>
        <w:t>saja</w:t>
      </w:r>
      <w:r w:rsidRPr="00EB000C">
        <w:rPr>
          <w:rFonts w:asciiTheme="majorBidi" w:hAnsiTheme="majorBidi" w:cs="Times New Roman"/>
          <w:color w:val="000000"/>
          <w:sz w:val="24"/>
          <w:szCs w:val="24"/>
          <w:rtl/>
          <w:lang w:val="en-US"/>
        </w:rPr>
        <w:t xml:space="preserve">) </w:t>
      </w:r>
      <w:r w:rsidRPr="00EB000C">
        <w:rPr>
          <w:rFonts w:ascii="Traditional Arabic" w:hAnsi="Traditional Arabic" w:cs="Traditional Arabic"/>
          <w:color w:val="000000"/>
          <w:sz w:val="36"/>
          <w:szCs w:val="36"/>
          <w:rtl/>
          <w:lang w:val="en-US"/>
        </w:rPr>
        <w:t xml:space="preserve">، ومن المفهوم على هذا النحو أن المثال في بداية هذه الآية يشير إلى أنه حتى الجبال تتحرك في الواقع بسرعة مثل مدار الأرض. </w:t>
      </w:r>
      <w:r w:rsidRPr="00EB000C">
        <w:rPr>
          <w:rFonts w:ascii="Traditional Arabic" w:hAnsi="Traditional Arabic" w:cs="Traditional Arabic"/>
          <w:color w:val="000000"/>
          <w:sz w:val="36"/>
          <w:szCs w:val="36"/>
          <w:rtl/>
          <w:lang w:val="en-US"/>
        </w:rPr>
        <w:lastRenderedPageBreak/>
        <w:t>لا تقف مكتوفة الأيدي كالتمثال ، كالشمس التي تدور حول الأرض حسب محورها ، لا أكثر ولا أقل ، كل شيء قد حسبه الله</w:t>
      </w:r>
      <w:r w:rsidRPr="00EB000C">
        <w:rPr>
          <w:rFonts w:ascii="Traditional Arabic" w:hAnsi="Traditional Arabic" w:cs="Traditional Arabic"/>
          <w:color w:val="000000"/>
          <w:sz w:val="36"/>
          <w:szCs w:val="36"/>
          <w:lang w:val="en-US"/>
        </w:rPr>
        <w:t>.</w:t>
      </w:r>
      <w:r w:rsidR="00CD65F4">
        <w:rPr>
          <w:rStyle w:val="FootnoteReference"/>
          <w:rFonts w:ascii="Traditional Arabic" w:hAnsi="Traditional Arabic"/>
          <w:color w:val="000000"/>
          <w:sz w:val="36"/>
          <w:szCs w:val="36"/>
          <w:lang w:val="en-US"/>
        </w:rPr>
        <w:footnoteReference w:id="105"/>
      </w:r>
    </w:p>
    <w:p w:rsidR="00EB000C" w:rsidRPr="00EB000C" w:rsidRDefault="00EB000C" w:rsidP="003F3B89">
      <w:pPr>
        <w:bidi/>
        <w:spacing w:after="0" w:line="240" w:lineRule="auto"/>
        <w:ind w:left="1080"/>
        <w:contextualSpacing/>
        <w:jc w:val="both"/>
        <w:rPr>
          <w:rFonts w:ascii="Traditional Arabic" w:hAnsi="Traditional Arabic" w:cs="Traditional Arabic"/>
          <w:color w:val="000000"/>
          <w:sz w:val="36"/>
          <w:szCs w:val="36"/>
          <w:rtl/>
          <w:lang w:val="en-US"/>
        </w:rPr>
      </w:pPr>
      <w:r w:rsidRPr="00EB000C">
        <w:rPr>
          <w:rFonts w:ascii="Traditional Arabic" w:hAnsi="Traditional Arabic" w:cs="Traditional Arabic"/>
          <w:color w:val="000000"/>
          <w:sz w:val="36"/>
          <w:szCs w:val="36"/>
          <w:rtl/>
          <w:lang w:val="en-US"/>
        </w:rPr>
        <w:t xml:space="preserve">       وهناك أيضًا من يفهم أن الجزء الأخير من هذه الآية يتعلق بنفخ البوق ، فكل البشر سيأتون بتواضع ، ومن أتى بفضيلة ينال أجرًا ، ومن أتى بالشر ستغرق وجوههم في الجحيم. يبين ما في الآية أن الله يعلم كل شبر من عبده حتى آخر يوم</w:t>
      </w:r>
      <w:r w:rsidRPr="00EB000C">
        <w:rPr>
          <w:rFonts w:ascii="Traditional Arabic" w:hAnsi="Traditional Arabic" w:cs="Traditional Arabic"/>
          <w:color w:val="000000"/>
          <w:sz w:val="36"/>
          <w:szCs w:val="36"/>
          <w:rtl/>
          <w:lang w:val="en-US" w:bidi="ar-EG"/>
        </w:rPr>
        <w:t xml:space="preserve"> القيامة</w:t>
      </w:r>
      <w:r w:rsidRPr="00EB000C">
        <w:rPr>
          <w:rFonts w:ascii="Traditional Arabic" w:hAnsi="Traditional Arabic" w:cs="Traditional Arabic"/>
          <w:color w:val="000000"/>
          <w:sz w:val="36"/>
          <w:szCs w:val="36"/>
          <w:rtl/>
          <w:lang w:val="en-US"/>
        </w:rPr>
        <w:t xml:space="preserve"> حتى يوم نفخ البوق</w:t>
      </w:r>
      <w:r w:rsidRPr="00EB000C">
        <w:rPr>
          <w:rFonts w:ascii="Traditional Arabic" w:hAnsi="Traditional Arabic" w:cs="Traditional Arabic"/>
          <w:color w:val="000000"/>
          <w:sz w:val="36"/>
          <w:szCs w:val="36"/>
          <w:lang w:val="en-US"/>
        </w:rPr>
        <w:t>.</w:t>
      </w:r>
      <w:r w:rsidR="00CD65F4">
        <w:rPr>
          <w:rStyle w:val="FootnoteReference"/>
          <w:rFonts w:ascii="Traditional Arabic" w:hAnsi="Traditional Arabic"/>
          <w:color w:val="000000"/>
          <w:sz w:val="36"/>
          <w:szCs w:val="36"/>
          <w:lang w:val="en-US"/>
        </w:rPr>
        <w:footnoteReference w:id="106"/>
      </w:r>
    </w:p>
    <w:p w:rsidR="00EB000C" w:rsidRPr="008010B3" w:rsidRDefault="004567C5" w:rsidP="008010B3">
      <w:pPr>
        <w:pStyle w:val="ListParagraph"/>
        <w:bidi/>
        <w:spacing w:line="240" w:lineRule="auto"/>
        <w:ind w:left="1080"/>
        <w:jc w:val="both"/>
        <w:rPr>
          <w:rFonts w:asciiTheme="majorBidi" w:hAnsiTheme="majorBidi" w:cs="Times New Roman"/>
          <w:sz w:val="24"/>
          <w:szCs w:val="24"/>
          <w:lang w:val="en-US"/>
        </w:rPr>
      </w:pPr>
      <w:r>
        <w:rPr>
          <w:rFonts w:ascii="Traditional Arabic" w:hAnsi="Traditional Arabic" w:cs="Traditional Arabic"/>
          <w:sz w:val="36"/>
          <w:szCs w:val="36"/>
          <w:rtl/>
          <w:lang w:val="en-US"/>
        </w:rPr>
        <w:t xml:space="preserve">       في ه</w:t>
      </w:r>
      <w:r w:rsidRPr="00C43BB0">
        <w:rPr>
          <w:rFonts w:ascii="Traditional Arabic" w:hAnsi="Traditional Arabic" w:cs="Traditional Arabic"/>
          <w:sz w:val="36"/>
          <w:szCs w:val="36"/>
          <w:rtl/>
          <w:lang w:val="en-US"/>
        </w:rPr>
        <w:t>ذه الأية وقع ما موصولية</w:t>
      </w:r>
      <w:r>
        <w:rPr>
          <w:rFonts w:ascii="Traditional Arabic" w:hAnsi="Traditional Arabic" w:cs="Traditional Arabic"/>
          <w:sz w:val="36"/>
          <w:szCs w:val="36"/>
          <w:rtl/>
          <w:lang w:val="en-US"/>
        </w:rPr>
        <w:t xml:space="preserve"> كالمسند اي شبه الجملة جار و </w:t>
      </w:r>
      <w:r w:rsidRPr="00316540">
        <w:rPr>
          <w:rFonts w:ascii="Traditional Arabic" w:hAnsi="Traditional Arabic" w:cs="Traditional Arabic"/>
          <w:sz w:val="36"/>
          <w:szCs w:val="36"/>
          <w:rtl/>
          <w:lang w:val="en-US"/>
        </w:rPr>
        <w:t xml:space="preserve">مجرور، </w:t>
      </w:r>
      <w:r w:rsidRPr="00316540">
        <w:rPr>
          <w:rFonts w:ascii="Traditional Arabic" w:hAnsi="Traditional Arabic" w:cs="Traditional Arabic"/>
          <w:color w:val="000000"/>
          <w:sz w:val="36"/>
          <w:szCs w:val="36"/>
          <w:rtl/>
        </w:rPr>
        <w:t>حي</w:t>
      </w:r>
      <w:r>
        <w:rPr>
          <w:rFonts w:ascii="Traditional Arabic" w:hAnsi="Traditional Arabic" w:cs="Traditional Arabic"/>
          <w:color w:val="000000"/>
          <w:sz w:val="36"/>
          <w:szCs w:val="36"/>
          <w:rtl/>
        </w:rPr>
        <w:t xml:space="preserve">ث يقع بعد حرف الجر "ب" كوصف او الوضوح  لجملة الإسمية السابقة. بسبب ذالك يستطع </w:t>
      </w:r>
      <w:r w:rsidRPr="007C177B">
        <w:rPr>
          <w:rFonts w:ascii="Traditional Arabic" w:hAnsi="Traditional Arabic" w:cs="Traditional Arabic"/>
          <w:color w:val="000000"/>
          <w:sz w:val="36"/>
          <w:szCs w:val="36"/>
          <w:rtl/>
          <w:lang w:val="en-US"/>
        </w:rPr>
        <w:t>أن نفهم معنى هذه الآية وهي: وسترون الجبال التي تظن أنها باقية في مكانها ، لكنها تمشي (مثل) الغيوم تمشي. (أي) خلق الله الذي خلق الكل بالتمام. في الواقع ، إنه على دراية كاملة بما تفعله</w:t>
      </w:r>
      <w:r>
        <w:rPr>
          <w:rFonts w:ascii="Traditional Arabic" w:hAnsi="Traditional Arabic" w:cs="Traditional Arabic"/>
          <w:color w:val="000000"/>
          <w:sz w:val="36"/>
          <w:szCs w:val="36"/>
          <w:rtl/>
          <w:lang w:val="en-US"/>
        </w:rPr>
        <w:t>.</w:t>
      </w:r>
    </w:p>
    <w:p w:rsidR="00EB000C" w:rsidRPr="00EB000C" w:rsidRDefault="00EB000C" w:rsidP="000F5D87">
      <w:pPr>
        <w:pStyle w:val="ListParagraph"/>
        <w:numPr>
          <w:ilvl w:val="3"/>
          <w:numId w:val="32"/>
        </w:numPr>
        <w:bidi/>
        <w:spacing w:after="0" w:line="240" w:lineRule="auto"/>
        <w:ind w:left="1274" w:hanging="554"/>
        <w:jc w:val="both"/>
        <w:rPr>
          <w:rFonts w:ascii="Traditional Arabic" w:hAnsi="Traditional Arabic" w:cs="Traditional Arabic"/>
          <w:b/>
          <w:bCs/>
          <w:sz w:val="36"/>
          <w:szCs w:val="36"/>
          <w:lang w:val="en-US" w:bidi="ar-EG"/>
        </w:rPr>
      </w:pPr>
      <w:r w:rsidRPr="00EB000C">
        <w:rPr>
          <w:rFonts w:ascii="Traditional Arabic" w:hAnsi="Traditional Arabic" w:cs="Traditional Arabic"/>
          <w:b/>
          <w:bCs/>
          <w:sz w:val="36"/>
          <w:szCs w:val="36"/>
          <w:rtl/>
          <w:lang w:val="en-US" w:bidi="ar-EG"/>
        </w:rPr>
        <w:t xml:space="preserve">الأية </w:t>
      </w:r>
      <w:r w:rsidR="00263DB0">
        <w:rPr>
          <w:rFonts w:ascii="Traditional Arabic" w:hAnsi="Traditional Arabic" w:cs="Traditional Arabic" w:hint="cs"/>
          <w:b/>
          <w:bCs/>
          <w:sz w:val="36"/>
          <w:szCs w:val="36"/>
          <w:rtl/>
          <w:lang w:val="en-US" w:bidi="ar-EG"/>
        </w:rPr>
        <w:t>ال</w:t>
      </w:r>
      <w:r w:rsidRPr="00FE0073">
        <w:rPr>
          <w:rFonts w:ascii="Traditional Arabic" w:hAnsi="Traditional Arabic" w:cs="Traditional Arabic"/>
          <w:b/>
          <w:bCs/>
          <w:sz w:val="36"/>
          <w:szCs w:val="36"/>
          <w:rtl/>
        </w:rPr>
        <w:t>تسعون</w:t>
      </w:r>
    </w:p>
    <w:p w:rsidR="00EB000C" w:rsidRPr="00EB000C" w:rsidRDefault="00EB000C" w:rsidP="006C06C1">
      <w:pPr>
        <w:bidi/>
        <w:spacing w:after="0" w:line="240" w:lineRule="auto"/>
        <w:ind w:left="1080"/>
        <w:contextualSpacing/>
        <w:jc w:val="both"/>
        <w:rPr>
          <w:rFonts w:ascii="Traditional Arabic" w:hAnsi="Traditional Arabic" w:cs="Traditional Arabic"/>
          <w:i/>
          <w:iCs/>
          <w:color w:val="000000"/>
          <w:sz w:val="36"/>
          <w:szCs w:val="36"/>
          <w:rtl/>
          <w:lang w:val="en-US"/>
        </w:rPr>
      </w:pPr>
      <w:r w:rsidRPr="00EB000C">
        <w:rPr>
          <w:rFonts w:ascii="Traditional Arabic" w:hAnsi="Traditional Arabic" w:cs="Traditional Arabic"/>
          <w:color w:val="000000"/>
          <w:sz w:val="36"/>
          <w:szCs w:val="36"/>
          <w:rtl/>
          <w:lang w:val="en-US"/>
        </w:rPr>
        <w:t xml:space="preserve">    </w:t>
      </w:r>
      <w:r w:rsidR="004567C5">
        <w:rPr>
          <w:rFonts w:ascii="Traditional Arabic" w:hAnsi="Traditional Arabic" w:cs="Traditional Arabic"/>
          <w:color w:val="000000"/>
          <w:sz w:val="36"/>
          <w:szCs w:val="36"/>
          <w:rtl/>
          <w:lang w:val="en-US"/>
        </w:rPr>
        <w:t xml:space="preserve"> </w:t>
      </w:r>
      <w:r w:rsidRPr="00EB000C">
        <w:rPr>
          <w:rFonts w:ascii="Traditional Arabic" w:hAnsi="Traditional Arabic" w:cs="Traditional Arabic"/>
          <w:color w:val="000000"/>
          <w:sz w:val="36"/>
          <w:szCs w:val="36"/>
          <w:rtl/>
          <w:lang w:val="en-US"/>
        </w:rPr>
        <w:t xml:space="preserve">   في هذه الآية يُفسَّر الحرف</w:t>
      </w:r>
      <w:r w:rsidRPr="00EB000C">
        <w:rPr>
          <w:rFonts w:ascii="Traditional Arabic" w:hAnsi="Traditional Arabic" w:cs="Traditional Arabic"/>
          <w:color w:val="000000"/>
          <w:sz w:val="36"/>
          <w:szCs w:val="36"/>
          <w:lang w:val="en-US"/>
        </w:rPr>
        <w:t>"</w:t>
      </w:r>
      <w:r w:rsidRPr="00EB000C">
        <w:rPr>
          <w:rFonts w:ascii="Traditional Arabic" w:hAnsi="Traditional Arabic" w:cs="Traditional Arabic"/>
          <w:color w:val="000000"/>
          <w:sz w:val="36"/>
          <w:szCs w:val="36"/>
          <w:rtl/>
          <w:lang w:val="en-US"/>
        </w:rPr>
        <w:t>ما</w:t>
      </w:r>
      <w:r w:rsidRPr="00EB000C">
        <w:rPr>
          <w:rFonts w:ascii="Traditional Arabic" w:hAnsi="Traditional Arabic" w:cs="Traditional Arabic"/>
          <w:color w:val="000000"/>
          <w:sz w:val="36"/>
          <w:szCs w:val="36"/>
          <w:lang w:val="en-US"/>
        </w:rPr>
        <w:t>"</w:t>
      </w:r>
      <w:r w:rsidR="006C06C1">
        <w:rPr>
          <w:rFonts w:ascii="Traditional Arabic" w:hAnsi="Traditional Arabic" w:cs="Traditional Arabic"/>
          <w:color w:val="000000"/>
          <w:sz w:val="36"/>
          <w:szCs w:val="36"/>
          <w:rtl/>
          <w:lang w:val="en-US"/>
        </w:rPr>
        <w:t xml:space="preserve">با </w:t>
      </w:r>
      <w:r w:rsidRPr="00EB000C">
        <w:rPr>
          <w:rFonts w:asciiTheme="majorBidi" w:hAnsiTheme="majorBidi" w:cs="Times New Roman"/>
          <w:color w:val="000000"/>
          <w:sz w:val="24"/>
          <w:szCs w:val="24"/>
          <w:rtl/>
          <w:lang w:val="en-US"/>
        </w:rPr>
        <w:t>(</w:t>
      </w:r>
      <w:r w:rsidRPr="006C06C1">
        <w:rPr>
          <w:rFonts w:asciiTheme="majorBidi" w:hAnsiTheme="majorBidi" w:cs="Times New Roman"/>
          <w:i/>
          <w:iCs/>
          <w:sz w:val="24"/>
          <w:szCs w:val="24"/>
          <w:lang w:val="en-US"/>
        </w:rPr>
        <w:t>apa yang</w:t>
      </w:r>
      <w:r w:rsidRPr="00EB000C">
        <w:rPr>
          <w:rFonts w:asciiTheme="majorBidi" w:hAnsiTheme="majorBidi" w:cs="Times New Roman"/>
          <w:color w:val="000000"/>
          <w:sz w:val="24"/>
          <w:szCs w:val="24"/>
          <w:rtl/>
          <w:lang w:val="en-US"/>
        </w:rPr>
        <w:t xml:space="preserve">) </w:t>
      </w:r>
      <w:r w:rsidRPr="00EB000C">
        <w:rPr>
          <w:rFonts w:ascii="Traditional Arabic" w:hAnsi="Traditional Arabic" w:cs="Traditional Arabic"/>
          <w:color w:val="000000"/>
          <w:sz w:val="36"/>
          <w:szCs w:val="36"/>
          <w:rtl/>
          <w:lang w:val="en-US"/>
        </w:rPr>
        <w:t>يمكن فهمه ، لأن هذه الآية تصف ما سيحصل عليه العبد في المقابل وفقًا للأحكام التي يجلبها ، ولا يزال الجواب عامًا في طبيعته وفقًا لسياسة الله. إذا كان الخادم يجلب الكثير من الفضيلة ، فسيحصل على الراحة والسلام في الجنة ، ولكن إذا أتى الخادم بأعمال سيئة ، فسيتم إلقاء المكافأة في الجحيم</w:t>
      </w:r>
      <w:r w:rsidR="00CD65F4">
        <w:rPr>
          <w:rFonts w:ascii="Traditional Arabic" w:hAnsi="Traditional Arabic" w:cs="Traditional Arabic"/>
          <w:color w:val="000000"/>
          <w:sz w:val="36"/>
          <w:szCs w:val="36"/>
          <w:rtl/>
          <w:lang w:val="en-US"/>
        </w:rPr>
        <w:t>.</w:t>
      </w:r>
      <w:r w:rsidR="00CD65F4">
        <w:rPr>
          <w:rStyle w:val="FootnoteReference"/>
          <w:rFonts w:ascii="Traditional Arabic" w:hAnsi="Traditional Arabic"/>
          <w:color w:val="000000"/>
          <w:sz w:val="36"/>
          <w:szCs w:val="36"/>
          <w:rtl/>
          <w:lang w:val="en-US"/>
        </w:rPr>
        <w:footnoteReference w:id="107"/>
      </w:r>
      <w:r w:rsidR="00CD65F4">
        <w:rPr>
          <w:rFonts w:ascii="Traditional Arabic" w:hAnsi="Traditional Arabic" w:cs="Traditional Arabic"/>
          <w:color w:val="000000"/>
          <w:sz w:val="36"/>
          <w:szCs w:val="36"/>
          <w:rtl/>
          <w:lang w:val="en-US"/>
        </w:rPr>
        <w:t xml:space="preserve"> </w:t>
      </w:r>
      <w:r w:rsidRPr="00EB000C">
        <w:rPr>
          <w:rFonts w:ascii="Traditional Arabic" w:hAnsi="Traditional Arabic" w:cs="Traditional Arabic"/>
          <w:i/>
          <w:iCs/>
          <w:color w:val="000000"/>
          <w:sz w:val="36"/>
          <w:szCs w:val="36"/>
          <w:rtl/>
          <w:lang w:val="en-US"/>
        </w:rPr>
        <w:t>نعوذ بالله</w:t>
      </w:r>
    </w:p>
    <w:p w:rsidR="004567C5" w:rsidRDefault="004567C5" w:rsidP="004567C5">
      <w:pPr>
        <w:bidi/>
        <w:spacing w:after="0" w:line="240" w:lineRule="auto"/>
        <w:ind w:left="1080"/>
        <w:contextualSpacing/>
        <w:jc w:val="both"/>
        <w:rPr>
          <w:rFonts w:ascii="Traditional Arabic" w:hAnsi="Traditional Arabic" w:cs="Traditional Arabic"/>
          <w:color w:val="000000"/>
          <w:sz w:val="36"/>
          <w:szCs w:val="36"/>
          <w:rtl/>
          <w:lang w:val="en-US"/>
        </w:rPr>
      </w:pPr>
      <w:r>
        <w:rPr>
          <w:rFonts w:ascii="Traditional Arabic" w:hAnsi="Traditional Arabic" w:cs="Traditional Arabic"/>
          <w:color w:val="000000"/>
          <w:sz w:val="36"/>
          <w:szCs w:val="36"/>
          <w:rtl/>
          <w:lang w:val="en-US"/>
        </w:rPr>
        <w:t xml:space="preserve">       </w:t>
      </w:r>
      <w:r w:rsidR="00EB000C" w:rsidRPr="00EB000C">
        <w:rPr>
          <w:rFonts w:ascii="Traditional Arabic" w:hAnsi="Traditional Arabic" w:cs="Traditional Arabic"/>
          <w:color w:val="000000"/>
          <w:sz w:val="36"/>
          <w:szCs w:val="36"/>
          <w:rtl/>
          <w:lang w:val="en-US"/>
        </w:rPr>
        <w:t>ثم إن نهاية السؤال الذي أصبح سؤالاً في هذه الآية هو طرح قلب كل فرد. إذا كان ما يفعلونه في هذا العالم سيئًا ، أليس من المناسب أن تنزل وجوههم في الجحيم ؟، هل هناك طريقة أخرى عادلة من ذلك؟ إذا كان الأشرار يكافئون بالخير ، أو يوضع الأشرار في الجنة ، وماذا بعد؟ مزايا الناس الذين يعملون الصالحات</w:t>
      </w:r>
      <w:r w:rsidRPr="004567C5">
        <w:rPr>
          <w:rFonts w:ascii="Traditional Arabic" w:hAnsi="Traditional Arabic" w:cs="Traditional Arabic"/>
          <w:color w:val="000000"/>
          <w:sz w:val="36"/>
          <w:szCs w:val="36"/>
          <w:lang w:val="en-US"/>
        </w:rPr>
        <w:t xml:space="preserve">. </w:t>
      </w:r>
      <w:r w:rsidR="00CD65F4">
        <w:rPr>
          <w:rStyle w:val="FootnoteReference"/>
          <w:rFonts w:ascii="Traditional Arabic" w:hAnsi="Traditional Arabic"/>
          <w:color w:val="000000"/>
          <w:sz w:val="36"/>
          <w:szCs w:val="36"/>
          <w:lang w:val="en-US"/>
        </w:rPr>
        <w:footnoteReference w:id="108"/>
      </w:r>
    </w:p>
    <w:p w:rsidR="00EB000C" w:rsidRDefault="004567C5" w:rsidP="004A08F8">
      <w:pPr>
        <w:bidi/>
        <w:spacing w:after="0" w:line="240" w:lineRule="auto"/>
        <w:ind w:left="1080"/>
        <w:contextualSpacing/>
        <w:jc w:val="both"/>
        <w:rPr>
          <w:rFonts w:ascii="Traditional Arabic" w:hAnsi="Traditional Arabic" w:cs="Traditional Arabic"/>
          <w:color w:val="000000"/>
          <w:sz w:val="36"/>
          <w:szCs w:val="36"/>
          <w:lang w:val="en-US"/>
        </w:rPr>
      </w:pPr>
      <w:r>
        <w:rPr>
          <w:rFonts w:ascii="Traditional Arabic" w:hAnsi="Traditional Arabic" w:cs="Traditional Arabic"/>
          <w:color w:val="000000"/>
          <w:sz w:val="36"/>
          <w:szCs w:val="36"/>
          <w:rtl/>
          <w:lang w:val="en-US"/>
        </w:rPr>
        <w:lastRenderedPageBreak/>
        <w:t xml:space="preserve">       </w:t>
      </w:r>
      <w:r w:rsidRPr="004567C5">
        <w:rPr>
          <w:rFonts w:ascii="Traditional Arabic" w:hAnsi="Traditional Arabic" w:cs="Traditional Arabic"/>
          <w:color w:val="000000"/>
          <w:sz w:val="36"/>
          <w:szCs w:val="36"/>
          <w:rtl/>
          <w:lang w:val="en-US"/>
        </w:rPr>
        <w:t xml:space="preserve">في الآية 90 ، مكان ما في هذه الآية هو المستسنى ، يقع بعد حرف الإستسناء "الا" وكلمة تجزون كالمستسنى منه. </w:t>
      </w:r>
      <w:r w:rsidRPr="004567C5">
        <w:rPr>
          <w:rFonts w:ascii="Traditional Arabic" w:hAnsi="Traditional Arabic" w:cs="Traditional Arabic"/>
          <w:color w:val="000000"/>
          <w:sz w:val="36"/>
          <w:szCs w:val="36"/>
          <w:lang w:val="en-US"/>
        </w:rPr>
        <w:t xml:space="preserve"> </w:t>
      </w:r>
      <w:r w:rsidRPr="004567C5">
        <w:rPr>
          <w:rFonts w:ascii="Traditional Arabic" w:hAnsi="Traditional Arabic" w:cs="Traditional Arabic"/>
          <w:color w:val="000000"/>
          <w:sz w:val="36"/>
          <w:szCs w:val="36"/>
          <w:rtl/>
          <w:lang w:val="en-US"/>
        </w:rPr>
        <w:t>جمل الأسئلة التي تُستخدم للاتصال أو التنمر على الأشخاص ، يمكن فهم أنك لم تحصل على إجابة ، ولكن (بما يتناسب) مع ما قمت به.</w:t>
      </w:r>
    </w:p>
    <w:p w:rsidR="00BF7DF2" w:rsidRPr="004A08F8" w:rsidRDefault="00BF7DF2" w:rsidP="00BF7DF2">
      <w:pPr>
        <w:bidi/>
        <w:spacing w:after="0" w:line="240" w:lineRule="auto"/>
        <w:ind w:left="1080"/>
        <w:contextualSpacing/>
        <w:jc w:val="both"/>
        <w:rPr>
          <w:rFonts w:ascii="Traditional Arabic" w:hAnsi="Traditional Arabic" w:cs="Traditional Arabic"/>
          <w:i/>
          <w:iCs/>
          <w:sz w:val="36"/>
          <w:szCs w:val="36"/>
          <w:lang w:val="en-ID"/>
        </w:rPr>
      </w:pPr>
    </w:p>
    <w:p w:rsidR="00EB000C" w:rsidRPr="00DC76A9" w:rsidRDefault="00EB000C" w:rsidP="000F5D87">
      <w:pPr>
        <w:pStyle w:val="ListParagraph"/>
        <w:numPr>
          <w:ilvl w:val="3"/>
          <w:numId w:val="32"/>
        </w:numPr>
        <w:tabs>
          <w:tab w:val="right" w:pos="990"/>
        </w:tabs>
        <w:bidi/>
        <w:spacing w:after="0" w:line="240" w:lineRule="auto"/>
        <w:ind w:left="1132" w:hanging="567"/>
        <w:jc w:val="both"/>
        <w:rPr>
          <w:rFonts w:ascii="Traditional Arabic" w:hAnsi="Traditional Arabic" w:cs="Traditional Arabic"/>
          <w:b/>
          <w:bCs/>
          <w:sz w:val="36"/>
          <w:szCs w:val="36"/>
          <w:lang w:val="en-US" w:bidi="ar-EG"/>
        </w:rPr>
      </w:pPr>
      <w:r w:rsidRPr="00DC76A9">
        <w:rPr>
          <w:rFonts w:ascii="Traditional Arabic" w:hAnsi="Traditional Arabic" w:cs="Traditional Arabic"/>
          <w:b/>
          <w:bCs/>
          <w:sz w:val="36"/>
          <w:szCs w:val="36"/>
          <w:rtl/>
          <w:lang w:val="en-US" w:bidi="ar-EG"/>
        </w:rPr>
        <w:t xml:space="preserve">الأية الثالثة و </w:t>
      </w:r>
      <w:r w:rsidR="00263DB0">
        <w:rPr>
          <w:rFonts w:ascii="Traditional Arabic" w:hAnsi="Traditional Arabic" w:cs="Traditional Arabic" w:hint="cs"/>
          <w:b/>
          <w:bCs/>
          <w:sz w:val="36"/>
          <w:szCs w:val="36"/>
          <w:rtl/>
          <w:lang w:val="en-US" w:bidi="ar-EG"/>
        </w:rPr>
        <w:t>ال</w:t>
      </w:r>
      <w:r w:rsidRPr="00DC76A9">
        <w:rPr>
          <w:rFonts w:ascii="Traditional Arabic" w:hAnsi="Traditional Arabic" w:cs="Traditional Arabic"/>
          <w:b/>
          <w:bCs/>
          <w:sz w:val="36"/>
          <w:szCs w:val="36"/>
          <w:rtl/>
          <w:lang w:val="en-US" w:bidi="ar-EG"/>
        </w:rPr>
        <w:t xml:space="preserve">تسعون </w:t>
      </w:r>
    </w:p>
    <w:p w:rsidR="00EB000C" w:rsidRDefault="00EB000C" w:rsidP="006C06C1">
      <w:pPr>
        <w:bidi/>
        <w:spacing w:after="0" w:line="240" w:lineRule="auto"/>
        <w:ind w:left="1080"/>
        <w:contextualSpacing/>
        <w:jc w:val="both"/>
        <w:rPr>
          <w:rFonts w:ascii="Traditional Arabic" w:hAnsi="Traditional Arabic" w:cs="Traditional Arabic"/>
          <w:color w:val="000000"/>
          <w:sz w:val="36"/>
          <w:szCs w:val="36"/>
          <w:rtl/>
          <w:lang w:val="en-US"/>
        </w:rPr>
      </w:pPr>
      <w:r w:rsidRPr="00EB000C">
        <w:rPr>
          <w:rFonts w:ascii="Traditional Arabic" w:hAnsi="Traditional Arabic" w:cs="Traditional Arabic"/>
          <w:color w:val="000000"/>
          <w:sz w:val="36"/>
          <w:szCs w:val="36"/>
          <w:rtl/>
          <w:lang w:val="en-US"/>
        </w:rPr>
        <w:t xml:space="preserve">       في هذه الآية يتم تفسير الحرف</w:t>
      </w:r>
      <w:r w:rsidRPr="00EB000C">
        <w:rPr>
          <w:rFonts w:ascii="Traditional Arabic" w:hAnsi="Traditional Arabic" w:cs="Traditional Arabic"/>
          <w:color w:val="000000"/>
          <w:sz w:val="36"/>
          <w:szCs w:val="36"/>
          <w:lang w:val="en-US"/>
        </w:rPr>
        <w:t>"</w:t>
      </w:r>
      <w:r w:rsidRPr="00EB000C">
        <w:rPr>
          <w:rFonts w:ascii="Traditional Arabic" w:hAnsi="Traditional Arabic" w:cs="Traditional Arabic"/>
          <w:color w:val="000000"/>
          <w:sz w:val="36"/>
          <w:szCs w:val="36"/>
          <w:rtl/>
          <w:lang w:val="en-US"/>
        </w:rPr>
        <w:t>ما</w:t>
      </w:r>
      <w:r w:rsidRPr="00EB000C">
        <w:rPr>
          <w:rFonts w:ascii="Traditional Arabic" w:hAnsi="Traditional Arabic" w:cs="Traditional Arabic"/>
          <w:color w:val="000000"/>
          <w:sz w:val="36"/>
          <w:szCs w:val="36"/>
          <w:lang w:val="en-US"/>
        </w:rPr>
        <w:t>"</w:t>
      </w:r>
      <w:r w:rsidR="006C06C1">
        <w:rPr>
          <w:rFonts w:ascii="Traditional Arabic" w:hAnsi="Traditional Arabic" w:cs="Traditional Arabic"/>
          <w:color w:val="000000"/>
          <w:sz w:val="36"/>
          <w:szCs w:val="36"/>
          <w:rtl/>
          <w:lang w:val="en-US"/>
        </w:rPr>
        <w:t>با</w:t>
      </w:r>
      <w:r w:rsidRPr="00EB000C">
        <w:rPr>
          <w:rFonts w:ascii="Traditional Arabic" w:hAnsi="Traditional Arabic" w:cs="Traditional Arabic"/>
          <w:color w:val="000000"/>
          <w:sz w:val="36"/>
          <w:szCs w:val="36"/>
          <w:rtl/>
          <w:lang w:val="en-US"/>
        </w:rPr>
        <w:t xml:space="preserve"> </w:t>
      </w:r>
      <w:r w:rsidRPr="00EB000C">
        <w:rPr>
          <w:rFonts w:asciiTheme="majorBidi" w:hAnsiTheme="majorBidi" w:cs="Times New Roman"/>
          <w:color w:val="000000"/>
          <w:sz w:val="24"/>
          <w:szCs w:val="24"/>
          <w:rtl/>
          <w:lang w:val="en-US"/>
        </w:rPr>
        <w:t>(</w:t>
      </w:r>
      <w:r w:rsidRPr="006C06C1">
        <w:rPr>
          <w:rFonts w:asciiTheme="majorBidi" w:hAnsiTheme="majorBidi" w:cs="Times New Roman"/>
          <w:i/>
          <w:iCs/>
          <w:sz w:val="24"/>
          <w:szCs w:val="24"/>
        </w:rPr>
        <w:t>apa yang</w:t>
      </w:r>
      <w:r w:rsidRPr="00EB000C">
        <w:rPr>
          <w:rFonts w:asciiTheme="majorBidi" w:hAnsiTheme="majorBidi" w:cs="Times New Roman"/>
          <w:color w:val="000000"/>
          <w:sz w:val="24"/>
          <w:szCs w:val="24"/>
          <w:rtl/>
          <w:lang w:val="en-US"/>
        </w:rPr>
        <w:t>)</w:t>
      </w:r>
      <w:r w:rsidRPr="00EB000C">
        <w:rPr>
          <w:rFonts w:ascii="Traditional Arabic" w:hAnsi="Traditional Arabic" w:cs="Traditional Arabic"/>
          <w:color w:val="000000"/>
          <w:sz w:val="36"/>
          <w:szCs w:val="36"/>
          <w:rtl/>
          <w:lang w:val="en-US"/>
        </w:rPr>
        <w:t xml:space="preserve">، ومن المفهوم على هذا </w:t>
      </w:r>
      <w:r w:rsidR="00290BB7">
        <w:rPr>
          <w:rFonts w:ascii="Traditional Arabic" w:hAnsi="Traditional Arabic" w:cs="Traditional Arabic"/>
          <w:color w:val="000000"/>
          <w:sz w:val="36"/>
          <w:szCs w:val="36"/>
          <w:rtl/>
          <w:lang w:val="en-US"/>
        </w:rPr>
        <w:t>النحو لأن هذه الآية تصف الله كل</w:t>
      </w:r>
      <w:r w:rsidRPr="00EB000C">
        <w:rPr>
          <w:rFonts w:ascii="Traditional Arabic" w:hAnsi="Traditional Arabic" w:cs="Traditional Arabic"/>
          <w:color w:val="000000"/>
          <w:sz w:val="36"/>
          <w:szCs w:val="36"/>
          <w:rtl/>
          <w:lang w:val="en-US"/>
        </w:rPr>
        <w:t xml:space="preserve"> العلم ولن يتجاهل ما يفعله خادمه. بالإضافة إلى ذلك ، فإن نهاية هذه الآية هي تحذير لمن يؤمن في جميع الأوقات. سيستمر الله في الاهتمام بخدماتك في إعلاء الإيمان والحقيقة ، والقتال في سبيل الله ، ولا تثبط عزيمتك ، فقد حسب الله كل شيء بمشيئته. تشرح هذه الآية مرة أخرى اتساع نطاق المعرفة والحكمة من الله سبحانه وتعالى. يوضح ما هو موصول في هذه الآية قدرة الله على عدم إهمال أعمال عباده</w:t>
      </w:r>
      <w:r w:rsidR="00DC76A9">
        <w:rPr>
          <w:rFonts w:ascii="Traditional Arabic" w:hAnsi="Traditional Arabic" w:cs="Traditional Arabic"/>
          <w:color w:val="000000"/>
          <w:sz w:val="36"/>
          <w:szCs w:val="36"/>
          <w:rtl/>
          <w:lang w:val="en-US"/>
        </w:rPr>
        <w:t>.</w:t>
      </w:r>
      <w:r w:rsidR="006C06C1">
        <w:rPr>
          <w:rStyle w:val="FootnoteReference"/>
          <w:rFonts w:ascii="Traditional Arabic" w:hAnsi="Traditional Arabic"/>
          <w:color w:val="000000"/>
          <w:sz w:val="36"/>
          <w:szCs w:val="36"/>
          <w:rtl/>
          <w:lang w:val="en-US"/>
        </w:rPr>
        <w:footnoteReference w:id="109"/>
      </w:r>
    </w:p>
    <w:p w:rsidR="003F3B89" w:rsidRDefault="004567C5" w:rsidP="008010B3">
      <w:pPr>
        <w:pStyle w:val="ListParagraph"/>
        <w:bidi/>
        <w:spacing w:line="240" w:lineRule="auto"/>
        <w:ind w:left="1080"/>
        <w:jc w:val="both"/>
        <w:rPr>
          <w:rFonts w:ascii="Traditional Arabic" w:hAnsi="Traditional Arabic" w:cs="Traditional Arabic"/>
          <w:color w:val="000000"/>
          <w:sz w:val="36"/>
          <w:szCs w:val="36"/>
          <w:rtl/>
          <w:lang w:val="en-US"/>
        </w:rPr>
      </w:pPr>
      <w:r>
        <w:rPr>
          <w:rFonts w:ascii="Traditional Arabic" w:hAnsi="Traditional Arabic" w:cs="Traditional Arabic"/>
          <w:sz w:val="36"/>
          <w:szCs w:val="36"/>
          <w:rtl/>
          <w:lang w:val="en-US"/>
        </w:rPr>
        <w:t xml:space="preserve">       في ه</w:t>
      </w:r>
      <w:r w:rsidRPr="00C43BB0">
        <w:rPr>
          <w:rFonts w:ascii="Traditional Arabic" w:hAnsi="Traditional Arabic" w:cs="Traditional Arabic"/>
          <w:sz w:val="36"/>
          <w:szCs w:val="36"/>
          <w:rtl/>
          <w:lang w:val="en-US"/>
        </w:rPr>
        <w:t>ذه الأية وقع ما موصولية</w:t>
      </w:r>
      <w:r>
        <w:rPr>
          <w:rFonts w:ascii="Traditional Arabic" w:hAnsi="Traditional Arabic" w:cs="Traditional Arabic"/>
          <w:sz w:val="36"/>
          <w:szCs w:val="36"/>
          <w:rtl/>
          <w:lang w:val="en-US"/>
        </w:rPr>
        <w:t xml:space="preserve"> كالمسند اي شبه الجملة جار و </w:t>
      </w:r>
      <w:r w:rsidRPr="00316540">
        <w:rPr>
          <w:rFonts w:ascii="Traditional Arabic" w:hAnsi="Traditional Arabic" w:cs="Traditional Arabic"/>
          <w:sz w:val="36"/>
          <w:szCs w:val="36"/>
          <w:rtl/>
          <w:lang w:val="en-US"/>
        </w:rPr>
        <w:t xml:space="preserve">مجرور، </w:t>
      </w:r>
      <w:r w:rsidRPr="00316540">
        <w:rPr>
          <w:rFonts w:ascii="Traditional Arabic" w:hAnsi="Traditional Arabic" w:cs="Traditional Arabic"/>
          <w:color w:val="000000"/>
          <w:sz w:val="36"/>
          <w:szCs w:val="36"/>
          <w:rtl/>
        </w:rPr>
        <w:t>حي</w:t>
      </w:r>
      <w:r>
        <w:rPr>
          <w:rFonts w:ascii="Traditional Arabic" w:hAnsi="Traditional Arabic" w:cs="Traditional Arabic"/>
          <w:color w:val="000000"/>
          <w:sz w:val="36"/>
          <w:szCs w:val="36"/>
          <w:rtl/>
        </w:rPr>
        <w:t>ث يقع بعد حرف الجر "عن" كوصف او الوضوح  لجملة الإسمية السابقة.</w:t>
      </w:r>
      <w:r w:rsidRPr="00643163">
        <w:rPr>
          <w:rFonts w:ascii="Traditional Arabic" w:hAnsi="Traditional Arabic" w:cs="Traditional Arabic"/>
          <w:color w:val="000000"/>
          <w:sz w:val="36"/>
          <w:szCs w:val="36"/>
          <w:rtl/>
          <w:lang w:val="en-US"/>
        </w:rPr>
        <w:t xml:space="preserve"> </w:t>
      </w:r>
      <w:r w:rsidRPr="00BB43E4">
        <w:rPr>
          <w:rFonts w:ascii="Traditional Arabic" w:hAnsi="Traditional Arabic" w:cs="Traditional Arabic"/>
          <w:color w:val="000000"/>
          <w:sz w:val="36"/>
          <w:szCs w:val="36"/>
          <w:rtl/>
          <w:lang w:val="en-US"/>
        </w:rPr>
        <w:t>فيفهم معنى هذه الآية أن الله لن يتهاون ولا</w:t>
      </w:r>
      <w:r>
        <w:rPr>
          <w:rFonts w:ascii="Traditional Arabic" w:hAnsi="Traditional Arabic" w:cs="Traditional Arabic"/>
          <w:color w:val="000000"/>
          <w:sz w:val="36"/>
          <w:szCs w:val="36"/>
          <w:rtl/>
        </w:rPr>
        <w:t xml:space="preserve"> </w:t>
      </w:r>
      <w:r w:rsidRPr="00BB43E4">
        <w:rPr>
          <w:rFonts w:ascii="Traditional Arabic" w:hAnsi="Traditional Arabic" w:cs="Traditional Arabic"/>
          <w:color w:val="000000"/>
          <w:sz w:val="36"/>
          <w:szCs w:val="36"/>
          <w:rtl/>
          <w:lang w:val="en-US"/>
        </w:rPr>
        <w:t>يتهاون بما فعلت</w:t>
      </w:r>
      <w:r>
        <w:rPr>
          <w:rFonts w:ascii="Traditional Arabic" w:hAnsi="Traditional Arabic" w:cs="Traditional Arabic"/>
          <w:color w:val="000000"/>
          <w:sz w:val="36"/>
          <w:szCs w:val="36"/>
          <w:rtl/>
          <w:lang w:val="en-US"/>
        </w:rPr>
        <w:t>.</w:t>
      </w:r>
    </w:p>
    <w:p w:rsidR="008010B3" w:rsidRPr="008010B3" w:rsidRDefault="008010B3" w:rsidP="008010B3">
      <w:pPr>
        <w:pStyle w:val="ListParagraph"/>
        <w:bidi/>
        <w:spacing w:line="240" w:lineRule="auto"/>
        <w:ind w:left="1080"/>
        <w:jc w:val="both"/>
        <w:rPr>
          <w:rFonts w:asciiTheme="majorBidi" w:hAnsiTheme="majorBidi" w:cs="Times New Roman"/>
          <w:sz w:val="24"/>
          <w:szCs w:val="24"/>
          <w:rtl/>
          <w:lang w:val="en-US"/>
        </w:rPr>
      </w:pPr>
    </w:p>
    <w:p w:rsidR="00E24144" w:rsidRPr="00EB000C" w:rsidRDefault="002A4A7A" w:rsidP="002A4A7A">
      <w:pPr>
        <w:spacing w:after="0" w:line="240" w:lineRule="auto"/>
        <w:ind w:left="720"/>
        <w:jc w:val="right"/>
        <w:rPr>
          <w:rFonts w:ascii="Traditional Arabic" w:hAnsi="Traditional Arabic" w:cs="Traditional Arabic"/>
          <w:b/>
          <w:bCs/>
          <w:sz w:val="36"/>
          <w:szCs w:val="36"/>
          <w:rtl/>
        </w:rPr>
      </w:pPr>
      <w:r>
        <w:rPr>
          <w:rFonts w:ascii="Traditional Arabic" w:hAnsi="Traditional Arabic" w:cs="Traditional Arabic" w:hint="cs"/>
          <w:b/>
          <w:bCs/>
          <w:color w:val="202124"/>
          <w:sz w:val="36"/>
          <w:szCs w:val="36"/>
          <w:rtl/>
          <w:lang w:val="en-US"/>
        </w:rPr>
        <w:t xml:space="preserve">2. </w:t>
      </w:r>
      <w:r w:rsidR="00EB000C" w:rsidRPr="00EB000C">
        <w:rPr>
          <w:rFonts w:ascii="Traditional Arabic" w:hAnsi="Traditional Arabic" w:cs="Traditional Arabic"/>
          <w:b/>
          <w:bCs/>
          <w:color w:val="202124"/>
          <w:sz w:val="36"/>
          <w:szCs w:val="36"/>
          <w:rtl/>
          <w:lang w:val="en-US"/>
        </w:rPr>
        <w:t xml:space="preserve"> </w:t>
      </w:r>
      <w:r w:rsidR="00EB000C" w:rsidRPr="00EB000C">
        <w:rPr>
          <w:rFonts w:ascii="Traditional Arabic" w:hAnsi="Traditional Arabic" w:cs="Traditional Arabic"/>
          <w:b/>
          <w:bCs/>
          <w:sz w:val="36"/>
          <w:szCs w:val="36"/>
          <w:rtl/>
        </w:rPr>
        <w:t xml:space="preserve">معرفة </w:t>
      </w:r>
      <w:r>
        <w:rPr>
          <w:rFonts w:ascii="Traditional Arabic" w:hAnsi="Traditional Arabic" w:cs="Traditional Arabic" w:hint="cs"/>
          <w:b/>
          <w:bCs/>
          <w:sz w:val="36"/>
          <w:szCs w:val="36"/>
          <w:rtl/>
        </w:rPr>
        <w:t xml:space="preserve">معنى </w:t>
      </w:r>
      <w:r w:rsidR="00EB000C" w:rsidRPr="00EB000C">
        <w:rPr>
          <w:rFonts w:ascii="Traditional Arabic" w:hAnsi="Traditional Arabic" w:cs="Traditional Arabic"/>
          <w:b/>
          <w:bCs/>
          <w:sz w:val="36"/>
          <w:szCs w:val="36"/>
          <w:rtl/>
        </w:rPr>
        <w:t>حرف</w:t>
      </w:r>
      <w:r>
        <w:rPr>
          <w:rFonts w:ascii="Traditional Arabic" w:hAnsi="Traditional Arabic" w:cs="Traditional Arabic" w:hint="cs"/>
          <w:b/>
          <w:bCs/>
          <w:sz w:val="36"/>
          <w:szCs w:val="36"/>
          <w:rtl/>
        </w:rPr>
        <w:t xml:space="preserve"> "ما"</w:t>
      </w:r>
      <w:r w:rsidR="00EB000C" w:rsidRPr="00EB000C">
        <w:rPr>
          <w:rFonts w:ascii="Traditional Arabic" w:hAnsi="Traditional Arabic" w:cs="Traditional Arabic"/>
          <w:b/>
          <w:bCs/>
          <w:sz w:val="36"/>
          <w:szCs w:val="36"/>
          <w:rtl/>
        </w:rPr>
        <w:t xml:space="preserve"> النافية  في سورة النمل </w:t>
      </w:r>
    </w:p>
    <w:p w:rsidR="002A4A7A" w:rsidRDefault="002A4A7A" w:rsidP="002A4A7A">
      <w:pPr>
        <w:bidi/>
        <w:spacing w:after="0" w:line="240" w:lineRule="auto"/>
        <w:ind w:left="720"/>
        <w:jc w:val="both"/>
        <w:rPr>
          <w:rFonts w:ascii="Traditional Arabic" w:hAnsi="Traditional Arabic" w:cs="Traditional Arabic"/>
          <w:color w:val="000000"/>
          <w:sz w:val="36"/>
          <w:szCs w:val="36"/>
          <w:lang w:val="en-US"/>
        </w:rPr>
      </w:pPr>
      <w:r>
        <w:rPr>
          <w:rFonts w:ascii="Traditional Arabic" w:hAnsi="Traditional Arabic" w:cs="Traditional Arabic" w:hint="cs"/>
          <w:color w:val="000000"/>
          <w:sz w:val="36"/>
          <w:szCs w:val="36"/>
          <w:rtl/>
          <w:lang w:val="en-US"/>
        </w:rPr>
        <w:t xml:space="preserve">       قبل ان تبحث مزاولة معرفة "ما" النافية في تدريب الترجمة سوف تشرح معنى ما الموصولية بنفسها من حيث الألفاظ و التفسير. هناك معنى ما الموصولية من جانب الألفاظ و التفسير فبيانه كمايلي: </w:t>
      </w:r>
    </w:p>
    <w:p w:rsidR="00E24144" w:rsidRPr="002A4A7A" w:rsidRDefault="00E24144" w:rsidP="00E24144">
      <w:pPr>
        <w:bidi/>
        <w:spacing w:after="0" w:line="240" w:lineRule="auto"/>
        <w:ind w:right="-46"/>
        <w:jc w:val="both"/>
        <w:rPr>
          <w:rFonts w:ascii="Traditional Arabic" w:hAnsi="Traditional Arabic" w:cs="Traditional Arabic"/>
          <w:color w:val="000000"/>
          <w:sz w:val="36"/>
          <w:szCs w:val="36"/>
          <w:rtl/>
          <w:lang w:val="en-US"/>
        </w:rPr>
      </w:pPr>
    </w:p>
    <w:p w:rsidR="00EB000C" w:rsidRPr="00FE0073" w:rsidRDefault="00EB000C" w:rsidP="000F5D87">
      <w:pPr>
        <w:pStyle w:val="ListParagraph"/>
        <w:numPr>
          <w:ilvl w:val="6"/>
          <w:numId w:val="32"/>
        </w:numPr>
        <w:bidi/>
        <w:spacing w:after="0" w:line="240" w:lineRule="auto"/>
        <w:ind w:left="707" w:right="-46" w:hanging="567"/>
        <w:jc w:val="both"/>
        <w:rPr>
          <w:rFonts w:ascii="Traditional Arabic" w:hAnsi="Traditional Arabic" w:cs="Traditional Arabic"/>
          <w:b/>
          <w:bCs/>
          <w:sz w:val="36"/>
          <w:szCs w:val="36"/>
        </w:rPr>
      </w:pPr>
      <w:r w:rsidRPr="00FE0073">
        <w:rPr>
          <w:rFonts w:ascii="Traditional Arabic" w:hAnsi="Traditional Arabic" w:cs="Traditional Arabic"/>
          <w:b/>
          <w:bCs/>
          <w:sz w:val="36"/>
          <w:szCs w:val="36"/>
          <w:rtl/>
        </w:rPr>
        <w:t>الأية الثانية</w:t>
      </w:r>
      <w:r w:rsidRPr="00FE0073">
        <w:rPr>
          <w:rFonts w:ascii="Traditional Arabic" w:hAnsi="Traditional Arabic" w:cs="Traditional Arabic"/>
          <w:b/>
          <w:bCs/>
          <w:sz w:val="36"/>
          <w:szCs w:val="36"/>
          <w:rtl/>
          <w:lang w:val="en-US"/>
        </w:rPr>
        <w:t xml:space="preserve"> و </w:t>
      </w:r>
      <w:r w:rsidR="00263DB0">
        <w:rPr>
          <w:rFonts w:ascii="Traditional Arabic" w:hAnsi="Traditional Arabic" w:cs="Traditional Arabic" w:hint="cs"/>
          <w:b/>
          <w:bCs/>
          <w:sz w:val="36"/>
          <w:szCs w:val="36"/>
          <w:rtl/>
          <w:lang w:val="en-US"/>
        </w:rPr>
        <w:t>ال</w:t>
      </w:r>
      <w:r w:rsidRPr="00FE0073">
        <w:rPr>
          <w:rFonts w:ascii="Traditional Arabic" w:hAnsi="Traditional Arabic" w:cs="Traditional Arabic"/>
          <w:b/>
          <w:bCs/>
          <w:sz w:val="36"/>
          <w:szCs w:val="36"/>
          <w:rtl/>
          <w:lang w:val="en-US"/>
        </w:rPr>
        <w:t>ثلاثون</w:t>
      </w:r>
    </w:p>
    <w:p w:rsidR="00EB000C" w:rsidRPr="00EB000C" w:rsidRDefault="003A0D39" w:rsidP="003F3B89">
      <w:pPr>
        <w:bidi/>
        <w:spacing w:after="0" w:line="240" w:lineRule="auto"/>
        <w:ind w:left="720"/>
        <w:jc w:val="both"/>
        <w:rPr>
          <w:rFonts w:ascii="Traditional Arabic" w:hAnsi="Traditional Arabic" w:cs="Traditional Arabic"/>
          <w:sz w:val="36"/>
          <w:szCs w:val="36"/>
          <w:lang w:val="en-US"/>
        </w:rPr>
      </w:pPr>
      <w:r>
        <w:rPr>
          <w:rFonts w:ascii="Traditional Arabic" w:hAnsi="Traditional Arabic" w:cs="Traditional Arabic"/>
          <w:color w:val="000000"/>
          <w:sz w:val="36"/>
          <w:szCs w:val="36"/>
          <w:rtl/>
          <w:lang w:val="en-US"/>
        </w:rPr>
        <w:t xml:space="preserve">       </w:t>
      </w:r>
      <w:r w:rsidR="00EB000C" w:rsidRPr="00EB000C">
        <w:rPr>
          <w:rFonts w:ascii="Traditional Arabic" w:hAnsi="Traditional Arabic" w:cs="Traditional Arabic"/>
          <w:color w:val="000000"/>
          <w:sz w:val="36"/>
          <w:szCs w:val="36"/>
          <w:rtl/>
          <w:lang w:val="en-US"/>
        </w:rPr>
        <w:t xml:space="preserve">في هذه الآية يتم تفسيرها بعلامة </w:t>
      </w:r>
      <w:r w:rsidR="00EB000C" w:rsidRPr="00EB000C">
        <w:rPr>
          <w:rFonts w:ascii="Traditional Arabic" w:hAnsi="Traditional Arabic" w:cs="Traditional Arabic"/>
          <w:color w:val="000000"/>
          <w:sz w:val="24"/>
          <w:szCs w:val="24"/>
          <w:rtl/>
          <w:lang w:val="en-US"/>
        </w:rPr>
        <w:t>(</w:t>
      </w:r>
      <w:r w:rsidR="00EB000C" w:rsidRPr="006C06C1">
        <w:rPr>
          <w:rFonts w:asciiTheme="majorBidi" w:hAnsiTheme="majorBidi" w:cs="Times New Roman"/>
          <w:i/>
          <w:iCs/>
          <w:sz w:val="24"/>
          <w:szCs w:val="24"/>
        </w:rPr>
        <w:t>tidak</w:t>
      </w:r>
      <w:r w:rsidR="00EB000C" w:rsidRPr="00EB000C">
        <w:rPr>
          <w:rFonts w:ascii="Traditional Arabic" w:hAnsi="Traditional Arabic" w:cs="Traditional Arabic"/>
          <w:color w:val="000000"/>
          <w:sz w:val="24"/>
          <w:szCs w:val="24"/>
          <w:rtl/>
          <w:lang w:val="en-US"/>
        </w:rPr>
        <w:t>)</w:t>
      </w:r>
      <w:r w:rsidR="00EB000C" w:rsidRPr="00EB000C">
        <w:rPr>
          <w:rFonts w:ascii="Traditional Arabic" w:hAnsi="Traditional Arabic" w:cs="Traditional Arabic"/>
          <w:color w:val="000000"/>
          <w:sz w:val="36"/>
          <w:szCs w:val="36"/>
          <w:rtl/>
          <w:lang w:val="en-US"/>
        </w:rPr>
        <w:t xml:space="preserve"> ، يتم تفسيرها على هذا النحو لأن هذه الآية تشير إلى ملكة بلقيس التي لا تقرر مشكلة </w:t>
      </w:r>
      <w:r w:rsidR="00EB000C" w:rsidRPr="00EB000C">
        <w:rPr>
          <w:rFonts w:ascii="Traditional Arabic" w:hAnsi="Traditional Arabic" w:cs="Traditional Arabic"/>
          <w:color w:val="000000"/>
          <w:sz w:val="36"/>
          <w:szCs w:val="36"/>
          <w:rtl/>
          <w:lang w:val="en-US" w:bidi="ar-EG"/>
        </w:rPr>
        <w:t>ل</w:t>
      </w:r>
      <w:r w:rsidR="00EB000C" w:rsidRPr="00EB000C">
        <w:rPr>
          <w:rFonts w:ascii="Traditional Arabic" w:hAnsi="Traditional Arabic" w:cs="Traditional Arabic"/>
          <w:color w:val="000000"/>
          <w:sz w:val="36"/>
          <w:szCs w:val="36"/>
          <w:rtl/>
          <w:lang w:val="en-US"/>
        </w:rPr>
        <w:t xml:space="preserve">ما لم يشهدها قادة الحكومة. وهذا يدل على أن قيادة الملكة بلقيس جيدة جدا ، ولن ينفصل أي شيء عن المداولات والتوافق. يظهر موقف الملكة وسلطتها في بداية الآية المتعلقة بسؤال قادة الحكومة عن آرائهم ، فهي تسأل فقط عن </w:t>
      </w:r>
      <w:r w:rsidR="00EB000C" w:rsidRPr="00EB000C">
        <w:rPr>
          <w:rFonts w:ascii="Traditional Arabic" w:hAnsi="Traditional Arabic" w:cs="Traditional Arabic"/>
          <w:color w:val="000000"/>
          <w:sz w:val="36"/>
          <w:szCs w:val="36"/>
          <w:rtl/>
          <w:lang w:val="en-US"/>
        </w:rPr>
        <w:lastRenderedPageBreak/>
        <w:t>الفتاوى أو المشورة ، بمعنى عدم اتخاذ القرار. تدرك الملكة بلقيس أن هذا من اختصاصها ، وهي صاحبة الحق في اتخاذ القرار النهائي</w:t>
      </w:r>
      <w:r w:rsidR="00EB000C" w:rsidRPr="00EB000C">
        <w:rPr>
          <w:rFonts w:ascii="Traditional Arabic" w:hAnsi="Traditional Arabic" w:cs="Traditional Arabic"/>
          <w:color w:val="000000"/>
          <w:sz w:val="36"/>
          <w:szCs w:val="36"/>
          <w:lang w:val="en-US"/>
        </w:rPr>
        <w:t>.</w:t>
      </w:r>
      <w:r w:rsidR="006C06C1">
        <w:rPr>
          <w:rStyle w:val="FootnoteReference"/>
          <w:rFonts w:ascii="Traditional Arabic" w:hAnsi="Traditional Arabic"/>
          <w:color w:val="000000"/>
          <w:sz w:val="36"/>
          <w:szCs w:val="36"/>
          <w:lang w:val="en-US"/>
        </w:rPr>
        <w:footnoteReference w:id="110"/>
      </w:r>
    </w:p>
    <w:p w:rsidR="00EB000C" w:rsidRDefault="003A0D39" w:rsidP="003F3B89">
      <w:pPr>
        <w:bidi/>
        <w:spacing w:after="0" w:line="240" w:lineRule="auto"/>
        <w:ind w:left="720"/>
        <w:jc w:val="both"/>
        <w:rPr>
          <w:rFonts w:ascii="Traditional Arabic" w:hAnsi="Traditional Arabic" w:cs="Traditional Arabic"/>
          <w:color w:val="000000"/>
          <w:sz w:val="36"/>
          <w:szCs w:val="36"/>
          <w:rtl/>
          <w:lang w:val="en-US"/>
        </w:rPr>
      </w:pPr>
      <w:r>
        <w:rPr>
          <w:rFonts w:ascii="Traditional Arabic" w:hAnsi="Traditional Arabic" w:cs="Traditional Arabic"/>
          <w:color w:val="000000"/>
          <w:sz w:val="36"/>
          <w:szCs w:val="36"/>
          <w:rtl/>
          <w:lang w:val="en-US"/>
        </w:rPr>
        <w:t xml:space="preserve">       </w:t>
      </w:r>
      <w:r w:rsidR="00EB000C" w:rsidRPr="00EB000C">
        <w:rPr>
          <w:rFonts w:ascii="Traditional Arabic" w:hAnsi="Traditional Arabic" w:cs="Traditional Arabic"/>
          <w:color w:val="000000"/>
          <w:sz w:val="36"/>
          <w:szCs w:val="36"/>
          <w:rtl/>
          <w:lang w:val="en-US"/>
        </w:rPr>
        <w:t>تنفي ما نافعة في هذه الآية أن ملكة بلقيس هي من تقرر مشاكلها ، ولكنها تطلب النصح من القادة وتحدد القرار النهائي</w:t>
      </w:r>
      <w:r w:rsidR="00EB000C" w:rsidRPr="00EB000C">
        <w:rPr>
          <w:rFonts w:ascii="Traditional Arabic" w:hAnsi="Traditional Arabic" w:cs="Traditional Arabic"/>
          <w:color w:val="000000"/>
          <w:sz w:val="36"/>
          <w:szCs w:val="36"/>
          <w:lang w:val="en-US"/>
        </w:rPr>
        <w:t>.</w:t>
      </w:r>
    </w:p>
    <w:p w:rsidR="003A0D39" w:rsidRPr="009B17EA" w:rsidRDefault="003A0D39" w:rsidP="009B17EA">
      <w:pPr>
        <w:bidi/>
        <w:spacing w:after="0" w:line="240" w:lineRule="auto"/>
        <w:ind w:left="720"/>
        <w:jc w:val="both"/>
        <w:rPr>
          <w:rFonts w:ascii="Traditional Arabic" w:hAnsi="Traditional Arabic" w:cs="Traditional Arabic"/>
          <w:color w:val="000000"/>
          <w:sz w:val="36"/>
          <w:szCs w:val="36"/>
          <w:rtl/>
          <w:lang w:val="en-US"/>
        </w:rPr>
      </w:pPr>
      <w:r>
        <w:rPr>
          <w:rFonts w:ascii="Traditional Arabic" w:hAnsi="Traditional Arabic" w:cs="Traditional Arabic"/>
          <w:color w:val="000000"/>
          <w:sz w:val="36"/>
          <w:szCs w:val="36"/>
          <w:rtl/>
          <w:lang w:val="en-US"/>
        </w:rPr>
        <w:t xml:space="preserve">       </w:t>
      </w:r>
      <w:r w:rsidRPr="009A1EF7">
        <w:rPr>
          <w:rFonts w:ascii="Traditional Arabic" w:hAnsi="Traditional Arabic" w:cs="Traditional Arabic"/>
          <w:color w:val="000000"/>
          <w:sz w:val="36"/>
          <w:szCs w:val="36"/>
          <w:rtl/>
          <w:lang w:val="en-US"/>
        </w:rPr>
        <w:t>قالت</w:t>
      </w:r>
      <w:r w:rsidRPr="009A1EF7">
        <w:rPr>
          <w:rFonts w:ascii="Traditional Arabic" w:hAnsi="Traditional Arabic" w:cs="Traditional Arabic"/>
          <w:color w:val="000000"/>
          <w:sz w:val="36"/>
          <w:szCs w:val="36"/>
          <w:lang w:val="en-US"/>
        </w:rPr>
        <w:t xml:space="preserve"> </w:t>
      </w:r>
      <w:r w:rsidRPr="009A1EF7">
        <w:rPr>
          <w:rFonts w:ascii="Traditional Arabic" w:hAnsi="Traditional Arabic" w:cs="Traditional Arabic"/>
          <w:color w:val="000000"/>
          <w:sz w:val="36"/>
          <w:szCs w:val="36"/>
          <w:rtl/>
          <w:lang w:val="en-US"/>
        </w:rPr>
        <w:t>الملكة بلقيس</w:t>
      </w:r>
      <w:r w:rsidRPr="009A1EF7">
        <w:rPr>
          <w:rFonts w:ascii="Traditional Arabic" w:hAnsi="Traditional Arabic" w:cs="Traditional Arabic"/>
          <w:color w:val="000000"/>
          <w:sz w:val="36"/>
          <w:szCs w:val="36"/>
          <w:lang w:val="en-US"/>
        </w:rPr>
        <w:t>: "</w:t>
      </w:r>
      <w:r w:rsidRPr="009A1EF7">
        <w:rPr>
          <w:rFonts w:ascii="Traditional Arabic" w:hAnsi="Traditional Arabic" w:cs="Traditional Arabic"/>
          <w:color w:val="000000"/>
          <w:sz w:val="36"/>
          <w:szCs w:val="36"/>
          <w:rtl/>
          <w:lang w:val="en-US"/>
        </w:rPr>
        <w:t>يا حاكم الناس! أعطني النظر في الأمر الذي أرسله إليّ من نبي الله سبحانه وتعالى ، سليمان ، فأنا لا أقرر</w:t>
      </w:r>
      <w:r>
        <w:rPr>
          <w:rFonts w:ascii="Traditional Arabic" w:hAnsi="Traditional Arabic" w:cs="Traditional Arabic"/>
          <w:color w:val="000000"/>
          <w:sz w:val="36"/>
          <w:szCs w:val="36"/>
          <w:rtl/>
          <w:lang w:val="en-US"/>
        </w:rPr>
        <w:t xml:space="preserve"> أبدًا في الأمر حتى تكون في كلكم في مجليسي.</w:t>
      </w:r>
      <w:r w:rsidRPr="009A1EF7">
        <w:rPr>
          <w:rFonts w:ascii="Traditional Arabic" w:hAnsi="Traditional Arabic" w:cs="Traditional Arabic"/>
          <w:color w:val="000000"/>
          <w:sz w:val="36"/>
          <w:szCs w:val="36"/>
          <w:rtl/>
          <w:lang w:val="en-US"/>
        </w:rPr>
        <w:t>وهذا يدل على ذكاءه في السياسة وذكائه حيث يجذب تعاطفهم في اتخاذ قرارات أكثر دقة. ردوا بإبداء الاستعداد للقتال والدفاع ضد الحكومة</w:t>
      </w:r>
      <w:r>
        <w:rPr>
          <w:rFonts w:ascii="Traditional Arabic" w:hAnsi="Traditional Arabic" w:cs="Traditional Arabic"/>
          <w:color w:val="000000"/>
          <w:sz w:val="36"/>
          <w:szCs w:val="36"/>
          <w:rtl/>
          <w:lang w:val="en-US"/>
        </w:rPr>
        <w:t>.</w:t>
      </w:r>
      <w:r w:rsidR="006C06C1">
        <w:rPr>
          <w:rStyle w:val="FootnoteReference"/>
          <w:rFonts w:ascii="Traditional Arabic" w:hAnsi="Traditional Arabic"/>
          <w:color w:val="000000"/>
          <w:sz w:val="36"/>
          <w:szCs w:val="36"/>
          <w:rtl/>
          <w:lang w:val="en-US"/>
        </w:rPr>
        <w:footnoteReference w:id="111"/>
      </w:r>
    </w:p>
    <w:p w:rsidR="00EB000C" w:rsidRPr="00E24144" w:rsidRDefault="00EB000C" w:rsidP="000F5D87">
      <w:pPr>
        <w:pStyle w:val="ListParagraph"/>
        <w:numPr>
          <w:ilvl w:val="6"/>
          <w:numId w:val="32"/>
        </w:numPr>
        <w:bidi/>
        <w:spacing w:after="0" w:line="240" w:lineRule="auto"/>
        <w:ind w:left="707" w:right="-46" w:hanging="567"/>
        <w:jc w:val="both"/>
        <w:rPr>
          <w:rFonts w:ascii="Traditional Arabic" w:hAnsi="Traditional Arabic" w:cs="Traditional Arabic"/>
          <w:b/>
          <w:bCs/>
          <w:sz w:val="36"/>
          <w:szCs w:val="36"/>
        </w:rPr>
      </w:pPr>
      <w:r w:rsidRPr="00E24144">
        <w:rPr>
          <w:rFonts w:ascii="Traditional Arabic" w:hAnsi="Traditional Arabic" w:cs="Traditional Arabic"/>
          <w:b/>
          <w:bCs/>
          <w:sz w:val="36"/>
          <w:szCs w:val="36"/>
          <w:rtl/>
        </w:rPr>
        <w:t>الأية التاسعة</w:t>
      </w:r>
      <w:r w:rsidRPr="00E24144">
        <w:rPr>
          <w:rFonts w:ascii="Traditional Arabic" w:hAnsi="Traditional Arabic" w:cs="Traditional Arabic"/>
          <w:b/>
          <w:bCs/>
          <w:sz w:val="36"/>
          <w:szCs w:val="36"/>
          <w:rtl/>
          <w:lang w:val="en-US"/>
        </w:rPr>
        <w:t xml:space="preserve"> و </w:t>
      </w:r>
      <w:r w:rsidR="00263DB0">
        <w:rPr>
          <w:rFonts w:ascii="Traditional Arabic" w:hAnsi="Traditional Arabic" w:cs="Traditional Arabic" w:hint="cs"/>
          <w:b/>
          <w:bCs/>
          <w:sz w:val="36"/>
          <w:szCs w:val="36"/>
          <w:rtl/>
          <w:lang w:val="en-US"/>
        </w:rPr>
        <w:t>ال</w:t>
      </w:r>
      <w:r w:rsidRPr="00E24144">
        <w:rPr>
          <w:rFonts w:ascii="Traditional Arabic" w:hAnsi="Traditional Arabic" w:cs="Traditional Arabic"/>
          <w:b/>
          <w:bCs/>
          <w:sz w:val="36"/>
          <w:szCs w:val="36"/>
          <w:rtl/>
          <w:lang w:val="en-US"/>
        </w:rPr>
        <w:t>اربعون</w:t>
      </w:r>
    </w:p>
    <w:p w:rsidR="00EB000C" w:rsidRDefault="003A0D39" w:rsidP="003F3B89">
      <w:pPr>
        <w:bidi/>
        <w:spacing w:after="0" w:line="240" w:lineRule="auto"/>
        <w:ind w:left="720"/>
        <w:jc w:val="both"/>
        <w:rPr>
          <w:rFonts w:ascii="Traditional Arabic" w:hAnsi="Traditional Arabic" w:cs="Traditional Arabic"/>
          <w:color w:val="000000"/>
          <w:sz w:val="36"/>
          <w:szCs w:val="36"/>
          <w:rtl/>
          <w:lang w:val="en-US"/>
        </w:rPr>
      </w:pPr>
      <w:r>
        <w:rPr>
          <w:rFonts w:ascii="Traditional Arabic" w:hAnsi="Traditional Arabic" w:cs="Traditional Arabic"/>
          <w:color w:val="000000"/>
          <w:sz w:val="36"/>
          <w:szCs w:val="36"/>
          <w:rtl/>
          <w:lang w:val="en-US"/>
        </w:rPr>
        <w:t xml:space="preserve">       </w:t>
      </w:r>
      <w:r w:rsidR="00EB000C" w:rsidRPr="00EB000C">
        <w:rPr>
          <w:rFonts w:ascii="Traditional Arabic" w:hAnsi="Traditional Arabic" w:cs="Traditional Arabic"/>
          <w:color w:val="000000"/>
          <w:sz w:val="36"/>
          <w:szCs w:val="36"/>
          <w:rtl/>
          <w:lang w:val="en-US"/>
        </w:rPr>
        <w:t xml:space="preserve">في هذه الآية يتم تفسيرها على أنها </w:t>
      </w:r>
      <w:r w:rsidR="00EB000C" w:rsidRPr="006E6FC4">
        <w:rPr>
          <w:rFonts w:asciiTheme="majorBidi" w:hAnsiTheme="majorBidi" w:cs="Times New Roman"/>
          <w:color w:val="000000"/>
          <w:sz w:val="24"/>
          <w:szCs w:val="24"/>
          <w:rtl/>
          <w:lang w:val="en-US"/>
        </w:rPr>
        <w:t>(</w:t>
      </w:r>
      <w:r w:rsidR="00EB000C" w:rsidRPr="006E6FC4">
        <w:rPr>
          <w:rFonts w:asciiTheme="majorBidi" w:hAnsiTheme="majorBidi" w:cs="Times New Roman"/>
          <w:i/>
          <w:iCs/>
          <w:sz w:val="24"/>
          <w:szCs w:val="24"/>
        </w:rPr>
        <w:t>tidak</w:t>
      </w:r>
      <w:r w:rsidR="00EB000C" w:rsidRPr="006E6FC4">
        <w:rPr>
          <w:rFonts w:asciiTheme="majorBidi" w:hAnsiTheme="majorBidi" w:cs="Times New Roman"/>
          <w:color w:val="000000"/>
          <w:sz w:val="24"/>
          <w:szCs w:val="24"/>
          <w:rtl/>
          <w:lang w:val="en-US"/>
        </w:rPr>
        <w:t xml:space="preserve">) </w:t>
      </w:r>
      <w:r w:rsidR="00EB000C" w:rsidRPr="00EB000C">
        <w:rPr>
          <w:rFonts w:ascii="Traditional Arabic" w:hAnsi="Traditional Arabic" w:cs="Traditional Arabic"/>
          <w:color w:val="000000"/>
          <w:sz w:val="36"/>
          <w:szCs w:val="36"/>
          <w:rtl/>
          <w:lang w:val="en-US"/>
        </w:rPr>
        <w:t>، يتم تفسيرها على هذا النحو لأن هذه الآية تصف كلمات المشاغب الذي سيقتل النبي صالح في الليل بينما كان مهملاً من الاعتناء بنفسه. لم يكن قصدهم قتل النبي صالح فقط ، بل قتل أولاده وزوجته أيضًا ، حتى لا يعرف أحد. ثم يكذبون بشأن جريمة القتل ويقولون إنهم لا يعرفون شيئًا عنها. ما نافية في هذه الآية ينفي علم الجماعة التي أرادت قتل النبي الصالح بجريمة القتل تلك الليلة ، ما نافع هنا هو شكل من أشكال كلمة الكذب أو الكذب</w:t>
      </w:r>
      <w:r w:rsidR="00EB000C" w:rsidRPr="00EB000C">
        <w:rPr>
          <w:rFonts w:ascii="Traditional Arabic" w:hAnsi="Traditional Arabic" w:cs="Traditional Arabic"/>
          <w:color w:val="000000"/>
          <w:sz w:val="36"/>
          <w:szCs w:val="36"/>
          <w:lang w:val="en-US"/>
        </w:rPr>
        <w:t>.</w:t>
      </w:r>
      <w:r w:rsidR="006C06C1">
        <w:rPr>
          <w:rStyle w:val="FootnoteReference"/>
          <w:rFonts w:ascii="Traditional Arabic" w:hAnsi="Traditional Arabic"/>
          <w:color w:val="000000"/>
          <w:sz w:val="36"/>
          <w:szCs w:val="36"/>
          <w:lang w:val="en-US"/>
        </w:rPr>
        <w:footnoteReference w:id="112"/>
      </w:r>
    </w:p>
    <w:p w:rsidR="003A0D39" w:rsidRDefault="003A0D39" w:rsidP="003A0D39">
      <w:pPr>
        <w:bidi/>
        <w:spacing w:after="0" w:line="240" w:lineRule="auto"/>
        <w:ind w:left="720"/>
        <w:jc w:val="both"/>
        <w:rPr>
          <w:rFonts w:ascii="Traditional Arabic" w:hAnsi="Traditional Arabic" w:cs="Traditional Arabic"/>
          <w:color w:val="000000"/>
          <w:sz w:val="36"/>
          <w:szCs w:val="36"/>
          <w:rtl/>
          <w:lang w:val="en-US"/>
        </w:rPr>
      </w:pPr>
      <w:r>
        <w:rPr>
          <w:rFonts w:ascii="Traditional Arabic" w:hAnsi="Traditional Arabic" w:cs="Traditional Arabic"/>
          <w:color w:val="000000"/>
          <w:sz w:val="36"/>
          <w:szCs w:val="36"/>
          <w:rtl/>
          <w:lang w:val="en-US"/>
        </w:rPr>
        <w:t xml:space="preserve">        فيفهم في هذه </w:t>
      </w:r>
      <w:r w:rsidRPr="009A1EF7">
        <w:rPr>
          <w:rFonts w:ascii="Traditional Arabic" w:hAnsi="Traditional Arabic" w:cs="Traditional Arabic"/>
          <w:color w:val="000000"/>
          <w:sz w:val="36"/>
          <w:szCs w:val="36"/>
          <w:rtl/>
          <w:lang w:val="en-US"/>
        </w:rPr>
        <w:t>الآية  استشاروا بشأن صالح بعد أن ذبحوا ناقة ،</w:t>
      </w:r>
      <w:r w:rsidRPr="009A1EF7">
        <w:rPr>
          <w:rFonts w:ascii="Traditional Arabic" w:hAnsi="Traditional Arabic" w:cs="Traditional Arabic"/>
          <w:color w:val="000000"/>
          <w:sz w:val="36"/>
          <w:szCs w:val="36"/>
          <w:lang w:val="en-US"/>
        </w:rPr>
        <w:t xml:space="preserve"> "</w:t>
      </w:r>
      <w:r w:rsidRPr="009A1EF7">
        <w:rPr>
          <w:rFonts w:ascii="Traditional Arabic" w:hAnsi="Traditional Arabic" w:cs="Traditional Arabic"/>
          <w:color w:val="000000"/>
          <w:sz w:val="36"/>
          <w:szCs w:val="36"/>
          <w:rtl/>
          <w:lang w:val="en-US"/>
        </w:rPr>
        <w:t>أقسموا علينا أن نهاجمه وعلى أهله المؤمنين فجأة في الليل ، ثم نقتلهم</w:t>
      </w:r>
      <w:r w:rsidRPr="009A1EF7">
        <w:rPr>
          <w:rFonts w:ascii="Traditional Arabic" w:hAnsi="Traditional Arabic" w:cs="Traditional Arabic"/>
          <w:color w:val="000000"/>
          <w:sz w:val="36"/>
          <w:szCs w:val="36"/>
          <w:lang w:val="en-US"/>
        </w:rPr>
        <w:t xml:space="preserve">". </w:t>
      </w:r>
      <w:r w:rsidRPr="009A1EF7">
        <w:rPr>
          <w:rFonts w:ascii="Traditional Arabic" w:hAnsi="Traditional Arabic" w:cs="Traditional Arabic"/>
          <w:color w:val="000000"/>
          <w:sz w:val="36"/>
          <w:szCs w:val="36"/>
          <w:rtl/>
          <w:lang w:val="en-US"/>
        </w:rPr>
        <w:t>هذا قسم على قتل النبي صالح في الليل في الخفاء. ثم أقسموا للوصي أو القيش: لم نشهد موته ، ولا نعرف القاتل ، بل نحن أمناء في أقوالنا. أننا في الحقيقة لم نكن حاضرين عند موت الطرفين ، وهما عائلة صالح ، رغم أنهم هم من فعلوا ذلك</w:t>
      </w:r>
      <w:r>
        <w:rPr>
          <w:rFonts w:ascii="Traditional Arabic" w:hAnsi="Traditional Arabic" w:cs="Traditional Arabic"/>
          <w:color w:val="000000"/>
          <w:sz w:val="36"/>
          <w:szCs w:val="36"/>
          <w:rtl/>
          <w:lang w:val="en-US"/>
        </w:rPr>
        <w:t>.</w:t>
      </w:r>
      <w:r w:rsidR="006C06C1">
        <w:rPr>
          <w:rStyle w:val="FootnoteReference"/>
          <w:rFonts w:ascii="Traditional Arabic" w:hAnsi="Traditional Arabic"/>
          <w:color w:val="000000"/>
          <w:sz w:val="36"/>
          <w:szCs w:val="36"/>
          <w:rtl/>
          <w:lang w:val="en-US"/>
        </w:rPr>
        <w:footnoteReference w:id="113"/>
      </w:r>
    </w:p>
    <w:p w:rsidR="003A0D39" w:rsidRPr="009B17EA" w:rsidRDefault="003A0D39" w:rsidP="009B17EA">
      <w:pPr>
        <w:bidi/>
        <w:spacing w:after="0" w:line="240" w:lineRule="auto"/>
        <w:ind w:left="720"/>
        <w:jc w:val="both"/>
        <w:rPr>
          <w:rFonts w:ascii="Traditional Arabic" w:hAnsi="Traditional Arabic" w:cs="Traditional Arabic"/>
          <w:color w:val="000000"/>
          <w:sz w:val="36"/>
          <w:szCs w:val="36"/>
          <w:rtl/>
          <w:lang w:val="en-US"/>
        </w:rPr>
      </w:pPr>
      <w:r>
        <w:rPr>
          <w:rFonts w:ascii="Traditional Arabic" w:hAnsi="Traditional Arabic" w:cs="Traditional Arabic"/>
          <w:color w:val="000000"/>
          <w:sz w:val="36"/>
          <w:szCs w:val="36"/>
          <w:rtl/>
          <w:lang w:val="en-US"/>
        </w:rPr>
        <w:t xml:space="preserve">       </w:t>
      </w:r>
      <w:r w:rsidRPr="009A1EF7">
        <w:rPr>
          <w:rFonts w:ascii="Traditional Arabic" w:hAnsi="Traditional Arabic" w:cs="Traditional Arabic"/>
          <w:color w:val="000000"/>
          <w:sz w:val="36"/>
          <w:szCs w:val="36"/>
          <w:rtl/>
          <w:lang w:val="en-US"/>
        </w:rPr>
        <w:t>وقال الزمخ</w:t>
      </w:r>
      <w:r>
        <w:rPr>
          <w:rFonts w:ascii="Traditional Arabic" w:hAnsi="Traditional Arabic" w:cs="Traditional Arabic"/>
          <w:color w:val="000000"/>
          <w:sz w:val="36"/>
          <w:szCs w:val="36"/>
          <w:rtl/>
          <w:lang w:val="en-US"/>
        </w:rPr>
        <w:t>ش</w:t>
      </w:r>
      <w:r w:rsidRPr="009A1EF7">
        <w:rPr>
          <w:rFonts w:ascii="Traditional Arabic" w:hAnsi="Traditional Arabic" w:cs="Traditional Arabic"/>
          <w:color w:val="000000"/>
          <w:sz w:val="36"/>
          <w:szCs w:val="36"/>
          <w:rtl/>
          <w:lang w:val="en-US"/>
        </w:rPr>
        <w:t>ري</w:t>
      </w:r>
      <w:r>
        <w:rPr>
          <w:rFonts w:ascii="Traditional Arabic" w:hAnsi="Traditional Arabic" w:cs="Traditional Arabic"/>
          <w:color w:val="000000"/>
          <w:sz w:val="36"/>
          <w:szCs w:val="36"/>
          <w:rtl/>
          <w:lang w:val="en-US"/>
        </w:rPr>
        <w:t xml:space="preserve"> </w:t>
      </w:r>
      <w:r w:rsidRPr="009A1EF7">
        <w:rPr>
          <w:rFonts w:ascii="Traditional Arabic" w:hAnsi="Traditional Arabic" w:cs="Traditional Arabic"/>
          <w:color w:val="000000"/>
          <w:sz w:val="36"/>
          <w:szCs w:val="36"/>
          <w:rtl/>
          <w:lang w:val="en-US"/>
        </w:rPr>
        <w:t xml:space="preserve">: الحدث دليل على أن الكذب عمل شنيع للكفار الذين لا يعرفون الشريعة ، وهم ينهون عنه ، ولا يفكرون فيه. وهذا رأي الزمخسياري من مدرسة المعتزي في أن </w:t>
      </w:r>
      <w:r w:rsidRPr="009A1EF7">
        <w:rPr>
          <w:rFonts w:ascii="Traditional Arabic" w:hAnsi="Traditional Arabic" w:cs="Traditional Arabic"/>
          <w:color w:val="000000"/>
          <w:sz w:val="36"/>
          <w:szCs w:val="36"/>
          <w:rtl/>
          <w:lang w:val="en-US"/>
        </w:rPr>
        <w:lastRenderedPageBreak/>
        <w:t>العقل يميز بين الحسنات والسيئات قبل أن تقضي بها الشريعة. الكذب عمل شنيع يمكن أن يعرفه العقل. تآمروا على قتل النبي صالح بعد أن وافقوا على قتل ناقة. فقال لهم النبي صالح</w:t>
      </w:r>
      <w:r w:rsidRPr="009A1EF7">
        <w:rPr>
          <w:rFonts w:ascii="Traditional Arabic" w:hAnsi="Traditional Arabic" w:cs="Traditional Arabic"/>
          <w:color w:val="000000"/>
          <w:sz w:val="36"/>
          <w:szCs w:val="36"/>
          <w:lang w:val="en-US"/>
        </w:rPr>
        <w:t>.</w:t>
      </w:r>
      <w:r w:rsidR="006E768F">
        <w:rPr>
          <w:rStyle w:val="FootnoteReference"/>
          <w:rFonts w:ascii="Traditional Arabic" w:hAnsi="Traditional Arabic"/>
          <w:color w:val="000000"/>
          <w:sz w:val="36"/>
          <w:szCs w:val="36"/>
          <w:lang w:val="en-US"/>
        </w:rPr>
        <w:footnoteReference w:id="114"/>
      </w:r>
    </w:p>
    <w:p w:rsidR="00EB000C" w:rsidRPr="00EB000C" w:rsidRDefault="00EB000C" w:rsidP="000F5D87">
      <w:pPr>
        <w:pStyle w:val="ListParagraph"/>
        <w:numPr>
          <w:ilvl w:val="6"/>
          <w:numId w:val="32"/>
        </w:numPr>
        <w:bidi/>
        <w:spacing w:after="0" w:line="240" w:lineRule="auto"/>
        <w:ind w:left="423" w:right="-46" w:hanging="142"/>
        <w:jc w:val="both"/>
        <w:rPr>
          <w:rFonts w:ascii="Traditional Arabic" w:hAnsi="Traditional Arabic" w:cs="Traditional Arabic"/>
          <w:b/>
          <w:bCs/>
          <w:sz w:val="36"/>
          <w:szCs w:val="36"/>
        </w:rPr>
      </w:pPr>
      <w:r w:rsidRPr="00EB000C">
        <w:rPr>
          <w:rFonts w:ascii="Traditional Arabic" w:hAnsi="Traditional Arabic" w:cs="Traditional Arabic"/>
          <w:b/>
          <w:bCs/>
          <w:sz w:val="36"/>
          <w:szCs w:val="36"/>
          <w:rtl/>
        </w:rPr>
        <w:t>الأية السادسة</w:t>
      </w:r>
      <w:r w:rsidRPr="00EB000C">
        <w:rPr>
          <w:rFonts w:ascii="Traditional Arabic" w:hAnsi="Traditional Arabic" w:cs="Traditional Arabic"/>
          <w:b/>
          <w:bCs/>
          <w:sz w:val="36"/>
          <w:szCs w:val="36"/>
          <w:rtl/>
          <w:lang w:val="en-US"/>
        </w:rPr>
        <w:t xml:space="preserve"> و </w:t>
      </w:r>
      <w:r w:rsidR="00263DB0">
        <w:rPr>
          <w:rFonts w:ascii="Traditional Arabic" w:hAnsi="Traditional Arabic" w:cs="Traditional Arabic" w:hint="cs"/>
          <w:b/>
          <w:bCs/>
          <w:sz w:val="36"/>
          <w:szCs w:val="36"/>
          <w:rtl/>
          <w:lang w:val="en-US"/>
        </w:rPr>
        <w:t>ال</w:t>
      </w:r>
      <w:r w:rsidRPr="00EB000C">
        <w:rPr>
          <w:rFonts w:ascii="Traditional Arabic" w:hAnsi="Traditional Arabic" w:cs="Traditional Arabic"/>
          <w:b/>
          <w:bCs/>
          <w:sz w:val="36"/>
          <w:szCs w:val="36"/>
          <w:rtl/>
          <w:lang w:val="en-US"/>
        </w:rPr>
        <w:t>خمسون</w:t>
      </w:r>
    </w:p>
    <w:p w:rsidR="00EB000C" w:rsidRPr="00EB000C" w:rsidRDefault="003A0D39" w:rsidP="003F3B89">
      <w:pPr>
        <w:bidi/>
        <w:spacing w:after="0" w:line="240" w:lineRule="auto"/>
        <w:ind w:left="720"/>
        <w:contextualSpacing/>
        <w:jc w:val="both"/>
        <w:rPr>
          <w:rFonts w:asciiTheme="majorBidi" w:hAnsiTheme="majorBidi" w:cs="Times New Roman"/>
          <w:sz w:val="36"/>
          <w:szCs w:val="36"/>
        </w:rPr>
      </w:pPr>
      <w:r>
        <w:rPr>
          <w:rFonts w:ascii="Traditional Arabic" w:hAnsi="Traditional Arabic" w:cs="Traditional Arabic"/>
          <w:color w:val="000000"/>
          <w:sz w:val="36"/>
          <w:szCs w:val="36"/>
          <w:rtl/>
        </w:rPr>
        <w:t xml:space="preserve">        </w:t>
      </w:r>
      <w:r w:rsidR="00EB000C" w:rsidRPr="00EB000C">
        <w:rPr>
          <w:rFonts w:ascii="Traditional Arabic" w:hAnsi="Traditional Arabic" w:cs="Traditional Arabic"/>
          <w:color w:val="000000"/>
          <w:sz w:val="36"/>
          <w:szCs w:val="36"/>
          <w:rtl/>
        </w:rPr>
        <w:t>في هذه الآية يتم تفسير ما على أنه (</w:t>
      </w:r>
      <w:r w:rsidR="00EB000C" w:rsidRPr="001D0F19">
        <w:rPr>
          <w:rFonts w:asciiTheme="majorBidi" w:hAnsiTheme="majorBidi" w:cs="Times New Roman"/>
          <w:i/>
          <w:iCs/>
          <w:sz w:val="24"/>
          <w:szCs w:val="24"/>
        </w:rPr>
        <w:t>tidak ada</w:t>
      </w:r>
      <w:r w:rsidR="00EB000C" w:rsidRPr="00EB000C">
        <w:rPr>
          <w:rFonts w:ascii="Traditional Arabic" w:hAnsi="Traditional Arabic" w:cs="Traditional Arabic"/>
          <w:color w:val="000000"/>
          <w:sz w:val="36"/>
          <w:szCs w:val="36"/>
          <w:rtl/>
        </w:rPr>
        <w:t>) ، وهذا يعني أنه لا توجد إجابة من أهل النبي لوط ، ويمكن فهمها أيضًا بمعنى أنه لا يوجد إجابة يقولون بها إلا الإجابة بأن ليس في مكانه ، مثل الإجابة التي قدموها. وينفي ما نافيه إجابة أهل لوط وكأنهم لم يستجبوا لنداء النبي لوط ، مع أنهم أجابوا بغطرسة بأنهم سيطردون النبي لوط وأتباعه لأنهم وبخوا عادتهم الدنيئة</w:t>
      </w:r>
      <w:r w:rsidR="006E768F">
        <w:rPr>
          <w:rFonts w:ascii="Traditional Arabic" w:hAnsi="Traditional Arabic" w:cs="Traditional Arabic"/>
          <w:color w:val="000000"/>
          <w:sz w:val="36"/>
          <w:szCs w:val="36"/>
          <w:rtl/>
        </w:rPr>
        <w:t>.</w:t>
      </w:r>
      <w:r w:rsidR="006E768F">
        <w:rPr>
          <w:rStyle w:val="FootnoteReference"/>
          <w:rFonts w:ascii="Traditional Arabic" w:hAnsi="Traditional Arabic"/>
          <w:color w:val="000000"/>
          <w:sz w:val="36"/>
          <w:szCs w:val="36"/>
          <w:rtl/>
        </w:rPr>
        <w:footnoteReference w:id="115"/>
      </w:r>
      <w:r w:rsidR="00EB000C" w:rsidRPr="00EB000C">
        <w:rPr>
          <w:rFonts w:ascii="Traditional Arabic" w:hAnsi="Traditional Arabic" w:cs="Traditional Arabic"/>
          <w:color w:val="000000"/>
          <w:sz w:val="36"/>
          <w:szCs w:val="36"/>
        </w:rPr>
        <w:t>  </w:t>
      </w:r>
    </w:p>
    <w:p w:rsidR="009B17EA" w:rsidRPr="009B17EA" w:rsidRDefault="003A0D39" w:rsidP="009B17EA">
      <w:pPr>
        <w:bidi/>
        <w:spacing w:after="0" w:line="240" w:lineRule="auto"/>
        <w:ind w:left="720" w:right="-46"/>
        <w:contextualSpacing/>
        <w:jc w:val="both"/>
        <w:rPr>
          <w:rFonts w:ascii="Traditional Arabic" w:hAnsi="Traditional Arabic" w:cs="Traditional Arabic"/>
          <w:color w:val="000000"/>
          <w:sz w:val="36"/>
          <w:szCs w:val="36"/>
          <w:lang w:val="en-US"/>
        </w:rPr>
      </w:pPr>
      <w:r>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lang w:val="en-US"/>
        </w:rPr>
        <w:t xml:space="preserve">فيفهم في هذه </w:t>
      </w:r>
      <w:r w:rsidRPr="00994C45">
        <w:rPr>
          <w:rFonts w:ascii="Traditional Arabic" w:hAnsi="Traditional Arabic" w:cs="Traditional Arabic"/>
          <w:color w:val="000000"/>
          <w:sz w:val="36"/>
          <w:szCs w:val="36"/>
          <w:rtl/>
          <w:lang w:val="en-US"/>
        </w:rPr>
        <w:t>الآية  ذكر أهل النبي لو</w:t>
      </w:r>
      <w:r>
        <w:rPr>
          <w:rFonts w:ascii="Traditional Arabic" w:hAnsi="Traditional Arabic" w:cs="Traditional Arabic"/>
          <w:color w:val="000000"/>
          <w:sz w:val="36"/>
          <w:szCs w:val="36"/>
          <w:rtl/>
          <w:lang w:val="en-US"/>
        </w:rPr>
        <w:t>ط</w:t>
      </w:r>
      <w:r w:rsidRPr="00994C45">
        <w:rPr>
          <w:rFonts w:ascii="Traditional Arabic" w:hAnsi="Traditional Arabic" w:cs="Traditional Arabic"/>
          <w:color w:val="000000"/>
          <w:sz w:val="36"/>
          <w:szCs w:val="36"/>
          <w:rtl/>
          <w:lang w:val="en-US"/>
        </w:rPr>
        <w:t xml:space="preserve"> أنهم يرتكبون الفظاعات والسيئات. بعد المداولة ، استجابوا لوعظ النبي لو</w:t>
      </w:r>
      <w:r>
        <w:rPr>
          <w:rFonts w:ascii="Traditional Arabic" w:hAnsi="Traditional Arabic" w:cs="Traditional Arabic"/>
          <w:color w:val="000000"/>
          <w:sz w:val="36"/>
          <w:szCs w:val="36"/>
          <w:rtl/>
          <w:lang w:val="en-US"/>
        </w:rPr>
        <w:t>ط</w:t>
      </w:r>
      <w:r w:rsidRPr="00994C45">
        <w:rPr>
          <w:rFonts w:ascii="Traditional Arabic" w:hAnsi="Traditional Arabic" w:cs="Traditional Arabic"/>
          <w:color w:val="000000"/>
          <w:sz w:val="36"/>
          <w:szCs w:val="36"/>
          <w:rtl/>
          <w:lang w:val="en-US"/>
        </w:rPr>
        <w:t xml:space="preserve"> بقولهم</w:t>
      </w:r>
      <w:r w:rsidRPr="00994C45">
        <w:rPr>
          <w:rFonts w:ascii="Traditional Arabic" w:hAnsi="Traditional Arabic" w:cs="Traditional Arabic"/>
          <w:color w:val="000000"/>
          <w:sz w:val="36"/>
          <w:szCs w:val="36"/>
          <w:lang w:val="en-US"/>
        </w:rPr>
        <w:t>: "</w:t>
      </w:r>
      <w:r w:rsidRPr="00994C45">
        <w:rPr>
          <w:rFonts w:ascii="Traditional Arabic" w:hAnsi="Traditional Arabic" w:cs="Traditional Arabic"/>
          <w:color w:val="000000"/>
          <w:sz w:val="36"/>
          <w:szCs w:val="36"/>
          <w:rtl/>
          <w:lang w:val="en-US"/>
        </w:rPr>
        <w:t>خذ لو</w:t>
      </w:r>
      <w:r>
        <w:rPr>
          <w:rFonts w:ascii="Traditional Arabic" w:hAnsi="Traditional Arabic" w:cs="Traditional Arabic"/>
          <w:color w:val="000000"/>
          <w:sz w:val="36"/>
          <w:szCs w:val="36"/>
          <w:rtl/>
          <w:lang w:val="en-US"/>
        </w:rPr>
        <w:t>ط</w:t>
      </w:r>
      <w:r w:rsidRPr="00994C45">
        <w:rPr>
          <w:rFonts w:ascii="Traditional Arabic" w:hAnsi="Traditional Arabic" w:cs="Traditional Arabic"/>
          <w:color w:val="000000"/>
          <w:sz w:val="36"/>
          <w:szCs w:val="36"/>
          <w:rtl/>
          <w:lang w:val="en-US"/>
        </w:rPr>
        <w:t xml:space="preserve"> وعائلته والناس معه من قريتنا. فهم غير لائقين ليكونوا معك في بلدك. سنكون مرتاحين ، ولن ينزعجوا من قبلهم</w:t>
      </w:r>
      <w:r w:rsidRPr="00994C45">
        <w:rPr>
          <w:rFonts w:ascii="Traditional Arabic" w:hAnsi="Traditional Arabic" w:cs="Traditional Arabic"/>
          <w:color w:val="000000"/>
          <w:sz w:val="36"/>
          <w:szCs w:val="36"/>
          <w:lang w:val="en-US"/>
        </w:rPr>
        <w:t xml:space="preserve">". </w:t>
      </w:r>
      <w:r w:rsidRPr="00994C45">
        <w:rPr>
          <w:rFonts w:ascii="Traditional Arabic" w:hAnsi="Traditional Arabic" w:cs="Traditional Arabic"/>
          <w:color w:val="000000"/>
          <w:sz w:val="36"/>
          <w:szCs w:val="36"/>
          <w:rtl/>
          <w:lang w:val="en-US"/>
        </w:rPr>
        <w:t>النصيحة والإرشاد ، هذه القرية هي قريتنا ، لو</w:t>
      </w:r>
      <w:r>
        <w:rPr>
          <w:rFonts w:ascii="Traditional Arabic" w:hAnsi="Traditional Arabic" w:cs="Traditional Arabic"/>
          <w:color w:val="000000"/>
          <w:sz w:val="36"/>
          <w:szCs w:val="36"/>
          <w:rtl/>
          <w:lang w:val="en-US"/>
        </w:rPr>
        <w:t>ط</w:t>
      </w:r>
      <w:r w:rsidRPr="00994C45">
        <w:rPr>
          <w:rFonts w:ascii="Traditional Arabic" w:hAnsi="Traditional Arabic" w:cs="Traditional Arabic"/>
          <w:color w:val="000000"/>
          <w:sz w:val="36"/>
          <w:szCs w:val="36"/>
          <w:rtl/>
          <w:lang w:val="en-US"/>
        </w:rPr>
        <w:t xml:space="preserve"> ومجموعته غرباء عنا. بسبب طردهم ، يشعرون بالانزعاج من أفعالنا ، وعدم موافقتنا على أفعالنا. هذا هو سلوك الأشرار في جميع الأعمار.</w:t>
      </w:r>
      <w:r>
        <w:rPr>
          <w:rFonts w:ascii="Traditional Arabic" w:hAnsi="Traditional Arabic" w:cs="Traditional Arabic"/>
          <w:color w:val="000000"/>
          <w:sz w:val="36"/>
          <w:szCs w:val="36"/>
          <w:rtl/>
          <w:lang w:val="en-US"/>
        </w:rPr>
        <w:t xml:space="preserve"> </w:t>
      </w:r>
      <w:r w:rsidRPr="009A1EF7">
        <w:rPr>
          <w:rFonts w:ascii="Traditional Arabic" w:hAnsi="Traditional Arabic" w:cs="Traditional Arabic"/>
          <w:color w:val="000000"/>
          <w:sz w:val="36"/>
          <w:szCs w:val="36"/>
          <w:rtl/>
          <w:lang w:val="en-US"/>
        </w:rPr>
        <w:t>لا يريدون أي إزعاج لأفعالهم الهدامة بالكلام ، الناس الذين يدعون إلى الخير ليظلوا غارقين في الذل دون أن يهتم بهم أحد أو يعارضهم. هذه القرية هي قريتنا</w:t>
      </w:r>
      <w:r w:rsidRPr="009A1EF7">
        <w:rPr>
          <w:rFonts w:ascii="Traditional Arabic" w:hAnsi="Traditional Arabic" w:cs="Traditional Arabic"/>
          <w:color w:val="000000"/>
          <w:sz w:val="36"/>
          <w:szCs w:val="36"/>
          <w:lang w:val="en-US"/>
        </w:rPr>
        <w:t xml:space="preserve">. </w:t>
      </w:r>
      <w:r>
        <w:rPr>
          <w:rFonts w:ascii="Traditional Arabic" w:hAnsi="Traditional Arabic" w:cs="Traditional Arabic"/>
          <w:color w:val="000000"/>
          <w:sz w:val="36"/>
          <w:szCs w:val="36"/>
          <w:rtl/>
          <w:lang w:val="en-US"/>
        </w:rPr>
        <w:t>و لوط</w:t>
      </w:r>
      <w:r w:rsidRPr="009A1EF7">
        <w:rPr>
          <w:rFonts w:ascii="Traditional Arabic" w:hAnsi="Traditional Arabic" w:cs="Traditional Arabic"/>
          <w:color w:val="000000"/>
          <w:sz w:val="36"/>
          <w:szCs w:val="36"/>
          <w:lang w:val="en-US"/>
        </w:rPr>
        <w:t xml:space="preserve"> </w:t>
      </w:r>
      <w:r w:rsidRPr="009A1EF7">
        <w:rPr>
          <w:rFonts w:ascii="Traditional Arabic" w:hAnsi="Traditional Arabic" w:cs="Traditional Arabic"/>
          <w:color w:val="000000"/>
          <w:sz w:val="36"/>
          <w:szCs w:val="36"/>
          <w:rtl/>
          <w:lang w:val="en-US"/>
        </w:rPr>
        <w:t>ومجموعته غريبة عن</w:t>
      </w:r>
      <w:r>
        <w:rPr>
          <w:rFonts w:ascii="Traditional Arabic" w:hAnsi="Traditional Arabic" w:cs="Traditional Arabic"/>
          <w:color w:val="000000"/>
          <w:sz w:val="36"/>
          <w:szCs w:val="36"/>
          <w:rtl/>
          <w:lang w:val="en-US"/>
        </w:rPr>
        <w:t>ا.</w:t>
      </w:r>
      <w:r w:rsidR="006E768F">
        <w:rPr>
          <w:rStyle w:val="FootnoteReference"/>
          <w:rFonts w:ascii="Traditional Arabic" w:hAnsi="Traditional Arabic"/>
          <w:color w:val="000000"/>
          <w:sz w:val="36"/>
          <w:szCs w:val="36"/>
          <w:rtl/>
          <w:lang w:val="en-US"/>
        </w:rPr>
        <w:footnoteReference w:id="116"/>
      </w:r>
    </w:p>
    <w:p w:rsidR="00EB000C" w:rsidRPr="00EB000C" w:rsidRDefault="00EB000C" w:rsidP="000F5D87">
      <w:pPr>
        <w:pStyle w:val="ListParagraph"/>
        <w:numPr>
          <w:ilvl w:val="6"/>
          <w:numId w:val="32"/>
        </w:numPr>
        <w:bidi/>
        <w:spacing w:after="0" w:line="240" w:lineRule="auto"/>
        <w:ind w:left="707" w:right="-46"/>
        <w:jc w:val="both"/>
        <w:rPr>
          <w:rFonts w:ascii="Traditional Arabic" w:hAnsi="Traditional Arabic" w:cs="Traditional Arabic"/>
          <w:b/>
          <w:bCs/>
          <w:sz w:val="36"/>
          <w:szCs w:val="36"/>
        </w:rPr>
      </w:pPr>
      <w:r w:rsidRPr="00EB000C">
        <w:rPr>
          <w:rFonts w:ascii="Traditional Arabic" w:hAnsi="Traditional Arabic" w:cs="Traditional Arabic"/>
          <w:b/>
          <w:bCs/>
          <w:sz w:val="36"/>
          <w:szCs w:val="36"/>
          <w:rtl/>
        </w:rPr>
        <w:t xml:space="preserve">الأية </w:t>
      </w:r>
      <w:r w:rsidR="00263DB0">
        <w:rPr>
          <w:rFonts w:ascii="Traditional Arabic" w:hAnsi="Traditional Arabic" w:cs="Traditional Arabic" w:hint="cs"/>
          <w:b/>
          <w:bCs/>
          <w:sz w:val="36"/>
          <w:szCs w:val="36"/>
          <w:rtl/>
        </w:rPr>
        <w:t>ال</w:t>
      </w:r>
      <w:r w:rsidRPr="00EB000C">
        <w:rPr>
          <w:rFonts w:ascii="Traditional Arabic" w:hAnsi="Traditional Arabic" w:cs="Traditional Arabic"/>
          <w:b/>
          <w:bCs/>
          <w:sz w:val="36"/>
          <w:szCs w:val="36"/>
          <w:rtl/>
        </w:rPr>
        <w:t>ستون</w:t>
      </w:r>
    </w:p>
    <w:p w:rsidR="00856001" w:rsidRDefault="00856001" w:rsidP="00856001">
      <w:pPr>
        <w:bidi/>
        <w:spacing w:after="0" w:line="240" w:lineRule="auto"/>
        <w:ind w:left="720"/>
        <w:jc w:val="both"/>
        <w:rPr>
          <w:rFonts w:ascii="Traditional Arabic" w:hAnsi="Traditional Arabic" w:cs="Traditional Arabic"/>
          <w:color w:val="000000"/>
          <w:sz w:val="36"/>
          <w:szCs w:val="36"/>
          <w:rtl/>
          <w:lang w:val="en-US"/>
        </w:rPr>
      </w:pPr>
      <w:r>
        <w:rPr>
          <w:rFonts w:ascii="Traditional Arabic" w:hAnsi="Traditional Arabic" w:cs="Traditional Arabic"/>
          <w:color w:val="000000"/>
          <w:sz w:val="36"/>
          <w:szCs w:val="36"/>
          <w:rtl/>
          <w:lang w:val="en-US"/>
        </w:rPr>
        <w:t xml:space="preserve">       </w:t>
      </w:r>
      <w:r w:rsidR="00EB000C" w:rsidRPr="00EB000C">
        <w:rPr>
          <w:rFonts w:ascii="Traditional Arabic" w:hAnsi="Traditional Arabic" w:cs="Traditional Arabic"/>
          <w:color w:val="000000"/>
          <w:sz w:val="36"/>
          <w:szCs w:val="36"/>
          <w:rtl/>
          <w:lang w:val="en-US"/>
        </w:rPr>
        <w:t xml:space="preserve">في هذه الآية يتم تفسير ما على </w:t>
      </w:r>
      <w:r w:rsidR="00EB000C" w:rsidRPr="001D0F19">
        <w:rPr>
          <w:rFonts w:asciiTheme="majorBidi" w:hAnsiTheme="majorBidi" w:cs="Times New Roman"/>
          <w:color w:val="000000"/>
          <w:sz w:val="24"/>
          <w:szCs w:val="24"/>
          <w:rtl/>
          <w:lang w:val="en-US"/>
        </w:rPr>
        <w:t>(</w:t>
      </w:r>
      <w:r w:rsidR="00EB000C" w:rsidRPr="001D0F19">
        <w:rPr>
          <w:rFonts w:asciiTheme="majorBidi" w:hAnsiTheme="majorBidi" w:cs="Times New Roman"/>
          <w:i/>
          <w:iCs/>
          <w:sz w:val="24"/>
          <w:szCs w:val="24"/>
        </w:rPr>
        <w:t>tidaklah ada</w:t>
      </w:r>
      <w:r w:rsidR="00EB000C" w:rsidRPr="001D0F19">
        <w:rPr>
          <w:rFonts w:asciiTheme="majorBidi" w:hAnsiTheme="majorBidi" w:cs="Times New Roman"/>
          <w:color w:val="000000"/>
          <w:sz w:val="24"/>
          <w:szCs w:val="24"/>
          <w:rtl/>
          <w:lang w:val="en-US"/>
        </w:rPr>
        <w:t>)</w:t>
      </w:r>
      <w:r w:rsidR="00EB000C" w:rsidRPr="00EB000C">
        <w:rPr>
          <w:rFonts w:ascii="Traditional Arabic" w:hAnsi="Traditional Arabic" w:cs="Traditional Arabic"/>
          <w:color w:val="000000"/>
          <w:sz w:val="36"/>
          <w:szCs w:val="36"/>
          <w:rtl/>
          <w:lang w:val="en-US"/>
        </w:rPr>
        <w:t xml:space="preserve"> ، ومن المفهوم أن هذا لأن الآية هنا توضح أنه لا يوجد جهد بشري لزراعة الأشجار باستثناء الغرس فقط ، المرتبط بنمو وتطور الشجرة ، فقط الله سبحانه وتعالى له القدرة على التنظيم</w:t>
      </w:r>
      <w:r w:rsidR="008010B3">
        <w:rPr>
          <w:rFonts w:ascii="Traditional Arabic" w:hAnsi="Traditional Arabic" w:cs="Traditional Arabic"/>
          <w:color w:val="000000"/>
          <w:sz w:val="36"/>
          <w:szCs w:val="36"/>
          <w:rtl/>
          <w:lang w:val="en-US"/>
        </w:rPr>
        <w:t>.</w:t>
      </w:r>
      <w:r w:rsidR="006E768F">
        <w:rPr>
          <w:rStyle w:val="FootnoteReference"/>
          <w:rFonts w:ascii="Traditional Arabic" w:hAnsi="Traditional Arabic"/>
          <w:color w:val="000000"/>
          <w:sz w:val="36"/>
          <w:szCs w:val="36"/>
          <w:rtl/>
          <w:lang w:val="en-US"/>
        </w:rPr>
        <w:footnoteReference w:id="117"/>
      </w:r>
    </w:p>
    <w:p w:rsidR="00856001" w:rsidRDefault="00856001" w:rsidP="00856001">
      <w:pPr>
        <w:bidi/>
        <w:spacing w:after="0" w:line="240" w:lineRule="auto"/>
        <w:ind w:left="720"/>
        <w:jc w:val="both"/>
        <w:rPr>
          <w:rFonts w:ascii="Traditional Arabic" w:hAnsi="Traditional Arabic" w:cs="Traditional Arabic"/>
          <w:color w:val="000000"/>
          <w:sz w:val="36"/>
          <w:szCs w:val="36"/>
          <w:rtl/>
          <w:lang w:val="en-US"/>
        </w:rPr>
      </w:pPr>
      <w:r>
        <w:rPr>
          <w:rFonts w:ascii="Traditional Arabic" w:hAnsi="Traditional Arabic" w:cs="Traditional Arabic"/>
          <w:color w:val="000000"/>
          <w:sz w:val="36"/>
          <w:szCs w:val="36"/>
          <w:rtl/>
          <w:lang w:val="en-US"/>
        </w:rPr>
        <w:t xml:space="preserve">       </w:t>
      </w:r>
      <w:r w:rsidRPr="00856001">
        <w:rPr>
          <w:rFonts w:ascii="Traditional Arabic" w:hAnsi="Traditional Arabic" w:cs="Traditional Arabic"/>
          <w:color w:val="000000"/>
          <w:sz w:val="36"/>
          <w:szCs w:val="36"/>
          <w:rtl/>
          <w:lang w:val="en-US"/>
        </w:rPr>
        <w:t xml:space="preserve">كما في تفسير آخر ، يفسر ما هنا على </w:t>
      </w:r>
      <w:r w:rsidRPr="001D0F19">
        <w:rPr>
          <w:rFonts w:asciiTheme="majorBidi" w:hAnsiTheme="majorBidi" w:cs="Times New Roman"/>
          <w:color w:val="000000"/>
          <w:sz w:val="24"/>
          <w:szCs w:val="24"/>
          <w:rtl/>
          <w:lang w:val="en-US"/>
        </w:rPr>
        <w:t>(</w:t>
      </w:r>
      <w:r w:rsidRPr="001D0F19">
        <w:rPr>
          <w:rFonts w:asciiTheme="majorBidi" w:hAnsiTheme="majorBidi" w:cs="Times New Roman"/>
          <w:i/>
          <w:iCs/>
          <w:sz w:val="24"/>
          <w:szCs w:val="24"/>
        </w:rPr>
        <w:t>tidak</w:t>
      </w:r>
      <w:r w:rsidRPr="001D0F19">
        <w:rPr>
          <w:rFonts w:asciiTheme="majorBidi" w:hAnsiTheme="majorBidi" w:cs="Times New Roman"/>
          <w:color w:val="000000"/>
          <w:sz w:val="24"/>
          <w:szCs w:val="24"/>
          <w:rtl/>
          <w:lang w:val="en-US"/>
        </w:rPr>
        <w:t>)</w:t>
      </w:r>
      <w:r w:rsidRPr="00856001">
        <w:rPr>
          <w:rFonts w:ascii="Traditional Arabic" w:hAnsi="Traditional Arabic" w:cs="Traditional Arabic"/>
          <w:color w:val="000000"/>
          <w:sz w:val="36"/>
          <w:szCs w:val="36"/>
          <w:rtl/>
          <w:lang w:val="en-US"/>
        </w:rPr>
        <w:t xml:space="preserve"> ، أي أنه لا يقدر أحد على أن ينبت شجرة إلا بإذن الله ، ولا يوجد مخلوق واحد يقدر أن ينموها إلا الله تعالى. ما نافية هنا ينفي قدرة المخلوقات على زراعة شجرة. نافع هنا يوضح أنه لا يوجد مخلوق واحد قادر على مساواة الله بأي حال من الأحوال.</w:t>
      </w:r>
      <w:r w:rsidR="006E768F">
        <w:rPr>
          <w:rStyle w:val="FootnoteReference"/>
          <w:rFonts w:ascii="Traditional Arabic" w:hAnsi="Traditional Arabic"/>
          <w:color w:val="000000"/>
          <w:sz w:val="36"/>
          <w:szCs w:val="36"/>
          <w:rtl/>
          <w:lang w:val="en-US"/>
        </w:rPr>
        <w:footnoteReference w:id="118"/>
      </w:r>
      <w:r w:rsidRPr="00856001">
        <w:rPr>
          <w:rFonts w:ascii="Traditional Arabic" w:hAnsi="Traditional Arabic" w:cs="Traditional Arabic"/>
          <w:color w:val="000000"/>
          <w:sz w:val="36"/>
          <w:szCs w:val="36"/>
          <w:rtl/>
          <w:lang w:val="en-US"/>
        </w:rPr>
        <w:t xml:space="preserve"> </w:t>
      </w:r>
    </w:p>
    <w:p w:rsidR="003F3B89" w:rsidRPr="009B17EA" w:rsidRDefault="003A0D39" w:rsidP="009B17EA">
      <w:pPr>
        <w:bidi/>
        <w:spacing w:after="0" w:line="240" w:lineRule="auto"/>
        <w:ind w:left="720"/>
        <w:jc w:val="both"/>
        <w:rPr>
          <w:rFonts w:ascii="Traditional Arabic" w:hAnsi="Traditional Arabic" w:cs="Traditional Arabic"/>
          <w:color w:val="000000"/>
          <w:sz w:val="36"/>
          <w:szCs w:val="36"/>
          <w:rtl/>
          <w:lang w:val="en-US" w:bidi="ar-EG"/>
        </w:rPr>
      </w:pPr>
      <w:r>
        <w:rPr>
          <w:rFonts w:ascii="Traditional Arabic" w:hAnsi="Traditional Arabic" w:cs="Traditional Arabic"/>
          <w:color w:val="000000"/>
          <w:sz w:val="36"/>
          <w:szCs w:val="36"/>
          <w:rtl/>
          <w:lang w:val="en-US"/>
        </w:rPr>
        <w:lastRenderedPageBreak/>
        <w:t xml:space="preserve">       فيفهم في هذه </w:t>
      </w:r>
      <w:r w:rsidRPr="003A0D39">
        <w:rPr>
          <w:rFonts w:ascii="Traditional Arabic" w:hAnsi="Traditional Arabic" w:cs="Traditional Arabic"/>
          <w:color w:val="000000"/>
          <w:sz w:val="36"/>
          <w:szCs w:val="36"/>
          <w:rtl/>
          <w:lang w:val="en-US"/>
        </w:rPr>
        <w:t>الآية  هي عبادة الأصنام التي لا تجلب الضرر والمنفعة خير ولا عبادة من خلق السماء بعلوها وطهرها أيضا. الكواكب الساطعة والنجوم الساطعة والكواكب الدوارة التي خلقت الأرض الصالحة لحياة سلمية ، من خلق فيها الجبال والوديان والأنهار والوديان والنباتات والأشجار والفواكه والمحيطات والحيوانات بأشكالها وأشكالها المختلفة. والألوان. ونزل من السماء على عباده المطر الذي صنعه لهم. ثم نشأ بمياه الأمطار حدائق رائعة ومشرقة ، ذات شكل جميل وإطلالة رائعة. لولا الرب لما كبرت الحدائق. أنت أيضًا غير قادر على زراعة الأشجار والنباتات. لذلك فهو صاحب الخلق والقوت. بعد ذلك هل يصح أن يكون الله عند الله معبودا؟.</w:t>
      </w:r>
      <w:r w:rsidR="006E768F">
        <w:rPr>
          <w:rStyle w:val="FootnoteReference"/>
          <w:rFonts w:ascii="Traditional Arabic" w:hAnsi="Traditional Arabic"/>
          <w:color w:val="000000"/>
          <w:sz w:val="36"/>
          <w:szCs w:val="36"/>
          <w:rtl/>
          <w:lang w:val="en-US"/>
        </w:rPr>
        <w:footnoteReference w:id="119"/>
      </w:r>
      <w:r w:rsidRPr="003A0D39">
        <w:rPr>
          <w:rFonts w:ascii="Traditional Arabic" w:hAnsi="Traditional Arabic" w:cs="Traditional Arabic"/>
          <w:color w:val="000000"/>
          <w:sz w:val="36"/>
          <w:szCs w:val="36"/>
          <w:rtl/>
          <w:lang w:val="en-US"/>
        </w:rPr>
        <w:t xml:space="preserve"> </w:t>
      </w:r>
    </w:p>
    <w:p w:rsidR="00EB000C" w:rsidRPr="00E24144" w:rsidRDefault="00EB000C" w:rsidP="000F5D87">
      <w:pPr>
        <w:pStyle w:val="ListParagraph"/>
        <w:numPr>
          <w:ilvl w:val="6"/>
          <w:numId w:val="32"/>
        </w:numPr>
        <w:bidi/>
        <w:spacing w:after="0" w:line="240" w:lineRule="auto"/>
        <w:ind w:left="707" w:right="-46" w:hanging="425"/>
        <w:jc w:val="both"/>
        <w:rPr>
          <w:rFonts w:ascii="Traditional Arabic" w:hAnsi="Traditional Arabic" w:cs="Traditional Arabic"/>
          <w:b/>
          <w:bCs/>
          <w:sz w:val="36"/>
          <w:szCs w:val="36"/>
        </w:rPr>
      </w:pPr>
      <w:r w:rsidRPr="00E24144">
        <w:rPr>
          <w:rFonts w:ascii="Traditional Arabic" w:hAnsi="Traditional Arabic" w:cs="Traditional Arabic"/>
          <w:b/>
          <w:bCs/>
          <w:sz w:val="36"/>
          <w:szCs w:val="36"/>
          <w:rtl/>
        </w:rPr>
        <w:t>الأية الخامسة</w:t>
      </w:r>
      <w:r w:rsidRPr="00E24144">
        <w:rPr>
          <w:rFonts w:ascii="Traditional Arabic" w:hAnsi="Traditional Arabic" w:cs="Traditional Arabic"/>
          <w:b/>
          <w:bCs/>
          <w:sz w:val="36"/>
          <w:szCs w:val="36"/>
          <w:rtl/>
          <w:lang w:val="en-US"/>
        </w:rPr>
        <w:t xml:space="preserve"> و </w:t>
      </w:r>
      <w:r w:rsidR="00263DB0">
        <w:rPr>
          <w:rFonts w:ascii="Traditional Arabic" w:hAnsi="Traditional Arabic" w:cs="Traditional Arabic" w:hint="cs"/>
          <w:b/>
          <w:bCs/>
          <w:sz w:val="36"/>
          <w:szCs w:val="36"/>
          <w:rtl/>
          <w:lang w:val="en-US"/>
        </w:rPr>
        <w:t>ال</w:t>
      </w:r>
      <w:r w:rsidRPr="00E24144">
        <w:rPr>
          <w:rFonts w:ascii="Traditional Arabic" w:hAnsi="Traditional Arabic" w:cs="Traditional Arabic"/>
          <w:b/>
          <w:bCs/>
          <w:sz w:val="36"/>
          <w:szCs w:val="36"/>
          <w:rtl/>
          <w:lang w:val="en-US"/>
        </w:rPr>
        <w:t>ستون</w:t>
      </w:r>
    </w:p>
    <w:p w:rsidR="00EB000C" w:rsidRPr="00EB000C" w:rsidRDefault="00856001" w:rsidP="003F3B89">
      <w:pPr>
        <w:bidi/>
        <w:spacing w:after="0" w:line="240" w:lineRule="auto"/>
        <w:ind w:left="720"/>
        <w:contextualSpacing/>
        <w:jc w:val="both"/>
        <w:rPr>
          <w:rFonts w:ascii="Traditional Arabic" w:hAnsi="Traditional Arabic" w:cs="Traditional Arabic"/>
          <w:sz w:val="36"/>
          <w:szCs w:val="36"/>
          <w:lang w:val="en-US"/>
        </w:rPr>
      </w:pPr>
      <w:r>
        <w:rPr>
          <w:rFonts w:ascii="Traditional Arabic" w:hAnsi="Traditional Arabic" w:cs="Traditional Arabic"/>
          <w:color w:val="000000"/>
          <w:sz w:val="36"/>
          <w:szCs w:val="36"/>
          <w:rtl/>
          <w:lang w:val="en-US"/>
        </w:rPr>
        <w:t xml:space="preserve">       </w:t>
      </w:r>
      <w:r w:rsidR="00EB000C" w:rsidRPr="00EB000C">
        <w:rPr>
          <w:rFonts w:ascii="Traditional Arabic" w:hAnsi="Traditional Arabic" w:cs="Traditional Arabic"/>
          <w:color w:val="000000"/>
          <w:sz w:val="36"/>
          <w:szCs w:val="36"/>
          <w:rtl/>
          <w:lang w:val="en-US"/>
        </w:rPr>
        <w:t>في هذه الآية يتم تفسير ما با (</w:t>
      </w:r>
      <w:r w:rsidR="00EB000C" w:rsidRPr="001D0F19">
        <w:rPr>
          <w:rFonts w:asciiTheme="majorBidi" w:hAnsiTheme="majorBidi" w:cs="Times New Roman"/>
          <w:i/>
          <w:iCs/>
          <w:sz w:val="24"/>
          <w:szCs w:val="24"/>
        </w:rPr>
        <w:t>tidak</w:t>
      </w:r>
      <w:r w:rsidR="00EB000C" w:rsidRPr="00EB000C">
        <w:rPr>
          <w:rFonts w:ascii="Traditional Arabic" w:hAnsi="Traditional Arabic" w:cs="Traditional Arabic"/>
          <w:color w:val="000000"/>
          <w:sz w:val="36"/>
          <w:szCs w:val="36"/>
          <w:rtl/>
          <w:lang w:val="en-US"/>
        </w:rPr>
        <w:t>) ، ومن المفهوم على هذا النحو لأن هذه الآية توضح أنه لا أحد ،سواء كان بشرًا أو ملاكًا ، يعرف عن يوم القيامة ، لا يمكنه حتى الشعور به. حتى الأشخاص الذين ماتوا لا يعرفون متى سيأتي الوقت عندما يستيقظون مرة أخرى من مملكة البرزخ أو من القبر.</w:t>
      </w:r>
      <w:r w:rsidR="006E768F">
        <w:rPr>
          <w:rStyle w:val="FootnoteReference"/>
          <w:rFonts w:ascii="Traditional Arabic" w:hAnsi="Traditional Arabic"/>
          <w:color w:val="000000"/>
          <w:sz w:val="36"/>
          <w:szCs w:val="36"/>
          <w:rtl/>
          <w:lang w:val="en-US"/>
        </w:rPr>
        <w:footnoteReference w:id="120"/>
      </w:r>
      <w:r w:rsidR="00EB000C" w:rsidRPr="00EB000C">
        <w:rPr>
          <w:rFonts w:ascii="Traditional Arabic" w:hAnsi="Traditional Arabic" w:cs="Traditional Arabic"/>
          <w:color w:val="000000"/>
          <w:sz w:val="36"/>
          <w:szCs w:val="36"/>
          <w:rtl/>
          <w:lang w:val="en-US"/>
        </w:rPr>
        <w:t xml:space="preserve"> تؤكد الخطوط العريضة لهذه الآية أنه لا يوجد شيء غير مرئي في الأرض ولا في السماء يعرفه الإنسان ، بالمعنى الدقيق للكلمة فقط الله تعالى يعلمه ، متى يحدث ، وكيف يحدث. الله يعلم كل ما لا نعرفه</w:t>
      </w:r>
      <w:r w:rsidR="00EB000C" w:rsidRPr="00EB000C">
        <w:rPr>
          <w:rFonts w:ascii="Traditional Arabic" w:hAnsi="Traditional Arabic" w:cs="Traditional Arabic"/>
          <w:color w:val="000000"/>
          <w:sz w:val="36"/>
          <w:szCs w:val="36"/>
          <w:lang w:val="en-US"/>
        </w:rPr>
        <w:t>.</w:t>
      </w:r>
    </w:p>
    <w:p w:rsidR="00EB000C" w:rsidRPr="00856001" w:rsidRDefault="00856001" w:rsidP="003F3B89">
      <w:pPr>
        <w:bidi/>
        <w:spacing w:after="0" w:line="240" w:lineRule="auto"/>
        <w:ind w:left="720"/>
        <w:contextualSpacing/>
        <w:jc w:val="both"/>
        <w:rPr>
          <w:rFonts w:ascii="Traditional Arabic" w:hAnsi="Traditional Arabic" w:cs="Traditional Arabic"/>
          <w:sz w:val="36"/>
          <w:szCs w:val="36"/>
          <w:lang w:val="en-US"/>
        </w:rPr>
      </w:pPr>
      <w:r>
        <w:rPr>
          <w:rFonts w:ascii="Traditional Arabic" w:hAnsi="Traditional Arabic" w:cs="Traditional Arabic"/>
          <w:color w:val="000000"/>
          <w:sz w:val="36"/>
          <w:szCs w:val="36"/>
          <w:rtl/>
          <w:lang w:val="en-US"/>
        </w:rPr>
        <w:t xml:space="preserve">       </w:t>
      </w:r>
      <w:r w:rsidR="00EB000C" w:rsidRPr="00EB000C">
        <w:rPr>
          <w:rFonts w:ascii="Traditional Arabic" w:hAnsi="Traditional Arabic" w:cs="Traditional Arabic"/>
          <w:color w:val="000000"/>
          <w:sz w:val="36"/>
          <w:szCs w:val="36"/>
          <w:rtl/>
          <w:lang w:val="en-US"/>
        </w:rPr>
        <w:t xml:space="preserve">ينفي ما نافعة هنا قدرة الإنسان على معرفة الغيب ، أي يوم القيامة. إنهم لا يعرفون حتى متى سيقامون. أنكار أن البشر لا </w:t>
      </w:r>
      <w:r w:rsidR="00EB000C" w:rsidRPr="00856001">
        <w:rPr>
          <w:rFonts w:ascii="Traditional Arabic" w:hAnsi="Traditional Arabic" w:cs="Traditional Arabic"/>
          <w:color w:val="000000"/>
          <w:sz w:val="36"/>
          <w:szCs w:val="36"/>
          <w:rtl/>
          <w:lang w:val="en-US"/>
        </w:rPr>
        <w:t>يعرفون شيئاً وأن الله وحده يعلم كل شيء</w:t>
      </w:r>
      <w:r w:rsidR="006E768F">
        <w:rPr>
          <w:rFonts w:ascii="Traditional Arabic" w:hAnsi="Traditional Arabic" w:cs="Traditional Arabic"/>
          <w:color w:val="000000"/>
          <w:sz w:val="36"/>
          <w:szCs w:val="36"/>
          <w:rtl/>
          <w:lang w:val="en-US"/>
        </w:rPr>
        <w:t>.</w:t>
      </w:r>
      <w:r w:rsidR="006E768F">
        <w:rPr>
          <w:rStyle w:val="FootnoteReference"/>
          <w:rFonts w:ascii="Traditional Arabic" w:hAnsi="Traditional Arabic"/>
          <w:color w:val="000000"/>
          <w:sz w:val="36"/>
          <w:szCs w:val="36"/>
          <w:rtl/>
          <w:lang w:val="en-US"/>
        </w:rPr>
        <w:footnoteReference w:id="121"/>
      </w:r>
    </w:p>
    <w:p w:rsidR="00EB000C" w:rsidRPr="009B17EA" w:rsidRDefault="00856001" w:rsidP="009B17EA">
      <w:pPr>
        <w:bidi/>
        <w:spacing w:after="0" w:line="240" w:lineRule="auto"/>
        <w:ind w:left="720" w:right="-46"/>
        <w:contextualSpacing/>
        <w:jc w:val="both"/>
        <w:rPr>
          <w:rFonts w:ascii="Traditional Arabic" w:hAnsi="Traditional Arabic" w:cs="Traditional Arabic"/>
          <w:sz w:val="36"/>
          <w:szCs w:val="36"/>
          <w:rtl/>
          <w:lang w:val="en-US"/>
        </w:rPr>
      </w:pPr>
      <w:r w:rsidRPr="00856001">
        <w:rPr>
          <w:rFonts w:ascii="Traditional Arabic" w:hAnsi="Traditional Arabic" w:cs="Traditional Arabic"/>
          <w:sz w:val="36"/>
          <w:szCs w:val="36"/>
          <w:rtl/>
          <w:lang w:val="en-US"/>
        </w:rPr>
        <w:t xml:space="preserve">       فيفهم في هذه الآية</w:t>
      </w:r>
      <w:r w:rsidR="004F211B" w:rsidRPr="00856001">
        <w:rPr>
          <w:rFonts w:ascii="Traditional Arabic" w:hAnsi="Traditional Arabic" w:cs="Traditional Arabic"/>
          <w:sz w:val="36"/>
          <w:szCs w:val="36"/>
          <w:rtl/>
          <w:lang w:val="en-US"/>
        </w:rPr>
        <w:t>، عند إنكار علم الغيب عنهم بشكل عام ، ينكر أيضًا معرفة العالم الغيب تحديدًا عن وقت يوم القيامة. وبالتالي ، فإن الإنكار ذو شقين. قال الله أن سكان السماء والأرض لا يعرفون وقت ال</w:t>
      </w:r>
      <w:r w:rsidRPr="00856001">
        <w:rPr>
          <w:rFonts w:ascii="Traditional Arabic" w:hAnsi="Traditional Arabic" w:cs="Traditional Arabic"/>
          <w:sz w:val="36"/>
          <w:szCs w:val="36"/>
          <w:rtl/>
          <w:lang w:val="en-US"/>
        </w:rPr>
        <w:t xml:space="preserve">قيامة </w:t>
      </w:r>
      <w:r w:rsidR="004F211B" w:rsidRPr="00856001">
        <w:rPr>
          <w:rFonts w:ascii="Traditional Arabic" w:hAnsi="Traditional Arabic" w:cs="Traditional Arabic"/>
          <w:sz w:val="36"/>
          <w:szCs w:val="36"/>
          <w:rtl/>
          <w:lang w:val="en-US"/>
        </w:rPr>
        <w:t>إلا أن الله وحده يعلم ذلك</w:t>
      </w:r>
      <w:r w:rsidR="004F211B" w:rsidRPr="00856001">
        <w:rPr>
          <w:rFonts w:ascii="Traditional Arabic" w:hAnsi="Traditional Arabic" w:cs="Traditional Arabic"/>
          <w:sz w:val="36"/>
          <w:szCs w:val="36"/>
          <w:lang w:val="en-US"/>
        </w:rPr>
        <w:t>.</w:t>
      </w:r>
      <w:r w:rsidR="001D0F19">
        <w:rPr>
          <w:rStyle w:val="FootnoteReference"/>
          <w:rFonts w:ascii="Traditional Arabic" w:hAnsi="Traditional Arabic"/>
          <w:sz w:val="36"/>
          <w:szCs w:val="36"/>
          <w:lang w:val="en-US"/>
        </w:rPr>
        <w:footnoteReference w:id="122"/>
      </w:r>
    </w:p>
    <w:p w:rsidR="00EB000C" w:rsidRPr="00EB000C" w:rsidRDefault="00EB000C" w:rsidP="000F5D87">
      <w:pPr>
        <w:pStyle w:val="ListParagraph"/>
        <w:numPr>
          <w:ilvl w:val="6"/>
          <w:numId w:val="32"/>
        </w:numPr>
        <w:bidi/>
        <w:spacing w:after="0" w:line="240" w:lineRule="auto"/>
        <w:ind w:left="707" w:right="-46" w:hanging="425"/>
        <w:jc w:val="both"/>
        <w:rPr>
          <w:rFonts w:ascii="Traditional Arabic" w:hAnsi="Traditional Arabic" w:cs="Traditional Arabic"/>
          <w:b/>
          <w:bCs/>
          <w:sz w:val="36"/>
          <w:szCs w:val="36"/>
        </w:rPr>
      </w:pPr>
      <w:r w:rsidRPr="00EB000C">
        <w:rPr>
          <w:rFonts w:ascii="Traditional Arabic" w:hAnsi="Traditional Arabic" w:cs="Traditional Arabic"/>
          <w:b/>
          <w:bCs/>
          <w:sz w:val="36"/>
          <w:szCs w:val="36"/>
          <w:rtl/>
        </w:rPr>
        <w:t>الأية الخامسة</w:t>
      </w:r>
      <w:r w:rsidRPr="00EB000C">
        <w:rPr>
          <w:rFonts w:ascii="Traditional Arabic" w:hAnsi="Traditional Arabic" w:cs="Traditional Arabic"/>
          <w:b/>
          <w:bCs/>
          <w:sz w:val="36"/>
          <w:szCs w:val="36"/>
          <w:rtl/>
          <w:lang w:val="en-US"/>
        </w:rPr>
        <w:t xml:space="preserve"> و </w:t>
      </w:r>
      <w:r w:rsidR="00263DB0">
        <w:rPr>
          <w:rFonts w:ascii="Traditional Arabic" w:hAnsi="Traditional Arabic" w:cs="Traditional Arabic" w:hint="cs"/>
          <w:b/>
          <w:bCs/>
          <w:sz w:val="36"/>
          <w:szCs w:val="36"/>
          <w:rtl/>
          <w:lang w:val="en-US"/>
        </w:rPr>
        <w:t>ال</w:t>
      </w:r>
      <w:r w:rsidRPr="00EB000C">
        <w:rPr>
          <w:rFonts w:ascii="Traditional Arabic" w:hAnsi="Traditional Arabic" w:cs="Traditional Arabic"/>
          <w:b/>
          <w:bCs/>
          <w:sz w:val="36"/>
          <w:szCs w:val="36"/>
          <w:rtl/>
          <w:lang w:val="en-US"/>
        </w:rPr>
        <w:t>سبعون</w:t>
      </w:r>
    </w:p>
    <w:p w:rsidR="00EB000C" w:rsidRPr="00EB000C" w:rsidRDefault="00856001" w:rsidP="003F3B89">
      <w:pPr>
        <w:bidi/>
        <w:spacing w:after="0" w:line="240" w:lineRule="auto"/>
        <w:ind w:left="720"/>
        <w:contextualSpacing/>
        <w:jc w:val="both"/>
        <w:rPr>
          <w:rFonts w:ascii="Traditional Arabic" w:hAnsi="Traditional Arabic" w:cs="Traditional Arabic"/>
          <w:sz w:val="36"/>
          <w:szCs w:val="36"/>
          <w:lang w:val="en-US"/>
        </w:rPr>
      </w:pPr>
      <w:r>
        <w:rPr>
          <w:rFonts w:ascii="Traditional Arabic" w:hAnsi="Traditional Arabic" w:cs="Traditional Arabic"/>
          <w:color w:val="000000"/>
          <w:sz w:val="36"/>
          <w:szCs w:val="36"/>
          <w:rtl/>
          <w:lang w:val="en-US"/>
        </w:rPr>
        <w:t xml:space="preserve">       </w:t>
      </w:r>
      <w:r w:rsidR="00EB000C" w:rsidRPr="00EB000C">
        <w:rPr>
          <w:rFonts w:ascii="Traditional Arabic" w:hAnsi="Traditional Arabic" w:cs="Traditional Arabic"/>
          <w:color w:val="000000"/>
          <w:sz w:val="36"/>
          <w:szCs w:val="36"/>
          <w:rtl/>
          <w:lang w:val="en-US"/>
        </w:rPr>
        <w:t xml:space="preserve">في هذه الآية يتم تفسير ما </w:t>
      </w:r>
      <w:r w:rsidR="001D0F19">
        <w:rPr>
          <w:rFonts w:ascii="Traditional Arabic" w:hAnsi="Traditional Arabic" w:cs="Traditional Arabic"/>
          <w:color w:val="000000"/>
          <w:sz w:val="36"/>
          <w:szCs w:val="36"/>
          <w:rtl/>
          <w:lang w:val="en-US"/>
        </w:rPr>
        <w:t xml:space="preserve">با </w:t>
      </w:r>
      <w:r w:rsidR="00EB000C" w:rsidRPr="001D0F19">
        <w:rPr>
          <w:rFonts w:asciiTheme="majorBidi" w:hAnsiTheme="majorBidi" w:cs="Times New Roman"/>
          <w:color w:val="000000"/>
          <w:sz w:val="24"/>
          <w:szCs w:val="24"/>
          <w:rtl/>
          <w:lang w:val="en-US"/>
        </w:rPr>
        <w:t>(</w:t>
      </w:r>
      <w:r w:rsidR="00EB000C" w:rsidRPr="001D0F19">
        <w:rPr>
          <w:rFonts w:asciiTheme="majorBidi" w:hAnsiTheme="majorBidi" w:cs="Times New Roman"/>
          <w:i/>
          <w:iCs/>
          <w:sz w:val="24"/>
          <w:szCs w:val="24"/>
        </w:rPr>
        <w:t>tidak ada</w:t>
      </w:r>
      <w:r w:rsidR="00EB000C" w:rsidRPr="001D0F19">
        <w:rPr>
          <w:rFonts w:asciiTheme="majorBidi" w:hAnsiTheme="majorBidi" w:cs="Times New Roman"/>
          <w:color w:val="000000"/>
          <w:sz w:val="24"/>
          <w:szCs w:val="24"/>
          <w:rtl/>
          <w:lang w:val="en-US"/>
        </w:rPr>
        <w:t>)</w:t>
      </w:r>
      <w:r w:rsidR="00EB000C" w:rsidRPr="00EB000C">
        <w:rPr>
          <w:rFonts w:ascii="Traditional Arabic" w:hAnsi="Traditional Arabic" w:cs="Traditional Arabic"/>
          <w:color w:val="000000"/>
          <w:sz w:val="36"/>
          <w:szCs w:val="36"/>
          <w:rtl/>
          <w:lang w:val="en-US"/>
        </w:rPr>
        <w:t xml:space="preserve"> ، يُفهم بهذه الطريقة لأن "ما</w:t>
      </w:r>
      <w:r w:rsidR="00EB000C" w:rsidRPr="00EB000C">
        <w:rPr>
          <w:rFonts w:ascii="Traditional Arabic" w:hAnsi="Traditional Arabic" w:cs="Traditional Arabic"/>
          <w:color w:val="000000"/>
          <w:sz w:val="36"/>
          <w:szCs w:val="36"/>
          <w:rtl/>
          <w:lang w:val="en-US" w:bidi="ar-EG"/>
        </w:rPr>
        <w:t>"</w:t>
      </w:r>
      <w:r w:rsidR="00EB000C" w:rsidRPr="00EB000C">
        <w:rPr>
          <w:rFonts w:ascii="Traditional Arabic" w:hAnsi="Traditional Arabic" w:cs="Traditional Arabic"/>
          <w:color w:val="000000"/>
          <w:sz w:val="36"/>
          <w:szCs w:val="36"/>
          <w:rtl/>
          <w:lang w:val="en-US"/>
        </w:rPr>
        <w:t xml:space="preserve"> هنا ينكر أي شيء غير مرئي في السماء وعلى الأرض ما لم يكن كل شيء مكتوبًا في كتاب حقيقي ، وهو </w:t>
      </w:r>
      <w:r w:rsidR="00EB000C" w:rsidRPr="00EB000C">
        <w:rPr>
          <w:rFonts w:ascii="Traditional Arabic" w:hAnsi="Traditional Arabic" w:cs="Traditional Arabic"/>
          <w:color w:val="000000"/>
          <w:sz w:val="36"/>
          <w:szCs w:val="36"/>
          <w:rtl/>
          <w:lang w:val="en-US"/>
        </w:rPr>
        <w:lastRenderedPageBreak/>
        <w:t>لوح المخفوظ. سواء ما هو خارق من الحواس أو ما هو خارق للطبيعة في الفكر البشري. مثل عدد النجوم في السماء وكم المياه في المحيط وغير ذلك الكثير</w:t>
      </w:r>
      <w:r w:rsidR="00EB000C" w:rsidRPr="00EB000C">
        <w:rPr>
          <w:rFonts w:ascii="Traditional Arabic" w:hAnsi="Traditional Arabic" w:cs="Traditional Arabic"/>
          <w:color w:val="000000"/>
          <w:sz w:val="36"/>
          <w:szCs w:val="36"/>
          <w:lang w:val="en-US"/>
        </w:rPr>
        <w:t>.</w:t>
      </w:r>
      <w:r w:rsidR="001D0F19">
        <w:rPr>
          <w:rStyle w:val="FootnoteReference"/>
          <w:rFonts w:ascii="Traditional Arabic" w:hAnsi="Traditional Arabic"/>
          <w:color w:val="000000"/>
          <w:sz w:val="36"/>
          <w:szCs w:val="36"/>
          <w:lang w:val="en-US"/>
        </w:rPr>
        <w:footnoteReference w:id="123"/>
      </w:r>
    </w:p>
    <w:p w:rsidR="00EB000C" w:rsidRDefault="00856001" w:rsidP="003F3B89">
      <w:pPr>
        <w:bidi/>
        <w:spacing w:after="0" w:line="240" w:lineRule="auto"/>
        <w:ind w:left="720" w:right="-46"/>
        <w:contextualSpacing/>
        <w:jc w:val="both"/>
        <w:rPr>
          <w:rFonts w:ascii="Traditional Arabic" w:hAnsi="Traditional Arabic" w:cs="Traditional Arabic"/>
          <w:color w:val="000000"/>
          <w:sz w:val="36"/>
          <w:szCs w:val="36"/>
          <w:rtl/>
          <w:lang w:val="en-US"/>
        </w:rPr>
      </w:pPr>
      <w:r>
        <w:rPr>
          <w:rFonts w:ascii="Traditional Arabic" w:hAnsi="Traditional Arabic" w:cs="Traditional Arabic"/>
          <w:color w:val="000000"/>
          <w:sz w:val="36"/>
          <w:szCs w:val="36"/>
          <w:rtl/>
          <w:lang w:val="en-US"/>
        </w:rPr>
        <w:t xml:space="preserve">       </w:t>
      </w:r>
      <w:r w:rsidR="00EB000C" w:rsidRPr="00EB000C">
        <w:rPr>
          <w:rFonts w:ascii="Traditional Arabic" w:hAnsi="Traditional Arabic" w:cs="Traditional Arabic"/>
          <w:color w:val="000000"/>
          <w:sz w:val="36"/>
          <w:szCs w:val="36"/>
          <w:rtl/>
          <w:lang w:val="en-US"/>
        </w:rPr>
        <w:t>تصف هذه الآية مرارًا وتكرارًا معرفة الله ومعرفة كل شيء ، سواء المرئي أو المرئي. وجميعهم كتبوا بلغة لوح المحفوظ الحقيقية. ينفي المَنْفي في هذه الآية استحالة أن الله لا يعلم الغيب في السماء والأرض</w:t>
      </w:r>
      <w:r w:rsidR="00EB000C" w:rsidRPr="00EB000C">
        <w:rPr>
          <w:rFonts w:ascii="Traditional Arabic" w:hAnsi="Traditional Arabic" w:cs="Traditional Arabic"/>
          <w:color w:val="000000"/>
          <w:sz w:val="36"/>
          <w:szCs w:val="36"/>
          <w:lang w:val="en-US"/>
        </w:rPr>
        <w:t>.</w:t>
      </w:r>
      <w:r w:rsidR="001D0F19">
        <w:rPr>
          <w:rStyle w:val="FootnoteReference"/>
          <w:rFonts w:ascii="Traditional Arabic" w:hAnsi="Traditional Arabic"/>
          <w:color w:val="000000"/>
          <w:sz w:val="36"/>
          <w:szCs w:val="36"/>
          <w:lang w:val="en-US"/>
        </w:rPr>
        <w:footnoteReference w:id="124"/>
      </w:r>
    </w:p>
    <w:p w:rsidR="00856001" w:rsidRPr="009B17EA" w:rsidRDefault="00856001" w:rsidP="009B17EA">
      <w:pPr>
        <w:bidi/>
        <w:spacing w:after="0" w:line="240" w:lineRule="auto"/>
        <w:ind w:left="720" w:right="-46"/>
        <w:contextualSpacing/>
        <w:jc w:val="both"/>
        <w:rPr>
          <w:rFonts w:ascii="Traditional Arabic" w:hAnsi="Traditional Arabic" w:cs="Traditional Arabic"/>
          <w:color w:val="000000"/>
          <w:sz w:val="36"/>
          <w:szCs w:val="36"/>
          <w:lang w:val="en-US"/>
        </w:rPr>
      </w:pPr>
      <w:r>
        <w:rPr>
          <w:rFonts w:ascii="Traditional Arabic" w:hAnsi="Traditional Arabic" w:cs="Traditional Arabic"/>
          <w:color w:val="000000"/>
          <w:sz w:val="36"/>
          <w:szCs w:val="36"/>
          <w:rtl/>
          <w:lang w:val="en-US"/>
        </w:rPr>
        <w:t xml:space="preserve">         فيفهم في هذه </w:t>
      </w:r>
      <w:r w:rsidRPr="009A1EF7">
        <w:rPr>
          <w:rFonts w:ascii="Traditional Arabic" w:hAnsi="Traditional Arabic" w:cs="Traditional Arabic"/>
          <w:color w:val="000000"/>
          <w:sz w:val="36"/>
          <w:szCs w:val="36"/>
          <w:rtl/>
          <w:lang w:val="en-US"/>
        </w:rPr>
        <w:t xml:space="preserve">الآية ثم أوضح الله حقيقة عامة وهي أن كل شيء في هذا العالم مستيقظ في </w:t>
      </w:r>
      <w:r>
        <w:rPr>
          <w:rFonts w:ascii="Traditional Arabic" w:hAnsi="Traditional Arabic" w:cs="Traditional Arabic"/>
          <w:color w:val="000000"/>
          <w:sz w:val="36"/>
          <w:szCs w:val="36"/>
          <w:rtl/>
          <w:lang w:val="en-US"/>
        </w:rPr>
        <w:t>لوح</w:t>
      </w:r>
      <w:r w:rsidRPr="009A1EF7">
        <w:rPr>
          <w:rFonts w:ascii="Traditional Arabic" w:hAnsi="Traditional Arabic" w:cs="Traditional Arabic"/>
          <w:color w:val="000000"/>
          <w:sz w:val="36"/>
          <w:szCs w:val="36"/>
          <w:rtl/>
          <w:lang w:val="en-US"/>
        </w:rPr>
        <w:t xml:space="preserve"> </w:t>
      </w:r>
      <w:r>
        <w:rPr>
          <w:rFonts w:ascii="Traditional Arabic" w:hAnsi="Traditional Arabic" w:cs="Traditional Arabic"/>
          <w:color w:val="000000"/>
          <w:sz w:val="36"/>
          <w:szCs w:val="36"/>
          <w:rtl/>
          <w:lang w:val="en-US"/>
        </w:rPr>
        <w:t>ال</w:t>
      </w:r>
      <w:r w:rsidRPr="009A1EF7">
        <w:rPr>
          <w:rFonts w:ascii="Traditional Arabic" w:hAnsi="Traditional Arabic" w:cs="Traditional Arabic"/>
          <w:color w:val="000000"/>
          <w:sz w:val="36"/>
          <w:szCs w:val="36"/>
          <w:rtl/>
          <w:lang w:val="en-US"/>
        </w:rPr>
        <w:t xml:space="preserve">محفوظ. لا يوجد شيء غير مرئي وسري في السماء والأرض إلا أنه محتجز ومعروف ومحفوظ في </w:t>
      </w:r>
      <w:r>
        <w:rPr>
          <w:rFonts w:ascii="Traditional Arabic" w:hAnsi="Traditional Arabic" w:cs="Traditional Arabic"/>
          <w:color w:val="000000"/>
          <w:sz w:val="36"/>
          <w:szCs w:val="36"/>
          <w:rtl/>
          <w:lang w:val="en-US"/>
        </w:rPr>
        <w:t>لوح</w:t>
      </w:r>
      <w:r w:rsidRPr="009A1EF7">
        <w:rPr>
          <w:rFonts w:ascii="Traditional Arabic" w:hAnsi="Traditional Arabic" w:cs="Traditional Arabic"/>
          <w:color w:val="000000"/>
          <w:sz w:val="36"/>
          <w:szCs w:val="36"/>
          <w:rtl/>
          <w:lang w:val="en-US"/>
        </w:rPr>
        <w:t xml:space="preserve"> </w:t>
      </w:r>
      <w:r>
        <w:rPr>
          <w:rFonts w:ascii="Traditional Arabic" w:hAnsi="Traditional Arabic" w:cs="Traditional Arabic"/>
          <w:color w:val="000000"/>
          <w:sz w:val="36"/>
          <w:szCs w:val="36"/>
          <w:rtl/>
          <w:lang w:val="en-US"/>
        </w:rPr>
        <w:t>ال</w:t>
      </w:r>
      <w:r w:rsidRPr="009A1EF7">
        <w:rPr>
          <w:rFonts w:ascii="Traditional Arabic" w:hAnsi="Traditional Arabic" w:cs="Traditional Arabic"/>
          <w:color w:val="000000"/>
          <w:sz w:val="36"/>
          <w:szCs w:val="36"/>
          <w:rtl/>
          <w:lang w:val="en-US"/>
        </w:rPr>
        <w:t>محفوظ ، حيث يقضي الله بكل ما كان وسيظل إلى يوم القيامة. إنه عالم الغيب والحقيقي. أي ما لا يراه الخدم وما يستطيعون أن يشهدوه. كما أنه يعرف الغيب في</w:t>
      </w:r>
      <w:r w:rsidRPr="009A1EF7">
        <w:rPr>
          <w:rFonts w:ascii="Traditional Arabic" w:hAnsi="Traditional Arabic" w:cs="Traditional Arabic"/>
          <w:color w:val="000000"/>
          <w:sz w:val="36"/>
          <w:szCs w:val="36"/>
          <w:lang w:val="en-US"/>
        </w:rPr>
        <w:t xml:space="preserve"> </w:t>
      </w:r>
      <w:r>
        <w:rPr>
          <w:rFonts w:ascii="Traditional Arabic" w:hAnsi="Traditional Arabic" w:cs="Traditional Arabic"/>
          <w:color w:val="000000"/>
          <w:sz w:val="36"/>
          <w:szCs w:val="36"/>
          <w:rtl/>
          <w:lang w:val="en-US"/>
        </w:rPr>
        <w:t>السماء</w:t>
      </w:r>
      <w:r w:rsidRPr="009A1EF7">
        <w:rPr>
          <w:rFonts w:ascii="Traditional Arabic" w:hAnsi="Traditional Arabic" w:cs="Traditional Arabic"/>
          <w:color w:val="000000"/>
          <w:sz w:val="36"/>
          <w:szCs w:val="36"/>
          <w:lang w:val="en-US"/>
        </w:rPr>
        <w:t xml:space="preserve"> </w:t>
      </w:r>
      <w:r>
        <w:rPr>
          <w:rFonts w:ascii="Traditional Arabic" w:hAnsi="Traditional Arabic" w:cs="Traditional Arabic"/>
          <w:color w:val="000000"/>
          <w:sz w:val="36"/>
          <w:szCs w:val="36"/>
          <w:rtl/>
          <w:lang w:val="en-US"/>
        </w:rPr>
        <w:t>والأرض من كل شؤون المخلوقات</w:t>
      </w:r>
      <w:r w:rsidRPr="009A1EF7">
        <w:rPr>
          <w:rFonts w:ascii="Traditional Arabic" w:hAnsi="Traditional Arabic" w:cs="Traditional Arabic"/>
          <w:color w:val="000000"/>
          <w:sz w:val="36"/>
          <w:szCs w:val="36"/>
          <w:lang w:val="en-US"/>
        </w:rPr>
        <w:t>.</w:t>
      </w:r>
      <w:r w:rsidR="001D0F19">
        <w:rPr>
          <w:rStyle w:val="FootnoteReference"/>
          <w:rFonts w:ascii="Traditional Arabic" w:hAnsi="Traditional Arabic"/>
          <w:color w:val="000000"/>
          <w:sz w:val="36"/>
          <w:szCs w:val="36"/>
          <w:lang w:val="en-US"/>
        </w:rPr>
        <w:footnoteReference w:id="125"/>
      </w:r>
    </w:p>
    <w:p w:rsidR="00EB000C" w:rsidRPr="00EB000C" w:rsidRDefault="00EB000C" w:rsidP="000F5D87">
      <w:pPr>
        <w:pStyle w:val="ListParagraph"/>
        <w:numPr>
          <w:ilvl w:val="6"/>
          <w:numId w:val="32"/>
        </w:numPr>
        <w:bidi/>
        <w:spacing w:after="0" w:line="240" w:lineRule="auto"/>
        <w:ind w:left="707" w:right="-46"/>
        <w:jc w:val="both"/>
        <w:rPr>
          <w:rFonts w:ascii="Traditional Arabic" w:hAnsi="Traditional Arabic" w:cs="Traditional Arabic"/>
          <w:b/>
          <w:bCs/>
          <w:sz w:val="36"/>
          <w:szCs w:val="36"/>
        </w:rPr>
      </w:pPr>
      <w:r w:rsidRPr="00EB000C">
        <w:rPr>
          <w:rFonts w:ascii="Traditional Arabic" w:hAnsi="Traditional Arabic" w:cs="Traditional Arabic"/>
          <w:b/>
          <w:bCs/>
          <w:sz w:val="36"/>
          <w:szCs w:val="36"/>
          <w:rtl/>
        </w:rPr>
        <w:t xml:space="preserve">الأية </w:t>
      </w:r>
      <w:r w:rsidR="00263DB0">
        <w:rPr>
          <w:rFonts w:ascii="Traditional Arabic" w:hAnsi="Traditional Arabic" w:cs="Traditional Arabic" w:hint="cs"/>
          <w:b/>
          <w:bCs/>
          <w:sz w:val="36"/>
          <w:szCs w:val="36"/>
          <w:rtl/>
        </w:rPr>
        <w:t>ال</w:t>
      </w:r>
      <w:r w:rsidRPr="00EB000C">
        <w:rPr>
          <w:rFonts w:ascii="Traditional Arabic" w:hAnsi="Traditional Arabic" w:cs="Traditional Arabic"/>
          <w:b/>
          <w:bCs/>
          <w:sz w:val="36"/>
          <w:szCs w:val="36"/>
          <w:rtl/>
        </w:rPr>
        <w:t>احدى</w:t>
      </w:r>
      <w:r w:rsidRPr="00EB000C">
        <w:rPr>
          <w:rFonts w:ascii="Traditional Arabic" w:hAnsi="Traditional Arabic" w:cs="Traditional Arabic"/>
          <w:b/>
          <w:bCs/>
          <w:sz w:val="36"/>
          <w:szCs w:val="36"/>
          <w:rtl/>
          <w:lang w:val="en-US"/>
        </w:rPr>
        <w:t xml:space="preserve"> و </w:t>
      </w:r>
      <w:r w:rsidR="00263DB0">
        <w:rPr>
          <w:rFonts w:ascii="Traditional Arabic" w:hAnsi="Traditional Arabic" w:cs="Traditional Arabic" w:hint="cs"/>
          <w:b/>
          <w:bCs/>
          <w:sz w:val="36"/>
          <w:szCs w:val="36"/>
          <w:rtl/>
          <w:lang w:val="en-US"/>
        </w:rPr>
        <w:t>ال</w:t>
      </w:r>
      <w:r w:rsidRPr="00EB000C">
        <w:rPr>
          <w:rFonts w:ascii="Traditional Arabic" w:hAnsi="Traditional Arabic" w:cs="Traditional Arabic"/>
          <w:b/>
          <w:bCs/>
          <w:sz w:val="36"/>
          <w:szCs w:val="36"/>
          <w:rtl/>
          <w:lang w:val="en-US"/>
        </w:rPr>
        <w:t>ثمنون</w:t>
      </w:r>
    </w:p>
    <w:p w:rsidR="009B17EA" w:rsidRDefault="00EB000C" w:rsidP="009B17EA">
      <w:pPr>
        <w:bidi/>
        <w:spacing w:after="0" w:line="240" w:lineRule="auto"/>
        <w:ind w:left="720"/>
        <w:contextualSpacing/>
        <w:jc w:val="both"/>
        <w:rPr>
          <w:rFonts w:ascii="Traditional Arabic" w:hAnsi="Traditional Arabic" w:cs="Traditional Arabic"/>
          <w:color w:val="000000"/>
          <w:sz w:val="36"/>
          <w:szCs w:val="36"/>
          <w:rtl/>
          <w:lang w:val="en-US"/>
        </w:rPr>
      </w:pPr>
      <w:r w:rsidRPr="00EB000C">
        <w:rPr>
          <w:rFonts w:ascii="Traditional Arabic" w:hAnsi="Traditional Arabic" w:cs="Traditional Arabic"/>
          <w:color w:val="000000"/>
          <w:sz w:val="36"/>
          <w:szCs w:val="36"/>
          <w:rtl/>
          <w:lang w:val="en-US"/>
        </w:rPr>
        <w:t xml:space="preserve">       في هذه الآية يتم تفسير ما على أنها </w:t>
      </w:r>
      <w:r w:rsidRPr="001D0F19">
        <w:rPr>
          <w:rFonts w:asciiTheme="majorBidi" w:hAnsiTheme="majorBidi" w:cs="Times New Roman"/>
          <w:color w:val="000000"/>
          <w:sz w:val="24"/>
          <w:szCs w:val="24"/>
          <w:rtl/>
          <w:lang w:val="en-US"/>
        </w:rPr>
        <w:t>(</w:t>
      </w:r>
      <w:r w:rsidRPr="001D0F19">
        <w:rPr>
          <w:rFonts w:asciiTheme="majorBidi" w:hAnsiTheme="majorBidi" w:cs="Times New Roman"/>
          <w:i/>
          <w:iCs/>
          <w:sz w:val="24"/>
          <w:szCs w:val="24"/>
        </w:rPr>
        <w:t>bukan</w:t>
      </w:r>
      <w:r w:rsidRPr="001D0F19">
        <w:rPr>
          <w:rFonts w:asciiTheme="majorBidi" w:hAnsiTheme="majorBidi" w:cs="Times New Roman"/>
          <w:color w:val="000000"/>
          <w:sz w:val="24"/>
          <w:szCs w:val="24"/>
          <w:rtl/>
          <w:lang w:val="en-US"/>
        </w:rPr>
        <w:t>)</w:t>
      </w:r>
      <w:r w:rsidRPr="00EB000C">
        <w:rPr>
          <w:rFonts w:ascii="Traditional Arabic" w:hAnsi="Traditional Arabic" w:cs="Traditional Arabic"/>
          <w:color w:val="000000"/>
          <w:sz w:val="36"/>
          <w:szCs w:val="36"/>
          <w:rtl/>
          <w:lang w:val="en-US"/>
        </w:rPr>
        <w:t xml:space="preserve"> ، ومن المفهوم على هذا النحو لأن هذه الآية تصف الأشخاص المكفوفين في الخطأ ، المنغلقين من هدى القرآن ، مما يمنعهم من الحصول على هدى من الله سبحانه وتعالى.  تتحدث هذه الآية عن عدم قدرتهم على الفصل بين طريق الحقيقة والخطأ ، وفشلهم في تحقيق الهدف الصحيح</w:t>
      </w:r>
      <w:r w:rsidRPr="00EB000C">
        <w:rPr>
          <w:rFonts w:ascii="Traditional Arabic" w:hAnsi="Traditional Arabic" w:cs="Traditional Arabic"/>
          <w:color w:val="000000"/>
          <w:sz w:val="36"/>
          <w:szCs w:val="36"/>
          <w:lang w:val="en-US"/>
        </w:rPr>
        <w:t>.</w:t>
      </w:r>
      <w:r w:rsidRPr="00EB000C">
        <w:rPr>
          <w:rFonts w:ascii="Traditional Arabic" w:hAnsi="Traditional Arabic" w:cs="Traditional Arabic"/>
          <w:color w:val="000000"/>
          <w:sz w:val="36"/>
          <w:szCs w:val="36"/>
          <w:rtl/>
          <w:lang w:val="en-US"/>
        </w:rPr>
        <w:t>يعرّف ما النافية في هذه الآية هدى الرسول أو طبيعة هداية الرسول للمشركين الذين هم أعمى بالفعل في ضلالهم</w:t>
      </w:r>
      <w:r w:rsidRPr="00EB000C">
        <w:rPr>
          <w:rFonts w:ascii="Traditional Arabic" w:hAnsi="Traditional Arabic" w:cs="Traditional Arabic"/>
          <w:color w:val="000000"/>
          <w:sz w:val="36"/>
          <w:szCs w:val="36"/>
          <w:lang w:val="en-US"/>
        </w:rPr>
        <w:t>.</w:t>
      </w:r>
      <w:r w:rsidR="001D0F19">
        <w:rPr>
          <w:rStyle w:val="FootnoteReference"/>
          <w:rFonts w:ascii="Traditional Arabic" w:hAnsi="Traditional Arabic"/>
          <w:color w:val="000000"/>
          <w:sz w:val="36"/>
          <w:szCs w:val="36"/>
          <w:lang w:val="en-US"/>
        </w:rPr>
        <w:footnoteReference w:id="126"/>
      </w:r>
    </w:p>
    <w:p w:rsidR="00EB000C" w:rsidRPr="00856001" w:rsidRDefault="00856001" w:rsidP="00856001">
      <w:pPr>
        <w:bidi/>
        <w:spacing w:after="0" w:line="240" w:lineRule="auto"/>
        <w:ind w:left="720"/>
        <w:contextualSpacing/>
        <w:jc w:val="both"/>
        <w:rPr>
          <w:rFonts w:ascii="Traditional Arabic" w:hAnsi="Traditional Arabic" w:cs="Traditional Arabic"/>
          <w:color w:val="000000"/>
          <w:sz w:val="36"/>
          <w:szCs w:val="36"/>
          <w:lang w:val="en-US"/>
        </w:rPr>
      </w:pPr>
      <w:r>
        <w:rPr>
          <w:rFonts w:ascii="Traditional Arabic" w:hAnsi="Traditional Arabic" w:cs="Traditional Arabic"/>
          <w:color w:val="000000"/>
          <w:sz w:val="36"/>
          <w:szCs w:val="36"/>
          <w:rtl/>
          <w:lang w:val="en-US"/>
        </w:rPr>
        <w:t xml:space="preserve">       فيفهم في هذه الآية، </w:t>
      </w:r>
      <w:r w:rsidRPr="00994C45">
        <w:rPr>
          <w:rFonts w:ascii="Traditional Arabic" w:hAnsi="Traditional Arabic" w:cs="Traditional Arabic"/>
          <w:color w:val="000000"/>
          <w:sz w:val="36"/>
          <w:szCs w:val="36"/>
          <w:rtl/>
          <w:lang w:val="en-US"/>
        </w:rPr>
        <w:t>أيها الرسول عاجزة عن هداية الأعمى من ضلالهم. أي إعادتهم من الخطأ مع التوجيه. لأن هناك حجاب على أعينهم يمنعهم من رؤية ما تحضره برؤية يمكن أن تؤدي إلى الحقيقة. جهودك تجعل الاستماع عديم الفائدة إلا لمن عرف الله أنهم يؤمنون بآياته. السماح بذلك. إنهم مسلمون طهروا التوحيد بالله خضعوا له. لا أحد يقبل دعوتك إلا من ترى قلوبهم ، مستخدمين سمعهم وبصرهم في معرفة الأشياء بالطريقة الصحيحة ؛ على استعداد لقبول الحقيقة. هذا مسلم يسلم وجهه لله. إنه يعني أن يجعل وجهه مستسلمًا ومخلصًا لله</w:t>
      </w:r>
      <w:r w:rsidR="001D0F19">
        <w:rPr>
          <w:rStyle w:val="FootnoteReference"/>
          <w:rFonts w:ascii="Traditional Arabic" w:hAnsi="Traditional Arabic"/>
          <w:color w:val="000000"/>
          <w:sz w:val="36"/>
          <w:szCs w:val="36"/>
          <w:rtl/>
          <w:lang w:val="en-US"/>
        </w:rPr>
        <w:footnoteReference w:id="127"/>
      </w:r>
      <w:r w:rsidRPr="00994C45">
        <w:rPr>
          <w:rFonts w:ascii="Traditional Arabic" w:hAnsi="Traditional Arabic" w:cs="Traditional Arabic"/>
          <w:color w:val="000000"/>
          <w:sz w:val="36"/>
          <w:szCs w:val="36"/>
          <w:lang w:val="en-US"/>
        </w:rPr>
        <w:t>.</w:t>
      </w:r>
    </w:p>
    <w:p w:rsidR="00EB000C" w:rsidRPr="00EB000C" w:rsidRDefault="00EB000C" w:rsidP="000F5D87">
      <w:pPr>
        <w:pStyle w:val="ListParagraph"/>
        <w:numPr>
          <w:ilvl w:val="6"/>
          <w:numId w:val="32"/>
        </w:numPr>
        <w:bidi/>
        <w:spacing w:after="0" w:line="240" w:lineRule="auto"/>
        <w:ind w:left="707" w:right="-46" w:hanging="425"/>
        <w:jc w:val="both"/>
        <w:rPr>
          <w:rFonts w:ascii="Traditional Arabic" w:hAnsi="Traditional Arabic" w:cs="Traditional Arabic"/>
          <w:b/>
          <w:bCs/>
          <w:sz w:val="36"/>
          <w:szCs w:val="36"/>
        </w:rPr>
      </w:pPr>
      <w:r w:rsidRPr="00EB000C">
        <w:rPr>
          <w:rFonts w:ascii="Traditional Arabic" w:hAnsi="Traditional Arabic" w:cs="Traditional Arabic"/>
          <w:b/>
          <w:bCs/>
          <w:sz w:val="36"/>
          <w:szCs w:val="36"/>
          <w:rtl/>
        </w:rPr>
        <w:lastRenderedPageBreak/>
        <w:t>الأية الثالثة</w:t>
      </w:r>
      <w:r w:rsidRPr="00EB000C">
        <w:rPr>
          <w:rFonts w:ascii="Traditional Arabic" w:hAnsi="Traditional Arabic" w:cs="Traditional Arabic"/>
          <w:b/>
          <w:bCs/>
          <w:sz w:val="36"/>
          <w:szCs w:val="36"/>
          <w:rtl/>
          <w:lang w:val="en-US"/>
        </w:rPr>
        <w:t xml:space="preserve"> و </w:t>
      </w:r>
      <w:r w:rsidR="00263DB0">
        <w:rPr>
          <w:rFonts w:ascii="Traditional Arabic" w:hAnsi="Traditional Arabic" w:cs="Traditional Arabic" w:hint="cs"/>
          <w:b/>
          <w:bCs/>
          <w:sz w:val="36"/>
          <w:szCs w:val="36"/>
          <w:rtl/>
          <w:lang w:val="en-US"/>
        </w:rPr>
        <w:t>ال</w:t>
      </w:r>
      <w:r w:rsidRPr="00EB000C">
        <w:rPr>
          <w:rFonts w:ascii="Traditional Arabic" w:hAnsi="Traditional Arabic" w:cs="Traditional Arabic"/>
          <w:b/>
          <w:bCs/>
          <w:sz w:val="36"/>
          <w:szCs w:val="36"/>
          <w:rtl/>
          <w:lang w:val="en-US"/>
        </w:rPr>
        <w:t>تسعون</w:t>
      </w:r>
    </w:p>
    <w:p w:rsidR="00856001" w:rsidRDefault="00EB000C" w:rsidP="00856001">
      <w:pPr>
        <w:bidi/>
        <w:spacing w:after="0" w:line="240" w:lineRule="auto"/>
        <w:ind w:left="720" w:right="-46"/>
        <w:contextualSpacing/>
        <w:jc w:val="both"/>
        <w:rPr>
          <w:rFonts w:ascii="Traditional Arabic" w:hAnsi="Traditional Arabic" w:cs="Traditional Arabic"/>
          <w:color w:val="000000"/>
          <w:sz w:val="36"/>
          <w:szCs w:val="36"/>
          <w:rtl/>
          <w:lang w:val="en-US"/>
        </w:rPr>
      </w:pPr>
      <w:r w:rsidRPr="00EB000C">
        <w:rPr>
          <w:rFonts w:ascii="Traditional Arabic" w:hAnsi="Traditional Arabic" w:cs="Traditional Arabic"/>
          <w:color w:val="000000"/>
          <w:sz w:val="36"/>
          <w:szCs w:val="36"/>
          <w:rtl/>
          <w:lang w:val="en-US"/>
        </w:rPr>
        <w:t xml:space="preserve">       في هذه الآية يتم تفسيرها على أنها </w:t>
      </w:r>
      <w:r w:rsidRPr="001D0F19">
        <w:rPr>
          <w:rFonts w:asciiTheme="majorBidi" w:hAnsiTheme="majorBidi" w:cs="Times New Roman"/>
          <w:color w:val="000000"/>
          <w:sz w:val="24"/>
          <w:szCs w:val="24"/>
          <w:rtl/>
          <w:lang w:val="en-US"/>
        </w:rPr>
        <w:t>(</w:t>
      </w:r>
      <w:r w:rsidRPr="001D0F19">
        <w:rPr>
          <w:rFonts w:asciiTheme="majorBidi" w:hAnsiTheme="majorBidi" w:cs="Times New Roman"/>
          <w:i/>
          <w:iCs/>
          <w:sz w:val="24"/>
          <w:szCs w:val="24"/>
        </w:rPr>
        <w:t>tidak</w:t>
      </w:r>
      <w:r w:rsidRPr="001D0F19">
        <w:rPr>
          <w:rFonts w:asciiTheme="majorBidi" w:hAnsiTheme="majorBidi" w:cs="Times New Roman"/>
          <w:color w:val="000000"/>
          <w:sz w:val="24"/>
          <w:szCs w:val="24"/>
          <w:rtl/>
          <w:lang w:val="en-US"/>
        </w:rPr>
        <w:t>)</w:t>
      </w:r>
      <w:r w:rsidRPr="00EB000C">
        <w:rPr>
          <w:rFonts w:ascii="Traditional Arabic" w:hAnsi="Traditional Arabic" w:cs="Traditional Arabic"/>
          <w:color w:val="000000"/>
          <w:sz w:val="36"/>
          <w:szCs w:val="36"/>
          <w:rtl/>
          <w:lang w:val="en-US"/>
        </w:rPr>
        <w:t>، يتم تفسيرها على هذا النحو لأنه من المستحيل على الله أن يتجاهل ما يفعله عبده. نهاية هذه الآية تحذير لمن يؤمن في كل وقت. سيستمر الله في الاهتمام بخدماتك في إعلاء الإيمان والحقيقة ، والقتال في سبيل الله ، ولا تثبط عزيمتك ، فقد حسب الله كل شيء بمشيئته. تشرح هذه الآية مرة أخرى اتساع نطاق المعرفة والحكمة من الله سبحانه وتعالى. ينكر ما نافع في هذه الآية تقصير الله سبحانه وتعالى لحماية المخلوقات</w:t>
      </w:r>
      <w:r w:rsidR="00E24144">
        <w:rPr>
          <w:rFonts w:ascii="Traditional Arabic" w:hAnsi="Traditional Arabic" w:cs="Traditional Arabic"/>
          <w:color w:val="000000"/>
          <w:sz w:val="36"/>
          <w:szCs w:val="36"/>
          <w:rtl/>
          <w:lang w:val="en-US"/>
        </w:rPr>
        <w:t>.</w:t>
      </w:r>
      <w:r w:rsidR="001D0F19">
        <w:rPr>
          <w:rStyle w:val="FootnoteReference"/>
          <w:rFonts w:ascii="Traditional Arabic" w:hAnsi="Traditional Arabic"/>
          <w:color w:val="000000"/>
          <w:sz w:val="36"/>
          <w:szCs w:val="36"/>
          <w:rtl/>
          <w:lang w:val="en-US"/>
        </w:rPr>
        <w:footnoteReference w:id="128"/>
      </w:r>
    </w:p>
    <w:p w:rsidR="00856001" w:rsidRDefault="00856001" w:rsidP="00856001">
      <w:pPr>
        <w:bidi/>
        <w:spacing w:after="0" w:line="240" w:lineRule="auto"/>
        <w:ind w:left="720" w:right="-46"/>
        <w:contextualSpacing/>
        <w:jc w:val="both"/>
        <w:rPr>
          <w:rFonts w:ascii="Traditional Arabic" w:hAnsi="Traditional Arabic" w:cs="Traditional Arabic"/>
          <w:color w:val="000000"/>
          <w:sz w:val="36"/>
          <w:szCs w:val="36"/>
          <w:rtl/>
          <w:lang w:val="en-US"/>
        </w:rPr>
      </w:pPr>
      <w:r>
        <w:rPr>
          <w:rFonts w:ascii="Traditional Arabic" w:hAnsi="Traditional Arabic" w:cs="Traditional Arabic"/>
          <w:color w:val="000000"/>
          <w:sz w:val="36"/>
          <w:szCs w:val="36"/>
          <w:rtl/>
          <w:lang w:val="en-US"/>
        </w:rPr>
        <w:t xml:space="preserve">       فيفهم في هذه لآية، ان</w:t>
      </w:r>
      <w:r w:rsidRPr="00856001">
        <w:rPr>
          <w:rFonts w:ascii="Traditional Arabic" w:hAnsi="Traditional Arabic" w:cs="Traditional Arabic"/>
          <w:color w:val="000000"/>
          <w:sz w:val="36"/>
          <w:szCs w:val="36"/>
          <w:lang w:val="en-US"/>
        </w:rPr>
        <w:t xml:space="preserve"> </w:t>
      </w:r>
      <w:r w:rsidRPr="00856001">
        <w:rPr>
          <w:rFonts w:ascii="Traditional Arabic" w:hAnsi="Traditional Arabic" w:cs="Traditional Arabic"/>
          <w:color w:val="000000"/>
          <w:sz w:val="36"/>
          <w:szCs w:val="36"/>
          <w:rtl/>
          <w:lang w:val="en-US"/>
        </w:rPr>
        <w:t>الله لا يبالي بما يفعل المشركون وغيرهم. لقد شهد كل شيء. لكنه أخر عقابهم إلى حد ما حسب مشيئته وحكمته. وهذا تأكيد للوعود والتهديدات التي سبق شرحها ، وأيضاً بشرى سارة للنبي أن الله معينه ويخزي أعدائه من الكفار</w:t>
      </w:r>
      <w:r>
        <w:rPr>
          <w:rFonts w:ascii="Traditional Arabic" w:hAnsi="Traditional Arabic" w:cs="Traditional Arabic"/>
          <w:color w:val="000000"/>
          <w:sz w:val="36"/>
          <w:szCs w:val="36"/>
          <w:rtl/>
          <w:lang w:val="en-US"/>
        </w:rPr>
        <w:t>.</w:t>
      </w:r>
      <w:r w:rsidR="001D0F19">
        <w:rPr>
          <w:rStyle w:val="FootnoteReference"/>
          <w:rFonts w:ascii="Traditional Arabic" w:hAnsi="Traditional Arabic"/>
          <w:color w:val="000000"/>
          <w:sz w:val="36"/>
          <w:szCs w:val="36"/>
          <w:rtl/>
          <w:lang w:val="en-US"/>
        </w:rPr>
        <w:footnoteReference w:id="129"/>
      </w:r>
    </w:p>
    <w:p w:rsidR="002A4A7A" w:rsidRPr="00856001" w:rsidRDefault="002A4A7A" w:rsidP="002A4A7A">
      <w:pPr>
        <w:bidi/>
        <w:spacing w:after="0" w:line="240" w:lineRule="auto"/>
        <w:ind w:left="720" w:right="-46"/>
        <w:contextualSpacing/>
        <w:jc w:val="both"/>
        <w:rPr>
          <w:rFonts w:ascii="Traditional Arabic" w:hAnsi="Traditional Arabic" w:cs="Traditional Arabic"/>
          <w:color w:val="000000"/>
          <w:sz w:val="36"/>
          <w:szCs w:val="36"/>
          <w:lang w:val="en-US"/>
        </w:rPr>
      </w:pPr>
    </w:p>
    <w:p w:rsidR="002A4A7A" w:rsidRDefault="002A4A7A" w:rsidP="002A4A7A">
      <w:pPr>
        <w:spacing w:after="0" w:line="240" w:lineRule="auto"/>
        <w:jc w:val="right"/>
        <w:rPr>
          <w:rFonts w:ascii="Traditional Arabic" w:hAnsi="Traditional Arabic" w:cs="Traditional Arabic"/>
          <w:b/>
          <w:bCs/>
          <w:color w:val="202124"/>
          <w:sz w:val="36"/>
          <w:szCs w:val="36"/>
          <w:rtl/>
          <w:lang w:val="en-US"/>
        </w:rPr>
      </w:pPr>
      <w:r w:rsidRPr="00EB000C">
        <w:rPr>
          <w:rFonts w:ascii="Traditional Arabic" w:hAnsi="Traditional Arabic" w:cs="Traditional Arabic"/>
          <w:b/>
          <w:bCs/>
          <w:color w:val="202124"/>
          <w:sz w:val="36"/>
          <w:szCs w:val="36"/>
          <w:rtl/>
          <w:lang w:val="en-US"/>
        </w:rPr>
        <w:t>﴿</w:t>
      </w:r>
      <w:r>
        <w:rPr>
          <w:rFonts w:ascii="Traditional Arabic" w:hAnsi="Traditional Arabic" w:cs="Traditional Arabic" w:hint="cs"/>
          <w:b/>
          <w:bCs/>
          <w:color w:val="202124"/>
          <w:sz w:val="36"/>
          <w:szCs w:val="36"/>
          <w:rtl/>
        </w:rPr>
        <w:t>ب</w:t>
      </w:r>
      <w:r w:rsidRPr="00EB000C">
        <w:rPr>
          <w:rFonts w:ascii="Traditional Arabic" w:hAnsi="Traditional Arabic" w:cs="Traditional Arabic"/>
          <w:b/>
          <w:bCs/>
          <w:color w:val="202124"/>
          <w:sz w:val="36"/>
          <w:szCs w:val="36"/>
          <w:rtl/>
          <w:lang w:val="en-US"/>
        </w:rPr>
        <w:t xml:space="preserve">﴾ </w:t>
      </w:r>
      <w:r>
        <w:rPr>
          <w:rFonts w:ascii="Traditional Arabic" w:hAnsi="Traditional Arabic" w:cs="Traditional Arabic" w:hint="cs"/>
          <w:b/>
          <w:bCs/>
          <w:color w:val="202124"/>
          <w:sz w:val="36"/>
          <w:szCs w:val="36"/>
          <w:rtl/>
          <w:lang w:val="en-US"/>
        </w:rPr>
        <w:t>مزاولة معرفة "ما" الموصولية و "ما" النافية في تدريب الترجمة</w:t>
      </w:r>
    </w:p>
    <w:p w:rsidR="00CC1A3A" w:rsidRDefault="00CC1A3A" w:rsidP="00823402">
      <w:pPr>
        <w:pStyle w:val="ListParagraph"/>
        <w:numPr>
          <w:ilvl w:val="3"/>
          <w:numId w:val="31"/>
        </w:numPr>
        <w:bidi/>
        <w:spacing w:after="0" w:line="240" w:lineRule="auto"/>
        <w:ind w:left="990" w:right="282" w:hanging="425"/>
        <w:rPr>
          <w:rFonts w:ascii="Traditional Arabic" w:hAnsi="Traditional Arabic" w:cs="Traditional Arabic"/>
          <w:b/>
          <w:bCs/>
          <w:color w:val="202124"/>
          <w:sz w:val="36"/>
          <w:szCs w:val="36"/>
          <w:lang w:val="en-US"/>
        </w:rPr>
      </w:pPr>
      <w:r>
        <w:rPr>
          <w:rFonts w:ascii="Traditional Arabic" w:hAnsi="Traditional Arabic" w:cs="Traditional Arabic" w:hint="cs"/>
          <w:b/>
          <w:bCs/>
          <w:color w:val="202124"/>
          <w:sz w:val="36"/>
          <w:szCs w:val="36"/>
          <w:rtl/>
          <w:lang w:val="en-US"/>
        </w:rPr>
        <w:t>مزاولة معرفة "ما" الموصولية في تدريب الترجمة</w:t>
      </w:r>
    </w:p>
    <w:p w:rsidR="002A4A7A" w:rsidRPr="00386E24" w:rsidRDefault="00386E24" w:rsidP="00386E24">
      <w:pPr>
        <w:pStyle w:val="ListParagraph"/>
        <w:bidi/>
        <w:spacing w:after="0" w:line="240" w:lineRule="auto"/>
        <w:ind w:left="990" w:right="282"/>
        <w:rPr>
          <w:rFonts w:ascii="Traditional Arabic" w:hAnsi="Traditional Arabic" w:cs="Traditional Arabic"/>
          <w:b/>
          <w:bCs/>
          <w:color w:val="202124"/>
          <w:sz w:val="36"/>
          <w:szCs w:val="36"/>
          <w:rtl/>
          <w:lang w:val="en-US"/>
        </w:rPr>
      </w:pPr>
      <w:r>
        <w:rPr>
          <w:rFonts w:ascii="Traditional Arabic" w:hAnsi="Traditional Arabic" w:cs="Traditional Arabic" w:hint="cs"/>
          <w:color w:val="202124"/>
          <w:sz w:val="36"/>
          <w:szCs w:val="36"/>
          <w:rtl/>
          <w:lang w:val="en-US"/>
        </w:rPr>
        <w:t xml:space="preserve">       بعد نعلم معنى ما الموصولية و يرف محل "ما" من لإعراب  سوف نجعل قياسا لتدريب الترجمة، </w:t>
      </w:r>
      <w:r w:rsidR="003C5610">
        <w:rPr>
          <w:rFonts w:ascii="Traditional Arabic" w:hAnsi="Traditional Arabic" w:cs="Traditional Arabic" w:hint="cs"/>
          <w:color w:val="202124"/>
          <w:sz w:val="36"/>
          <w:szCs w:val="36"/>
          <w:rtl/>
          <w:lang w:val="en-US"/>
        </w:rPr>
        <w:t xml:space="preserve">هناك مزاولة </w:t>
      </w:r>
      <w:r w:rsidR="002A4A7A">
        <w:rPr>
          <w:rFonts w:ascii="Traditional Arabic" w:hAnsi="Traditional Arabic" w:cs="Traditional Arabic" w:hint="cs"/>
          <w:color w:val="202124"/>
          <w:sz w:val="36"/>
          <w:szCs w:val="36"/>
          <w:rtl/>
          <w:lang w:val="en-US"/>
        </w:rPr>
        <w:t>معرفة معنى "ما" الموصولية في سورة النمل</w:t>
      </w:r>
      <w:r w:rsidR="00CC1A3A">
        <w:rPr>
          <w:rFonts w:ascii="Traditional Arabic" w:hAnsi="Traditional Arabic" w:cs="Traditional Arabic" w:hint="cs"/>
          <w:color w:val="202124"/>
          <w:sz w:val="36"/>
          <w:szCs w:val="36"/>
          <w:rtl/>
          <w:lang w:val="en-US"/>
        </w:rPr>
        <w:t xml:space="preserve"> </w:t>
      </w:r>
      <w:r>
        <w:rPr>
          <w:rFonts w:ascii="Traditional Arabic" w:hAnsi="Traditional Arabic" w:cs="Traditional Arabic" w:hint="cs"/>
          <w:color w:val="202124"/>
          <w:sz w:val="36"/>
          <w:szCs w:val="36"/>
          <w:rtl/>
          <w:lang w:val="en-US"/>
        </w:rPr>
        <w:t>في تدريب الترجمة، فبيانه كمايلي:</w:t>
      </w:r>
    </w:p>
    <w:p w:rsidR="00CC1A3A" w:rsidRDefault="00CC1A3A" w:rsidP="00CC1A3A">
      <w:pPr>
        <w:spacing w:after="0" w:line="240" w:lineRule="auto"/>
        <w:ind w:right="849"/>
        <w:jc w:val="right"/>
        <w:rPr>
          <w:rFonts w:ascii="Traditional Arabic" w:hAnsi="Traditional Arabic" w:cs="Traditional Arabic"/>
          <w:color w:val="202124"/>
          <w:sz w:val="36"/>
          <w:szCs w:val="36"/>
          <w:rtl/>
          <w:lang w:val="en-US"/>
        </w:rPr>
      </w:pPr>
    </w:p>
    <w:tbl>
      <w:tblPr>
        <w:tblStyle w:val="TableGrid"/>
        <w:tblW w:w="0" w:type="auto"/>
        <w:tblLook w:val="04A0" w:firstRow="1" w:lastRow="0" w:firstColumn="1" w:lastColumn="0" w:noHBand="0" w:noVBand="1"/>
      </w:tblPr>
      <w:tblGrid>
        <w:gridCol w:w="1808"/>
        <w:gridCol w:w="1863"/>
        <w:gridCol w:w="1682"/>
        <w:gridCol w:w="1856"/>
        <w:gridCol w:w="1733"/>
        <w:gridCol w:w="628"/>
      </w:tblGrid>
      <w:tr w:rsidR="001E4EA4" w:rsidTr="006D401F">
        <w:tc>
          <w:tcPr>
            <w:tcW w:w="1808" w:type="dxa"/>
          </w:tcPr>
          <w:p w:rsidR="001E4EA4" w:rsidRDefault="001E4EA4" w:rsidP="002A4A7A">
            <w:pPr>
              <w:jc w:val="center"/>
              <w:rPr>
                <w:rFonts w:ascii="Traditional Arabic" w:hAnsi="Traditional Arabic" w:cs="Traditional Arabic"/>
                <w:color w:val="202124"/>
                <w:sz w:val="36"/>
                <w:szCs w:val="36"/>
                <w:rtl/>
                <w:lang w:val="en-US" w:bidi="ar-EG"/>
              </w:rPr>
            </w:pPr>
            <w:r>
              <w:rPr>
                <w:rFonts w:ascii="Traditional Arabic" w:hAnsi="Traditional Arabic" w:cs="Traditional Arabic" w:hint="cs"/>
                <w:color w:val="202124"/>
                <w:sz w:val="36"/>
                <w:szCs w:val="36"/>
                <w:rtl/>
                <w:lang w:val="en-US" w:bidi="ar-EG"/>
              </w:rPr>
              <w:t>البيانات</w:t>
            </w:r>
          </w:p>
        </w:tc>
        <w:tc>
          <w:tcPr>
            <w:tcW w:w="1863" w:type="dxa"/>
          </w:tcPr>
          <w:p w:rsidR="001E4EA4" w:rsidRDefault="001E4EA4" w:rsidP="002A4A7A">
            <w:pPr>
              <w:jc w:val="center"/>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الترجمة</w:t>
            </w:r>
          </w:p>
        </w:tc>
        <w:tc>
          <w:tcPr>
            <w:tcW w:w="1682" w:type="dxa"/>
          </w:tcPr>
          <w:p w:rsidR="001E4EA4" w:rsidRDefault="001E4EA4" w:rsidP="002A4A7A">
            <w:pPr>
              <w:jc w:val="center"/>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القياس</w:t>
            </w:r>
          </w:p>
        </w:tc>
        <w:tc>
          <w:tcPr>
            <w:tcW w:w="1856" w:type="dxa"/>
          </w:tcPr>
          <w:p w:rsidR="001E4EA4" w:rsidRDefault="001E4EA4" w:rsidP="002A4A7A">
            <w:pPr>
              <w:jc w:val="center"/>
              <w:rPr>
                <w:rFonts w:ascii="Traditional Arabic" w:hAnsi="Traditional Arabic" w:cs="Traditional Arabic"/>
                <w:color w:val="202124"/>
                <w:sz w:val="36"/>
                <w:szCs w:val="36"/>
                <w:rtl/>
                <w:lang w:val="en-US" w:bidi="ar-EG"/>
              </w:rPr>
            </w:pPr>
            <w:r>
              <w:rPr>
                <w:rFonts w:ascii="Traditional Arabic" w:hAnsi="Traditional Arabic" w:cs="Traditional Arabic" w:hint="cs"/>
                <w:color w:val="202124"/>
                <w:sz w:val="36"/>
                <w:szCs w:val="36"/>
                <w:rtl/>
                <w:lang w:val="en-US" w:bidi="ar-EG"/>
              </w:rPr>
              <w:t>المعنى</w:t>
            </w:r>
          </w:p>
        </w:tc>
        <w:tc>
          <w:tcPr>
            <w:tcW w:w="1733" w:type="dxa"/>
          </w:tcPr>
          <w:p w:rsidR="001E4EA4" w:rsidRDefault="001E4EA4" w:rsidP="002A4A7A">
            <w:pPr>
              <w:jc w:val="center"/>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الأسلوب</w:t>
            </w:r>
          </w:p>
        </w:tc>
        <w:tc>
          <w:tcPr>
            <w:tcW w:w="628" w:type="dxa"/>
          </w:tcPr>
          <w:p w:rsidR="001E4EA4" w:rsidRDefault="001E4EA4" w:rsidP="002A4A7A">
            <w:pPr>
              <w:jc w:val="center"/>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الرقم</w:t>
            </w:r>
          </w:p>
        </w:tc>
      </w:tr>
      <w:tr w:rsidR="001E4EA4" w:rsidTr="006D401F">
        <w:tc>
          <w:tcPr>
            <w:tcW w:w="1808" w:type="dxa"/>
          </w:tcPr>
          <w:p w:rsidR="001E4EA4" w:rsidRPr="00A07157" w:rsidRDefault="001E4EA4" w:rsidP="00A07157">
            <w:pPr>
              <w:bidi/>
              <w:rPr>
                <w:rFonts w:ascii="Traditional Arabic" w:hAnsi="Traditional Arabic" w:cs="Traditional Arabic"/>
                <w:color w:val="202124"/>
                <w:sz w:val="36"/>
                <w:szCs w:val="36"/>
                <w:lang w:val="en-ID"/>
              </w:rPr>
            </w:pPr>
            <w:r>
              <w:rPr>
                <w:rFonts w:ascii="Traditional Arabic" w:hAnsi="Traditional Arabic" w:cs="Traditional Arabic" w:hint="cs"/>
                <w:color w:val="202124"/>
                <w:sz w:val="36"/>
                <w:szCs w:val="36"/>
                <w:rtl/>
                <w:lang w:val="en-ID"/>
              </w:rPr>
              <w:t xml:space="preserve">محل ما الموصولية كا المفعول عن فعل أطلب </w:t>
            </w:r>
          </w:p>
        </w:tc>
        <w:tc>
          <w:tcPr>
            <w:tcW w:w="1863" w:type="dxa"/>
          </w:tcPr>
          <w:p w:rsidR="001E4EA4" w:rsidRPr="00380AC2" w:rsidRDefault="001E4EA4" w:rsidP="00565B57">
            <w:pPr>
              <w:rPr>
                <w:rFonts w:asciiTheme="majorBidi" w:hAnsiTheme="majorBidi" w:cstheme="majorBidi"/>
                <w:color w:val="202124"/>
                <w:sz w:val="24"/>
                <w:szCs w:val="24"/>
                <w:lang w:val="en-ID"/>
              </w:rPr>
            </w:pPr>
            <w:r w:rsidRPr="00380AC2">
              <w:rPr>
                <w:rFonts w:asciiTheme="majorBidi" w:hAnsiTheme="majorBidi" w:cstheme="majorBidi"/>
                <w:color w:val="202124"/>
                <w:sz w:val="24"/>
                <w:szCs w:val="24"/>
                <w:lang w:val="en-ID"/>
              </w:rPr>
              <w:t xml:space="preserve">Aku </w:t>
            </w:r>
            <w:r w:rsidR="00565B57">
              <w:rPr>
                <w:rFonts w:asciiTheme="majorBidi" w:hAnsiTheme="majorBidi" w:cstheme="majorBidi"/>
                <w:color w:val="202124"/>
                <w:sz w:val="24"/>
                <w:szCs w:val="24"/>
                <w:lang w:val="en-ID"/>
              </w:rPr>
              <w:t>memberitahumu</w:t>
            </w:r>
            <w:r w:rsidRPr="00380AC2">
              <w:rPr>
                <w:rFonts w:asciiTheme="majorBidi" w:hAnsiTheme="majorBidi" w:cstheme="majorBidi"/>
                <w:color w:val="202124"/>
                <w:sz w:val="24"/>
                <w:szCs w:val="24"/>
                <w:lang w:val="en-ID"/>
              </w:rPr>
              <w:t xml:space="preserve"> </w:t>
            </w:r>
            <w:r w:rsidRPr="00FB0EBF">
              <w:rPr>
                <w:rFonts w:asciiTheme="majorBidi" w:hAnsiTheme="majorBidi" w:cstheme="majorBidi"/>
                <w:color w:val="202124"/>
                <w:sz w:val="24"/>
                <w:szCs w:val="24"/>
                <w:u w:val="single"/>
                <w:lang w:val="en-ID"/>
              </w:rPr>
              <w:t>apa yang</w:t>
            </w:r>
            <w:r w:rsidRPr="00380AC2">
              <w:rPr>
                <w:rFonts w:asciiTheme="majorBidi" w:hAnsiTheme="majorBidi" w:cstheme="majorBidi"/>
                <w:color w:val="202124"/>
                <w:sz w:val="24"/>
                <w:szCs w:val="24"/>
                <w:lang w:val="en-ID"/>
              </w:rPr>
              <w:t xml:space="preserve"> </w:t>
            </w:r>
            <w:r w:rsidR="00565B57">
              <w:rPr>
                <w:rFonts w:asciiTheme="majorBidi" w:hAnsiTheme="majorBidi" w:cstheme="majorBidi"/>
                <w:color w:val="202124"/>
                <w:sz w:val="24"/>
                <w:szCs w:val="24"/>
                <w:lang w:val="en-ID"/>
              </w:rPr>
              <w:t>tidak kamu ketahui</w:t>
            </w:r>
          </w:p>
        </w:tc>
        <w:tc>
          <w:tcPr>
            <w:tcW w:w="1682" w:type="dxa"/>
          </w:tcPr>
          <w:p w:rsidR="001E4EA4" w:rsidRDefault="00565B57" w:rsidP="00565B57">
            <w:pPr>
              <w:jc w:val="right"/>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bidi="ar-EG"/>
              </w:rPr>
              <w:t xml:space="preserve">أَخْبَرُكَ </w:t>
            </w:r>
            <w:r w:rsidR="001E4EA4">
              <w:rPr>
                <w:rFonts w:ascii="Traditional Arabic" w:hAnsi="Traditional Arabic" w:cs="Traditional Arabic" w:hint="cs"/>
                <w:color w:val="202124"/>
                <w:sz w:val="36"/>
                <w:szCs w:val="36"/>
                <w:rtl/>
                <w:lang w:val="en-US"/>
              </w:rPr>
              <w:t xml:space="preserve"> </w:t>
            </w:r>
            <w:r w:rsidR="001E4EA4" w:rsidRPr="00343022">
              <w:rPr>
                <w:rFonts w:ascii="Traditional Arabic" w:hAnsi="Traditional Arabic" w:cs="Traditional Arabic" w:hint="cs"/>
                <w:color w:val="202124"/>
                <w:sz w:val="36"/>
                <w:szCs w:val="36"/>
                <w:u w:val="single"/>
                <w:rtl/>
                <w:lang w:val="en-US"/>
              </w:rPr>
              <w:t>ب</w:t>
            </w:r>
            <w:r w:rsidRPr="00343022">
              <w:rPr>
                <w:rFonts w:ascii="Traditional Arabic" w:hAnsi="Traditional Arabic" w:cs="Traditional Arabic" w:hint="cs"/>
                <w:color w:val="202124"/>
                <w:sz w:val="36"/>
                <w:szCs w:val="36"/>
                <w:u w:val="single"/>
                <w:rtl/>
                <w:lang w:val="en-US"/>
              </w:rPr>
              <w:t>ِ</w:t>
            </w:r>
            <w:r w:rsidR="001E4EA4" w:rsidRPr="00343022">
              <w:rPr>
                <w:rFonts w:ascii="Traditional Arabic" w:hAnsi="Traditional Arabic" w:cs="Traditional Arabic" w:hint="cs"/>
                <w:color w:val="202124"/>
                <w:sz w:val="36"/>
                <w:szCs w:val="36"/>
                <w:u w:val="single"/>
                <w:rtl/>
                <w:lang w:val="en-US"/>
              </w:rPr>
              <w:t>م</w:t>
            </w:r>
            <w:r w:rsidRPr="00343022">
              <w:rPr>
                <w:rFonts w:ascii="Traditional Arabic" w:hAnsi="Traditional Arabic" w:cs="Traditional Arabic" w:hint="cs"/>
                <w:color w:val="202124"/>
                <w:sz w:val="36"/>
                <w:szCs w:val="36"/>
                <w:u w:val="single"/>
                <w:rtl/>
                <w:lang w:val="en-US"/>
              </w:rPr>
              <w:t>َ</w:t>
            </w:r>
            <w:r w:rsidR="001E4EA4" w:rsidRPr="00343022">
              <w:rPr>
                <w:rFonts w:ascii="Traditional Arabic" w:hAnsi="Traditional Arabic" w:cs="Traditional Arabic" w:hint="cs"/>
                <w:color w:val="202124"/>
                <w:sz w:val="36"/>
                <w:szCs w:val="36"/>
                <w:u w:val="single"/>
                <w:rtl/>
                <w:lang w:val="en-US"/>
              </w:rPr>
              <w:t>ا</w:t>
            </w:r>
            <w:r w:rsidR="001E4EA4">
              <w:rPr>
                <w:rFonts w:ascii="Traditional Arabic" w:hAnsi="Traditional Arabic" w:cs="Traditional Arabic" w:hint="cs"/>
                <w:color w:val="202124"/>
                <w:sz w:val="36"/>
                <w:szCs w:val="36"/>
                <w:rtl/>
                <w:lang w:val="en-US"/>
              </w:rPr>
              <w:t xml:space="preserve"> </w:t>
            </w:r>
            <w:r w:rsidR="001E4EA4" w:rsidRPr="00343022">
              <w:rPr>
                <w:rFonts w:ascii="Traditional Arabic" w:hAnsi="Traditional Arabic" w:cs="Traditional Arabic" w:hint="cs"/>
                <w:b/>
                <w:bCs/>
                <w:color w:val="202124"/>
                <w:sz w:val="36"/>
                <w:szCs w:val="36"/>
                <w:rtl/>
                <w:lang w:val="en-US"/>
              </w:rPr>
              <w:t>ل</w:t>
            </w:r>
            <w:r w:rsidRPr="00343022">
              <w:rPr>
                <w:rFonts w:ascii="Traditional Arabic" w:hAnsi="Traditional Arabic" w:cs="Traditional Arabic" w:hint="cs"/>
                <w:b/>
                <w:bCs/>
                <w:color w:val="202124"/>
                <w:sz w:val="36"/>
                <w:szCs w:val="36"/>
                <w:rtl/>
                <w:lang w:val="en-US"/>
              </w:rPr>
              <w:t>َ</w:t>
            </w:r>
            <w:r w:rsidR="001E4EA4" w:rsidRPr="00343022">
              <w:rPr>
                <w:rFonts w:ascii="Traditional Arabic" w:hAnsi="Traditional Arabic" w:cs="Traditional Arabic" w:hint="cs"/>
                <w:b/>
                <w:bCs/>
                <w:color w:val="202124"/>
                <w:sz w:val="36"/>
                <w:szCs w:val="36"/>
                <w:rtl/>
                <w:lang w:val="en-US"/>
              </w:rPr>
              <w:t>م</w:t>
            </w:r>
            <w:r w:rsidRPr="00343022">
              <w:rPr>
                <w:rFonts w:ascii="Traditional Arabic" w:hAnsi="Traditional Arabic" w:cs="Traditional Arabic" w:hint="cs"/>
                <w:b/>
                <w:bCs/>
                <w:color w:val="202124"/>
                <w:sz w:val="36"/>
                <w:szCs w:val="36"/>
                <w:rtl/>
                <w:lang w:val="en-US"/>
              </w:rPr>
              <w:t>ْ</w:t>
            </w:r>
            <w:r w:rsidR="001E4EA4" w:rsidRPr="00343022">
              <w:rPr>
                <w:rFonts w:ascii="Traditional Arabic" w:hAnsi="Traditional Arabic" w:cs="Traditional Arabic" w:hint="cs"/>
                <w:b/>
                <w:bCs/>
                <w:color w:val="202124"/>
                <w:sz w:val="36"/>
                <w:szCs w:val="36"/>
                <w:rtl/>
                <w:lang w:val="en-US"/>
              </w:rPr>
              <w:t xml:space="preserve"> ت</w:t>
            </w:r>
            <w:r w:rsidRPr="00343022">
              <w:rPr>
                <w:rFonts w:ascii="Traditional Arabic" w:hAnsi="Traditional Arabic" w:cs="Traditional Arabic" w:hint="cs"/>
                <w:b/>
                <w:bCs/>
                <w:color w:val="202124"/>
                <w:sz w:val="36"/>
                <w:szCs w:val="36"/>
                <w:rtl/>
                <w:lang w:val="en-US"/>
              </w:rPr>
              <w:t>ُحِطْ بِهِ</w:t>
            </w:r>
          </w:p>
        </w:tc>
        <w:tc>
          <w:tcPr>
            <w:tcW w:w="1856" w:type="dxa"/>
          </w:tcPr>
          <w:p w:rsidR="001E4EA4" w:rsidRPr="001E4EA4" w:rsidRDefault="001E4EA4" w:rsidP="00FB0EBF">
            <w:pPr>
              <w:rPr>
                <w:rFonts w:asciiTheme="majorBidi" w:hAnsiTheme="majorBidi" w:cstheme="majorBidi"/>
                <w:color w:val="000000"/>
                <w:sz w:val="24"/>
                <w:szCs w:val="24"/>
                <w:rtl/>
                <w:lang w:val="en-ID"/>
              </w:rPr>
            </w:pPr>
            <w:r>
              <w:rPr>
                <w:rFonts w:asciiTheme="majorBidi" w:hAnsiTheme="majorBidi" w:cstheme="majorBidi"/>
                <w:color w:val="000000"/>
                <w:sz w:val="24"/>
                <w:szCs w:val="24"/>
                <w:lang w:val="en-ID"/>
              </w:rPr>
              <w:t xml:space="preserve">Aku mengerti </w:t>
            </w:r>
            <w:r w:rsidRPr="00565B57">
              <w:rPr>
                <w:rFonts w:asciiTheme="majorBidi" w:hAnsiTheme="majorBidi" w:cstheme="majorBidi"/>
                <w:color w:val="000000"/>
                <w:sz w:val="24"/>
                <w:szCs w:val="24"/>
                <w:u w:val="single"/>
                <w:lang w:val="en-ID"/>
              </w:rPr>
              <w:t xml:space="preserve">apa yang </w:t>
            </w:r>
            <w:r w:rsidRPr="00FB0EBF">
              <w:rPr>
                <w:rFonts w:asciiTheme="majorBidi" w:hAnsiTheme="majorBidi" w:cstheme="majorBidi"/>
                <w:color w:val="000000"/>
                <w:sz w:val="24"/>
                <w:szCs w:val="24"/>
                <w:lang w:val="en-ID"/>
              </w:rPr>
              <w:t>tidak kamu ketahui</w:t>
            </w:r>
          </w:p>
        </w:tc>
        <w:tc>
          <w:tcPr>
            <w:tcW w:w="1733" w:type="dxa"/>
          </w:tcPr>
          <w:p w:rsidR="001E4EA4" w:rsidRDefault="001E4EA4" w:rsidP="002A4A7A">
            <w:pPr>
              <w:jc w:val="right"/>
              <w:rPr>
                <w:rFonts w:ascii="Traditional Arabic" w:hAnsi="Traditional Arabic" w:cs="Traditional Arabic"/>
                <w:color w:val="202124"/>
                <w:sz w:val="36"/>
                <w:szCs w:val="36"/>
                <w:lang w:val="en-US"/>
              </w:rPr>
            </w:pPr>
            <w:r w:rsidRPr="00EB000C">
              <w:rPr>
                <w:rFonts w:ascii="Traditional Arabic" w:hAnsi="Traditional Arabic" w:cs="Traditional Arabic"/>
                <w:color w:val="000000"/>
                <w:sz w:val="36"/>
                <w:szCs w:val="36"/>
                <w:rtl/>
              </w:rPr>
              <w:t>أَحَطتُ</w:t>
            </w:r>
            <w:r w:rsidRPr="00F87ABF">
              <w:rPr>
                <w:rFonts w:ascii="Traditional Arabic" w:hAnsi="Traditional Arabic" w:cs="Traditional Arabic"/>
                <w:color w:val="000000"/>
                <w:sz w:val="36"/>
                <w:szCs w:val="36"/>
                <w:rtl/>
              </w:rPr>
              <w:t xml:space="preserve"> </w:t>
            </w:r>
            <w:r w:rsidRPr="001E4EA4">
              <w:rPr>
                <w:rFonts w:ascii="Traditional Arabic" w:hAnsi="Traditional Arabic" w:cs="Traditional Arabic"/>
                <w:color w:val="000000"/>
                <w:sz w:val="36"/>
                <w:szCs w:val="36"/>
                <w:u w:val="single"/>
                <w:rtl/>
              </w:rPr>
              <w:t>بِمَا</w:t>
            </w:r>
            <w:r w:rsidRPr="00F87ABF">
              <w:rPr>
                <w:rFonts w:ascii="Traditional Arabic" w:hAnsi="Traditional Arabic" w:cs="Traditional Arabic"/>
                <w:color w:val="000000"/>
                <w:sz w:val="36"/>
                <w:szCs w:val="36"/>
                <w:rtl/>
              </w:rPr>
              <w:t xml:space="preserve"> </w:t>
            </w:r>
            <w:r>
              <w:rPr>
                <w:rFonts w:ascii="Traditional Arabic" w:hAnsi="Traditional Arabic" w:cs="Traditional Arabic"/>
                <w:b/>
                <w:bCs/>
                <w:color w:val="000000"/>
                <w:sz w:val="36"/>
                <w:szCs w:val="36"/>
                <w:rtl/>
              </w:rPr>
              <w:t>لَمْ تُحِطْ بِ</w:t>
            </w:r>
            <w:r>
              <w:rPr>
                <w:rFonts w:ascii="Traditional Arabic" w:hAnsi="Traditional Arabic" w:cs="Traditional Arabic" w:hint="cs"/>
                <w:b/>
                <w:bCs/>
                <w:color w:val="000000"/>
                <w:sz w:val="36"/>
                <w:szCs w:val="36"/>
                <w:rtl/>
              </w:rPr>
              <w:t>هِ</w:t>
            </w:r>
          </w:p>
        </w:tc>
        <w:tc>
          <w:tcPr>
            <w:tcW w:w="628" w:type="dxa"/>
          </w:tcPr>
          <w:p w:rsidR="001E4EA4" w:rsidRDefault="001E4EA4" w:rsidP="00D95217">
            <w:pPr>
              <w:jc w:val="center"/>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1</w:t>
            </w:r>
          </w:p>
        </w:tc>
      </w:tr>
      <w:tr w:rsidR="001E4EA4" w:rsidTr="006D401F">
        <w:tc>
          <w:tcPr>
            <w:tcW w:w="1808" w:type="dxa"/>
          </w:tcPr>
          <w:p w:rsidR="001E4EA4" w:rsidRPr="00380AC2" w:rsidRDefault="001E4EA4" w:rsidP="00A07157">
            <w:pPr>
              <w:bidi/>
              <w:rPr>
                <w:rFonts w:asciiTheme="majorBidi" w:hAnsiTheme="majorBidi" w:cstheme="majorBidi"/>
                <w:color w:val="202124"/>
                <w:sz w:val="24"/>
                <w:szCs w:val="24"/>
                <w:lang w:val="en-US"/>
              </w:rPr>
            </w:pPr>
            <w:r>
              <w:rPr>
                <w:rFonts w:ascii="Traditional Arabic" w:hAnsi="Traditional Arabic" w:cs="Traditional Arabic" w:hint="cs"/>
                <w:color w:val="202124"/>
                <w:sz w:val="36"/>
                <w:szCs w:val="36"/>
                <w:rtl/>
                <w:lang w:val="en-ID"/>
              </w:rPr>
              <w:t>محل ما الموصولية كا المفعول عن فعل تعطي</w:t>
            </w:r>
          </w:p>
        </w:tc>
        <w:tc>
          <w:tcPr>
            <w:tcW w:w="1863" w:type="dxa"/>
          </w:tcPr>
          <w:p w:rsidR="001E4EA4" w:rsidRPr="00380AC2" w:rsidRDefault="00565B57" w:rsidP="00565B57">
            <w:pPr>
              <w:rPr>
                <w:rFonts w:asciiTheme="majorBidi" w:hAnsiTheme="majorBidi" w:cstheme="majorBidi"/>
                <w:color w:val="202124"/>
                <w:sz w:val="24"/>
                <w:szCs w:val="24"/>
                <w:lang w:val="en-US"/>
              </w:rPr>
            </w:pPr>
            <w:r>
              <w:rPr>
                <w:rFonts w:asciiTheme="majorBidi" w:hAnsiTheme="majorBidi" w:cstheme="majorBidi"/>
                <w:color w:val="202124"/>
                <w:sz w:val="24"/>
                <w:szCs w:val="24"/>
                <w:lang w:val="en-ID"/>
              </w:rPr>
              <w:t xml:space="preserve">Dan dia melupakan </w:t>
            </w:r>
            <w:r w:rsidR="001E4EA4" w:rsidRPr="00FB0EBF">
              <w:rPr>
                <w:rFonts w:asciiTheme="majorBidi" w:hAnsiTheme="majorBidi" w:cstheme="majorBidi"/>
                <w:color w:val="202124"/>
                <w:sz w:val="24"/>
                <w:szCs w:val="24"/>
                <w:u w:val="single"/>
                <w:lang w:val="en-US"/>
              </w:rPr>
              <w:t>apa yang</w:t>
            </w:r>
            <w:r>
              <w:rPr>
                <w:rFonts w:asciiTheme="majorBidi" w:hAnsiTheme="majorBidi" w:cstheme="majorBidi"/>
                <w:color w:val="000000"/>
                <w:sz w:val="24"/>
                <w:szCs w:val="24"/>
                <w:lang w:val="en-ID"/>
              </w:rPr>
              <w:t xml:space="preserve"> kamu sembunyikan dan </w:t>
            </w:r>
            <w:r w:rsidRPr="00FB0EBF">
              <w:rPr>
                <w:rFonts w:asciiTheme="majorBidi" w:hAnsiTheme="majorBidi" w:cstheme="majorBidi"/>
                <w:color w:val="000000"/>
                <w:sz w:val="24"/>
                <w:szCs w:val="24"/>
                <w:u w:val="single"/>
                <w:lang w:val="en-ID"/>
              </w:rPr>
              <w:t>apa yang</w:t>
            </w:r>
            <w:r>
              <w:rPr>
                <w:rFonts w:asciiTheme="majorBidi" w:hAnsiTheme="majorBidi" w:cstheme="majorBidi"/>
                <w:color w:val="000000"/>
                <w:sz w:val="24"/>
                <w:szCs w:val="24"/>
                <w:lang w:val="en-ID"/>
              </w:rPr>
              <w:t xml:space="preserve"> kamu nyatakan</w:t>
            </w:r>
            <w:r w:rsidRPr="00380AC2">
              <w:rPr>
                <w:rFonts w:asciiTheme="majorBidi" w:hAnsiTheme="majorBidi" w:cstheme="majorBidi"/>
                <w:color w:val="202124"/>
                <w:sz w:val="24"/>
                <w:szCs w:val="24"/>
                <w:lang w:val="en-US"/>
              </w:rPr>
              <w:t xml:space="preserve"> </w:t>
            </w:r>
          </w:p>
        </w:tc>
        <w:tc>
          <w:tcPr>
            <w:tcW w:w="1682" w:type="dxa"/>
          </w:tcPr>
          <w:p w:rsidR="001E4EA4" w:rsidRDefault="00565B57" w:rsidP="002A4A7A">
            <w:pPr>
              <w:jc w:val="right"/>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وَيَنْسَى</w:t>
            </w:r>
            <w:r w:rsidRPr="00343022">
              <w:rPr>
                <w:rFonts w:ascii="Traditional Arabic" w:hAnsi="Traditional Arabic" w:cs="Traditional Arabic" w:hint="cs"/>
                <w:color w:val="202124"/>
                <w:sz w:val="36"/>
                <w:szCs w:val="36"/>
                <w:u w:val="single"/>
                <w:rtl/>
                <w:lang w:val="en-US"/>
              </w:rPr>
              <w:t xml:space="preserve"> مَا</w:t>
            </w:r>
            <w:r w:rsidRPr="00F87ABF">
              <w:rPr>
                <w:rFonts w:ascii="Traditional Arabic" w:hAnsi="Traditional Arabic" w:cs="Traditional Arabic"/>
                <w:color w:val="000000"/>
                <w:sz w:val="36"/>
                <w:szCs w:val="36"/>
                <w:rtl/>
              </w:rPr>
              <w:t xml:space="preserve"> </w:t>
            </w:r>
            <w:r w:rsidRPr="00343022">
              <w:rPr>
                <w:rFonts w:ascii="Traditional Arabic" w:hAnsi="Traditional Arabic" w:cs="Traditional Arabic"/>
                <w:b/>
                <w:bCs/>
                <w:color w:val="000000"/>
                <w:sz w:val="36"/>
                <w:szCs w:val="36"/>
                <w:rtl/>
              </w:rPr>
              <w:t>تُخْفُونَ</w:t>
            </w:r>
            <w:r w:rsidRPr="00F87ABF">
              <w:rPr>
                <w:rFonts w:ascii="Traditional Arabic" w:hAnsi="Traditional Arabic" w:cs="Traditional Arabic"/>
                <w:color w:val="000000"/>
                <w:sz w:val="36"/>
                <w:szCs w:val="36"/>
                <w:rtl/>
              </w:rPr>
              <w:t xml:space="preserve"> و</w:t>
            </w:r>
            <w:r w:rsidRPr="00343022">
              <w:rPr>
                <w:rFonts w:ascii="Traditional Arabic" w:hAnsi="Traditional Arabic" w:cs="Traditional Arabic"/>
                <w:color w:val="000000"/>
                <w:sz w:val="36"/>
                <w:szCs w:val="36"/>
                <w:u w:val="single"/>
                <w:rtl/>
              </w:rPr>
              <w:t>َمَا</w:t>
            </w:r>
            <w:r w:rsidRPr="00F87ABF">
              <w:rPr>
                <w:rFonts w:ascii="Traditional Arabic" w:hAnsi="Traditional Arabic" w:cs="Traditional Arabic"/>
                <w:color w:val="000000"/>
                <w:sz w:val="36"/>
                <w:szCs w:val="36"/>
                <w:rtl/>
              </w:rPr>
              <w:t xml:space="preserve"> </w:t>
            </w:r>
            <w:r w:rsidRPr="00343022">
              <w:rPr>
                <w:rFonts w:ascii="Traditional Arabic" w:hAnsi="Traditional Arabic" w:cs="Traditional Arabic"/>
                <w:b/>
                <w:bCs/>
                <w:color w:val="000000"/>
                <w:sz w:val="36"/>
                <w:szCs w:val="36"/>
                <w:rtl/>
              </w:rPr>
              <w:t>تُعْلِنُون</w:t>
            </w:r>
            <w:r>
              <w:rPr>
                <w:rFonts w:ascii="Traditional Arabic" w:hAnsi="Traditional Arabic" w:cs="Traditional Arabic" w:hint="cs"/>
                <w:color w:val="202124"/>
                <w:sz w:val="36"/>
                <w:szCs w:val="36"/>
                <w:rtl/>
                <w:lang w:val="en-US"/>
              </w:rPr>
              <w:t xml:space="preserve"> </w:t>
            </w:r>
          </w:p>
        </w:tc>
        <w:tc>
          <w:tcPr>
            <w:tcW w:w="1856" w:type="dxa"/>
          </w:tcPr>
          <w:p w:rsidR="001E4EA4" w:rsidRPr="001E4EA4" w:rsidRDefault="001E4EA4" w:rsidP="00FB0EBF">
            <w:pPr>
              <w:rPr>
                <w:rFonts w:asciiTheme="majorBidi" w:hAnsiTheme="majorBidi" w:cstheme="majorBidi"/>
                <w:color w:val="000000"/>
                <w:sz w:val="24"/>
                <w:szCs w:val="24"/>
                <w:rtl/>
                <w:lang w:val="en-ID"/>
              </w:rPr>
            </w:pPr>
            <w:r>
              <w:rPr>
                <w:rFonts w:asciiTheme="majorBidi" w:hAnsiTheme="majorBidi" w:cstheme="majorBidi"/>
                <w:color w:val="000000"/>
                <w:sz w:val="24"/>
                <w:szCs w:val="24"/>
                <w:lang w:val="en-ID"/>
              </w:rPr>
              <w:t xml:space="preserve">Dan dia mengetahui </w:t>
            </w:r>
            <w:r w:rsidRPr="00565B57">
              <w:rPr>
                <w:rFonts w:asciiTheme="majorBidi" w:hAnsiTheme="majorBidi" w:cstheme="majorBidi"/>
                <w:color w:val="000000"/>
                <w:sz w:val="24"/>
                <w:szCs w:val="24"/>
                <w:u w:val="single"/>
                <w:lang w:val="en-ID"/>
              </w:rPr>
              <w:t xml:space="preserve">apa yang </w:t>
            </w:r>
            <w:r w:rsidR="00565B57" w:rsidRPr="00FB0EBF">
              <w:rPr>
                <w:rFonts w:asciiTheme="majorBidi" w:hAnsiTheme="majorBidi" w:cstheme="majorBidi"/>
                <w:color w:val="000000"/>
                <w:sz w:val="24"/>
                <w:szCs w:val="24"/>
                <w:lang w:val="en-ID"/>
              </w:rPr>
              <w:t>kamu sembunyikan</w:t>
            </w:r>
            <w:r w:rsidR="00565B57">
              <w:rPr>
                <w:rFonts w:asciiTheme="majorBidi" w:hAnsiTheme="majorBidi" w:cstheme="majorBidi"/>
                <w:color w:val="000000"/>
                <w:sz w:val="24"/>
                <w:szCs w:val="24"/>
                <w:lang w:val="en-ID"/>
              </w:rPr>
              <w:t xml:space="preserve"> dan </w:t>
            </w:r>
            <w:r w:rsidR="00565B57" w:rsidRPr="00565B57">
              <w:rPr>
                <w:rFonts w:asciiTheme="majorBidi" w:hAnsiTheme="majorBidi" w:cstheme="majorBidi"/>
                <w:color w:val="000000"/>
                <w:sz w:val="24"/>
                <w:szCs w:val="24"/>
                <w:u w:val="single"/>
                <w:lang w:val="en-ID"/>
              </w:rPr>
              <w:t>apa yang kamu nyatakan</w:t>
            </w:r>
          </w:p>
        </w:tc>
        <w:tc>
          <w:tcPr>
            <w:tcW w:w="1733" w:type="dxa"/>
          </w:tcPr>
          <w:p w:rsidR="001E4EA4" w:rsidRPr="00F87ABF" w:rsidRDefault="001E4EA4" w:rsidP="002A4A7A">
            <w:pPr>
              <w:jc w:val="right"/>
              <w:rPr>
                <w:rFonts w:ascii="Traditional Arabic" w:hAnsi="Traditional Arabic" w:cs="Traditional Arabic"/>
                <w:color w:val="202124"/>
                <w:sz w:val="36"/>
                <w:szCs w:val="36"/>
                <w:lang w:val="en-US"/>
              </w:rPr>
            </w:pPr>
            <w:r w:rsidRPr="00F87ABF">
              <w:rPr>
                <w:rFonts w:ascii="Traditional Arabic" w:hAnsi="Traditional Arabic" w:cs="Traditional Arabic"/>
                <w:color w:val="000000"/>
                <w:sz w:val="36"/>
                <w:szCs w:val="36"/>
                <w:rtl/>
              </w:rPr>
              <w:t xml:space="preserve">وَيَعْلَمُ </w:t>
            </w:r>
            <w:r w:rsidRPr="00565B57">
              <w:rPr>
                <w:rFonts w:ascii="Traditional Arabic" w:hAnsi="Traditional Arabic" w:cs="Traditional Arabic"/>
                <w:color w:val="000000"/>
                <w:sz w:val="36"/>
                <w:szCs w:val="36"/>
                <w:u w:val="single"/>
                <w:rtl/>
              </w:rPr>
              <w:t>مَا</w:t>
            </w:r>
            <w:r w:rsidRPr="00F87ABF">
              <w:rPr>
                <w:rFonts w:ascii="Traditional Arabic" w:hAnsi="Traditional Arabic" w:cs="Traditional Arabic"/>
                <w:color w:val="000000"/>
                <w:sz w:val="36"/>
                <w:szCs w:val="36"/>
                <w:rtl/>
              </w:rPr>
              <w:t xml:space="preserve"> </w:t>
            </w:r>
            <w:r w:rsidRPr="00565B57">
              <w:rPr>
                <w:rFonts w:ascii="Traditional Arabic" w:hAnsi="Traditional Arabic" w:cs="Traditional Arabic"/>
                <w:b/>
                <w:bCs/>
                <w:color w:val="000000"/>
                <w:sz w:val="36"/>
                <w:szCs w:val="36"/>
                <w:rtl/>
              </w:rPr>
              <w:t>تُخْفُونَ</w:t>
            </w:r>
            <w:r w:rsidRPr="00F87ABF">
              <w:rPr>
                <w:rFonts w:ascii="Traditional Arabic" w:hAnsi="Traditional Arabic" w:cs="Traditional Arabic"/>
                <w:color w:val="000000"/>
                <w:sz w:val="36"/>
                <w:szCs w:val="36"/>
                <w:rtl/>
              </w:rPr>
              <w:t xml:space="preserve"> </w:t>
            </w:r>
            <w:r w:rsidRPr="00565B57">
              <w:rPr>
                <w:rFonts w:ascii="Traditional Arabic" w:hAnsi="Traditional Arabic" w:cs="Traditional Arabic"/>
                <w:color w:val="000000"/>
                <w:sz w:val="36"/>
                <w:szCs w:val="36"/>
                <w:u w:val="single"/>
                <w:rtl/>
              </w:rPr>
              <w:t>وَمَا</w:t>
            </w:r>
            <w:r w:rsidRPr="00F87ABF">
              <w:rPr>
                <w:rFonts w:ascii="Traditional Arabic" w:hAnsi="Traditional Arabic" w:cs="Traditional Arabic"/>
                <w:color w:val="000000"/>
                <w:sz w:val="36"/>
                <w:szCs w:val="36"/>
                <w:rtl/>
              </w:rPr>
              <w:t xml:space="preserve"> </w:t>
            </w:r>
            <w:r w:rsidRPr="00565B57">
              <w:rPr>
                <w:rFonts w:ascii="Traditional Arabic" w:hAnsi="Traditional Arabic" w:cs="Traditional Arabic"/>
                <w:b/>
                <w:bCs/>
                <w:color w:val="000000"/>
                <w:sz w:val="36"/>
                <w:szCs w:val="36"/>
                <w:rtl/>
              </w:rPr>
              <w:t>تُعْلِنُون</w:t>
            </w:r>
          </w:p>
        </w:tc>
        <w:tc>
          <w:tcPr>
            <w:tcW w:w="628" w:type="dxa"/>
          </w:tcPr>
          <w:p w:rsidR="001E4EA4" w:rsidRDefault="001E4EA4" w:rsidP="00D95217">
            <w:pPr>
              <w:jc w:val="center"/>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2</w:t>
            </w:r>
          </w:p>
        </w:tc>
      </w:tr>
      <w:tr w:rsidR="001E4EA4" w:rsidTr="006D401F">
        <w:tc>
          <w:tcPr>
            <w:tcW w:w="1808" w:type="dxa"/>
          </w:tcPr>
          <w:p w:rsidR="001E4EA4" w:rsidRPr="00380AC2" w:rsidRDefault="001E4EA4" w:rsidP="00A07157">
            <w:pPr>
              <w:bidi/>
              <w:rPr>
                <w:rFonts w:asciiTheme="majorBidi" w:hAnsiTheme="majorBidi" w:cstheme="majorBidi"/>
                <w:color w:val="202124"/>
                <w:sz w:val="24"/>
                <w:szCs w:val="24"/>
                <w:lang w:val="en-US"/>
              </w:rPr>
            </w:pPr>
            <w:r>
              <w:rPr>
                <w:rFonts w:ascii="Traditional Arabic" w:hAnsi="Traditional Arabic" w:cs="Traditional Arabic" w:hint="cs"/>
                <w:color w:val="202124"/>
                <w:sz w:val="36"/>
                <w:szCs w:val="36"/>
                <w:rtl/>
                <w:lang w:val="en-ID"/>
              </w:rPr>
              <w:lastRenderedPageBreak/>
              <w:t>محل ما الموصولية كالوصف بحرف الجر</w:t>
            </w:r>
          </w:p>
        </w:tc>
        <w:tc>
          <w:tcPr>
            <w:tcW w:w="1863" w:type="dxa"/>
          </w:tcPr>
          <w:p w:rsidR="001E4EA4" w:rsidRPr="00380AC2" w:rsidRDefault="006D401F" w:rsidP="006D401F">
            <w:pPr>
              <w:rPr>
                <w:rFonts w:asciiTheme="majorBidi" w:hAnsiTheme="majorBidi" w:cstheme="majorBidi"/>
                <w:color w:val="202124"/>
                <w:sz w:val="24"/>
                <w:szCs w:val="24"/>
                <w:lang w:val="en-US"/>
              </w:rPr>
            </w:pPr>
            <w:r>
              <w:rPr>
                <w:rFonts w:asciiTheme="majorBidi" w:hAnsiTheme="majorBidi" w:cstheme="majorBidi"/>
                <w:color w:val="000000"/>
                <w:sz w:val="24"/>
                <w:szCs w:val="24"/>
                <w:lang w:val="en-ID"/>
              </w:rPr>
              <w:t xml:space="preserve">Dan </w:t>
            </w:r>
            <w:r w:rsidRPr="00FB0EBF">
              <w:rPr>
                <w:rFonts w:asciiTheme="majorBidi" w:hAnsiTheme="majorBidi" w:cstheme="majorBidi"/>
                <w:color w:val="000000"/>
                <w:sz w:val="24"/>
                <w:szCs w:val="24"/>
                <w:u w:val="single"/>
                <w:lang w:val="en-ID"/>
              </w:rPr>
              <w:t>apa yang</w:t>
            </w:r>
            <w:r>
              <w:rPr>
                <w:rFonts w:asciiTheme="majorBidi" w:hAnsiTheme="majorBidi" w:cstheme="majorBidi"/>
                <w:color w:val="000000"/>
                <w:sz w:val="24"/>
                <w:szCs w:val="24"/>
                <w:lang w:val="en-ID"/>
              </w:rPr>
              <w:t xml:space="preserve"> Muhammad  datangkan kepadaku itu lebih baik daripada </w:t>
            </w:r>
            <w:r w:rsidRPr="00FB0EBF">
              <w:rPr>
                <w:rFonts w:asciiTheme="majorBidi" w:hAnsiTheme="majorBidi" w:cstheme="majorBidi"/>
                <w:color w:val="000000"/>
                <w:sz w:val="24"/>
                <w:szCs w:val="24"/>
                <w:u w:val="single"/>
                <w:lang w:val="en-ID"/>
              </w:rPr>
              <w:t>apa yang</w:t>
            </w:r>
            <w:r>
              <w:rPr>
                <w:rFonts w:asciiTheme="majorBidi" w:hAnsiTheme="majorBidi" w:cstheme="majorBidi"/>
                <w:color w:val="000000"/>
                <w:sz w:val="24"/>
                <w:szCs w:val="24"/>
                <w:lang w:val="en-ID"/>
              </w:rPr>
              <w:t xml:space="preserve"> diberikanya kepadamu</w:t>
            </w:r>
          </w:p>
        </w:tc>
        <w:tc>
          <w:tcPr>
            <w:tcW w:w="1682" w:type="dxa"/>
          </w:tcPr>
          <w:p w:rsidR="001E4EA4" w:rsidRDefault="006D401F" w:rsidP="006D401F">
            <w:pPr>
              <w:jc w:val="right"/>
              <w:rPr>
                <w:rFonts w:ascii="Traditional Arabic" w:hAnsi="Traditional Arabic" w:cs="Traditional Arabic"/>
                <w:color w:val="202124"/>
                <w:sz w:val="36"/>
                <w:szCs w:val="36"/>
                <w:lang w:val="en-US"/>
              </w:rPr>
            </w:pPr>
            <w:r w:rsidRPr="00343022">
              <w:rPr>
                <w:rFonts w:ascii="Traditional Arabic" w:hAnsi="Traditional Arabic" w:cs="Traditional Arabic"/>
                <w:color w:val="000000"/>
                <w:sz w:val="36"/>
                <w:szCs w:val="36"/>
                <w:u w:val="single"/>
                <w:rtl/>
              </w:rPr>
              <w:t>فَمَا</w:t>
            </w:r>
            <w:r>
              <w:rPr>
                <w:rFonts w:ascii="Traditional Arabic" w:hAnsi="Traditional Arabic" w:cs="Traditional Arabic"/>
                <w:color w:val="000000"/>
                <w:sz w:val="36"/>
                <w:szCs w:val="36"/>
                <w:rtl/>
              </w:rPr>
              <w:t xml:space="preserve"> </w:t>
            </w:r>
            <w:r w:rsidRPr="00343022">
              <w:rPr>
                <w:rFonts w:ascii="Traditional Arabic" w:hAnsi="Traditional Arabic" w:cs="Traditional Arabic"/>
                <w:b/>
                <w:bCs/>
                <w:color w:val="000000"/>
                <w:sz w:val="36"/>
                <w:szCs w:val="36"/>
                <w:rtl/>
              </w:rPr>
              <w:t>آتَانِ</w:t>
            </w:r>
            <w:r w:rsidRPr="00343022">
              <w:rPr>
                <w:rFonts w:ascii="Traditional Arabic" w:hAnsi="Traditional Arabic" w:cs="Traditional Arabic" w:hint="cs"/>
                <w:b/>
                <w:bCs/>
                <w:color w:val="000000"/>
                <w:sz w:val="36"/>
                <w:szCs w:val="36"/>
                <w:rtl/>
                <w:lang w:val="en-ID" w:bidi="ar-EG"/>
              </w:rPr>
              <w:t>ي</w:t>
            </w:r>
            <w:r w:rsidRPr="00343022">
              <w:rPr>
                <w:rFonts w:ascii="Traditional Arabic" w:hAnsi="Traditional Arabic" w:cs="Traditional Arabic" w:hint="cs"/>
                <w:b/>
                <w:bCs/>
                <w:color w:val="000000"/>
                <w:sz w:val="36"/>
                <w:szCs w:val="36"/>
                <w:rtl/>
              </w:rPr>
              <w:t>َ</w:t>
            </w:r>
            <w:r w:rsidRPr="00343022">
              <w:rPr>
                <w:rFonts w:ascii="Traditional Arabic" w:hAnsi="Traditional Arabic" w:cs="Traditional Arabic"/>
                <w:b/>
                <w:bCs/>
                <w:color w:val="000000"/>
                <w:sz w:val="36"/>
                <w:szCs w:val="36"/>
                <w:rtl/>
              </w:rPr>
              <w:t xml:space="preserve"> </w:t>
            </w:r>
            <w:r w:rsidRPr="00343022">
              <w:rPr>
                <w:rFonts w:ascii="Traditional Arabic" w:hAnsi="Traditional Arabic" w:cs="Traditional Arabic" w:hint="cs"/>
                <w:b/>
                <w:bCs/>
                <w:color w:val="000000"/>
                <w:sz w:val="36"/>
                <w:szCs w:val="36"/>
                <w:rtl/>
                <w:lang w:val="en-ID" w:bidi="ar-EG"/>
              </w:rPr>
              <w:t>مُحَمَدٌ</w:t>
            </w:r>
            <w:r w:rsidRPr="00343022">
              <w:rPr>
                <w:rFonts w:ascii="Traditional Arabic" w:hAnsi="Traditional Arabic" w:cs="Traditional Arabic"/>
                <w:b/>
                <w:bCs/>
                <w:color w:val="000000"/>
                <w:sz w:val="36"/>
                <w:szCs w:val="36"/>
                <w:rtl/>
              </w:rPr>
              <w:t xml:space="preserve"> خَيْرٌ</w:t>
            </w:r>
            <w:r w:rsidRPr="00F87ABF">
              <w:rPr>
                <w:rFonts w:ascii="Traditional Arabic" w:hAnsi="Traditional Arabic" w:cs="Traditional Arabic"/>
                <w:color w:val="000000"/>
                <w:sz w:val="36"/>
                <w:szCs w:val="36"/>
                <w:rtl/>
              </w:rPr>
              <w:t xml:space="preserve"> مِمَّا آتَاكُم</w:t>
            </w:r>
            <w:r w:rsidR="001E4EA4">
              <w:rPr>
                <w:rFonts w:ascii="Traditional Arabic" w:hAnsi="Traditional Arabic" w:cs="Traditional Arabic" w:hint="cs"/>
                <w:color w:val="202124"/>
                <w:sz w:val="36"/>
                <w:szCs w:val="36"/>
                <w:rtl/>
                <w:lang w:val="en-US"/>
              </w:rPr>
              <w:t xml:space="preserve"> </w:t>
            </w:r>
          </w:p>
        </w:tc>
        <w:tc>
          <w:tcPr>
            <w:tcW w:w="1856" w:type="dxa"/>
          </w:tcPr>
          <w:p w:rsidR="001E4EA4" w:rsidRPr="006D401F" w:rsidRDefault="006D401F" w:rsidP="00FB0EBF">
            <w:pPr>
              <w:rPr>
                <w:rFonts w:asciiTheme="majorBidi" w:hAnsiTheme="majorBidi" w:cstheme="majorBidi"/>
                <w:color w:val="000000"/>
                <w:sz w:val="24"/>
                <w:szCs w:val="24"/>
                <w:rtl/>
                <w:lang w:val="en-ID"/>
              </w:rPr>
            </w:pPr>
            <w:r>
              <w:rPr>
                <w:rFonts w:asciiTheme="majorBidi" w:hAnsiTheme="majorBidi" w:cstheme="majorBidi"/>
                <w:color w:val="000000"/>
                <w:sz w:val="24"/>
                <w:szCs w:val="24"/>
                <w:lang w:val="en-ID"/>
              </w:rPr>
              <w:t xml:space="preserve">Dan </w:t>
            </w:r>
            <w:r w:rsidRPr="00FB0EBF">
              <w:rPr>
                <w:rFonts w:asciiTheme="majorBidi" w:hAnsiTheme="majorBidi" w:cstheme="majorBidi"/>
                <w:color w:val="000000"/>
                <w:sz w:val="24"/>
                <w:szCs w:val="24"/>
                <w:u w:val="single"/>
                <w:lang w:val="en-ID"/>
              </w:rPr>
              <w:t>apa yang</w:t>
            </w:r>
            <w:r>
              <w:rPr>
                <w:rFonts w:asciiTheme="majorBidi" w:hAnsiTheme="majorBidi" w:cstheme="majorBidi"/>
                <w:color w:val="000000"/>
                <w:sz w:val="24"/>
                <w:szCs w:val="24"/>
                <w:lang w:val="en-ID"/>
              </w:rPr>
              <w:t xml:space="preserve"> Allah datangkan kepadaku itu lebih baik daripada apa yang diberikanya kepadamu</w:t>
            </w:r>
          </w:p>
        </w:tc>
        <w:tc>
          <w:tcPr>
            <w:tcW w:w="1733" w:type="dxa"/>
          </w:tcPr>
          <w:p w:rsidR="001E4EA4" w:rsidRPr="00F87ABF" w:rsidRDefault="001E4EA4" w:rsidP="002A4A7A">
            <w:pPr>
              <w:jc w:val="right"/>
              <w:rPr>
                <w:rFonts w:ascii="Traditional Arabic" w:hAnsi="Traditional Arabic" w:cs="Traditional Arabic"/>
                <w:color w:val="202124"/>
                <w:sz w:val="36"/>
                <w:szCs w:val="36"/>
                <w:lang w:val="en-US"/>
              </w:rPr>
            </w:pPr>
            <w:r w:rsidRPr="006961C8">
              <w:rPr>
                <w:rFonts w:ascii="Traditional Arabic" w:hAnsi="Traditional Arabic" w:cs="Traditional Arabic"/>
                <w:color w:val="000000"/>
                <w:sz w:val="36"/>
                <w:szCs w:val="36"/>
                <w:u w:val="single"/>
                <w:rtl/>
              </w:rPr>
              <w:t>فَمَ</w:t>
            </w:r>
            <w:r w:rsidRPr="00F87ABF">
              <w:rPr>
                <w:rFonts w:ascii="Traditional Arabic" w:hAnsi="Traditional Arabic" w:cs="Traditional Arabic"/>
                <w:color w:val="000000"/>
                <w:sz w:val="36"/>
                <w:szCs w:val="36"/>
                <w:rtl/>
              </w:rPr>
              <w:t xml:space="preserve">ا </w:t>
            </w:r>
            <w:r w:rsidRPr="006961C8">
              <w:rPr>
                <w:rFonts w:ascii="Traditional Arabic" w:hAnsi="Traditional Arabic" w:cs="Traditional Arabic"/>
                <w:b/>
                <w:bCs/>
                <w:color w:val="000000"/>
                <w:sz w:val="36"/>
                <w:szCs w:val="36"/>
                <w:rtl/>
              </w:rPr>
              <w:t>آتَانِيَ اللَّهُ خَيْرٌ</w:t>
            </w:r>
            <w:r w:rsidRPr="00F87ABF">
              <w:rPr>
                <w:rFonts w:ascii="Traditional Arabic" w:hAnsi="Traditional Arabic" w:cs="Traditional Arabic"/>
                <w:color w:val="000000"/>
                <w:sz w:val="36"/>
                <w:szCs w:val="36"/>
                <w:rtl/>
              </w:rPr>
              <w:t xml:space="preserve"> مِمَّا آتَاكُمْ</w:t>
            </w:r>
          </w:p>
        </w:tc>
        <w:tc>
          <w:tcPr>
            <w:tcW w:w="628" w:type="dxa"/>
          </w:tcPr>
          <w:p w:rsidR="001E4EA4" w:rsidRDefault="001E4EA4" w:rsidP="00D95217">
            <w:pPr>
              <w:jc w:val="center"/>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3</w:t>
            </w:r>
          </w:p>
        </w:tc>
      </w:tr>
      <w:tr w:rsidR="001E4EA4" w:rsidTr="006D401F">
        <w:tc>
          <w:tcPr>
            <w:tcW w:w="1808" w:type="dxa"/>
          </w:tcPr>
          <w:p w:rsidR="001E4EA4" w:rsidRPr="00975D67" w:rsidRDefault="001E4EA4" w:rsidP="00975D67">
            <w:pPr>
              <w:bidi/>
              <w:rPr>
                <w:rFonts w:asciiTheme="majorBidi" w:hAnsiTheme="majorBidi" w:cstheme="majorBidi"/>
                <w:color w:val="202124"/>
                <w:sz w:val="24"/>
                <w:szCs w:val="24"/>
                <w:rtl/>
                <w:lang w:val="en-ID" w:bidi="ar-EG"/>
              </w:rPr>
            </w:pPr>
            <w:r>
              <w:rPr>
                <w:rFonts w:ascii="Traditional Arabic" w:hAnsi="Traditional Arabic" w:cs="Traditional Arabic" w:hint="cs"/>
                <w:color w:val="202124"/>
                <w:sz w:val="36"/>
                <w:szCs w:val="36"/>
                <w:rtl/>
                <w:lang w:val="en-ID"/>
              </w:rPr>
              <w:t xml:space="preserve">محل ما الموصولية كا المفعول عن فعل </w:t>
            </w:r>
            <w:r>
              <w:rPr>
                <w:rFonts w:ascii="Traditional Arabic" w:hAnsi="Traditional Arabic" w:cs="Traditional Arabic" w:hint="cs"/>
                <w:color w:val="202124"/>
                <w:sz w:val="36"/>
                <w:szCs w:val="36"/>
                <w:rtl/>
                <w:lang w:val="en-ID" w:bidi="ar-EG"/>
              </w:rPr>
              <w:t>نكّد</w:t>
            </w:r>
          </w:p>
        </w:tc>
        <w:tc>
          <w:tcPr>
            <w:tcW w:w="1863" w:type="dxa"/>
          </w:tcPr>
          <w:p w:rsidR="001E4EA4" w:rsidRPr="00380AC2" w:rsidRDefault="001E4EA4" w:rsidP="00BC3C81">
            <w:pPr>
              <w:rPr>
                <w:rFonts w:asciiTheme="majorBidi" w:hAnsiTheme="majorBidi" w:cstheme="majorBidi"/>
                <w:color w:val="202124"/>
                <w:sz w:val="24"/>
                <w:szCs w:val="24"/>
                <w:lang w:val="en-US"/>
              </w:rPr>
            </w:pPr>
            <w:r>
              <w:rPr>
                <w:rFonts w:asciiTheme="majorBidi" w:hAnsiTheme="majorBidi" w:cstheme="majorBidi"/>
                <w:color w:val="202124"/>
                <w:sz w:val="24"/>
                <w:szCs w:val="24"/>
                <w:lang w:val="en-ID"/>
              </w:rPr>
              <w:t>mengganggunya</w:t>
            </w:r>
            <w:r>
              <w:rPr>
                <w:rFonts w:asciiTheme="majorBidi" w:hAnsiTheme="majorBidi" w:cstheme="majorBidi" w:hint="cs"/>
                <w:color w:val="202124"/>
                <w:sz w:val="24"/>
                <w:szCs w:val="24"/>
                <w:rtl/>
                <w:lang w:val="en-US"/>
              </w:rPr>
              <w:t xml:space="preserve"> </w:t>
            </w:r>
            <w:r w:rsidRPr="00FB0EBF">
              <w:rPr>
                <w:rFonts w:asciiTheme="majorBidi" w:hAnsiTheme="majorBidi" w:cstheme="majorBidi"/>
                <w:color w:val="202124"/>
                <w:sz w:val="24"/>
                <w:szCs w:val="24"/>
                <w:u w:val="single"/>
                <w:lang w:val="en-ID"/>
              </w:rPr>
              <w:t>apa</w:t>
            </w:r>
            <w:r w:rsidRPr="00FB0EBF">
              <w:rPr>
                <w:rFonts w:asciiTheme="majorBidi" w:hAnsiTheme="majorBidi" w:cstheme="majorBidi"/>
                <w:color w:val="202124"/>
                <w:sz w:val="24"/>
                <w:szCs w:val="24"/>
                <w:u w:val="single"/>
                <w:lang w:val="en-US"/>
              </w:rPr>
              <w:t xml:space="preserve"> </w:t>
            </w:r>
            <w:r w:rsidR="00BC3C81" w:rsidRPr="00FB0EBF">
              <w:rPr>
                <w:rFonts w:asciiTheme="majorBidi" w:hAnsiTheme="majorBidi" w:cstheme="majorBidi"/>
                <w:color w:val="000000"/>
                <w:sz w:val="24"/>
                <w:szCs w:val="24"/>
                <w:u w:val="single"/>
                <w:lang w:val="en-ID"/>
              </w:rPr>
              <w:t>apa yang</w:t>
            </w:r>
            <w:r w:rsidR="00BC3C81">
              <w:rPr>
                <w:rFonts w:asciiTheme="majorBidi" w:hAnsiTheme="majorBidi" w:cstheme="majorBidi"/>
                <w:color w:val="000000"/>
                <w:sz w:val="24"/>
                <w:szCs w:val="24"/>
                <w:lang w:val="en-ID"/>
              </w:rPr>
              <w:t xml:space="preserve"> disembahnya selama ini selain Allah</w:t>
            </w:r>
          </w:p>
        </w:tc>
        <w:tc>
          <w:tcPr>
            <w:tcW w:w="1682" w:type="dxa"/>
          </w:tcPr>
          <w:p w:rsidR="00BC3C81" w:rsidRPr="00343022" w:rsidRDefault="001E4EA4" w:rsidP="00BC3C81">
            <w:pPr>
              <w:jc w:val="right"/>
              <w:rPr>
                <w:rFonts w:ascii="Traditional Arabic" w:hAnsi="Traditional Arabic" w:cs="Traditional Arabic"/>
                <w:b/>
                <w:bCs/>
                <w:color w:val="202124"/>
                <w:sz w:val="36"/>
                <w:szCs w:val="36"/>
                <w:rtl/>
                <w:lang w:val="en-US"/>
              </w:rPr>
            </w:pPr>
            <w:r>
              <w:rPr>
                <w:rFonts w:ascii="Traditional Arabic" w:hAnsi="Traditional Arabic" w:cs="Traditional Arabic" w:hint="cs"/>
                <w:color w:val="202124"/>
                <w:sz w:val="36"/>
                <w:szCs w:val="36"/>
                <w:rtl/>
                <w:lang w:val="en-US"/>
              </w:rPr>
              <w:t>ن</w:t>
            </w:r>
            <w:r w:rsidR="00BC3C81">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ك</w:t>
            </w:r>
            <w:r w:rsidR="00BC3C81">
              <w:rPr>
                <w:rFonts w:ascii="Traditional Arabic" w:hAnsi="Traditional Arabic" w:cs="Traditional Arabic" w:hint="cs"/>
                <w:color w:val="202124"/>
                <w:sz w:val="36"/>
                <w:szCs w:val="36"/>
                <w:rtl/>
                <w:lang w:val="en-US" w:bidi="ar-EG"/>
              </w:rPr>
              <w:t>َ</w:t>
            </w:r>
            <w:r>
              <w:rPr>
                <w:rFonts w:ascii="Traditional Arabic" w:hAnsi="Traditional Arabic" w:cs="Traditional Arabic" w:hint="cs"/>
                <w:color w:val="202124"/>
                <w:sz w:val="36"/>
                <w:szCs w:val="36"/>
                <w:rtl/>
                <w:lang w:val="en-US"/>
              </w:rPr>
              <w:t>ّد</w:t>
            </w:r>
            <w:r w:rsidR="00BC3C81">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ه</w:t>
            </w:r>
            <w:r w:rsidR="00BC3C81">
              <w:rPr>
                <w:rFonts w:ascii="Traditional Arabic" w:hAnsi="Traditional Arabic" w:cs="Traditional Arabic" w:hint="cs"/>
                <w:color w:val="202124"/>
                <w:sz w:val="36"/>
                <w:szCs w:val="36"/>
                <w:rtl/>
                <w:lang w:val="en-US"/>
              </w:rPr>
              <w:t xml:space="preserve">َا </w:t>
            </w:r>
            <w:r w:rsidRPr="00343022">
              <w:rPr>
                <w:rFonts w:ascii="Traditional Arabic" w:hAnsi="Traditional Arabic" w:cs="Traditional Arabic" w:hint="cs"/>
                <w:color w:val="202124"/>
                <w:sz w:val="36"/>
                <w:szCs w:val="36"/>
                <w:u w:val="single"/>
                <w:rtl/>
                <w:lang w:val="en-US"/>
              </w:rPr>
              <w:t>م</w:t>
            </w:r>
            <w:r w:rsidR="00BC3C81" w:rsidRPr="00343022">
              <w:rPr>
                <w:rFonts w:ascii="Traditional Arabic" w:hAnsi="Traditional Arabic" w:cs="Traditional Arabic" w:hint="cs"/>
                <w:color w:val="202124"/>
                <w:sz w:val="36"/>
                <w:szCs w:val="36"/>
                <w:u w:val="single"/>
                <w:rtl/>
                <w:lang w:val="en-US"/>
              </w:rPr>
              <w:t>َ</w:t>
            </w:r>
            <w:r w:rsidRPr="00343022">
              <w:rPr>
                <w:rFonts w:ascii="Traditional Arabic" w:hAnsi="Traditional Arabic" w:cs="Traditional Arabic" w:hint="cs"/>
                <w:color w:val="202124"/>
                <w:sz w:val="36"/>
                <w:szCs w:val="36"/>
                <w:u w:val="single"/>
                <w:rtl/>
                <w:lang w:val="en-US"/>
              </w:rPr>
              <w:t>ا</w:t>
            </w:r>
            <w:r w:rsidR="00BC3C81">
              <w:rPr>
                <w:rFonts w:ascii="Traditional Arabic" w:hAnsi="Traditional Arabic" w:cs="Traditional Arabic" w:hint="cs"/>
                <w:color w:val="202124"/>
                <w:sz w:val="36"/>
                <w:szCs w:val="36"/>
                <w:rtl/>
                <w:lang w:val="en-US"/>
              </w:rPr>
              <w:t xml:space="preserve"> </w:t>
            </w:r>
            <w:r w:rsidRPr="00343022">
              <w:rPr>
                <w:rFonts w:ascii="Traditional Arabic" w:hAnsi="Traditional Arabic" w:cs="Traditional Arabic" w:hint="cs"/>
                <w:b/>
                <w:bCs/>
                <w:color w:val="202124"/>
                <w:sz w:val="36"/>
                <w:szCs w:val="36"/>
                <w:rtl/>
                <w:lang w:val="en-US"/>
              </w:rPr>
              <w:t>ك</w:t>
            </w:r>
            <w:r w:rsidR="00BC3C81" w:rsidRPr="00343022">
              <w:rPr>
                <w:rFonts w:ascii="Traditional Arabic" w:hAnsi="Traditional Arabic" w:cs="Traditional Arabic" w:hint="cs"/>
                <w:b/>
                <w:bCs/>
                <w:color w:val="202124"/>
                <w:sz w:val="36"/>
                <w:szCs w:val="36"/>
                <w:rtl/>
                <w:lang w:val="en-US"/>
              </w:rPr>
              <w:t>َ</w:t>
            </w:r>
            <w:r w:rsidRPr="00343022">
              <w:rPr>
                <w:rFonts w:ascii="Traditional Arabic" w:hAnsi="Traditional Arabic" w:cs="Traditional Arabic" w:hint="cs"/>
                <w:b/>
                <w:bCs/>
                <w:color w:val="202124"/>
                <w:sz w:val="36"/>
                <w:szCs w:val="36"/>
                <w:rtl/>
                <w:lang w:val="en-US"/>
              </w:rPr>
              <w:t>ان</w:t>
            </w:r>
            <w:r w:rsidR="00BC3C81" w:rsidRPr="00343022">
              <w:rPr>
                <w:rFonts w:ascii="Traditional Arabic" w:hAnsi="Traditional Arabic" w:cs="Traditional Arabic" w:hint="cs"/>
                <w:b/>
                <w:bCs/>
                <w:color w:val="202124"/>
                <w:sz w:val="36"/>
                <w:szCs w:val="36"/>
                <w:rtl/>
                <w:lang w:val="en-US"/>
              </w:rPr>
              <w:t>َ</w:t>
            </w:r>
            <w:r w:rsidRPr="00343022">
              <w:rPr>
                <w:rFonts w:ascii="Traditional Arabic" w:hAnsi="Traditional Arabic" w:cs="Traditional Arabic" w:hint="cs"/>
                <w:b/>
                <w:bCs/>
                <w:color w:val="202124"/>
                <w:sz w:val="36"/>
                <w:szCs w:val="36"/>
                <w:rtl/>
                <w:lang w:val="en-US"/>
              </w:rPr>
              <w:t>ت</w:t>
            </w:r>
            <w:r w:rsidR="00BC3C81" w:rsidRPr="00343022">
              <w:rPr>
                <w:rFonts w:ascii="Traditional Arabic" w:hAnsi="Traditional Arabic" w:cs="Traditional Arabic" w:hint="cs"/>
                <w:b/>
                <w:bCs/>
                <w:color w:val="202124"/>
                <w:sz w:val="36"/>
                <w:szCs w:val="36"/>
                <w:rtl/>
                <w:lang w:val="en-US"/>
              </w:rPr>
              <w:t xml:space="preserve">ْ </w:t>
            </w:r>
            <w:r w:rsidR="00BC3C81" w:rsidRPr="00343022">
              <w:rPr>
                <w:rFonts w:ascii="Traditional Arabic" w:hAnsi="Traditional Arabic" w:cs="Traditional Arabic"/>
                <w:b/>
                <w:bCs/>
                <w:color w:val="000000"/>
                <w:sz w:val="36"/>
                <w:szCs w:val="36"/>
                <w:rtl/>
              </w:rPr>
              <w:t>تَعْبُدُ مِنْ دُونِ اللَّه</w:t>
            </w:r>
          </w:p>
          <w:p w:rsidR="001E4EA4" w:rsidRDefault="001E4EA4" w:rsidP="00BC3C81">
            <w:pPr>
              <w:jc w:val="right"/>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 xml:space="preserve"> </w:t>
            </w:r>
          </w:p>
        </w:tc>
        <w:tc>
          <w:tcPr>
            <w:tcW w:w="1856" w:type="dxa"/>
          </w:tcPr>
          <w:p w:rsidR="001E4EA4" w:rsidRPr="006D401F" w:rsidRDefault="006D401F" w:rsidP="00FB0EBF">
            <w:pPr>
              <w:rPr>
                <w:rFonts w:asciiTheme="majorBidi" w:hAnsiTheme="majorBidi" w:cstheme="majorBidi"/>
                <w:color w:val="000000"/>
                <w:sz w:val="24"/>
                <w:szCs w:val="24"/>
                <w:rtl/>
                <w:lang w:val="en-ID"/>
              </w:rPr>
            </w:pPr>
            <w:r>
              <w:rPr>
                <w:rFonts w:asciiTheme="majorBidi" w:hAnsiTheme="majorBidi" w:cstheme="majorBidi"/>
                <w:color w:val="000000"/>
                <w:sz w:val="24"/>
                <w:szCs w:val="24"/>
                <w:lang w:val="en-ID"/>
              </w:rPr>
              <w:t>Dan</w:t>
            </w:r>
            <w:r w:rsidR="00BC3C81">
              <w:rPr>
                <w:rFonts w:asciiTheme="majorBidi" w:hAnsiTheme="majorBidi" w:cstheme="majorBidi"/>
                <w:color w:val="000000"/>
                <w:sz w:val="24"/>
                <w:szCs w:val="24"/>
                <w:lang w:val="en-ID"/>
              </w:rPr>
              <w:t xml:space="preserve"> mencegahnya (dari keislaman)</w:t>
            </w:r>
            <w:r>
              <w:rPr>
                <w:rFonts w:asciiTheme="majorBidi" w:hAnsiTheme="majorBidi" w:cstheme="majorBidi"/>
                <w:color w:val="000000"/>
                <w:sz w:val="24"/>
                <w:szCs w:val="24"/>
                <w:lang w:val="en-ID"/>
              </w:rPr>
              <w:t xml:space="preserve"> </w:t>
            </w:r>
            <w:r w:rsidRPr="00FB0EBF">
              <w:rPr>
                <w:rFonts w:asciiTheme="majorBidi" w:hAnsiTheme="majorBidi" w:cstheme="majorBidi"/>
                <w:color w:val="000000"/>
                <w:sz w:val="24"/>
                <w:szCs w:val="24"/>
                <w:u w:val="single"/>
                <w:lang w:val="en-ID"/>
              </w:rPr>
              <w:t>apa yang</w:t>
            </w:r>
            <w:r>
              <w:rPr>
                <w:rFonts w:asciiTheme="majorBidi" w:hAnsiTheme="majorBidi" w:cstheme="majorBidi"/>
                <w:color w:val="000000"/>
                <w:sz w:val="24"/>
                <w:szCs w:val="24"/>
                <w:lang w:val="en-ID"/>
              </w:rPr>
              <w:t xml:space="preserve"> disembahnya selama ini selain Allah </w:t>
            </w:r>
          </w:p>
        </w:tc>
        <w:tc>
          <w:tcPr>
            <w:tcW w:w="1733" w:type="dxa"/>
          </w:tcPr>
          <w:p w:rsidR="001E4EA4" w:rsidRDefault="001E4EA4" w:rsidP="002A4A7A">
            <w:pPr>
              <w:jc w:val="right"/>
              <w:rPr>
                <w:rFonts w:ascii="Traditional Arabic" w:hAnsi="Traditional Arabic" w:cs="Traditional Arabic"/>
                <w:color w:val="202124"/>
                <w:sz w:val="36"/>
                <w:szCs w:val="36"/>
                <w:lang w:val="en-US"/>
              </w:rPr>
            </w:pPr>
            <w:r>
              <w:rPr>
                <w:rFonts w:ascii="Traditional Arabic" w:hAnsi="Traditional Arabic" w:cs="Traditional Arabic" w:hint="cs"/>
                <w:color w:val="000000"/>
                <w:sz w:val="36"/>
                <w:szCs w:val="36"/>
                <w:rtl/>
              </w:rPr>
              <w:t xml:space="preserve"> و</w:t>
            </w:r>
            <w:r w:rsidR="006D401F">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ص</w:t>
            </w:r>
            <w:r w:rsidR="006D401F">
              <w:rPr>
                <w:rFonts w:ascii="Traditional Arabic" w:hAnsi="Traditional Arabic" w:cs="Traditional Arabic" w:hint="cs"/>
                <w:color w:val="000000"/>
                <w:sz w:val="36"/>
                <w:szCs w:val="36"/>
                <w:rtl/>
              </w:rPr>
              <w:t>َدَّ</w:t>
            </w:r>
            <w:r>
              <w:rPr>
                <w:rFonts w:ascii="Traditional Arabic" w:hAnsi="Traditional Arabic" w:cs="Traditional Arabic" w:hint="cs"/>
                <w:color w:val="000000"/>
                <w:sz w:val="36"/>
                <w:szCs w:val="36"/>
                <w:rtl/>
              </w:rPr>
              <w:t>ه</w:t>
            </w:r>
            <w:r w:rsidR="006D401F">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w:t>
            </w:r>
            <w:r w:rsidRPr="006961C8">
              <w:rPr>
                <w:rFonts w:ascii="Traditional Arabic" w:hAnsi="Traditional Arabic" w:cs="Traditional Arabic" w:hint="cs"/>
                <w:color w:val="000000"/>
                <w:sz w:val="36"/>
                <w:szCs w:val="36"/>
                <w:u w:val="single"/>
                <w:rtl/>
              </w:rPr>
              <w:t xml:space="preserve"> </w:t>
            </w:r>
            <w:r w:rsidRPr="006961C8">
              <w:rPr>
                <w:rFonts w:ascii="Traditional Arabic" w:hAnsi="Traditional Arabic" w:cs="Traditional Arabic"/>
                <w:color w:val="000000"/>
                <w:sz w:val="36"/>
                <w:szCs w:val="36"/>
                <w:u w:val="single"/>
                <w:rtl/>
              </w:rPr>
              <w:t>مَا</w:t>
            </w:r>
            <w:r w:rsidRPr="00F87ABF">
              <w:rPr>
                <w:rFonts w:ascii="Traditional Arabic" w:hAnsi="Traditional Arabic" w:cs="Traditional Arabic"/>
                <w:color w:val="000000"/>
                <w:sz w:val="36"/>
                <w:szCs w:val="36"/>
                <w:rtl/>
              </w:rPr>
              <w:t xml:space="preserve"> </w:t>
            </w:r>
            <w:r w:rsidRPr="006961C8">
              <w:rPr>
                <w:rFonts w:ascii="Traditional Arabic" w:hAnsi="Traditional Arabic" w:cs="Traditional Arabic"/>
                <w:b/>
                <w:bCs/>
                <w:color w:val="000000"/>
                <w:sz w:val="36"/>
                <w:szCs w:val="36"/>
                <w:rtl/>
              </w:rPr>
              <w:t xml:space="preserve">كَانَتْ تَعْبُدُ </w:t>
            </w:r>
            <w:r w:rsidRPr="00EB000C">
              <w:rPr>
                <w:rFonts w:ascii="Traditional Arabic" w:hAnsi="Traditional Arabic" w:cs="Traditional Arabic"/>
                <w:color w:val="000000"/>
                <w:sz w:val="36"/>
                <w:szCs w:val="36"/>
                <w:rtl/>
              </w:rPr>
              <w:t>مِنْ دُونِ اللَّهِ</w:t>
            </w:r>
          </w:p>
        </w:tc>
        <w:tc>
          <w:tcPr>
            <w:tcW w:w="628" w:type="dxa"/>
          </w:tcPr>
          <w:p w:rsidR="001E4EA4" w:rsidRDefault="001E4EA4" w:rsidP="00D95217">
            <w:pPr>
              <w:jc w:val="center"/>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4</w:t>
            </w:r>
          </w:p>
        </w:tc>
      </w:tr>
      <w:tr w:rsidR="001E4EA4" w:rsidTr="006D401F">
        <w:tc>
          <w:tcPr>
            <w:tcW w:w="1808" w:type="dxa"/>
          </w:tcPr>
          <w:p w:rsidR="001E4EA4" w:rsidRPr="001C0D2A" w:rsidRDefault="001E4EA4" w:rsidP="001C0D2A">
            <w:pPr>
              <w:bidi/>
              <w:rPr>
                <w:rFonts w:asciiTheme="majorBidi" w:hAnsiTheme="majorBidi" w:cstheme="majorBidi"/>
                <w:color w:val="202124"/>
                <w:sz w:val="24"/>
                <w:szCs w:val="24"/>
                <w:rtl/>
                <w:lang w:val="en-ID" w:bidi="ar-EG"/>
              </w:rPr>
            </w:pPr>
            <w:r>
              <w:rPr>
                <w:rFonts w:ascii="Traditional Arabic" w:hAnsi="Traditional Arabic" w:cs="Traditional Arabic" w:hint="cs"/>
                <w:color w:val="202124"/>
                <w:sz w:val="36"/>
                <w:szCs w:val="36"/>
                <w:rtl/>
                <w:lang w:val="en-ID"/>
              </w:rPr>
              <w:t>محل ما الموصولية كا المفعول عن فعل</w:t>
            </w:r>
            <w:r>
              <w:rPr>
                <w:rFonts w:ascii="Traditional Arabic" w:hAnsi="Traditional Arabic" w:cs="Traditional Arabic"/>
                <w:color w:val="202124"/>
                <w:sz w:val="36"/>
                <w:szCs w:val="36"/>
                <w:lang w:val="en-ID"/>
              </w:rPr>
              <w:t xml:space="preserve"> </w:t>
            </w:r>
            <w:r>
              <w:rPr>
                <w:rFonts w:ascii="Traditional Arabic" w:hAnsi="Traditional Arabic" w:cs="Traditional Arabic" w:hint="cs"/>
                <w:color w:val="202124"/>
                <w:sz w:val="36"/>
                <w:szCs w:val="36"/>
                <w:rtl/>
                <w:lang w:val="en-ID" w:bidi="ar-EG"/>
              </w:rPr>
              <w:t>يعلم</w:t>
            </w:r>
          </w:p>
        </w:tc>
        <w:tc>
          <w:tcPr>
            <w:tcW w:w="1863" w:type="dxa"/>
          </w:tcPr>
          <w:p w:rsidR="001E4EA4" w:rsidRPr="00975D67" w:rsidRDefault="00072E75" w:rsidP="00072E75">
            <w:pPr>
              <w:rPr>
                <w:rFonts w:asciiTheme="majorBidi" w:hAnsiTheme="majorBidi" w:cstheme="majorBidi"/>
                <w:color w:val="202124"/>
                <w:sz w:val="24"/>
                <w:szCs w:val="24"/>
                <w:lang w:val="en-ID"/>
              </w:rPr>
            </w:pPr>
            <w:r>
              <w:rPr>
                <w:rFonts w:asciiTheme="majorBidi" w:hAnsiTheme="majorBidi" w:cstheme="majorBidi"/>
                <w:color w:val="202124"/>
                <w:sz w:val="24"/>
                <w:szCs w:val="24"/>
                <w:lang w:val="en-US"/>
              </w:rPr>
              <w:t>Benar-benar</w:t>
            </w:r>
            <w:r w:rsidR="001E4EA4">
              <w:rPr>
                <w:rFonts w:asciiTheme="majorBidi" w:hAnsiTheme="majorBidi" w:cstheme="majorBidi"/>
                <w:color w:val="202124"/>
                <w:sz w:val="24"/>
                <w:szCs w:val="24"/>
                <w:lang w:val="en-US"/>
              </w:rPr>
              <w:t xml:space="preserve"> </w:t>
            </w:r>
            <w:r>
              <w:rPr>
                <w:rFonts w:asciiTheme="majorBidi" w:hAnsiTheme="majorBidi" w:cstheme="majorBidi"/>
                <w:color w:val="202124"/>
                <w:sz w:val="24"/>
                <w:szCs w:val="24"/>
                <w:lang w:val="en-US"/>
              </w:rPr>
              <w:t xml:space="preserve">mengetahui </w:t>
            </w:r>
            <w:r w:rsidR="001E4EA4" w:rsidRPr="00FB0EBF">
              <w:rPr>
                <w:rFonts w:asciiTheme="majorBidi" w:hAnsiTheme="majorBidi" w:cstheme="majorBidi"/>
                <w:color w:val="202124"/>
                <w:sz w:val="24"/>
                <w:szCs w:val="24"/>
                <w:u w:val="single"/>
                <w:lang w:val="en-US"/>
              </w:rPr>
              <w:t xml:space="preserve">apa yang </w:t>
            </w:r>
            <w:r w:rsidR="001E4EA4">
              <w:rPr>
                <w:rFonts w:asciiTheme="majorBidi" w:hAnsiTheme="majorBidi" w:cstheme="majorBidi"/>
                <w:color w:val="202124"/>
                <w:sz w:val="24"/>
                <w:szCs w:val="24"/>
                <w:lang w:val="en-US"/>
              </w:rPr>
              <w:t xml:space="preserve">ada didalam perut dan </w:t>
            </w:r>
            <w:r w:rsidR="00FB0EBF" w:rsidRPr="00FB0EBF">
              <w:rPr>
                <w:rFonts w:asciiTheme="majorBidi" w:hAnsiTheme="majorBidi" w:cstheme="majorBidi"/>
                <w:color w:val="202124"/>
                <w:sz w:val="24"/>
                <w:szCs w:val="24"/>
                <w:u w:val="single"/>
                <w:lang w:val="en-US"/>
              </w:rPr>
              <w:t xml:space="preserve">apa </w:t>
            </w:r>
            <w:r w:rsidR="001E4EA4" w:rsidRPr="00FB0EBF">
              <w:rPr>
                <w:rFonts w:asciiTheme="majorBidi" w:hAnsiTheme="majorBidi" w:cstheme="majorBidi"/>
                <w:color w:val="202124"/>
                <w:sz w:val="24"/>
                <w:szCs w:val="24"/>
                <w:u w:val="single"/>
                <w:lang w:val="en-US"/>
              </w:rPr>
              <w:t>yang</w:t>
            </w:r>
            <w:r w:rsidR="001E4EA4">
              <w:rPr>
                <w:rFonts w:asciiTheme="majorBidi" w:hAnsiTheme="majorBidi" w:cstheme="majorBidi"/>
                <w:color w:val="202124"/>
                <w:sz w:val="24"/>
                <w:szCs w:val="24"/>
                <w:lang w:val="en-US"/>
              </w:rPr>
              <w:t xml:space="preserve"> dikeluarkanya</w:t>
            </w:r>
            <w:r w:rsidR="001E4EA4">
              <w:rPr>
                <w:rFonts w:asciiTheme="majorBidi" w:hAnsiTheme="majorBidi" w:cstheme="majorBidi"/>
                <w:color w:val="202124"/>
                <w:sz w:val="24"/>
                <w:szCs w:val="24"/>
                <w:lang w:val="en-ID"/>
              </w:rPr>
              <w:t xml:space="preserve"> </w:t>
            </w:r>
          </w:p>
        </w:tc>
        <w:tc>
          <w:tcPr>
            <w:tcW w:w="1682" w:type="dxa"/>
          </w:tcPr>
          <w:p w:rsidR="001E4EA4" w:rsidRDefault="00072E75" w:rsidP="002A4A7A">
            <w:pPr>
              <w:jc w:val="right"/>
              <w:rPr>
                <w:rFonts w:ascii="Traditional Arabic" w:hAnsi="Traditional Arabic" w:cs="Traditional Arabic"/>
                <w:color w:val="202124"/>
                <w:sz w:val="36"/>
                <w:szCs w:val="36"/>
                <w:rtl/>
                <w:lang w:val="en-US" w:bidi="ar-EG"/>
              </w:rPr>
            </w:pPr>
            <w:r w:rsidRPr="00EB000C">
              <w:rPr>
                <w:rFonts w:ascii="Traditional Arabic" w:hAnsi="Traditional Arabic" w:cs="Traditional Arabic"/>
                <w:color w:val="000000"/>
                <w:sz w:val="36"/>
                <w:szCs w:val="36"/>
                <w:rtl/>
              </w:rPr>
              <w:t xml:space="preserve">لَيَعْلَمُ </w:t>
            </w:r>
            <w:r w:rsidRPr="00343022">
              <w:rPr>
                <w:rFonts w:ascii="Traditional Arabic" w:hAnsi="Traditional Arabic" w:cs="Traditional Arabic"/>
                <w:color w:val="000000"/>
                <w:sz w:val="36"/>
                <w:szCs w:val="36"/>
                <w:u w:val="single"/>
                <w:rtl/>
              </w:rPr>
              <w:t>مَا</w:t>
            </w:r>
            <w:r w:rsidRPr="001C0D2A">
              <w:rPr>
                <w:rFonts w:ascii="Traditional Arabic" w:hAnsi="Traditional Arabic" w:cs="Traditional Arabic"/>
                <w:color w:val="000000"/>
                <w:sz w:val="36"/>
                <w:szCs w:val="36"/>
                <w:rtl/>
              </w:rPr>
              <w:t xml:space="preserve"> </w:t>
            </w:r>
            <w:r w:rsidRPr="00343022">
              <w:rPr>
                <w:rFonts w:ascii="Traditional Arabic" w:hAnsi="Traditional Arabic" w:cs="Traditional Arabic"/>
                <w:b/>
                <w:bCs/>
                <w:color w:val="000000"/>
                <w:sz w:val="36"/>
                <w:szCs w:val="36"/>
                <w:rtl/>
              </w:rPr>
              <w:t>تُكِنُّ</w:t>
            </w:r>
            <w:r w:rsidRPr="00343022">
              <w:rPr>
                <w:rFonts w:ascii="Traditional Arabic" w:hAnsi="Traditional Arabic" w:cs="Traditional Arabic" w:hint="cs"/>
                <w:b/>
                <w:bCs/>
                <w:color w:val="202124"/>
                <w:sz w:val="36"/>
                <w:szCs w:val="36"/>
                <w:rtl/>
                <w:lang w:val="en-US" w:bidi="ar-EG"/>
              </w:rPr>
              <w:t xml:space="preserve"> </w:t>
            </w:r>
            <w:r w:rsidR="001E4EA4" w:rsidRPr="00343022">
              <w:rPr>
                <w:rFonts w:ascii="Traditional Arabic" w:hAnsi="Traditional Arabic" w:cs="Traditional Arabic" w:hint="cs"/>
                <w:b/>
                <w:bCs/>
                <w:color w:val="202124"/>
                <w:sz w:val="36"/>
                <w:szCs w:val="36"/>
                <w:rtl/>
                <w:lang w:val="en-US" w:bidi="ar-EG"/>
              </w:rPr>
              <w:t>ب</w:t>
            </w:r>
            <w:r w:rsidRPr="00343022">
              <w:rPr>
                <w:rFonts w:ascii="Traditional Arabic" w:hAnsi="Traditional Arabic" w:cs="Traditional Arabic" w:hint="cs"/>
                <w:b/>
                <w:bCs/>
                <w:color w:val="202124"/>
                <w:sz w:val="36"/>
                <w:szCs w:val="36"/>
                <w:rtl/>
                <w:lang w:val="en-US" w:bidi="ar-EG"/>
              </w:rPr>
              <w:t>ُ</w:t>
            </w:r>
            <w:r w:rsidR="001E4EA4" w:rsidRPr="00343022">
              <w:rPr>
                <w:rFonts w:ascii="Traditional Arabic" w:hAnsi="Traditional Arabic" w:cs="Traditional Arabic" w:hint="cs"/>
                <w:b/>
                <w:bCs/>
                <w:color w:val="202124"/>
                <w:sz w:val="36"/>
                <w:szCs w:val="36"/>
                <w:rtl/>
                <w:lang w:val="en-US" w:bidi="ar-EG"/>
              </w:rPr>
              <w:t>ط</w:t>
            </w:r>
            <w:r w:rsidRPr="00343022">
              <w:rPr>
                <w:rFonts w:ascii="Traditional Arabic" w:hAnsi="Traditional Arabic" w:cs="Traditional Arabic" w:hint="cs"/>
                <w:b/>
                <w:bCs/>
                <w:color w:val="202124"/>
                <w:sz w:val="36"/>
                <w:szCs w:val="36"/>
                <w:rtl/>
                <w:lang w:val="en-US" w:bidi="ar-EG"/>
              </w:rPr>
              <w:t>ُ</w:t>
            </w:r>
            <w:r w:rsidR="001E4EA4" w:rsidRPr="00343022">
              <w:rPr>
                <w:rFonts w:ascii="Traditional Arabic" w:hAnsi="Traditional Arabic" w:cs="Traditional Arabic" w:hint="cs"/>
                <w:b/>
                <w:bCs/>
                <w:color w:val="202124"/>
                <w:sz w:val="36"/>
                <w:szCs w:val="36"/>
                <w:rtl/>
                <w:lang w:val="en-US" w:bidi="ar-EG"/>
              </w:rPr>
              <w:t>و</w:t>
            </w:r>
            <w:r w:rsidRPr="00343022">
              <w:rPr>
                <w:rFonts w:ascii="Traditional Arabic" w:hAnsi="Traditional Arabic" w:cs="Traditional Arabic" w:hint="cs"/>
                <w:b/>
                <w:bCs/>
                <w:color w:val="202124"/>
                <w:sz w:val="36"/>
                <w:szCs w:val="36"/>
                <w:rtl/>
                <w:lang w:val="en-US" w:bidi="ar-EG"/>
              </w:rPr>
              <w:t>ْ</w:t>
            </w:r>
            <w:r w:rsidR="001E4EA4" w:rsidRPr="00343022">
              <w:rPr>
                <w:rFonts w:ascii="Traditional Arabic" w:hAnsi="Traditional Arabic" w:cs="Traditional Arabic" w:hint="cs"/>
                <w:b/>
                <w:bCs/>
                <w:color w:val="202124"/>
                <w:sz w:val="36"/>
                <w:szCs w:val="36"/>
                <w:rtl/>
                <w:lang w:val="en-US" w:bidi="ar-EG"/>
              </w:rPr>
              <w:t>ن</w:t>
            </w:r>
            <w:r w:rsidRPr="00343022">
              <w:rPr>
                <w:rFonts w:ascii="Traditional Arabic" w:hAnsi="Traditional Arabic" w:cs="Traditional Arabic" w:hint="cs"/>
                <w:b/>
                <w:bCs/>
                <w:color w:val="202124"/>
                <w:sz w:val="36"/>
                <w:szCs w:val="36"/>
                <w:rtl/>
                <w:lang w:val="en-US" w:bidi="ar-EG"/>
              </w:rPr>
              <w:t>ُ</w:t>
            </w:r>
            <w:r w:rsidR="001E4EA4" w:rsidRPr="00343022">
              <w:rPr>
                <w:rFonts w:ascii="Traditional Arabic" w:hAnsi="Traditional Arabic" w:cs="Traditional Arabic" w:hint="cs"/>
                <w:b/>
                <w:bCs/>
                <w:color w:val="202124"/>
                <w:sz w:val="36"/>
                <w:szCs w:val="36"/>
                <w:rtl/>
                <w:lang w:val="en-US" w:bidi="ar-EG"/>
              </w:rPr>
              <w:t>ه</w:t>
            </w:r>
            <w:r w:rsidRPr="00343022">
              <w:rPr>
                <w:rFonts w:ascii="Traditional Arabic" w:hAnsi="Traditional Arabic" w:cs="Traditional Arabic" w:hint="cs"/>
                <w:b/>
                <w:bCs/>
                <w:color w:val="202124"/>
                <w:sz w:val="36"/>
                <w:szCs w:val="36"/>
                <w:rtl/>
                <w:lang w:val="en-US" w:bidi="ar-EG"/>
              </w:rPr>
              <w:t>ُ</w:t>
            </w:r>
            <w:r w:rsidR="001E4EA4" w:rsidRPr="00343022">
              <w:rPr>
                <w:rFonts w:ascii="Traditional Arabic" w:hAnsi="Traditional Arabic" w:cs="Traditional Arabic" w:hint="cs"/>
                <w:b/>
                <w:bCs/>
                <w:color w:val="202124"/>
                <w:sz w:val="36"/>
                <w:szCs w:val="36"/>
                <w:rtl/>
                <w:lang w:val="en-US" w:bidi="ar-EG"/>
              </w:rPr>
              <w:t>م</w:t>
            </w:r>
            <w:r w:rsidRPr="00343022">
              <w:rPr>
                <w:rFonts w:ascii="Traditional Arabic" w:hAnsi="Traditional Arabic" w:cs="Traditional Arabic" w:hint="cs"/>
                <w:b/>
                <w:bCs/>
                <w:color w:val="202124"/>
                <w:sz w:val="36"/>
                <w:szCs w:val="36"/>
                <w:rtl/>
                <w:lang w:val="en-US" w:bidi="ar-EG"/>
              </w:rPr>
              <w:t>ْ</w:t>
            </w:r>
            <w:r w:rsidR="001E4EA4">
              <w:rPr>
                <w:rFonts w:ascii="Traditional Arabic" w:hAnsi="Traditional Arabic" w:cs="Traditional Arabic" w:hint="cs"/>
                <w:color w:val="202124"/>
                <w:sz w:val="36"/>
                <w:szCs w:val="36"/>
                <w:rtl/>
                <w:lang w:val="en-US" w:bidi="ar-EG"/>
              </w:rPr>
              <w:t xml:space="preserve"> و</w:t>
            </w:r>
            <w:r>
              <w:rPr>
                <w:rFonts w:ascii="Traditional Arabic" w:hAnsi="Traditional Arabic" w:cs="Traditional Arabic" w:hint="cs"/>
                <w:color w:val="202124"/>
                <w:sz w:val="36"/>
                <w:szCs w:val="36"/>
                <w:rtl/>
                <w:lang w:val="en-US" w:bidi="ar-EG"/>
              </w:rPr>
              <w:t>َ</w:t>
            </w:r>
            <w:r w:rsidR="001E4EA4" w:rsidRPr="00343022">
              <w:rPr>
                <w:rFonts w:ascii="Traditional Arabic" w:hAnsi="Traditional Arabic" w:cs="Traditional Arabic" w:hint="cs"/>
                <w:color w:val="202124"/>
                <w:sz w:val="36"/>
                <w:szCs w:val="36"/>
                <w:u w:val="single"/>
                <w:rtl/>
                <w:lang w:val="en-US" w:bidi="ar-EG"/>
              </w:rPr>
              <w:t>م</w:t>
            </w:r>
            <w:r w:rsidRPr="00343022">
              <w:rPr>
                <w:rFonts w:ascii="Traditional Arabic" w:hAnsi="Traditional Arabic" w:cs="Traditional Arabic" w:hint="cs"/>
                <w:color w:val="202124"/>
                <w:sz w:val="36"/>
                <w:szCs w:val="36"/>
                <w:u w:val="single"/>
                <w:rtl/>
                <w:lang w:val="en-US" w:bidi="ar-EG"/>
              </w:rPr>
              <w:t>َ</w:t>
            </w:r>
            <w:r w:rsidR="001E4EA4" w:rsidRPr="00343022">
              <w:rPr>
                <w:rFonts w:ascii="Traditional Arabic" w:hAnsi="Traditional Arabic" w:cs="Traditional Arabic" w:hint="cs"/>
                <w:color w:val="202124"/>
                <w:sz w:val="36"/>
                <w:szCs w:val="36"/>
                <w:u w:val="single"/>
                <w:rtl/>
                <w:lang w:val="en-US" w:bidi="ar-EG"/>
              </w:rPr>
              <w:t>ا</w:t>
            </w:r>
            <w:r w:rsidR="001E4EA4">
              <w:rPr>
                <w:rFonts w:ascii="Traditional Arabic" w:hAnsi="Traditional Arabic" w:cs="Traditional Arabic" w:hint="cs"/>
                <w:color w:val="202124"/>
                <w:sz w:val="36"/>
                <w:szCs w:val="36"/>
                <w:rtl/>
                <w:lang w:val="en-US" w:bidi="ar-EG"/>
              </w:rPr>
              <w:t xml:space="preserve"> </w:t>
            </w:r>
            <w:r w:rsidR="001E4EA4" w:rsidRPr="00343022">
              <w:rPr>
                <w:rFonts w:ascii="Traditional Arabic" w:hAnsi="Traditional Arabic" w:cs="Traditional Arabic" w:hint="cs"/>
                <w:b/>
                <w:bCs/>
                <w:color w:val="202124"/>
                <w:sz w:val="36"/>
                <w:szCs w:val="36"/>
                <w:rtl/>
                <w:lang w:val="en-US" w:bidi="ar-EG"/>
              </w:rPr>
              <w:t>ي</w:t>
            </w:r>
            <w:r w:rsidRPr="00343022">
              <w:rPr>
                <w:rFonts w:ascii="Traditional Arabic" w:hAnsi="Traditional Arabic" w:cs="Traditional Arabic" w:hint="cs"/>
                <w:b/>
                <w:bCs/>
                <w:color w:val="202124"/>
                <w:sz w:val="36"/>
                <w:szCs w:val="36"/>
                <w:rtl/>
                <w:lang w:val="en-US" w:bidi="ar-EG"/>
              </w:rPr>
              <w:t>ُ</w:t>
            </w:r>
            <w:r w:rsidR="001E4EA4" w:rsidRPr="00343022">
              <w:rPr>
                <w:rFonts w:ascii="Traditional Arabic" w:hAnsi="Traditional Arabic" w:cs="Traditional Arabic" w:hint="cs"/>
                <w:b/>
                <w:bCs/>
                <w:color w:val="202124"/>
                <w:sz w:val="36"/>
                <w:szCs w:val="36"/>
                <w:rtl/>
                <w:lang w:val="en-US" w:bidi="ar-EG"/>
              </w:rPr>
              <w:t>خ</w:t>
            </w:r>
            <w:r w:rsidRPr="00343022">
              <w:rPr>
                <w:rFonts w:ascii="Traditional Arabic" w:hAnsi="Traditional Arabic" w:cs="Traditional Arabic" w:hint="cs"/>
                <w:b/>
                <w:bCs/>
                <w:color w:val="202124"/>
                <w:sz w:val="36"/>
                <w:szCs w:val="36"/>
                <w:rtl/>
                <w:lang w:val="en-US" w:bidi="ar-EG"/>
              </w:rPr>
              <w:t>ْ</w:t>
            </w:r>
            <w:r w:rsidR="001E4EA4" w:rsidRPr="00343022">
              <w:rPr>
                <w:rFonts w:ascii="Traditional Arabic" w:hAnsi="Traditional Arabic" w:cs="Traditional Arabic" w:hint="cs"/>
                <w:b/>
                <w:bCs/>
                <w:color w:val="202124"/>
                <w:sz w:val="36"/>
                <w:szCs w:val="36"/>
                <w:rtl/>
                <w:lang w:val="en-US" w:bidi="ar-EG"/>
              </w:rPr>
              <w:t>ر</w:t>
            </w:r>
            <w:r w:rsidRPr="00343022">
              <w:rPr>
                <w:rFonts w:ascii="Traditional Arabic" w:hAnsi="Traditional Arabic" w:cs="Traditional Arabic" w:hint="cs"/>
                <w:b/>
                <w:bCs/>
                <w:color w:val="202124"/>
                <w:sz w:val="36"/>
                <w:szCs w:val="36"/>
                <w:rtl/>
                <w:lang w:val="en-US" w:bidi="ar-EG"/>
              </w:rPr>
              <w:t>ِ</w:t>
            </w:r>
            <w:r w:rsidR="001E4EA4" w:rsidRPr="00343022">
              <w:rPr>
                <w:rFonts w:ascii="Traditional Arabic" w:hAnsi="Traditional Arabic" w:cs="Traditional Arabic" w:hint="cs"/>
                <w:b/>
                <w:bCs/>
                <w:color w:val="202124"/>
                <w:sz w:val="36"/>
                <w:szCs w:val="36"/>
                <w:rtl/>
                <w:lang w:val="en-US" w:bidi="ar-EG"/>
              </w:rPr>
              <w:t>ج</w:t>
            </w:r>
            <w:r w:rsidRPr="00343022">
              <w:rPr>
                <w:rFonts w:ascii="Traditional Arabic" w:hAnsi="Traditional Arabic" w:cs="Traditional Arabic" w:hint="cs"/>
                <w:b/>
                <w:bCs/>
                <w:color w:val="202124"/>
                <w:sz w:val="36"/>
                <w:szCs w:val="36"/>
                <w:rtl/>
                <w:lang w:val="en-US" w:bidi="ar-EG"/>
              </w:rPr>
              <w:t>ُ</w:t>
            </w:r>
            <w:r w:rsidR="001E4EA4" w:rsidRPr="00343022">
              <w:rPr>
                <w:rFonts w:ascii="Traditional Arabic" w:hAnsi="Traditional Arabic" w:cs="Traditional Arabic" w:hint="cs"/>
                <w:b/>
                <w:bCs/>
                <w:color w:val="202124"/>
                <w:sz w:val="36"/>
                <w:szCs w:val="36"/>
                <w:rtl/>
                <w:lang w:val="en-US" w:bidi="ar-EG"/>
              </w:rPr>
              <w:t>و</w:t>
            </w:r>
            <w:r w:rsidRPr="00343022">
              <w:rPr>
                <w:rFonts w:ascii="Traditional Arabic" w:hAnsi="Traditional Arabic" w:cs="Traditional Arabic" w:hint="cs"/>
                <w:b/>
                <w:bCs/>
                <w:color w:val="202124"/>
                <w:sz w:val="36"/>
                <w:szCs w:val="36"/>
                <w:rtl/>
                <w:lang w:val="en-US" w:bidi="ar-EG"/>
              </w:rPr>
              <w:t>ْ</w:t>
            </w:r>
            <w:r w:rsidR="001E4EA4" w:rsidRPr="00343022">
              <w:rPr>
                <w:rFonts w:ascii="Traditional Arabic" w:hAnsi="Traditional Arabic" w:cs="Traditional Arabic" w:hint="cs"/>
                <w:b/>
                <w:bCs/>
                <w:color w:val="202124"/>
                <w:sz w:val="36"/>
                <w:szCs w:val="36"/>
                <w:rtl/>
                <w:lang w:val="en-US" w:bidi="ar-EG"/>
              </w:rPr>
              <w:t>ن</w:t>
            </w:r>
            <w:r w:rsidRPr="00343022">
              <w:rPr>
                <w:rFonts w:ascii="Traditional Arabic" w:hAnsi="Traditional Arabic" w:cs="Traditional Arabic" w:hint="cs"/>
                <w:b/>
                <w:bCs/>
                <w:color w:val="202124"/>
                <w:sz w:val="36"/>
                <w:szCs w:val="36"/>
                <w:rtl/>
                <w:lang w:val="en-US" w:bidi="ar-EG"/>
              </w:rPr>
              <w:t>َ</w:t>
            </w:r>
          </w:p>
        </w:tc>
        <w:tc>
          <w:tcPr>
            <w:tcW w:w="1856" w:type="dxa"/>
          </w:tcPr>
          <w:p w:rsidR="001E4EA4" w:rsidRPr="00072E75" w:rsidRDefault="00072E75" w:rsidP="00FB0EBF">
            <w:pPr>
              <w:rPr>
                <w:rFonts w:asciiTheme="majorBidi" w:hAnsiTheme="majorBidi" w:cstheme="majorBidi"/>
                <w:color w:val="000000"/>
                <w:sz w:val="24"/>
                <w:szCs w:val="24"/>
                <w:rtl/>
                <w:lang w:val="en-ID"/>
              </w:rPr>
            </w:pPr>
            <w:r>
              <w:rPr>
                <w:rFonts w:asciiTheme="majorBidi" w:hAnsiTheme="majorBidi" w:cstheme="majorBidi"/>
                <w:color w:val="000000"/>
                <w:sz w:val="24"/>
                <w:szCs w:val="24"/>
                <w:lang w:val="en-ID"/>
              </w:rPr>
              <w:t xml:space="preserve">Benar-benar mengetahui </w:t>
            </w:r>
            <w:r w:rsidRPr="00FB0EBF">
              <w:rPr>
                <w:rFonts w:asciiTheme="majorBidi" w:hAnsiTheme="majorBidi" w:cstheme="majorBidi"/>
                <w:color w:val="000000"/>
                <w:sz w:val="24"/>
                <w:szCs w:val="24"/>
                <w:u w:val="single"/>
                <w:lang w:val="en-ID"/>
              </w:rPr>
              <w:t>apa yang</w:t>
            </w:r>
            <w:r>
              <w:rPr>
                <w:rFonts w:asciiTheme="majorBidi" w:hAnsiTheme="majorBidi" w:cstheme="majorBidi"/>
                <w:color w:val="000000"/>
                <w:sz w:val="24"/>
                <w:szCs w:val="24"/>
                <w:lang w:val="en-ID"/>
              </w:rPr>
              <w:t xml:space="preserve"> disembunyikan hati mereka dan apa yang mereka nyatakan  </w:t>
            </w:r>
          </w:p>
        </w:tc>
        <w:tc>
          <w:tcPr>
            <w:tcW w:w="1733" w:type="dxa"/>
          </w:tcPr>
          <w:p w:rsidR="001E4EA4" w:rsidRPr="00DF4A20" w:rsidRDefault="001E4EA4" w:rsidP="002A4A7A">
            <w:pPr>
              <w:jc w:val="right"/>
              <w:rPr>
                <w:rFonts w:ascii="Traditional Arabic" w:hAnsi="Traditional Arabic" w:cs="Traditional Arabic"/>
                <w:color w:val="202124"/>
                <w:sz w:val="36"/>
                <w:szCs w:val="36"/>
                <w:lang w:val="en-US"/>
              </w:rPr>
            </w:pPr>
            <w:r w:rsidRPr="00EB000C">
              <w:rPr>
                <w:rFonts w:ascii="Traditional Arabic" w:hAnsi="Traditional Arabic" w:cs="Traditional Arabic"/>
                <w:color w:val="000000"/>
                <w:sz w:val="36"/>
                <w:szCs w:val="36"/>
                <w:rtl/>
              </w:rPr>
              <w:t>لَيَعْلَمُ</w:t>
            </w:r>
            <w:r w:rsidRPr="00343022">
              <w:rPr>
                <w:rFonts w:ascii="Traditional Arabic" w:hAnsi="Traditional Arabic" w:cs="Traditional Arabic"/>
                <w:color w:val="000000"/>
                <w:sz w:val="36"/>
                <w:szCs w:val="36"/>
                <w:u w:val="single"/>
                <w:rtl/>
              </w:rPr>
              <w:t xml:space="preserve"> مَا</w:t>
            </w:r>
            <w:r w:rsidRPr="001C0D2A">
              <w:rPr>
                <w:rFonts w:ascii="Traditional Arabic" w:hAnsi="Traditional Arabic" w:cs="Traditional Arabic"/>
                <w:color w:val="000000"/>
                <w:sz w:val="36"/>
                <w:szCs w:val="36"/>
                <w:rtl/>
              </w:rPr>
              <w:t xml:space="preserve"> </w:t>
            </w:r>
            <w:r w:rsidRPr="00343022">
              <w:rPr>
                <w:rFonts w:ascii="Traditional Arabic" w:hAnsi="Traditional Arabic" w:cs="Traditional Arabic"/>
                <w:b/>
                <w:bCs/>
                <w:color w:val="000000"/>
                <w:sz w:val="36"/>
                <w:szCs w:val="36"/>
                <w:rtl/>
              </w:rPr>
              <w:t>تُكِنُّ صُدُورُهُمْ</w:t>
            </w:r>
            <w:r w:rsidRPr="001C0D2A">
              <w:rPr>
                <w:rFonts w:ascii="Traditional Arabic" w:hAnsi="Traditional Arabic" w:cs="Traditional Arabic"/>
                <w:color w:val="000000"/>
                <w:sz w:val="36"/>
                <w:szCs w:val="36"/>
                <w:rtl/>
              </w:rPr>
              <w:t xml:space="preserve"> وَ</w:t>
            </w:r>
            <w:r w:rsidRPr="00343022">
              <w:rPr>
                <w:rFonts w:ascii="Traditional Arabic" w:hAnsi="Traditional Arabic" w:cs="Traditional Arabic"/>
                <w:color w:val="000000"/>
                <w:sz w:val="36"/>
                <w:szCs w:val="36"/>
                <w:u w:val="single"/>
                <w:rtl/>
              </w:rPr>
              <w:t>مَا</w:t>
            </w:r>
            <w:r w:rsidRPr="001C0D2A">
              <w:rPr>
                <w:rFonts w:ascii="Traditional Arabic" w:hAnsi="Traditional Arabic" w:cs="Traditional Arabic"/>
                <w:color w:val="000000"/>
                <w:sz w:val="36"/>
                <w:szCs w:val="36"/>
                <w:rtl/>
              </w:rPr>
              <w:t xml:space="preserve"> </w:t>
            </w:r>
            <w:r w:rsidRPr="00343022">
              <w:rPr>
                <w:rFonts w:ascii="Traditional Arabic" w:hAnsi="Traditional Arabic" w:cs="Traditional Arabic"/>
                <w:b/>
                <w:bCs/>
                <w:color w:val="000000"/>
                <w:sz w:val="36"/>
                <w:szCs w:val="36"/>
                <w:rtl/>
              </w:rPr>
              <w:t>يُعْلِنُونَ</w:t>
            </w:r>
          </w:p>
        </w:tc>
        <w:tc>
          <w:tcPr>
            <w:tcW w:w="628" w:type="dxa"/>
          </w:tcPr>
          <w:p w:rsidR="001E4EA4" w:rsidRPr="00DF4A20" w:rsidRDefault="001E4EA4" w:rsidP="00D95217">
            <w:pPr>
              <w:jc w:val="center"/>
              <w:rPr>
                <w:rFonts w:ascii="Traditional Arabic" w:hAnsi="Traditional Arabic" w:cs="Traditional Arabic"/>
                <w:color w:val="202124"/>
                <w:sz w:val="36"/>
                <w:szCs w:val="36"/>
                <w:lang w:val="en-US"/>
              </w:rPr>
            </w:pPr>
            <w:r w:rsidRPr="00DF4A20">
              <w:rPr>
                <w:rFonts w:ascii="Traditional Arabic" w:hAnsi="Traditional Arabic" w:cs="Traditional Arabic" w:hint="cs"/>
                <w:color w:val="202124"/>
                <w:sz w:val="36"/>
                <w:szCs w:val="36"/>
                <w:rtl/>
                <w:lang w:val="en-US"/>
              </w:rPr>
              <w:t>5</w:t>
            </w:r>
          </w:p>
        </w:tc>
      </w:tr>
      <w:tr w:rsidR="001E4EA4" w:rsidTr="006D401F">
        <w:tc>
          <w:tcPr>
            <w:tcW w:w="1808" w:type="dxa"/>
          </w:tcPr>
          <w:p w:rsidR="001E4EA4" w:rsidRPr="00380AC2" w:rsidRDefault="001E4EA4" w:rsidP="00975D67">
            <w:pPr>
              <w:bidi/>
              <w:rPr>
                <w:rFonts w:asciiTheme="majorBidi" w:hAnsiTheme="majorBidi" w:cstheme="majorBidi"/>
                <w:color w:val="202124"/>
                <w:sz w:val="24"/>
                <w:szCs w:val="24"/>
                <w:lang w:val="en-US"/>
              </w:rPr>
            </w:pPr>
            <w:r>
              <w:rPr>
                <w:rFonts w:ascii="Traditional Arabic" w:hAnsi="Traditional Arabic" w:cs="Traditional Arabic" w:hint="cs"/>
                <w:color w:val="202124"/>
                <w:sz w:val="36"/>
                <w:szCs w:val="36"/>
                <w:rtl/>
                <w:lang w:val="en-ID"/>
              </w:rPr>
              <w:t>محل ما الموصولية كالوصف بحرف الجر</w:t>
            </w:r>
          </w:p>
        </w:tc>
        <w:tc>
          <w:tcPr>
            <w:tcW w:w="1863" w:type="dxa"/>
          </w:tcPr>
          <w:p w:rsidR="001E4EA4" w:rsidRPr="00072E75" w:rsidRDefault="001E4EA4" w:rsidP="006961C8">
            <w:pPr>
              <w:rPr>
                <w:rFonts w:asciiTheme="majorBidi" w:hAnsiTheme="majorBidi" w:cstheme="majorBidi"/>
                <w:color w:val="202124"/>
                <w:sz w:val="24"/>
                <w:szCs w:val="24"/>
                <w:lang w:val="en-ID"/>
              </w:rPr>
            </w:pPr>
            <w:r w:rsidRPr="00380AC2">
              <w:rPr>
                <w:rFonts w:asciiTheme="majorBidi" w:hAnsiTheme="majorBidi" w:cstheme="majorBidi"/>
                <w:color w:val="202124"/>
                <w:sz w:val="24"/>
                <w:szCs w:val="24"/>
                <w:lang w:val="en-US"/>
              </w:rPr>
              <w:t xml:space="preserve">Bungan mawar lebih indah </w:t>
            </w:r>
            <w:r w:rsidRPr="00FB0EBF">
              <w:rPr>
                <w:rFonts w:asciiTheme="majorBidi" w:hAnsiTheme="majorBidi" w:cstheme="majorBidi"/>
                <w:color w:val="202124"/>
                <w:sz w:val="24"/>
                <w:szCs w:val="24"/>
                <w:u w:val="single"/>
                <w:lang w:val="en-US"/>
              </w:rPr>
              <w:t xml:space="preserve">daripada </w:t>
            </w:r>
            <w:r w:rsidR="00072E75" w:rsidRPr="00FB0EBF">
              <w:rPr>
                <w:rFonts w:asciiTheme="majorBidi" w:hAnsiTheme="majorBidi" w:cstheme="majorBidi"/>
                <w:color w:val="202124"/>
                <w:sz w:val="24"/>
                <w:szCs w:val="24"/>
                <w:u w:val="single"/>
                <w:lang w:val="en-ID"/>
              </w:rPr>
              <w:t>apa yang</w:t>
            </w:r>
            <w:r w:rsidR="00072E75">
              <w:rPr>
                <w:rFonts w:asciiTheme="majorBidi" w:hAnsiTheme="majorBidi" w:cstheme="majorBidi"/>
                <w:color w:val="202124"/>
                <w:sz w:val="24"/>
                <w:szCs w:val="24"/>
                <w:lang w:val="en-ID"/>
              </w:rPr>
              <w:t xml:space="preserve"> </w:t>
            </w:r>
            <w:r w:rsidR="006961C8">
              <w:rPr>
                <w:rFonts w:asciiTheme="majorBidi" w:hAnsiTheme="majorBidi" w:cstheme="majorBidi"/>
                <w:color w:val="202124"/>
                <w:sz w:val="24"/>
                <w:szCs w:val="24"/>
                <w:lang w:val="en-ID"/>
              </w:rPr>
              <w:t>mereka persekutukan</w:t>
            </w:r>
          </w:p>
        </w:tc>
        <w:tc>
          <w:tcPr>
            <w:tcW w:w="1682" w:type="dxa"/>
          </w:tcPr>
          <w:p w:rsidR="001E4EA4" w:rsidRDefault="001E4EA4" w:rsidP="00072E75">
            <w:pPr>
              <w:jc w:val="right"/>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الو</w:t>
            </w:r>
            <w:r w:rsidR="00072E75">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ر</w:t>
            </w:r>
            <w:r w:rsidR="00072E75">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د</w:t>
            </w:r>
            <w:r w:rsidR="00072E75">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ة</w:t>
            </w:r>
            <w:r w:rsidR="00072E75">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 xml:space="preserve"> خ</w:t>
            </w:r>
            <w:r w:rsidR="00072E75">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ي</w:t>
            </w:r>
            <w:r w:rsidR="00072E75">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ر</w:t>
            </w:r>
            <w:r w:rsidR="00072E75">
              <w:rPr>
                <w:rFonts w:ascii="Traditional Arabic" w:hAnsi="Traditional Arabic" w:cs="Traditional Arabic" w:hint="cs"/>
                <w:color w:val="202124"/>
                <w:sz w:val="36"/>
                <w:szCs w:val="36"/>
                <w:rtl/>
                <w:lang w:val="en-US"/>
              </w:rPr>
              <w:t>ٌ</w:t>
            </w:r>
            <w:r w:rsidR="00072E75" w:rsidRPr="00DF4A20">
              <w:rPr>
                <w:rFonts w:ascii="Traditional Arabic" w:hAnsi="Traditional Arabic" w:cs="Traditional Arabic"/>
                <w:sz w:val="36"/>
                <w:szCs w:val="36"/>
                <w:rtl/>
              </w:rPr>
              <w:t xml:space="preserve"> </w:t>
            </w:r>
            <w:r w:rsidR="00072E75" w:rsidRPr="00343022">
              <w:rPr>
                <w:rFonts w:ascii="Traditional Arabic" w:hAnsi="Traditional Arabic" w:cs="Traditional Arabic"/>
                <w:sz w:val="36"/>
                <w:szCs w:val="36"/>
                <w:u w:val="single"/>
                <w:rtl/>
              </w:rPr>
              <w:t>أَمَّا</w:t>
            </w:r>
            <w:r w:rsidR="00072E75" w:rsidRPr="00DF4A20">
              <w:rPr>
                <w:rFonts w:ascii="Traditional Arabic" w:hAnsi="Traditional Arabic" w:cs="Traditional Arabic"/>
                <w:sz w:val="36"/>
                <w:szCs w:val="36"/>
                <w:rtl/>
              </w:rPr>
              <w:t xml:space="preserve"> </w:t>
            </w:r>
            <w:r w:rsidR="00072E75" w:rsidRPr="00343022">
              <w:rPr>
                <w:rFonts w:ascii="Traditional Arabic" w:hAnsi="Traditional Arabic" w:cs="Traditional Arabic"/>
                <w:b/>
                <w:bCs/>
                <w:sz w:val="36"/>
                <w:szCs w:val="36"/>
                <w:rtl/>
              </w:rPr>
              <w:t>يُشْرِكُونَ</w:t>
            </w:r>
            <w:r w:rsidR="00072E75">
              <w:rPr>
                <w:rFonts w:ascii="Traditional Arabic" w:hAnsi="Traditional Arabic" w:cs="Traditional Arabic" w:hint="cs"/>
                <w:color w:val="202124"/>
                <w:sz w:val="36"/>
                <w:szCs w:val="36"/>
                <w:rtl/>
                <w:lang w:val="en-US"/>
              </w:rPr>
              <w:t xml:space="preserve"> </w:t>
            </w:r>
          </w:p>
        </w:tc>
        <w:tc>
          <w:tcPr>
            <w:tcW w:w="1856" w:type="dxa"/>
          </w:tcPr>
          <w:p w:rsidR="001E4EA4" w:rsidRPr="006961C8" w:rsidRDefault="006961C8" w:rsidP="00FB0EBF">
            <w:pPr>
              <w:rPr>
                <w:rFonts w:asciiTheme="majorBidi" w:hAnsiTheme="majorBidi" w:cstheme="majorBidi"/>
                <w:sz w:val="24"/>
                <w:szCs w:val="24"/>
                <w:rtl/>
                <w:lang w:val="en-ID"/>
              </w:rPr>
            </w:pPr>
            <w:r>
              <w:rPr>
                <w:rFonts w:asciiTheme="majorBidi" w:hAnsiTheme="majorBidi" w:cstheme="majorBidi"/>
                <w:sz w:val="24"/>
                <w:szCs w:val="24"/>
                <w:lang w:val="en-ID"/>
              </w:rPr>
              <w:t xml:space="preserve">Allah lebih baik </w:t>
            </w:r>
            <w:r w:rsidRPr="00FB0EBF">
              <w:rPr>
                <w:rFonts w:asciiTheme="majorBidi" w:hAnsiTheme="majorBidi" w:cstheme="majorBidi"/>
                <w:sz w:val="24"/>
                <w:szCs w:val="24"/>
                <w:u w:val="single"/>
                <w:lang w:val="en-ID"/>
              </w:rPr>
              <w:t>dari apa apa yang</w:t>
            </w:r>
            <w:r>
              <w:rPr>
                <w:rFonts w:asciiTheme="majorBidi" w:hAnsiTheme="majorBidi" w:cstheme="majorBidi"/>
                <w:sz w:val="24"/>
                <w:szCs w:val="24"/>
                <w:lang w:val="en-ID"/>
              </w:rPr>
              <w:t xml:space="preserve"> mereka persekutukan </w:t>
            </w:r>
          </w:p>
        </w:tc>
        <w:tc>
          <w:tcPr>
            <w:tcW w:w="1733" w:type="dxa"/>
          </w:tcPr>
          <w:p w:rsidR="001E4EA4" w:rsidRDefault="001E4EA4" w:rsidP="002A4A7A">
            <w:pPr>
              <w:jc w:val="right"/>
              <w:rPr>
                <w:rFonts w:ascii="Traditional Arabic" w:hAnsi="Traditional Arabic" w:cs="Traditional Arabic"/>
                <w:color w:val="202124"/>
                <w:sz w:val="36"/>
                <w:szCs w:val="36"/>
                <w:lang w:val="en-US"/>
              </w:rPr>
            </w:pPr>
            <w:r w:rsidRPr="00EB000C">
              <w:rPr>
                <w:rFonts w:ascii="Traditional Arabic" w:hAnsi="Traditional Arabic" w:cs="Traditional Arabic"/>
                <w:sz w:val="36"/>
                <w:szCs w:val="36"/>
                <w:rtl/>
              </w:rPr>
              <w:t>آللَّهُ خَيْرٌ</w:t>
            </w:r>
            <w:r w:rsidRPr="00DF4A20">
              <w:rPr>
                <w:rFonts w:ascii="Traditional Arabic" w:hAnsi="Traditional Arabic" w:cs="Traditional Arabic"/>
                <w:sz w:val="36"/>
                <w:szCs w:val="36"/>
                <w:rtl/>
              </w:rPr>
              <w:t xml:space="preserve"> </w:t>
            </w:r>
            <w:r w:rsidRPr="00343022">
              <w:rPr>
                <w:rFonts w:ascii="Traditional Arabic" w:hAnsi="Traditional Arabic" w:cs="Traditional Arabic"/>
                <w:sz w:val="36"/>
                <w:szCs w:val="36"/>
                <w:u w:val="single"/>
                <w:rtl/>
              </w:rPr>
              <w:t>أَمَّا</w:t>
            </w:r>
            <w:r w:rsidRPr="00DF4A20">
              <w:rPr>
                <w:rFonts w:ascii="Traditional Arabic" w:hAnsi="Traditional Arabic" w:cs="Traditional Arabic"/>
                <w:sz w:val="36"/>
                <w:szCs w:val="36"/>
                <w:rtl/>
              </w:rPr>
              <w:t xml:space="preserve"> </w:t>
            </w:r>
            <w:r w:rsidRPr="00343022">
              <w:rPr>
                <w:rFonts w:ascii="Traditional Arabic" w:hAnsi="Traditional Arabic" w:cs="Traditional Arabic"/>
                <w:b/>
                <w:bCs/>
                <w:sz w:val="36"/>
                <w:szCs w:val="36"/>
                <w:rtl/>
              </w:rPr>
              <w:t>يُشْرِكُونَ</w:t>
            </w:r>
          </w:p>
        </w:tc>
        <w:tc>
          <w:tcPr>
            <w:tcW w:w="628" w:type="dxa"/>
          </w:tcPr>
          <w:p w:rsidR="001E4EA4" w:rsidRDefault="001E4EA4" w:rsidP="00D95217">
            <w:pPr>
              <w:jc w:val="center"/>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6</w:t>
            </w:r>
          </w:p>
        </w:tc>
      </w:tr>
      <w:tr w:rsidR="001E4EA4" w:rsidTr="006D401F">
        <w:tc>
          <w:tcPr>
            <w:tcW w:w="1808" w:type="dxa"/>
          </w:tcPr>
          <w:p w:rsidR="001E4EA4" w:rsidRPr="00380AC2" w:rsidRDefault="001E4EA4" w:rsidP="00975D67">
            <w:pPr>
              <w:jc w:val="right"/>
              <w:rPr>
                <w:rFonts w:asciiTheme="majorBidi" w:hAnsiTheme="majorBidi" w:cstheme="majorBidi"/>
                <w:color w:val="202124"/>
                <w:sz w:val="24"/>
                <w:szCs w:val="24"/>
              </w:rPr>
            </w:pPr>
            <w:r>
              <w:rPr>
                <w:rFonts w:ascii="Traditional Arabic" w:hAnsi="Traditional Arabic" w:cs="Traditional Arabic" w:hint="cs"/>
                <w:color w:val="202124"/>
                <w:sz w:val="36"/>
                <w:szCs w:val="36"/>
                <w:rtl/>
                <w:lang w:val="en-ID"/>
              </w:rPr>
              <w:t>محل ما الموصولية كالوصف بحرف الجر</w:t>
            </w:r>
          </w:p>
        </w:tc>
        <w:tc>
          <w:tcPr>
            <w:tcW w:w="1863" w:type="dxa"/>
          </w:tcPr>
          <w:p w:rsidR="001E4EA4" w:rsidRPr="00380AC2" w:rsidRDefault="001E4EA4" w:rsidP="005B5FBE">
            <w:pPr>
              <w:rPr>
                <w:rFonts w:asciiTheme="majorBidi" w:hAnsiTheme="majorBidi" w:cstheme="majorBidi"/>
                <w:color w:val="202124"/>
                <w:sz w:val="24"/>
                <w:szCs w:val="24"/>
              </w:rPr>
            </w:pPr>
            <w:r w:rsidRPr="00380AC2">
              <w:rPr>
                <w:rFonts w:asciiTheme="majorBidi" w:hAnsiTheme="majorBidi" w:cstheme="majorBidi"/>
                <w:color w:val="202124"/>
                <w:sz w:val="24"/>
                <w:szCs w:val="24"/>
              </w:rPr>
              <w:t xml:space="preserve">Apakah kamu punya sepatu?, sepatumu itu sudah lebih bagus daripada </w:t>
            </w:r>
            <w:r w:rsidRPr="00FB0EBF">
              <w:rPr>
                <w:rFonts w:asciiTheme="majorBidi" w:hAnsiTheme="majorBidi" w:cstheme="majorBidi"/>
                <w:color w:val="202124"/>
                <w:sz w:val="24"/>
                <w:szCs w:val="24"/>
                <w:u w:val="single"/>
              </w:rPr>
              <w:t>apa yang</w:t>
            </w:r>
            <w:r w:rsidRPr="00380AC2">
              <w:rPr>
                <w:rFonts w:asciiTheme="majorBidi" w:hAnsiTheme="majorBidi" w:cstheme="majorBidi"/>
                <w:color w:val="202124"/>
                <w:sz w:val="24"/>
                <w:szCs w:val="24"/>
              </w:rPr>
              <w:t xml:space="preserve"> kamu fikirkan </w:t>
            </w:r>
          </w:p>
        </w:tc>
        <w:tc>
          <w:tcPr>
            <w:tcW w:w="1682" w:type="dxa"/>
          </w:tcPr>
          <w:p w:rsidR="001E4EA4" w:rsidRDefault="009C4F6A" w:rsidP="00BA37B4">
            <w:pPr>
              <w:jc w:val="right"/>
              <w:rPr>
                <w:rFonts w:ascii="Traditional Arabic" w:hAnsi="Traditional Arabic" w:cs="Traditional Arabic"/>
                <w:color w:val="202124"/>
                <w:sz w:val="36"/>
                <w:szCs w:val="36"/>
                <w:lang w:val="en-US"/>
              </w:rPr>
            </w:pPr>
            <w:r w:rsidRPr="00EB000C">
              <w:rPr>
                <w:rFonts w:ascii="Traditional Arabic" w:hAnsi="Traditional Arabic" w:cs="Traditional Arabic"/>
                <w:color w:val="000000"/>
                <w:sz w:val="36"/>
                <w:szCs w:val="36"/>
                <w:rtl/>
              </w:rPr>
              <w:t>أَ</w:t>
            </w:r>
            <w:r>
              <w:rPr>
                <w:rFonts w:ascii="Traditional Arabic" w:hAnsi="Traditional Arabic" w:cs="Traditional Arabic" w:hint="cs"/>
                <w:color w:val="000000"/>
                <w:sz w:val="36"/>
                <w:szCs w:val="36"/>
                <w:rtl/>
                <w:lang w:val="en-ID" w:bidi="ar-EG"/>
              </w:rPr>
              <w:t xml:space="preserve">خِذَاءٌ </w:t>
            </w:r>
            <w:r>
              <w:rPr>
                <w:rFonts w:ascii="Traditional Arabic" w:hAnsi="Traditional Arabic" w:cs="Traditional Arabic"/>
                <w:color w:val="000000"/>
                <w:sz w:val="36"/>
                <w:szCs w:val="36"/>
                <w:rtl/>
              </w:rPr>
              <w:t>مَع</w:t>
            </w:r>
            <w:r>
              <w:rPr>
                <w:rFonts w:ascii="Traditional Arabic" w:hAnsi="Traditional Arabic" w:cs="Traditional Arabic" w:hint="cs"/>
                <w:color w:val="000000"/>
                <w:sz w:val="36"/>
                <w:szCs w:val="36"/>
                <w:rtl/>
              </w:rPr>
              <w:t xml:space="preserve">َكَ؟ </w:t>
            </w:r>
            <w:r w:rsidRPr="00EB000C">
              <w:rPr>
                <w:rFonts w:ascii="Traditional Arabic" w:hAnsi="Traditional Arabic" w:cs="Traditional Arabic"/>
                <w:color w:val="000000"/>
                <w:sz w:val="36"/>
                <w:szCs w:val="36"/>
                <w:rtl/>
              </w:rPr>
              <w:t xml:space="preserve"> </w:t>
            </w:r>
            <w:r w:rsidR="00BA37B4">
              <w:rPr>
                <w:rFonts w:ascii="Traditional Arabic" w:hAnsi="Traditional Arabic" w:cs="Traditional Arabic" w:hint="cs"/>
                <w:color w:val="000000"/>
                <w:sz w:val="36"/>
                <w:szCs w:val="36"/>
                <w:rtl/>
              </w:rPr>
              <w:t xml:space="preserve">خِذَائُكَ خَيْرٌ </w:t>
            </w:r>
            <w:r w:rsidRPr="00BA37B4">
              <w:rPr>
                <w:rFonts w:ascii="Traditional Arabic" w:hAnsi="Traditional Arabic" w:cs="Traditional Arabic"/>
                <w:color w:val="000000"/>
                <w:sz w:val="36"/>
                <w:szCs w:val="36"/>
                <w:u w:val="single"/>
                <w:rtl/>
              </w:rPr>
              <w:t>عَمَّا</w:t>
            </w:r>
            <w:r w:rsidRPr="00DF4A20">
              <w:rPr>
                <w:rFonts w:ascii="Traditional Arabic" w:hAnsi="Traditional Arabic" w:cs="Traditional Arabic"/>
                <w:color w:val="000000"/>
                <w:sz w:val="36"/>
                <w:szCs w:val="36"/>
                <w:rtl/>
              </w:rPr>
              <w:t xml:space="preserve"> </w:t>
            </w:r>
            <w:r w:rsidR="00BA37B4" w:rsidRPr="00BA37B4">
              <w:rPr>
                <w:rFonts w:ascii="Traditional Arabic" w:hAnsi="Traditional Arabic" w:cs="Traditional Arabic" w:hint="cs"/>
                <w:b/>
                <w:bCs/>
                <w:color w:val="000000"/>
                <w:sz w:val="36"/>
                <w:szCs w:val="36"/>
                <w:rtl/>
              </w:rPr>
              <w:t>يَفْكُرُونَ</w:t>
            </w:r>
          </w:p>
        </w:tc>
        <w:tc>
          <w:tcPr>
            <w:tcW w:w="1856" w:type="dxa"/>
          </w:tcPr>
          <w:p w:rsidR="001E4EA4" w:rsidRPr="009C2FD3" w:rsidRDefault="009C2FD3" w:rsidP="00FB0EBF">
            <w:pPr>
              <w:rPr>
                <w:rFonts w:asciiTheme="majorBidi" w:hAnsiTheme="majorBidi" w:cstheme="majorBidi"/>
                <w:color w:val="000000"/>
                <w:sz w:val="24"/>
                <w:szCs w:val="24"/>
                <w:rtl/>
                <w:lang w:val="en-ID"/>
              </w:rPr>
            </w:pPr>
            <w:r>
              <w:rPr>
                <w:rFonts w:asciiTheme="majorBidi" w:hAnsiTheme="majorBidi" w:cstheme="majorBidi"/>
                <w:color w:val="000000"/>
                <w:sz w:val="24"/>
                <w:szCs w:val="24"/>
                <w:lang w:val="en-ID"/>
              </w:rPr>
              <w:t xml:space="preserve">Apakah </w:t>
            </w:r>
            <w:r w:rsidR="009C4F6A">
              <w:rPr>
                <w:rFonts w:asciiTheme="majorBidi" w:hAnsiTheme="majorBidi" w:cstheme="majorBidi"/>
                <w:color w:val="000000"/>
                <w:sz w:val="24"/>
                <w:szCs w:val="24"/>
                <w:lang w:val="en-ID"/>
              </w:rPr>
              <w:t xml:space="preserve">disamping Allah ada tuhan lain? Maha tinggi Allah terhadap </w:t>
            </w:r>
            <w:r w:rsidR="009C4F6A" w:rsidRPr="00FB0EBF">
              <w:rPr>
                <w:rFonts w:asciiTheme="majorBidi" w:hAnsiTheme="majorBidi" w:cstheme="majorBidi"/>
                <w:color w:val="000000"/>
                <w:sz w:val="24"/>
                <w:szCs w:val="24"/>
                <w:u w:val="single"/>
                <w:lang w:val="en-ID"/>
              </w:rPr>
              <w:t>apa yang</w:t>
            </w:r>
            <w:r w:rsidR="009C4F6A">
              <w:rPr>
                <w:rFonts w:asciiTheme="majorBidi" w:hAnsiTheme="majorBidi" w:cstheme="majorBidi"/>
                <w:color w:val="000000"/>
                <w:sz w:val="24"/>
                <w:szCs w:val="24"/>
                <w:lang w:val="en-ID"/>
              </w:rPr>
              <w:t xml:space="preserve"> dipersekutukan. </w:t>
            </w:r>
            <w:r w:rsidR="00343022">
              <w:rPr>
                <w:rFonts w:asciiTheme="majorBidi" w:hAnsiTheme="majorBidi" w:cstheme="majorBidi"/>
                <w:color w:val="000000"/>
                <w:sz w:val="24"/>
                <w:szCs w:val="24"/>
                <w:lang w:val="en-ID"/>
              </w:rPr>
              <w:t xml:space="preserve"> </w:t>
            </w:r>
            <w:r>
              <w:rPr>
                <w:rFonts w:asciiTheme="majorBidi" w:hAnsiTheme="majorBidi" w:cstheme="majorBidi"/>
                <w:color w:val="000000"/>
                <w:sz w:val="24"/>
                <w:szCs w:val="24"/>
                <w:lang w:val="en-ID"/>
              </w:rPr>
              <w:t xml:space="preserve"> </w:t>
            </w:r>
          </w:p>
        </w:tc>
        <w:tc>
          <w:tcPr>
            <w:tcW w:w="1733" w:type="dxa"/>
          </w:tcPr>
          <w:p w:rsidR="001E4EA4" w:rsidRDefault="001E4EA4" w:rsidP="00980DA2">
            <w:pPr>
              <w:jc w:val="right"/>
              <w:rPr>
                <w:rFonts w:ascii="Traditional Arabic" w:hAnsi="Traditional Arabic" w:cs="Traditional Arabic"/>
                <w:color w:val="202124"/>
                <w:sz w:val="36"/>
                <w:szCs w:val="36"/>
                <w:lang w:val="en-US"/>
              </w:rPr>
            </w:pPr>
            <w:r w:rsidRPr="00EB000C">
              <w:rPr>
                <w:rFonts w:ascii="Traditional Arabic" w:hAnsi="Traditional Arabic" w:cs="Traditional Arabic"/>
                <w:color w:val="000000"/>
                <w:sz w:val="36"/>
                <w:szCs w:val="36"/>
                <w:rtl/>
              </w:rPr>
              <w:t xml:space="preserve">أَإِلَهٌ مَعَ اللَّهِ تَعَالَى </w:t>
            </w:r>
            <w:r w:rsidRPr="00DF4A20">
              <w:rPr>
                <w:rFonts w:ascii="Traditional Arabic" w:hAnsi="Traditional Arabic" w:cs="Traditional Arabic"/>
                <w:color w:val="000000"/>
                <w:sz w:val="36"/>
                <w:szCs w:val="36"/>
                <w:rtl/>
              </w:rPr>
              <w:t xml:space="preserve">اللَّهُ </w:t>
            </w:r>
            <w:r w:rsidRPr="00BA37B4">
              <w:rPr>
                <w:rFonts w:ascii="Traditional Arabic" w:hAnsi="Traditional Arabic" w:cs="Traditional Arabic"/>
                <w:color w:val="000000"/>
                <w:sz w:val="36"/>
                <w:szCs w:val="36"/>
                <w:u w:val="single"/>
                <w:rtl/>
              </w:rPr>
              <w:t>عَمَّا</w:t>
            </w:r>
            <w:r w:rsidRPr="00DF4A20">
              <w:rPr>
                <w:rFonts w:ascii="Traditional Arabic" w:hAnsi="Traditional Arabic" w:cs="Traditional Arabic"/>
                <w:color w:val="000000"/>
                <w:sz w:val="36"/>
                <w:szCs w:val="36"/>
                <w:rtl/>
              </w:rPr>
              <w:t xml:space="preserve"> </w:t>
            </w:r>
            <w:r w:rsidRPr="00BA37B4">
              <w:rPr>
                <w:rFonts w:ascii="Traditional Arabic" w:hAnsi="Traditional Arabic" w:cs="Traditional Arabic"/>
                <w:b/>
                <w:bCs/>
                <w:color w:val="000000"/>
                <w:sz w:val="36"/>
                <w:szCs w:val="36"/>
                <w:rtl/>
              </w:rPr>
              <w:t>يُشْرِكُونَ</w:t>
            </w:r>
          </w:p>
        </w:tc>
        <w:tc>
          <w:tcPr>
            <w:tcW w:w="628" w:type="dxa"/>
          </w:tcPr>
          <w:p w:rsidR="001E4EA4" w:rsidRDefault="001E4EA4" w:rsidP="00D95217">
            <w:pPr>
              <w:jc w:val="center"/>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7</w:t>
            </w:r>
          </w:p>
        </w:tc>
      </w:tr>
      <w:tr w:rsidR="001E4EA4" w:rsidTr="006D401F">
        <w:tc>
          <w:tcPr>
            <w:tcW w:w="1808" w:type="dxa"/>
          </w:tcPr>
          <w:p w:rsidR="001E4EA4" w:rsidRPr="005B5FBE" w:rsidRDefault="001E4EA4" w:rsidP="00975D67">
            <w:pPr>
              <w:bidi/>
              <w:rPr>
                <w:rFonts w:asciiTheme="majorBidi" w:hAnsiTheme="majorBidi" w:cstheme="majorBidi"/>
                <w:color w:val="202124"/>
                <w:sz w:val="24"/>
                <w:szCs w:val="24"/>
              </w:rPr>
            </w:pPr>
            <w:r>
              <w:rPr>
                <w:rFonts w:ascii="Traditional Arabic" w:hAnsi="Traditional Arabic" w:cs="Traditional Arabic" w:hint="cs"/>
                <w:color w:val="202124"/>
                <w:sz w:val="36"/>
                <w:szCs w:val="36"/>
                <w:rtl/>
                <w:lang w:val="en-ID"/>
              </w:rPr>
              <w:t>محل ما الموصولية كالوصف بحرف الجر</w:t>
            </w:r>
          </w:p>
        </w:tc>
        <w:tc>
          <w:tcPr>
            <w:tcW w:w="1863" w:type="dxa"/>
          </w:tcPr>
          <w:p w:rsidR="001E4EA4" w:rsidRPr="00BA37B4" w:rsidRDefault="001E4EA4" w:rsidP="00BA37B4">
            <w:pPr>
              <w:rPr>
                <w:rFonts w:asciiTheme="majorBidi" w:hAnsiTheme="majorBidi" w:cstheme="majorBidi"/>
                <w:color w:val="202124"/>
                <w:sz w:val="24"/>
                <w:szCs w:val="24"/>
                <w:lang w:val="en-ID"/>
              </w:rPr>
            </w:pPr>
            <w:r w:rsidRPr="005B5FBE">
              <w:rPr>
                <w:rFonts w:asciiTheme="majorBidi" w:hAnsiTheme="majorBidi" w:cstheme="majorBidi"/>
                <w:color w:val="202124"/>
                <w:sz w:val="24"/>
                <w:szCs w:val="24"/>
              </w:rPr>
              <w:t xml:space="preserve">Dan janganlah </w:t>
            </w:r>
            <w:r w:rsidR="00BA37B4">
              <w:rPr>
                <w:rFonts w:asciiTheme="majorBidi" w:hAnsiTheme="majorBidi" w:cstheme="majorBidi"/>
                <w:color w:val="202124"/>
                <w:sz w:val="24"/>
                <w:szCs w:val="24"/>
                <w:lang w:val="en-ID"/>
              </w:rPr>
              <w:t xml:space="preserve">kamu merasa sedih </w:t>
            </w:r>
            <w:r w:rsidR="00BA37B4">
              <w:rPr>
                <w:rFonts w:asciiTheme="majorBidi" w:hAnsiTheme="majorBidi" w:cstheme="majorBidi"/>
                <w:color w:val="000000"/>
                <w:sz w:val="24"/>
                <w:szCs w:val="24"/>
                <w:lang w:val="en-ID"/>
              </w:rPr>
              <w:t xml:space="preserve">terhadap </w:t>
            </w:r>
            <w:r w:rsidR="00BA37B4" w:rsidRPr="00FB0EBF">
              <w:rPr>
                <w:rFonts w:asciiTheme="majorBidi" w:hAnsiTheme="majorBidi" w:cstheme="majorBidi"/>
                <w:color w:val="000000"/>
                <w:sz w:val="24"/>
                <w:szCs w:val="24"/>
                <w:u w:val="single"/>
                <w:lang w:val="en-ID"/>
              </w:rPr>
              <w:t>apa yang</w:t>
            </w:r>
            <w:r w:rsidR="00BA37B4">
              <w:rPr>
                <w:rFonts w:asciiTheme="majorBidi" w:hAnsiTheme="majorBidi" w:cstheme="majorBidi"/>
                <w:color w:val="000000"/>
                <w:sz w:val="24"/>
                <w:szCs w:val="24"/>
                <w:lang w:val="en-ID"/>
              </w:rPr>
              <w:t xml:space="preserve"> mereka tipudayakan</w:t>
            </w:r>
          </w:p>
        </w:tc>
        <w:tc>
          <w:tcPr>
            <w:tcW w:w="1682" w:type="dxa"/>
          </w:tcPr>
          <w:p w:rsidR="001E4EA4" w:rsidRPr="005B5FBE" w:rsidRDefault="00BA37B4" w:rsidP="00BA37B4">
            <w:pPr>
              <w:jc w:val="right"/>
              <w:rPr>
                <w:rFonts w:ascii="Traditional Arabic" w:hAnsi="Traditional Arabic" w:cs="Traditional Arabic"/>
                <w:color w:val="202124"/>
                <w:sz w:val="36"/>
                <w:szCs w:val="36"/>
              </w:rPr>
            </w:pPr>
            <w:r w:rsidRPr="00EB000C">
              <w:rPr>
                <w:rFonts w:ascii="Traditional Arabic" w:hAnsi="Traditional Arabic" w:cs="Traditional Arabic"/>
                <w:color w:val="000000"/>
                <w:sz w:val="36"/>
                <w:szCs w:val="36"/>
                <w:rtl/>
              </w:rPr>
              <w:t xml:space="preserve">وَلا تَكُنْ </w:t>
            </w:r>
            <w:r>
              <w:rPr>
                <w:rFonts w:ascii="Traditional Arabic" w:hAnsi="Traditional Arabic" w:cs="Traditional Arabic" w:hint="cs"/>
                <w:color w:val="000000"/>
                <w:sz w:val="36"/>
                <w:szCs w:val="36"/>
                <w:rtl/>
              </w:rPr>
              <w:t xml:space="preserve">فِي حُزْنٍ </w:t>
            </w:r>
            <w:r>
              <w:rPr>
                <w:rFonts w:ascii="Traditional Arabic" w:hAnsi="Traditional Arabic" w:cs="Traditional Arabic" w:hint="cs"/>
                <w:color w:val="000000"/>
                <w:sz w:val="36"/>
                <w:szCs w:val="36"/>
                <w:rtl/>
                <w:lang w:val="en-ID" w:bidi="ar-EG"/>
              </w:rPr>
              <w:t xml:space="preserve"> </w:t>
            </w:r>
            <w:r w:rsidRPr="00BA37B4">
              <w:rPr>
                <w:rFonts w:ascii="Traditional Arabic" w:hAnsi="Traditional Arabic" w:cs="Traditional Arabic"/>
                <w:color w:val="000000"/>
                <w:sz w:val="36"/>
                <w:szCs w:val="36"/>
                <w:u w:val="single"/>
                <w:rtl/>
              </w:rPr>
              <w:t>مِمَّا</w:t>
            </w:r>
            <w:r w:rsidRPr="00DF4A20">
              <w:rPr>
                <w:rFonts w:ascii="Traditional Arabic" w:hAnsi="Traditional Arabic" w:cs="Traditional Arabic"/>
                <w:color w:val="000000"/>
                <w:sz w:val="36"/>
                <w:szCs w:val="36"/>
                <w:rtl/>
              </w:rPr>
              <w:t xml:space="preserve"> </w:t>
            </w:r>
            <w:r w:rsidRPr="00BA37B4">
              <w:rPr>
                <w:rFonts w:ascii="Traditional Arabic" w:hAnsi="Traditional Arabic" w:cs="Traditional Arabic"/>
                <w:b/>
                <w:bCs/>
                <w:color w:val="000000"/>
                <w:sz w:val="36"/>
                <w:szCs w:val="36"/>
                <w:rtl/>
              </w:rPr>
              <w:t>يَمْكُرُونَ</w:t>
            </w:r>
          </w:p>
        </w:tc>
        <w:tc>
          <w:tcPr>
            <w:tcW w:w="1856" w:type="dxa"/>
          </w:tcPr>
          <w:p w:rsidR="001E4EA4" w:rsidRPr="00BA37B4" w:rsidRDefault="00BA37B4" w:rsidP="00FB0EBF">
            <w:pPr>
              <w:rPr>
                <w:rFonts w:asciiTheme="majorBidi" w:hAnsiTheme="majorBidi" w:cstheme="majorBidi"/>
                <w:color w:val="000000"/>
                <w:sz w:val="24"/>
                <w:szCs w:val="24"/>
                <w:rtl/>
                <w:lang w:val="en-ID"/>
              </w:rPr>
            </w:pPr>
            <w:r>
              <w:rPr>
                <w:rFonts w:asciiTheme="majorBidi" w:hAnsiTheme="majorBidi" w:cstheme="majorBidi"/>
                <w:color w:val="000000"/>
                <w:sz w:val="24"/>
                <w:szCs w:val="24"/>
                <w:lang w:val="en-ID"/>
              </w:rPr>
              <w:t xml:space="preserve">Dan janganlah dadamu merasa sempit terhadap </w:t>
            </w:r>
            <w:r w:rsidRPr="004B4F5E">
              <w:rPr>
                <w:rFonts w:asciiTheme="majorBidi" w:hAnsiTheme="majorBidi" w:cstheme="majorBidi"/>
                <w:color w:val="000000"/>
                <w:sz w:val="24"/>
                <w:szCs w:val="24"/>
                <w:u w:val="single"/>
                <w:lang w:val="en-ID"/>
              </w:rPr>
              <w:t>apa yang</w:t>
            </w:r>
            <w:r>
              <w:rPr>
                <w:rFonts w:asciiTheme="majorBidi" w:hAnsiTheme="majorBidi" w:cstheme="majorBidi"/>
                <w:color w:val="000000"/>
                <w:sz w:val="24"/>
                <w:szCs w:val="24"/>
                <w:lang w:val="en-ID"/>
              </w:rPr>
              <w:t xml:space="preserve"> mereka tipudayakan</w:t>
            </w:r>
          </w:p>
        </w:tc>
        <w:tc>
          <w:tcPr>
            <w:tcW w:w="1733" w:type="dxa"/>
          </w:tcPr>
          <w:p w:rsidR="001E4EA4" w:rsidRPr="005B5FBE" w:rsidRDefault="001E4EA4" w:rsidP="00980DA2">
            <w:pPr>
              <w:jc w:val="right"/>
              <w:rPr>
                <w:rFonts w:ascii="Traditional Arabic" w:hAnsi="Traditional Arabic" w:cs="Traditional Arabic"/>
                <w:color w:val="202124"/>
                <w:sz w:val="36"/>
                <w:szCs w:val="36"/>
              </w:rPr>
            </w:pPr>
            <w:r w:rsidRPr="00EB000C">
              <w:rPr>
                <w:rFonts w:ascii="Traditional Arabic" w:hAnsi="Traditional Arabic" w:cs="Traditional Arabic"/>
                <w:color w:val="000000"/>
                <w:sz w:val="36"/>
                <w:szCs w:val="36"/>
                <w:rtl/>
              </w:rPr>
              <w:t>وَلا تَكُنْ فِي ضَيْ</w:t>
            </w:r>
            <w:r w:rsidRPr="00DF4A20">
              <w:rPr>
                <w:rFonts w:ascii="Traditional Arabic" w:hAnsi="Traditional Arabic" w:cs="Traditional Arabic"/>
                <w:color w:val="000000"/>
                <w:sz w:val="36"/>
                <w:szCs w:val="36"/>
                <w:rtl/>
              </w:rPr>
              <w:t xml:space="preserve">قٍ </w:t>
            </w:r>
            <w:r w:rsidRPr="00BA37B4">
              <w:rPr>
                <w:rFonts w:ascii="Traditional Arabic" w:hAnsi="Traditional Arabic" w:cs="Traditional Arabic"/>
                <w:color w:val="000000"/>
                <w:sz w:val="36"/>
                <w:szCs w:val="36"/>
                <w:u w:val="single"/>
                <w:rtl/>
              </w:rPr>
              <w:t>مِمَّا</w:t>
            </w:r>
            <w:r w:rsidRPr="00DF4A20">
              <w:rPr>
                <w:rFonts w:ascii="Traditional Arabic" w:hAnsi="Traditional Arabic" w:cs="Traditional Arabic"/>
                <w:color w:val="000000"/>
                <w:sz w:val="36"/>
                <w:szCs w:val="36"/>
                <w:rtl/>
              </w:rPr>
              <w:t xml:space="preserve"> </w:t>
            </w:r>
            <w:r w:rsidRPr="00BA37B4">
              <w:rPr>
                <w:rFonts w:ascii="Traditional Arabic" w:hAnsi="Traditional Arabic" w:cs="Traditional Arabic"/>
                <w:b/>
                <w:bCs/>
                <w:color w:val="000000"/>
                <w:sz w:val="36"/>
                <w:szCs w:val="36"/>
                <w:rtl/>
              </w:rPr>
              <w:t>يَمْكُرُونَ</w:t>
            </w:r>
          </w:p>
        </w:tc>
        <w:tc>
          <w:tcPr>
            <w:tcW w:w="628" w:type="dxa"/>
          </w:tcPr>
          <w:p w:rsidR="001E4EA4" w:rsidRPr="005B5FBE" w:rsidRDefault="001E4EA4" w:rsidP="00D95217">
            <w:pPr>
              <w:jc w:val="center"/>
              <w:rPr>
                <w:rFonts w:ascii="Traditional Arabic" w:hAnsi="Traditional Arabic" w:cs="Traditional Arabic"/>
                <w:color w:val="202124"/>
                <w:sz w:val="36"/>
                <w:szCs w:val="36"/>
              </w:rPr>
            </w:pPr>
            <w:r>
              <w:rPr>
                <w:rFonts w:ascii="Traditional Arabic" w:hAnsi="Traditional Arabic" w:cs="Traditional Arabic" w:hint="cs"/>
                <w:color w:val="202124"/>
                <w:sz w:val="36"/>
                <w:szCs w:val="36"/>
                <w:rtl/>
                <w:lang w:val="en-US"/>
              </w:rPr>
              <w:t>8</w:t>
            </w:r>
          </w:p>
        </w:tc>
      </w:tr>
      <w:tr w:rsidR="001E4EA4" w:rsidTr="006D401F">
        <w:tc>
          <w:tcPr>
            <w:tcW w:w="1808" w:type="dxa"/>
          </w:tcPr>
          <w:p w:rsidR="001E4EA4" w:rsidRPr="005B5FBE" w:rsidRDefault="001E4EA4" w:rsidP="00975D67">
            <w:pPr>
              <w:bidi/>
              <w:rPr>
                <w:rFonts w:asciiTheme="majorBidi" w:hAnsiTheme="majorBidi" w:cstheme="majorBidi"/>
                <w:color w:val="202124"/>
                <w:sz w:val="24"/>
                <w:szCs w:val="24"/>
              </w:rPr>
            </w:pPr>
            <w:r>
              <w:rPr>
                <w:rFonts w:ascii="Traditional Arabic" w:hAnsi="Traditional Arabic" w:cs="Traditional Arabic" w:hint="cs"/>
                <w:color w:val="202124"/>
                <w:sz w:val="36"/>
                <w:szCs w:val="36"/>
                <w:rtl/>
                <w:lang w:val="en-ID"/>
              </w:rPr>
              <w:t>محل ما الموصولية كا المفعول عن فعل تدئع</w:t>
            </w:r>
          </w:p>
        </w:tc>
        <w:tc>
          <w:tcPr>
            <w:tcW w:w="1863" w:type="dxa"/>
          </w:tcPr>
          <w:p w:rsidR="001E4EA4" w:rsidRPr="00380AC2" w:rsidRDefault="003E7E04" w:rsidP="003E7E04">
            <w:pPr>
              <w:rPr>
                <w:rFonts w:asciiTheme="majorBidi" w:hAnsiTheme="majorBidi" w:cstheme="majorBidi"/>
                <w:color w:val="202124"/>
                <w:sz w:val="24"/>
                <w:szCs w:val="24"/>
                <w:lang w:val="en-US"/>
              </w:rPr>
            </w:pPr>
            <w:r>
              <w:rPr>
                <w:rFonts w:asciiTheme="majorBidi" w:hAnsiTheme="majorBidi" w:cstheme="majorBidi"/>
                <w:color w:val="202124"/>
                <w:sz w:val="24"/>
                <w:szCs w:val="24"/>
              </w:rPr>
              <w:t>Jangan kamu pusing</w:t>
            </w:r>
            <w:r>
              <w:rPr>
                <w:rFonts w:asciiTheme="majorBidi" w:hAnsiTheme="majorBidi" w:cstheme="majorBidi" w:hint="cs"/>
                <w:color w:val="202124"/>
                <w:sz w:val="24"/>
                <w:szCs w:val="24"/>
                <w:rtl/>
              </w:rPr>
              <w:t xml:space="preserve"> </w:t>
            </w:r>
            <w:r>
              <w:rPr>
                <w:rFonts w:asciiTheme="majorBidi" w:hAnsiTheme="majorBidi" w:cstheme="majorBidi"/>
                <w:color w:val="202124"/>
                <w:sz w:val="24"/>
                <w:szCs w:val="24"/>
                <w:lang w:val="en-ID"/>
              </w:rPr>
              <w:t xml:space="preserve"> </w:t>
            </w:r>
            <w:r w:rsidRPr="00FB0EBF">
              <w:rPr>
                <w:rFonts w:asciiTheme="majorBidi" w:hAnsiTheme="majorBidi" w:cstheme="majorBidi"/>
                <w:color w:val="202124"/>
                <w:sz w:val="24"/>
                <w:szCs w:val="24"/>
                <w:u w:val="single"/>
                <w:lang w:val="en-ID"/>
              </w:rPr>
              <w:t>disebabkan</w:t>
            </w:r>
            <w:r>
              <w:rPr>
                <w:rFonts w:asciiTheme="majorBidi" w:hAnsiTheme="majorBidi" w:cstheme="majorBidi"/>
                <w:color w:val="202124"/>
                <w:sz w:val="24"/>
                <w:szCs w:val="24"/>
                <w:lang w:val="en-ID"/>
              </w:rPr>
              <w:t xml:space="preserve"> kelaliman mereka</w:t>
            </w:r>
            <w:r w:rsidR="001E4EA4" w:rsidRPr="005B5FBE">
              <w:rPr>
                <w:rFonts w:asciiTheme="majorBidi" w:hAnsiTheme="majorBidi" w:cstheme="majorBidi"/>
                <w:color w:val="202124"/>
                <w:sz w:val="24"/>
                <w:szCs w:val="24"/>
              </w:rPr>
              <w:t xml:space="preserve">, maka </w:t>
            </w:r>
            <w:r w:rsidR="001E4EA4">
              <w:rPr>
                <w:rFonts w:asciiTheme="majorBidi" w:hAnsiTheme="majorBidi" w:cstheme="majorBidi"/>
                <w:color w:val="202124"/>
                <w:sz w:val="24"/>
                <w:szCs w:val="24"/>
                <w:lang w:val="en-US"/>
              </w:rPr>
              <w:t>sebenarnya mereka tidak tahu.</w:t>
            </w:r>
          </w:p>
        </w:tc>
        <w:tc>
          <w:tcPr>
            <w:tcW w:w="1682" w:type="dxa"/>
          </w:tcPr>
          <w:p w:rsidR="001E4EA4" w:rsidRDefault="001E4EA4" w:rsidP="003E7E04">
            <w:pPr>
              <w:jc w:val="right"/>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و</w:t>
            </w:r>
            <w:r w:rsidR="003E7E04">
              <w:rPr>
                <w:rFonts w:ascii="Traditional Arabic" w:hAnsi="Traditional Arabic" w:cs="Traditional Arabic" w:hint="cs"/>
                <w:color w:val="202124"/>
                <w:sz w:val="36"/>
                <w:szCs w:val="36"/>
                <w:rtl/>
                <w:lang w:val="en-US" w:bidi="ar-EG"/>
              </w:rPr>
              <w:t>َ</w:t>
            </w:r>
            <w:r>
              <w:rPr>
                <w:rFonts w:ascii="Traditional Arabic" w:hAnsi="Traditional Arabic" w:cs="Traditional Arabic" w:hint="cs"/>
                <w:color w:val="202124"/>
                <w:sz w:val="36"/>
                <w:szCs w:val="36"/>
                <w:rtl/>
                <w:lang w:val="en-US"/>
              </w:rPr>
              <w:t>ل</w:t>
            </w:r>
            <w:r w:rsidR="003E7E04">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ا ت</w:t>
            </w:r>
            <w:r w:rsidR="003E7E04">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د</w:t>
            </w:r>
            <w:r w:rsidR="003E7E04">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ئ</w:t>
            </w:r>
            <w:r w:rsidR="003E7E04">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ع</w:t>
            </w:r>
            <w:r w:rsidR="003E7E04">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 xml:space="preserve"> </w:t>
            </w:r>
            <w:r w:rsidRPr="003E7E04">
              <w:rPr>
                <w:rFonts w:ascii="Traditional Arabic" w:hAnsi="Traditional Arabic" w:cs="Traditional Arabic" w:hint="cs"/>
                <w:color w:val="202124"/>
                <w:sz w:val="36"/>
                <w:szCs w:val="36"/>
                <w:u w:val="single"/>
                <w:rtl/>
                <w:lang w:val="en-US"/>
              </w:rPr>
              <w:t>ب</w:t>
            </w:r>
            <w:r w:rsidR="003E7E04" w:rsidRPr="003E7E04">
              <w:rPr>
                <w:rFonts w:ascii="Traditional Arabic" w:hAnsi="Traditional Arabic" w:cs="Traditional Arabic" w:hint="cs"/>
                <w:color w:val="202124"/>
                <w:sz w:val="36"/>
                <w:szCs w:val="36"/>
                <w:u w:val="single"/>
                <w:rtl/>
                <w:lang w:val="en-US"/>
              </w:rPr>
              <w:t>ِ</w:t>
            </w:r>
            <w:r w:rsidRPr="003E7E04">
              <w:rPr>
                <w:rFonts w:ascii="Traditional Arabic" w:hAnsi="Traditional Arabic" w:cs="Traditional Arabic" w:hint="cs"/>
                <w:color w:val="202124"/>
                <w:sz w:val="36"/>
                <w:szCs w:val="36"/>
                <w:u w:val="single"/>
                <w:rtl/>
                <w:lang w:val="en-US"/>
              </w:rPr>
              <w:t>م</w:t>
            </w:r>
            <w:r w:rsidR="003E7E04" w:rsidRPr="003E7E04">
              <w:rPr>
                <w:rFonts w:ascii="Traditional Arabic" w:hAnsi="Traditional Arabic" w:cs="Traditional Arabic" w:hint="cs"/>
                <w:color w:val="202124"/>
                <w:sz w:val="36"/>
                <w:szCs w:val="36"/>
                <w:u w:val="single"/>
                <w:rtl/>
                <w:lang w:val="en-US"/>
              </w:rPr>
              <w:t>َ</w:t>
            </w:r>
            <w:r w:rsidRPr="003E7E04">
              <w:rPr>
                <w:rFonts w:ascii="Traditional Arabic" w:hAnsi="Traditional Arabic" w:cs="Traditional Arabic" w:hint="cs"/>
                <w:color w:val="202124"/>
                <w:sz w:val="36"/>
                <w:szCs w:val="36"/>
                <w:u w:val="single"/>
                <w:rtl/>
                <w:lang w:val="en-US"/>
              </w:rPr>
              <w:t>ا</w:t>
            </w:r>
            <w:r w:rsidR="003E7E04" w:rsidRPr="00BA37B4">
              <w:rPr>
                <w:rFonts w:ascii="Traditional Arabic" w:hAnsi="Traditional Arabic" w:cs="Traditional Arabic"/>
                <w:b/>
                <w:bCs/>
                <w:sz w:val="36"/>
                <w:szCs w:val="36"/>
                <w:rtl/>
              </w:rPr>
              <w:t xml:space="preserve"> ظَلَمُوا</w:t>
            </w:r>
            <w:r w:rsidR="003E7E04" w:rsidRPr="00DF4A20">
              <w:rPr>
                <w:rFonts w:ascii="Traditional Arabic" w:hAnsi="Traditional Arabic" w:cs="Traditional Arabic"/>
                <w:sz w:val="36"/>
                <w:szCs w:val="36"/>
                <w:rtl/>
              </w:rPr>
              <w:t xml:space="preserve"> </w:t>
            </w:r>
            <w:r w:rsidR="003E7E04" w:rsidRPr="00290BB7">
              <w:rPr>
                <w:rFonts w:ascii="Traditional Arabic" w:hAnsi="Traditional Arabic" w:cs="Traditional Arabic"/>
                <w:sz w:val="36"/>
                <w:szCs w:val="36"/>
                <w:rtl/>
              </w:rPr>
              <w:t xml:space="preserve">فَهُمْ </w:t>
            </w:r>
            <w:r w:rsidR="003E7E04" w:rsidRPr="00EB000C">
              <w:rPr>
                <w:rFonts w:ascii="Traditional Arabic" w:hAnsi="Traditional Arabic" w:cs="Traditional Arabic"/>
                <w:color w:val="000000"/>
                <w:sz w:val="36"/>
                <w:szCs w:val="36"/>
                <w:rtl/>
              </w:rPr>
              <w:t>لا</w:t>
            </w:r>
            <w:r>
              <w:rPr>
                <w:rFonts w:ascii="Traditional Arabic" w:hAnsi="Traditional Arabic" w:cs="Traditional Arabic" w:hint="cs"/>
                <w:color w:val="202124"/>
                <w:sz w:val="36"/>
                <w:szCs w:val="36"/>
                <w:rtl/>
                <w:lang w:val="en-US"/>
              </w:rPr>
              <w:t xml:space="preserve"> ي</w:t>
            </w:r>
            <w:r w:rsidR="003E7E04">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ع</w:t>
            </w:r>
            <w:r w:rsidR="003E7E04">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ل</w:t>
            </w:r>
            <w:r w:rsidR="003E7E04">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م</w:t>
            </w:r>
            <w:r w:rsidR="003E7E04">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و</w:t>
            </w:r>
            <w:r w:rsidR="003E7E04">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ن</w:t>
            </w:r>
            <w:r w:rsidR="003E7E04">
              <w:rPr>
                <w:rFonts w:ascii="Traditional Arabic" w:hAnsi="Traditional Arabic" w:cs="Traditional Arabic" w:hint="cs"/>
                <w:color w:val="202124"/>
                <w:sz w:val="36"/>
                <w:szCs w:val="36"/>
                <w:rtl/>
                <w:lang w:val="en-US"/>
              </w:rPr>
              <w:t>َ</w:t>
            </w:r>
          </w:p>
        </w:tc>
        <w:tc>
          <w:tcPr>
            <w:tcW w:w="1856" w:type="dxa"/>
          </w:tcPr>
          <w:p w:rsidR="001E4EA4" w:rsidRPr="00BA37B4" w:rsidRDefault="00BA37B4" w:rsidP="00FB0EBF">
            <w:pPr>
              <w:rPr>
                <w:rFonts w:asciiTheme="majorBidi" w:hAnsiTheme="majorBidi" w:cstheme="majorBidi"/>
                <w:color w:val="000000"/>
                <w:sz w:val="24"/>
                <w:szCs w:val="24"/>
                <w:lang w:val="en-ID" w:bidi="ar-EG"/>
              </w:rPr>
            </w:pPr>
            <w:r>
              <w:rPr>
                <w:rFonts w:asciiTheme="majorBidi" w:hAnsiTheme="majorBidi" w:cstheme="majorBidi"/>
                <w:color w:val="000000"/>
                <w:sz w:val="24"/>
                <w:szCs w:val="24"/>
                <w:lang w:val="en-ID" w:bidi="ar-EG"/>
              </w:rPr>
              <w:t xml:space="preserve">Dan jatuhlah perkataan atas mereka </w:t>
            </w:r>
            <w:r w:rsidRPr="00FB0EBF">
              <w:rPr>
                <w:rFonts w:asciiTheme="majorBidi" w:hAnsiTheme="majorBidi" w:cstheme="majorBidi"/>
                <w:color w:val="000000"/>
                <w:sz w:val="24"/>
                <w:szCs w:val="24"/>
                <w:u w:val="single"/>
                <w:lang w:val="en-ID" w:bidi="ar-EG"/>
              </w:rPr>
              <w:t>disebabkan</w:t>
            </w:r>
            <w:r>
              <w:rPr>
                <w:rFonts w:asciiTheme="majorBidi" w:hAnsiTheme="majorBidi" w:cstheme="majorBidi"/>
                <w:color w:val="000000"/>
                <w:sz w:val="24"/>
                <w:szCs w:val="24"/>
                <w:lang w:val="en-ID" w:bidi="ar-EG"/>
              </w:rPr>
              <w:t xml:space="preserve"> </w:t>
            </w:r>
            <w:r w:rsidR="003E7E04">
              <w:rPr>
                <w:rFonts w:asciiTheme="majorBidi" w:hAnsiTheme="majorBidi" w:cstheme="majorBidi"/>
                <w:color w:val="000000"/>
                <w:sz w:val="24"/>
                <w:szCs w:val="24"/>
                <w:lang w:val="en-ID" w:bidi="ar-EG"/>
              </w:rPr>
              <w:t xml:space="preserve">kelaliman mereka, maka mereka tidak dapat berkata apa apa.  </w:t>
            </w:r>
            <w:r>
              <w:rPr>
                <w:rFonts w:asciiTheme="majorBidi" w:hAnsiTheme="majorBidi" w:cstheme="majorBidi"/>
                <w:color w:val="000000"/>
                <w:sz w:val="24"/>
                <w:szCs w:val="24"/>
                <w:lang w:val="en-ID" w:bidi="ar-EG"/>
              </w:rPr>
              <w:t xml:space="preserve"> </w:t>
            </w:r>
          </w:p>
        </w:tc>
        <w:tc>
          <w:tcPr>
            <w:tcW w:w="1733" w:type="dxa"/>
          </w:tcPr>
          <w:p w:rsidR="001E4EA4" w:rsidRDefault="001E4EA4" w:rsidP="00980DA2">
            <w:pPr>
              <w:jc w:val="right"/>
              <w:rPr>
                <w:rFonts w:ascii="Traditional Arabic" w:hAnsi="Traditional Arabic" w:cs="Traditional Arabic"/>
                <w:color w:val="202124"/>
                <w:sz w:val="36"/>
                <w:szCs w:val="36"/>
                <w:lang w:val="en-US"/>
              </w:rPr>
            </w:pPr>
            <w:r w:rsidRPr="00EB000C">
              <w:rPr>
                <w:rFonts w:ascii="Traditional Arabic" w:hAnsi="Traditional Arabic" w:cs="Traditional Arabic"/>
                <w:color w:val="000000"/>
                <w:sz w:val="36"/>
                <w:szCs w:val="36"/>
                <w:rtl/>
              </w:rPr>
              <w:t>وَوَقَعَ الْقَوْلُ عَلَيْهِ</w:t>
            </w:r>
            <w:r w:rsidRPr="00DF4A20">
              <w:rPr>
                <w:rFonts w:ascii="Traditional Arabic" w:hAnsi="Traditional Arabic" w:cs="Traditional Arabic"/>
                <w:color w:val="000000"/>
                <w:sz w:val="36"/>
                <w:szCs w:val="36"/>
                <w:rtl/>
              </w:rPr>
              <w:t>م</w:t>
            </w:r>
            <w:r w:rsidRPr="00DF4A20">
              <w:rPr>
                <w:rFonts w:ascii="Traditional Arabic" w:hAnsi="Traditional Arabic" w:cs="Traditional Arabic"/>
                <w:sz w:val="36"/>
                <w:szCs w:val="36"/>
                <w:rtl/>
              </w:rPr>
              <w:t xml:space="preserve">ْ </w:t>
            </w:r>
            <w:r w:rsidRPr="00BA37B4">
              <w:rPr>
                <w:rFonts w:ascii="Traditional Arabic" w:hAnsi="Traditional Arabic" w:cs="Traditional Arabic"/>
                <w:sz w:val="36"/>
                <w:szCs w:val="36"/>
                <w:u w:val="single"/>
                <w:rtl/>
              </w:rPr>
              <w:t>بِمَا</w:t>
            </w:r>
            <w:r w:rsidRPr="00DF4A20">
              <w:rPr>
                <w:rFonts w:ascii="Traditional Arabic" w:hAnsi="Traditional Arabic" w:cs="Traditional Arabic"/>
                <w:sz w:val="36"/>
                <w:szCs w:val="36"/>
                <w:rtl/>
              </w:rPr>
              <w:t xml:space="preserve"> </w:t>
            </w:r>
            <w:r w:rsidRPr="00BA37B4">
              <w:rPr>
                <w:rFonts w:ascii="Traditional Arabic" w:hAnsi="Traditional Arabic" w:cs="Traditional Arabic"/>
                <w:b/>
                <w:bCs/>
                <w:sz w:val="36"/>
                <w:szCs w:val="36"/>
                <w:rtl/>
              </w:rPr>
              <w:t>ظَلَمُوا</w:t>
            </w:r>
            <w:r w:rsidRPr="00DF4A20">
              <w:rPr>
                <w:rFonts w:ascii="Traditional Arabic" w:hAnsi="Traditional Arabic" w:cs="Traditional Arabic"/>
                <w:sz w:val="36"/>
                <w:szCs w:val="36"/>
                <w:rtl/>
              </w:rPr>
              <w:t xml:space="preserve"> </w:t>
            </w:r>
            <w:r w:rsidRPr="00290BB7">
              <w:rPr>
                <w:rFonts w:ascii="Traditional Arabic" w:hAnsi="Traditional Arabic" w:cs="Traditional Arabic"/>
                <w:sz w:val="36"/>
                <w:szCs w:val="36"/>
                <w:rtl/>
              </w:rPr>
              <w:t xml:space="preserve">فَهُمْ </w:t>
            </w:r>
            <w:r w:rsidRPr="00EB000C">
              <w:rPr>
                <w:rFonts w:ascii="Traditional Arabic" w:hAnsi="Traditional Arabic" w:cs="Traditional Arabic"/>
                <w:color w:val="000000"/>
                <w:sz w:val="36"/>
                <w:szCs w:val="36"/>
                <w:rtl/>
              </w:rPr>
              <w:t>لا يَنْطِقُونَ</w:t>
            </w:r>
          </w:p>
        </w:tc>
        <w:tc>
          <w:tcPr>
            <w:tcW w:w="628" w:type="dxa"/>
          </w:tcPr>
          <w:p w:rsidR="001E4EA4" w:rsidRDefault="001E4EA4" w:rsidP="00D95217">
            <w:pPr>
              <w:jc w:val="center"/>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9</w:t>
            </w:r>
          </w:p>
        </w:tc>
      </w:tr>
      <w:tr w:rsidR="001E4EA4" w:rsidTr="006D401F">
        <w:tc>
          <w:tcPr>
            <w:tcW w:w="1808" w:type="dxa"/>
          </w:tcPr>
          <w:p w:rsidR="001E4EA4" w:rsidRDefault="001E4EA4" w:rsidP="00975D67">
            <w:pPr>
              <w:bidi/>
              <w:rPr>
                <w:rFonts w:asciiTheme="majorBidi" w:hAnsiTheme="majorBidi" w:cstheme="majorBidi"/>
                <w:color w:val="202124"/>
                <w:sz w:val="24"/>
                <w:szCs w:val="24"/>
                <w:lang w:val="en-US"/>
              </w:rPr>
            </w:pPr>
            <w:r>
              <w:rPr>
                <w:rFonts w:ascii="Traditional Arabic" w:hAnsi="Traditional Arabic" w:cs="Traditional Arabic" w:hint="cs"/>
                <w:color w:val="202124"/>
                <w:sz w:val="36"/>
                <w:szCs w:val="36"/>
                <w:rtl/>
                <w:lang w:val="en-ID"/>
              </w:rPr>
              <w:lastRenderedPageBreak/>
              <w:t>محل ما الموصولية كالوصف بحرف الجر</w:t>
            </w:r>
          </w:p>
        </w:tc>
        <w:tc>
          <w:tcPr>
            <w:tcW w:w="1863" w:type="dxa"/>
          </w:tcPr>
          <w:p w:rsidR="001E4EA4" w:rsidRPr="005B5FBE" w:rsidRDefault="001E4EA4" w:rsidP="005B5FBE">
            <w:pPr>
              <w:rPr>
                <w:rFonts w:asciiTheme="majorBidi" w:hAnsiTheme="majorBidi" w:cstheme="majorBidi"/>
                <w:color w:val="202124"/>
                <w:sz w:val="24"/>
                <w:szCs w:val="24"/>
                <w:lang w:val="en-US"/>
              </w:rPr>
            </w:pPr>
            <w:r>
              <w:rPr>
                <w:rFonts w:asciiTheme="majorBidi" w:hAnsiTheme="majorBidi" w:cstheme="majorBidi"/>
                <w:color w:val="202124"/>
                <w:sz w:val="24"/>
                <w:szCs w:val="24"/>
                <w:lang w:val="en-US"/>
              </w:rPr>
              <w:t xml:space="preserve">Sesungguhnya dia merasa sombong dengan </w:t>
            </w:r>
            <w:r w:rsidRPr="00FB0EBF">
              <w:rPr>
                <w:rFonts w:asciiTheme="majorBidi" w:hAnsiTheme="majorBidi" w:cstheme="majorBidi"/>
                <w:color w:val="202124"/>
                <w:sz w:val="24"/>
                <w:szCs w:val="24"/>
                <w:u w:val="single"/>
                <w:lang w:val="en-US"/>
              </w:rPr>
              <w:t>apa yang</w:t>
            </w:r>
            <w:r>
              <w:rPr>
                <w:rFonts w:asciiTheme="majorBidi" w:hAnsiTheme="majorBidi" w:cstheme="majorBidi"/>
                <w:color w:val="202124"/>
                <w:sz w:val="24"/>
                <w:szCs w:val="24"/>
                <w:lang w:val="en-US"/>
              </w:rPr>
              <w:t xml:space="preserve"> dia kerjakan.</w:t>
            </w:r>
          </w:p>
        </w:tc>
        <w:tc>
          <w:tcPr>
            <w:tcW w:w="1682" w:type="dxa"/>
          </w:tcPr>
          <w:p w:rsidR="001E4EA4" w:rsidRDefault="003E7E04" w:rsidP="003E7E04">
            <w:pPr>
              <w:jc w:val="right"/>
              <w:rPr>
                <w:rFonts w:ascii="Traditional Arabic" w:hAnsi="Traditional Arabic" w:cs="Traditional Arabic"/>
                <w:color w:val="202124"/>
                <w:sz w:val="36"/>
                <w:szCs w:val="36"/>
                <w:lang w:val="en-US"/>
              </w:rPr>
            </w:pPr>
            <w:r w:rsidRPr="00EB000C">
              <w:rPr>
                <w:rFonts w:ascii="Traditional Arabic" w:hAnsi="Traditional Arabic" w:cs="Traditional Arabic"/>
                <w:color w:val="000000"/>
                <w:sz w:val="36"/>
                <w:szCs w:val="36"/>
                <w:rtl/>
              </w:rPr>
              <w:t xml:space="preserve">إِنَّهُ </w:t>
            </w:r>
            <w:r w:rsidR="001E4EA4">
              <w:rPr>
                <w:rFonts w:ascii="Traditional Arabic" w:hAnsi="Traditional Arabic" w:cs="Traditional Arabic" w:hint="cs"/>
                <w:color w:val="202124"/>
                <w:sz w:val="36"/>
                <w:szCs w:val="36"/>
                <w:rtl/>
                <w:lang w:val="en-US"/>
              </w:rPr>
              <w:t>م</w:t>
            </w:r>
            <w:r>
              <w:rPr>
                <w:rFonts w:ascii="Traditional Arabic" w:hAnsi="Traditional Arabic" w:cs="Traditional Arabic" w:hint="cs"/>
                <w:color w:val="202124"/>
                <w:sz w:val="36"/>
                <w:szCs w:val="36"/>
                <w:rtl/>
                <w:lang w:val="en-US" w:bidi="ar-EG"/>
              </w:rPr>
              <w:t>َ</w:t>
            </w:r>
            <w:r w:rsidR="001E4EA4">
              <w:rPr>
                <w:rFonts w:ascii="Traditional Arabic" w:hAnsi="Traditional Arabic" w:cs="Traditional Arabic" w:hint="cs"/>
                <w:color w:val="202124"/>
                <w:sz w:val="36"/>
                <w:szCs w:val="36"/>
                <w:rtl/>
                <w:lang w:val="en-US"/>
              </w:rPr>
              <w:t>غ</w:t>
            </w:r>
            <w:r>
              <w:rPr>
                <w:rFonts w:ascii="Traditional Arabic" w:hAnsi="Traditional Arabic" w:cs="Traditional Arabic" w:hint="cs"/>
                <w:color w:val="202124"/>
                <w:sz w:val="36"/>
                <w:szCs w:val="36"/>
                <w:rtl/>
                <w:lang w:val="en-US"/>
              </w:rPr>
              <w:t>ْ</w:t>
            </w:r>
            <w:r w:rsidR="001E4EA4">
              <w:rPr>
                <w:rFonts w:ascii="Traditional Arabic" w:hAnsi="Traditional Arabic" w:cs="Traditional Arabic" w:hint="cs"/>
                <w:color w:val="202124"/>
                <w:sz w:val="36"/>
                <w:szCs w:val="36"/>
                <w:rtl/>
                <w:lang w:val="en-US"/>
              </w:rPr>
              <w:t>ر</w:t>
            </w:r>
            <w:r>
              <w:rPr>
                <w:rFonts w:ascii="Traditional Arabic" w:hAnsi="Traditional Arabic" w:cs="Traditional Arabic" w:hint="cs"/>
                <w:color w:val="202124"/>
                <w:sz w:val="36"/>
                <w:szCs w:val="36"/>
                <w:rtl/>
                <w:lang w:val="en-US"/>
              </w:rPr>
              <w:t>ُ</w:t>
            </w:r>
            <w:r w:rsidR="001E4EA4">
              <w:rPr>
                <w:rFonts w:ascii="Traditional Arabic" w:hAnsi="Traditional Arabic" w:cs="Traditional Arabic" w:hint="cs"/>
                <w:color w:val="202124"/>
                <w:sz w:val="36"/>
                <w:szCs w:val="36"/>
                <w:rtl/>
                <w:lang w:val="en-US"/>
              </w:rPr>
              <w:t>و</w:t>
            </w:r>
            <w:r>
              <w:rPr>
                <w:rFonts w:ascii="Traditional Arabic" w:hAnsi="Traditional Arabic" w:cs="Traditional Arabic" w:hint="cs"/>
                <w:color w:val="202124"/>
                <w:sz w:val="36"/>
                <w:szCs w:val="36"/>
                <w:rtl/>
                <w:lang w:val="en-US"/>
              </w:rPr>
              <w:t>ْ</w:t>
            </w:r>
            <w:r w:rsidR="001E4EA4">
              <w:rPr>
                <w:rFonts w:ascii="Traditional Arabic" w:hAnsi="Traditional Arabic" w:cs="Traditional Arabic" w:hint="cs"/>
                <w:color w:val="202124"/>
                <w:sz w:val="36"/>
                <w:szCs w:val="36"/>
                <w:rtl/>
                <w:lang w:val="en-US"/>
              </w:rPr>
              <w:t>ر</w:t>
            </w:r>
            <w:r>
              <w:rPr>
                <w:rFonts w:ascii="Traditional Arabic" w:hAnsi="Traditional Arabic" w:cs="Traditional Arabic" w:hint="cs"/>
                <w:color w:val="202124"/>
                <w:sz w:val="36"/>
                <w:szCs w:val="36"/>
                <w:rtl/>
                <w:lang w:val="en-US"/>
              </w:rPr>
              <w:t>ٌ</w:t>
            </w:r>
            <w:r w:rsidR="001E4EA4">
              <w:rPr>
                <w:rFonts w:ascii="Traditional Arabic" w:hAnsi="Traditional Arabic" w:cs="Traditional Arabic" w:hint="cs"/>
                <w:color w:val="202124"/>
                <w:sz w:val="36"/>
                <w:szCs w:val="36"/>
                <w:rtl/>
                <w:lang w:val="en-US"/>
              </w:rPr>
              <w:t xml:space="preserve"> </w:t>
            </w:r>
            <w:r w:rsidR="001E4EA4" w:rsidRPr="003E7E04">
              <w:rPr>
                <w:rFonts w:ascii="Traditional Arabic" w:hAnsi="Traditional Arabic" w:cs="Traditional Arabic" w:hint="cs"/>
                <w:color w:val="202124"/>
                <w:sz w:val="36"/>
                <w:szCs w:val="36"/>
                <w:u w:val="single"/>
                <w:rtl/>
                <w:lang w:val="en-US"/>
              </w:rPr>
              <w:t>ب</w:t>
            </w:r>
            <w:r w:rsidRPr="003E7E04">
              <w:rPr>
                <w:rFonts w:ascii="Traditional Arabic" w:hAnsi="Traditional Arabic" w:cs="Traditional Arabic" w:hint="cs"/>
                <w:color w:val="202124"/>
                <w:sz w:val="36"/>
                <w:szCs w:val="36"/>
                <w:u w:val="single"/>
                <w:rtl/>
                <w:lang w:val="en-US"/>
              </w:rPr>
              <w:t>ِ</w:t>
            </w:r>
            <w:r w:rsidR="001E4EA4" w:rsidRPr="003E7E04">
              <w:rPr>
                <w:rFonts w:ascii="Traditional Arabic" w:hAnsi="Traditional Arabic" w:cs="Traditional Arabic" w:hint="cs"/>
                <w:color w:val="202124"/>
                <w:sz w:val="36"/>
                <w:szCs w:val="36"/>
                <w:u w:val="single"/>
                <w:rtl/>
                <w:lang w:val="en-US"/>
              </w:rPr>
              <w:t>م</w:t>
            </w:r>
            <w:r w:rsidRPr="003E7E04">
              <w:rPr>
                <w:rFonts w:ascii="Traditional Arabic" w:hAnsi="Traditional Arabic" w:cs="Traditional Arabic" w:hint="cs"/>
                <w:color w:val="202124"/>
                <w:sz w:val="36"/>
                <w:szCs w:val="36"/>
                <w:u w:val="single"/>
                <w:rtl/>
                <w:lang w:val="en-US"/>
              </w:rPr>
              <w:t>َ</w:t>
            </w:r>
            <w:r w:rsidR="001E4EA4" w:rsidRPr="003E7E04">
              <w:rPr>
                <w:rFonts w:ascii="Traditional Arabic" w:hAnsi="Traditional Arabic" w:cs="Traditional Arabic" w:hint="cs"/>
                <w:color w:val="202124"/>
                <w:sz w:val="36"/>
                <w:szCs w:val="36"/>
                <w:u w:val="single"/>
                <w:rtl/>
                <w:lang w:val="en-US"/>
              </w:rPr>
              <w:t>ا</w:t>
            </w:r>
            <w:r w:rsidRPr="00DF4A20">
              <w:rPr>
                <w:rFonts w:ascii="Traditional Arabic" w:hAnsi="Traditional Arabic" w:cs="Traditional Arabic"/>
                <w:color w:val="000000"/>
                <w:sz w:val="36"/>
                <w:szCs w:val="36"/>
                <w:rtl/>
              </w:rPr>
              <w:t xml:space="preserve"> </w:t>
            </w:r>
            <w:r w:rsidRPr="003E7E04">
              <w:rPr>
                <w:rFonts w:ascii="Traditional Arabic" w:hAnsi="Traditional Arabic" w:cs="Traditional Arabic" w:hint="cs"/>
                <w:b/>
                <w:bCs/>
                <w:color w:val="000000"/>
                <w:sz w:val="36"/>
                <w:szCs w:val="36"/>
                <w:rtl/>
              </w:rPr>
              <w:t>يَ</w:t>
            </w:r>
            <w:r w:rsidRPr="003E7E04">
              <w:rPr>
                <w:rFonts w:ascii="Traditional Arabic" w:hAnsi="Traditional Arabic" w:cs="Traditional Arabic"/>
                <w:b/>
                <w:bCs/>
                <w:color w:val="000000"/>
                <w:sz w:val="36"/>
                <w:szCs w:val="36"/>
                <w:rtl/>
              </w:rPr>
              <w:t>فْعَلُونَ</w:t>
            </w:r>
            <w:r w:rsidR="001E4EA4">
              <w:rPr>
                <w:rFonts w:ascii="Traditional Arabic" w:hAnsi="Traditional Arabic" w:cs="Traditional Arabic" w:hint="cs"/>
                <w:color w:val="202124"/>
                <w:sz w:val="36"/>
                <w:szCs w:val="36"/>
                <w:rtl/>
                <w:lang w:val="en-US"/>
              </w:rPr>
              <w:t xml:space="preserve"> </w:t>
            </w:r>
          </w:p>
        </w:tc>
        <w:tc>
          <w:tcPr>
            <w:tcW w:w="1856" w:type="dxa"/>
          </w:tcPr>
          <w:p w:rsidR="001E4EA4" w:rsidRPr="003E7E04" w:rsidRDefault="003E7E04" w:rsidP="00FB0EBF">
            <w:pPr>
              <w:rPr>
                <w:rFonts w:asciiTheme="majorBidi" w:hAnsiTheme="majorBidi" w:cstheme="majorBidi"/>
                <w:color w:val="000000"/>
                <w:sz w:val="24"/>
                <w:szCs w:val="24"/>
                <w:rtl/>
                <w:lang w:val="en-ID"/>
              </w:rPr>
            </w:pPr>
            <w:r>
              <w:rPr>
                <w:rFonts w:asciiTheme="majorBidi" w:hAnsiTheme="majorBidi" w:cstheme="majorBidi"/>
                <w:color w:val="000000"/>
                <w:sz w:val="24"/>
                <w:szCs w:val="24"/>
                <w:lang w:val="en-ID"/>
              </w:rPr>
              <w:t xml:space="preserve">Sesungguhnya Allah mengetahui </w:t>
            </w:r>
            <w:r w:rsidRPr="00FB0EBF">
              <w:rPr>
                <w:rFonts w:asciiTheme="majorBidi" w:hAnsiTheme="majorBidi" w:cstheme="majorBidi"/>
                <w:color w:val="000000"/>
                <w:sz w:val="24"/>
                <w:szCs w:val="24"/>
                <w:u w:val="single"/>
                <w:lang w:val="en-ID"/>
              </w:rPr>
              <w:t xml:space="preserve">apa yang </w:t>
            </w:r>
            <w:r>
              <w:rPr>
                <w:rFonts w:asciiTheme="majorBidi" w:hAnsiTheme="majorBidi" w:cstheme="majorBidi"/>
                <w:color w:val="000000"/>
                <w:sz w:val="24"/>
                <w:szCs w:val="24"/>
                <w:lang w:val="en-ID"/>
              </w:rPr>
              <w:t>kamu kerjakan</w:t>
            </w:r>
          </w:p>
        </w:tc>
        <w:tc>
          <w:tcPr>
            <w:tcW w:w="1733" w:type="dxa"/>
          </w:tcPr>
          <w:p w:rsidR="001E4EA4" w:rsidRDefault="001E4EA4" w:rsidP="00980DA2">
            <w:pPr>
              <w:jc w:val="right"/>
              <w:rPr>
                <w:rFonts w:ascii="Traditional Arabic" w:hAnsi="Traditional Arabic" w:cs="Traditional Arabic"/>
                <w:color w:val="202124"/>
                <w:sz w:val="36"/>
                <w:szCs w:val="36"/>
                <w:lang w:val="en-US"/>
              </w:rPr>
            </w:pPr>
            <w:r w:rsidRPr="00EB000C">
              <w:rPr>
                <w:rFonts w:ascii="Traditional Arabic" w:hAnsi="Traditional Arabic" w:cs="Traditional Arabic"/>
                <w:color w:val="000000"/>
                <w:sz w:val="36"/>
                <w:szCs w:val="36"/>
                <w:rtl/>
              </w:rPr>
              <w:t>إِنَّهُ خَبِي</w:t>
            </w:r>
            <w:r w:rsidRPr="00DF4A20">
              <w:rPr>
                <w:rFonts w:ascii="Traditional Arabic" w:hAnsi="Traditional Arabic" w:cs="Traditional Arabic"/>
                <w:color w:val="000000"/>
                <w:sz w:val="36"/>
                <w:szCs w:val="36"/>
                <w:rtl/>
              </w:rPr>
              <w:t xml:space="preserve">رٌ </w:t>
            </w:r>
            <w:r w:rsidRPr="003E7E04">
              <w:rPr>
                <w:rFonts w:ascii="Traditional Arabic" w:hAnsi="Traditional Arabic" w:cs="Traditional Arabic"/>
                <w:color w:val="000000"/>
                <w:sz w:val="36"/>
                <w:szCs w:val="36"/>
                <w:u w:val="single"/>
                <w:rtl/>
              </w:rPr>
              <w:t>بِمَا</w:t>
            </w:r>
            <w:r w:rsidRPr="00DF4A20">
              <w:rPr>
                <w:rFonts w:ascii="Traditional Arabic" w:hAnsi="Traditional Arabic" w:cs="Traditional Arabic"/>
                <w:color w:val="000000"/>
                <w:sz w:val="36"/>
                <w:szCs w:val="36"/>
                <w:rtl/>
              </w:rPr>
              <w:t xml:space="preserve"> </w:t>
            </w:r>
            <w:r w:rsidRPr="003E7E04">
              <w:rPr>
                <w:rFonts w:ascii="Traditional Arabic" w:hAnsi="Traditional Arabic" w:cs="Traditional Arabic"/>
                <w:b/>
                <w:bCs/>
                <w:color w:val="000000"/>
                <w:sz w:val="36"/>
                <w:szCs w:val="36"/>
                <w:rtl/>
              </w:rPr>
              <w:t>تَفْعَلُونَ</w:t>
            </w:r>
          </w:p>
        </w:tc>
        <w:tc>
          <w:tcPr>
            <w:tcW w:w="628" w:type="dxa"/>
          </w:tcPr>
          <w:p w:rsidR="001E4EA4" w:rsidRDefault="001E4EA4" w:rsidP="00D95217">
            <w:pPr>
              <w:jc w:val="center"/>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10</w:t>
            </w:r>
          </w:p>
        </w:tc>
      </w:tr>
      <w:tr w:rsidR="001E4EA4" w:rsidTr="006D401F">
        <w:tc>
          <w:tcPr>
            <w:tcW w:w="1808" w:type="dxa"/>
          </w:tcPr>
          <w:p w:rsidR="001E4EA4" w:rsidRDefault="001E4EA4" w:rsidP="00975D67">
            <w:pPr>
              <w:bidi/>
              <w:rPr>
                <w:rFonts w:asciiTheme="majorBidi" w:hAnsiTheme="majorBidi" w:cstheme="majorBidi"/>
                <w:color w:val="202124"/>
                <w:sz w:val="24"/>
                <w:szCs w:val="24"/>
                <w:lang w:val="en-US"/>
              </w:rPr>
            </w:pPr>
            <w:r>
              <w:rPr>
                <w:rFonts w:ascii="Traditional Arabic" w:hAnsi="Traditional Arabic" w:cs="Traditional Arabic" w:hint="cs"/>
                <w:color w:val="202124"/>
                <w:sz w:val="36"/>
                <w:szCs w:val="36"/>
                <w:rtl/>
                <w:lang w:val="en-ID"/>
              </w:rPr>
              <w:t>محل ما الموصولية كالمستثنى بعد حرف الإستثناء</w:t>
            </w:r>
          </w:p>
        </w:tc>
        <w:tc>
          <w:tcPr>
            <w:tcW w:w="1863" w:type="dxa"/>
          </w:tcPr>
          <w:p w:rsidR="001E4EA4" w:rsidRPr="00380AC2" w:rsidRDefault="001E4EA4" w:rsidP="00380AC2">
            <w:pPr>
              <w:rPr>
                <w:rFonts w:asciiTheme="majorBidi" w:hAnsiTheme="majorBidi" w:cstheme="majorBidi"/>
                <w:color w:val="202124"/>
                <w:sz w:val="24"/>
                <w:szCs w:val="24"/>
                <w:lang w:val="en-US"/>
              </w:rPr>
            </w:pPr>
            <w:r>
              <w:rPr>
                <w:rFonts w:asciiTheme="majorBidi" w:hAnsiTheme="majorBidi" w:cstheme="majorBidi"/>
                <w:color w:val="202124"/>
                <w:sz w:val="24"/>
                <w:szCs w:val="24"/>
                <w:lang w:val="en-US"/>
              </w:rPr>
              <w:t xml:space="preserve">Tidakkah kamu digaji kecuali sesuai dengan </w:t>
            </w:r>
            <w:r w:rsidRPr="00FB0EBF">
              <w:rPr>
                <w:rFonts w:asciiTheme="majorBidi" w:hAnsiTheme="majorBidi" w:cstheme="majorBidi"/>
                <w:color w:val="202124"/>
                <w:sz w:val="24"/>
                <w:szCs w:val="24"/>
                <w:u w:val="single"/>
                <w:lang w:val="en-US"/>
              </w:rPr>
              <w:t>apa yang</w:t>
            </w:r>
            <w:r>
              <w:rPr>
                <w:rFonts w:asciiTheme="majorBidi" w:hAnsiTheme="majorBidi" w:cstheme="majorBidi"/>
                <w:color w:val="202124"/>
                <w:sz w:val="24"/>
                <w:szCs w:val="24"/>
                <w:lang w:val="en-US"/>
              </w:rPr>
              <w:t xml:space="preserve"> kamu kerjakan.</w:t>
            </w:r>
          </w:p>
        </w:tc>
        <w:tc>
          <w:tcPr>
            <w:tcW w:w="1682" w:type="dxa"/>
          </w:tcPr>
          <w:p w:rsidR="001E4EA4" w:rsidRDefault="001E4EA4" w:rsidP="00DC1EDD">
            <w:pPr>
              <w:jc w:val="right"/>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ه</w:t>
            </w:r>
            <w:r w:rsidR="00DC1EDD">
              <w:rPr>
                <w:rFonts w:ascii="Traditional Arabic" w:hAnsi="Traditional Arabic" w:cs="Traditional Arabic" w:hint="cs"/>
                <w:color w:val="202124"/>
                <w:sz w:val="36"/>
                <w:szCs w:val="36"/>
                <w:rtl/>
                <w:lang w:val="en-US" w:bidi="ar-EG"/>
              </w:rPr>
              <w:t>َ</w:t>
            </w:r>
            <w:r>
              <w:rPr>
                <w:rFonts w:ascii="Traditional Arabic" w:hAnsi="Traditional Arabic" w:cs="Traditional Arabic" w:hint="cs"/>
                <w:color w:val="202124"/>
                <w:sz w:val="36"/>
                <w:szCs w:val="36"/>
                <w:rtl/>
                <w:lang w:val="en-US"/>
              </w:rPr>
              <w:t>ل</w:t>
            </w:r>
            <w:r w:rsidR="00DC1EDD">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 xml:space="preserve"> ت</w:t>
            </w:r>
            <w:r w:rsidR="00DC1EDD">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د</w:t>
            </w:r>
            <w:r w:rsidR="00DC1EDD">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ف</w:t>
            </w:r>
            <w:r w:rsidR="00DC1EDD">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ع</w:t>
            </w:r>
            <w:r w:rsidR="00DC1EDD">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ون</w:t>
            </w:r>
            <w:r w:rsidR="00DC1EDD">
              <w:rPr>
                <w:rFonts w:ascii="Traditional Arabic" w:hAnsi="Traditional Arabic" w:cs="Traditional Arabic" w:hint="cs"/>
                <w:color w:val="202124"/>
                <w:sz w:val="36"/>
                <w:szCs w:val="36"/>
                <w:rtl/>
                <w:lang w:val="en-US"/>
              </w:rPr>
              <w:t>َ</w:t>
            </w:r>
            <w:r w:rsidR="00DC1EDD" w:rsidRPr="00EB000C">
              <w:rPr>
                <w:rFonts w:ascii="Traditional Arabic" w:hAnsi="Traditional Arabic" w:cs="Traditional Arabic"/>
                <w:color w:val="000000"/>
                <w:sz w:val="36"/>
                <w:szCs w:val="36"/>
                <w:rtl/>
              </w:rPr>
              <w:t xml:space="preserve"> إِل</w:t>
            </w:r>
            <w:r w:rsidR="00DC1EDD" w:rsidRPr="00DF4A20">
              <w:rPr>
                <w:rFonts w:ascii="Traditional Arabic" w:hAnsi="Traditional Arabic" w:cs="Traditional Arabic"/>
                <w:color w:val="000000"/>
                <w:sz w:val="36"/>
                <w:szCs w:val="36"/>
                <w:rtl/>
              </w:rPr>
              <w:t>ا</w:t>
            </w:r>
            <w:r w:rsidR="00DC1EDD">
              <w:rPr>
                <w:rFonts w:ascii="Traditional Arabic" w:hAnsi="Traditional Arabic" w:cs="Traditional Arabic"/>
                <w:color w:val="000000"/>
                <w:sz w:val="36"/>
                <w:szCs w:val="36"/>
                <w:u w:val="single"/>
                <w:lang w:val="en-ID"/>
              </w:rPr>
              <w:t xml:space="preserve"> </w:t>
            </w:r>
            <w:r w:rsidR="00DC1EDD" w:rsidRPr="00DC1EDD">
              <w:rPr>
                <w:rFonts w:ascii="Traditional Arabic" w:hAnsi="Traditional Arabic" w:cs="Traditional Arabic"/>
                <w:color w:val="000000"/>
                <w:sz w:val="36"/>
                <w:szCs w:val="36"/>
                <w:u w:val="single"/>
                <w:rtl/>
              </w:rPr>
              <w:t>مَا</w:t>
            </w:r>
            <w:r w:rsidR="00DC1EDD" w:rsidRPr="00DF4A20">
              <w:rPr>
                <w:rFonts w:ascii="Traditional Arabic" w:hAnsi="Traditional Arabic" w:cs="Traditional Arabic"/>
                <w:color w:val="000000"/>
                <w:sz w:val="36"/>
                <w:szCs w:val="36"/>
                <w:rtl/>
              </w:rPr>
              <w:t xml:space="preserve"> </w:t>
            </w:r>
            <w:r w:rsidR="00DC1EDD" w:rsidRPr="00DC1EDD">
              <w:rPr>
                <w:rFonts w:ascii="Traditional Arabic" w:hAnsi="Traditional Arabic" w:cs="Traditional Arabic"/>
                <w:b/>
                <w:bCs/>
                <w:color w:val="000000"/>
                <w:sz w:val="36"/>
                <w:szCs w:val="36"/>
                <w:rtl/>
              </w:rPr>
              <w:t>كُنْتُمْ تَعْمَلُونَ</w:t>
            </w:r>
            <w:r>
              <w:rPr>
                <w:rFonts w:ascii="Traditional Arabic" w:hAnsi="Traditional Arabic" w:cs="Traditional Arabic" w:hint="cs"/>
                <w:color w:val="202124"/>
                <w:sz w:val="36"/>
                <w:szCs w:val="36"/>
                <w:rtl/>
                <w:lang w:val="en-US"/>
              </w:rPr>
              <w:t xml:space="preserve"> </w:t>
            </w:r>
          </w:p>
        </w:tc>
        <w:tc>
          <w:tcPr>
            <w:tcW w:w="1856" w:type="dxa"/>
          </w:tcPr>
          <w:p w:rsidR="001E4EA4" w:rsidRPr="00DC1EDD" w:rsidRDefault="00DC1EDD" w:rsidP="00FB0EBF">
            <w:pPr>
              <w:rPr>
                <w:rFonts w:asciiTheme="majorBidi" w:hAnsiTheme="majorBidi" w:cstheme="majorBidi"/>
                <w:color w:val="000000"/>
                <w:sz w:val="24"/>
                <w:szCs w:val="24"/>
                <w:rtl/>
                <w:lang w:val="en-ID"/>
              </w:rPr>
            </w:pPr>
            <w:r>
              <w:rPr>
                <w:rFonts w:asciiTheme="majorBidi" w:hAnsiTheme="majorBidi" w:cstheme="majorBidi"/>
                <w:color w:val="000000"/>
                <w:sz w:val="24"/>
                <w:szCs w:val="24"/>
                <w:lang w:val="en-ID"/>
              </w:rPr>
              <w:t xml:space="preserve">Tiadalah kamu dibalasi melainkan setimpal dengan </w:t>
            </w:r>
            <w:r w:rsidRPr="00FB0EBF">
              <w:rPr>
                <w:rFonts w:asciiTheme="majorBidi" w:hAnsiTheme="majorBidi" w:cstheme="majorBidi"/>
                <w:color w:val="000000"/>
                <w:sz w:val="24"/>
                <w:szCs w:val="24"/>
                <w:u w:val="single"/>
                <w:lang w:val="en-ID"/>
              </w:rPr>
              <w:t>apa yang</w:t>
            </w:r>
            <w:r>
              <w:rPr>
                <w:rFonts w:asciiTheme="majorBidi" w:hAnsiTheme="majorBidi" w:cstheme="majorBidi"/>
                <w:color w:val="000000"/>
                <w:sz w:val="24"/>
                <w:szCs w:val="24"/>
                <w:lang w:val="en-ID"/>
              </w:rPr>
              <w:t xml:space="preserve"> dahulu kamu kerjakan</w:t>
            </w:r>
          </w:p>
        </w:tc>
        <w:tc>
          <w:tcPr>
            <w:tcW w:w="1733" w:type="dxa"/>
          </w:tcPr>
          <w:p w:rsidR="001E4EA4" w:rsidRDefault="001E4EA4" w:rsidP="00980DA2">
            <w:pPr>
              <w:jc w:val="right"/>
              <w:rPr>
                <w:rFonts w:ascii="Traditional Arabic" w:hAnsi="Traditional Arabic" w:cs="Traditional Arabic"/>
                <w:color w:val="202124"/>
                <w:sz w:val="36"/>
                <w:szCs w:val="36"/>
                <w:lang w:val="en-US"/>
              </w:rPr>
            </w:pPr>
            <w:r w:rsidRPr="00EB000C">
              <w:rPr>
                <w:rFonts w:ascii="Traditional Arabic" w:hAnsi="Traditional Arabic" w:cs="Traditional Arabic"/>
                <w:color w:val="000000"/>
                <w:sz w:val="36"/>
                <w:szCs w:val="36"/>
                <w:rtl/>
              </w:rPr>
              <w:t>هَلْ تُجْزَوْنَ إِل</w:t>
            </w:r>
            <w:r w:rsidRPr="00DF4A20">
              <w:rPr>
                <w:rFonts w:ascii="Traditional Arabic" w:hAnsi="Traditional Arabic" w:cs="Traditional Arabic"/>
                <w:color w:val="000000"/>
                <w:sz w:val="36"/>
                <w:szCs w:val="36"/>
                <w:rtl/>
              </w:rPr>
              <w:t>ا</w:t>
            </w:r>
            <w:r w:rsidRPr="00DC1EDD">
              <w:rPr>
                <w:rFonts w:ascii="Traditional Arabic" w:hAnsi="Traditional Arabic" w:cs="Traditional Arabic"/>
                <w:color w:val="000000"/>
                <w:sz w:val="36"/>
                <w:szCs w:val="36"/>
                <w:u w:val="single"/>
                <w:rtl/>
              </w:rPr>
              <w:t xml:space="preserve"> مَا</w:t>
            </w:r>
            <w:r w:rsidRPr="00DF4A20">
              <w:rPr>
                <w:rFonts w:ascii="Traditional Arabic" w:hAnsi="Traditional Arabic" w:cs="Traditional Arabic"/>
                <w:color w:val="000000"/>
                <w:sz w:val="36"/>
                <w:szCs w:val="36"/>
                <w:rtl/>
              </w:rPr>
              <w:t xml:space="preserve"> </w:t>
            </w:r>
            <w:r w:rsidRPr="00DC1EDD">
              <w:rPr>
                <w:rFonts w:ascii="Traditional Arabic" w:hAnsi="Traditional Arabic" w:cs="Traditional Arabic"/>
                <w:b/>
                <w:bCs/>
                <w:color w:val="000000"/>
                <w:sz w:val="36"/>
                <w:szCs w:val="36"/>
                <w:rtl/>
              </w:rPr>
              <w:t>كُنْتُمْ تَعْمَلُونَ</w:t>
            </w:r>
          </w:p>
        </w:tc>
        <w:tc>
          <w:tcPr>
            <w:tcW w:w="628" w:type="dxa"/>
          </w:tcPr>
          <w:p w:rsidR="001E4EA4" w:rsidRDefault="001E4EA4" w:rsidP="00D95217">
            <w:pPr>
              <w:jc w:val="center"/>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11</w:t>
            </w:r>
          </w:p>
        </w:tc>
      </w:tr>
      <w:tr w:rsidR="001E4EA4" w:rsidTr="006D401F">
        <w:tc>
          <w:tcPr>
            <w:tcW w:w="1808" w:type="dxa"/>
          </w:tcPr>
          <w:p w:rsidR="001E4EA4" w:rsidRDefault="001E4EA4" w:rsidP="00975D67">
            <w:pPr>
              <w:tabs>
                <w:tab w:val="left" w:pos="1876"/>
              </w:tabs>
              <w:bidi/>
              <w:rPr>
                <w:rFonts w:asciiTheme="majorBidi" w:hAnsiTheme="majorBidi" w:cstheme="majorBidi"/>
                <w:color w:val="202124"/>
                <w:sz w:val="24"/>
                <w:szCs w:val="24"/>
                <w:lang w:val="en-ID"/>
              </w:rPr>
            </w:pPr>
            <w:r>
              <w:rPr>
                <w:rFonts w:ascii="Traditional Arabic" w:hAnsi="Traditional Arabic" w:cs="Traditional Arabic" w:hint="cs"/>
                <w:color w:val="202124"/>
                <w:sz w:val="36"/>
                <w:szCs w:val="36"/>
                <w:rtl/>
                <w:lang w:val="en-ID"/>
              </w:rPr>
              <w:t>محل ما الموصولية كالوصف بحرف الجر</w:t>
            </w:r>
          </w:p>
        </w:tc>
        <w:tc>
          <w:tcPr>
            <w:tcW w:w="1863" w:type="dxa"/>
          </w:tcPr>
          <w:p w:rsidR="001E4EA4" w:rsidRPr="00380AC2" w:rsidRDefault="001E4EA4" w:rsidP="00FB0EBF">
            <w:pPr>
              <w:tabs>
                <w:tab w:val="left" w:pos="1876"/>
              </w:tabs>
              <w:rPr>
                <w:rFonts w:asciiTheme="majorBidi" w:hAnsiTheme="majorBidi" w:cstheme="majorBidi"/>
                <w:color w:val="202124"/>
                <w:sz w:val="24"/>
                <w:szCs w:val="24"/>
                <w:lang w:val="en-ID"/>
              </w:rPr>
            </w:pPr>
            <w:r>
              <w:rPr>
                <w:rFonts w:asciiTheme="majorBidi" w:hAnsiTheme="majorBidi" w:cstheme="majorBidi"/>
                <w:color w:val="202124"/>
                <w:sz w:val="24"/>
                <w:szCs w:val="24"/>
                <w:lang w:val="en-ID"/>
              </w:rPr>
              <w:t xml:space="preserve">Dan </w:t>
            </w:r>
            <w:proofErr w:type="gramStart"/>
            <w:r>
              <w:rPr>
                <w:rFonts w:asciiTheme="majorBidi" w:hAnsiTheme="majorBidi" w:cstheme="majorBidi"/>
                <w:color w:val="202124"/>
                <w:sz w:val="24"/>
                <w:szCs w:val="24"/>
                <w:lang w:val="en-ID"/>
              </w:rPr>
              <w:t>temanmu  tidak</w:t>
            </w:r>
            <w:proofErr w:type="gramEnd"/>
            <w:r>
              <w:rPr>
                <w:rFonts w:asciiTheme="majorBidi" w:hAnsiTheme="majorBidi" w:cstheme="majorBidi"/>
                <w:color w:val="202124"/>
                <w:sz w:val="24"/>
                <w:szCs w:val="24"/>
                <w:lang w:val="en-ID"/>
              </w:rPr>
              <w:t xml:space="preserve"> akan lupa tentang </w:t>
            </w:r>
            <w:r w:rsidRPr="00FB0EBF">
              <w:rPr>
                <w:rFonts w:asciiTheme="majorBidi" w:hAnsiTheme="majorBidi" w:cstheme="majorBidi"/>
                <w:color w:val="202124"/>
                <w:sz w:val="24"/>
                <w:szCs w:val="24"/>
                <w:u w:val="single"/>
                <w:lang w:val="en-ID"/>
              </w:rPr>
              <w:t>apa yang</w:t>
            </w:r>
            <w:r>
              <w:rPr>
                <w:rFonts w:asciiTheme="majorBidi" w:hAnsiTheme="majorBidi" w:cstheme="majorBidi"/>
                <w:color w:val="202124"/>
                <w:sz w:val="24"/>
                <w:szCs w:val="24"/>
                <w:lang w:val="en-ID"/>
              </w:rPr>
              <w:t xml:space="preserve"> kamu </w:t>
            </w:r>
            <w:r w:rsidR="00FB0EBF">
              <w:rPr>
                <w:rFonts w:asciiTheme="majorBidi" w:hAnsiTheme="majorBidi" w:cstheme="majorBidi"/>
                <w:color w:val="202124"/>
                <w:sz w:val="24"/>
                <w:szCs w:val="24"/>
                <w:lang w:val="en-ID"/>
              </w:rPr>
              <w:t>kerjakan.</w:t>
            </w:r>
            <w:r>
              <w:rPr>
                <w:rFonts w:asciiTheme="majorBidi" w:hAnsiTheme="majorBidi" w:cstheme="majorBidi"/>
                <w:color w:val="202124"/>
                <w:sz w:val="24"/>
                <w:szCs w:val="24"/>
                <w:lang w:val="en-ID"/>
              </w:rPr>
              <w:t xml:space="preserve"> </w:t>
            </w:r>
          </w:p>
        </w:tc>
        <w:tc>
          <w:tcPr>
            <w:tcW w:w="1682" w:type="dxa"/>
          </w:tcPr>
          <w:p w:rsidR="001E4EA4" w:rsidRDefault="001E4EA4" w:rsidP="00DC1EDD">
            <w:pPr>
              <w:jc w:val="right"/>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و</w:t>
            </w:r>
            <w:r w:rsidR="00DC1EDD">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م</w:t>
            </w:r>
            <w:r w:rsidR="00DC1EDD">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ا ص</w:t>
            </w:r>
            <w:r w:rsidR="00DC1EDD">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د</w:t>
            </w:r>
            <w:r w:rsidR="00DC1EDD">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ي</w:t>
            </w:r>
            <w:r w:rsidR="00DC1EDD">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ق</w:t>
            </w:r>
            <w:r w:rsidR="00DC1EDD">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ك</w:t>
            </w:r>
            <w:r w:rsidR="00DC1EDD">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 xml:space="preserve"> ب</w:t>
            </w:r>
            <w:r w:rsidR="00DC1EDD">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غ</w:t>
            </w:r>
            <w:r w:rsidR="00DC1EDD">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اف</w:t>
            </w:r>
            <w:r w:rsidR="00DC1EDD">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ل</w:t>
            </w:r>
            <w:r w:rsidR="00DC1EDD">
              <w:rPr>
                <w:rFonts w:ascii="Traditional Arabic" w:hAnsi="Traditional Arabic" w:cs="Traditional Arabic" w:hint="cs"/>
                <w:color w:val="202124"/>
                <w:sz w:val="36"/>
                <w:szCs w:val="36"/>
                <w:rtl/>
                <w:lang w:val="en-US"/>
              </w:rPr>
              <w:t>ٍ</w:t>
            </w:r>
            <w:r w:rsidR="00DC1EDD" w:rsidRPr="00DF4A20">
              <w:rPr>
                <w:rFonts w:ascii="Traditional Arabic" w:hAnsi="Traditional Arabic" w:cs="Traditional Arabic"/>
                <w:color w:val="000000"/>
                <w:sz w:val="36"/>
                <w:szCs w:val="36"/>
                <w:rtl/>
              </w:rPr>
              <w:t xml:space="preserve"> </w:t>
            </w:r>
            <w:r w:rsidR="00DC1EDD" w:rsidRPr="00DC1EDD">
              <w:rPr>
                <w:rFonts w:ascii="Traditional Arabic" w:hAnsi="Traditional Arabic" w:cs="Traditional Arabic"/>
                <w:color w:val="000000"/>
                <w:sz w:val="36"/>
                <w:szCs w:val="36"/>
                <w:u w:val="single"/>
                <w:rtl/>
              </w:rPr>
              <w:t>عَمَّا</w:t>
            </w:r>
            <w:r w:rsidR="00DC1EDD" w:rsidRPr="00DF4A20">
              <w:rPr>
                <w:rFonts w:ascii="Traditional Arabic" w:hAnsi="Traditional Arabic" w:cs="Traditional Arabic"/>
                <w:color w:val="000000"/>
                <w:sz w:val="36"/>
                <w:szCs w:val="36"/>
                <w:rtl/>
              </w:rPr>
              <w:t xml:space="preserve"> </w:t>
            </w:r>
            <w:r w:rsidR="00DC1EDD" w:rsidRPr="00DC1EDD">
              <w:rPr>
                <w:rFonts w:ascii="Traditional Arabic" w:hAnsi="Traditional Arabic" w:cs="Traditional Arabic"/>
                <w:b/>
                <w:bCs/>
                <w:color w:val="000000"/>
                <w:sz w:val="36"/>
                <w:szCs w:val="36"/>
                <w:rtl/>
              </w:rPr>
              <w:t>تَعْمَلُونَ</w:t>
            </w:r>
            <w:r>
              <w:rPr>
                <w:rFonts w:ascii="Traditional Arabic" w:hAnsi="Traditional Arabic" w:cs="Traditional Arabic" w:hint="cs"/>
                <w:color w:val="202124"/>
                <w:sz w:val="36"/>
                <w:szCs w:val="36"/>
                <w:rtl/>
                <w:lang w:val="en-US"/>
              </w:rPr>
              <w:t xml:space="preserve"> </w:t>
            </w:r>
          </w:p>
        </w:tc>
        <w:tc>
          <w:tcPr>
            <w:tcW w:w="1856" w:type="dxa"/>
          </w:tcPr>
          <w:p w:rsidR="001E4EA4" w:rsidRPr="00DC1EDD" w:rsidRDefault="00DC1EDD" w:rsidP="00FB0EBF">
            <w:pPr>
              <w:rPr>
                <w:rFonts w:asciiTheme="majorBidi" w:hAnsiTheme="majorBidi" w:cstheme="majorBidi"/>
                <w:color w:val="000000"/>
                <w:sz w:val="24"/>
                <w:szCs w:val="24"/>
                <w:lang w:val="en-ID"/>
              </w:rPr>
            </w:pPr>
            <w:r>
              <w:rPr>
                <w:rFonts w:asciiTheme="majorBidi" w:hAnsiTheme="majorBidi" w:cstheme="majorBidi"/>
                <w:color w:val="000000"/>
                <w:sz w:val="24"/>
                <w:szCs w:val="24"/>
                <w:lang w:val="en-ID"/>
              </w:rPr>
              <w:t xml:space="preserve">Dan tuhanmu tidak lalai dari </w:t>
            </w:r>
            <w:r w:rsidRPr="00FB0EBF">
              <w:rPr>
                <w:rFonts w:asciiTheme="majorBidi" w:hAnsiTheme="majorBidi" w:cstheme="majorBidi"/>
                <w:color w:val="000000"/>
                <w:sz w:val="24"/>
                <w:szCs w:val="24"/>
                <w:u w:val="single"/>
                <w:lang w:val="en-ID"/>
              </w:rPr>
              <w:t>apa yang</w:t>
            </w:r>
            <w:r>
              <w:rPr>
                <w:rFonts w:asciiTheme="majorBidi" w:hAnsiTheme="majorBidi" w:cstheme="majorBidi"/>
                <w:color w:val="000000"/>
                <w:sz w:val="24"/>
                <w:szCs w:val="24"/>
                <w:lang w:val="en-ID"/>
              </w:rPr>
              <w:t xml:space="preserve"> kamu kerjakan</w:t>
            </w:r>
          </w:p>
        </w:tc>
        <w:tc>
          <w:tcPr>
            <w:tcW w:w="1733" w:type="dxa"/>
          </w:tcPr>
          <w:p w:rsidR="001E4EA4" w:rsidRPr="00DF4A20" w:rsidRDefault="001E4EA4" w:rsidP="00980DA2">
            <w:pPr>
              <w:jc w:val="right"/>
              <w:rPr>
                <w:rFonts w:ascii="Traditional Arabic" w:hAnsi="Traditional Arabic" w:cs="Traditional Arabic"/>
                <w:color w:val="202124"/>
                <w:sz w:val="36"/>
                <w:szCs w:val="36"/>
                <w:lang w:val="en-US"/>
              </w:rPr>
            </w:pPr>
            <w:r w:rsidRPr="00DF4A20">
              <w:rPr>
                <w:rFonts w:ascii="Traditional Arabic" w:hAnsi="Traditional Arabic" w:cs="Traditional Arabic"/>
                <w:color w:val="000000"/>
                <w:sz w:val="36"/>
                <w:szCs w:val="36"/>
                <w:rtl/>
              </w:rPr>
              <w:t>وَمَا رَبُّكَ بِغَافِلٍ ع</w:t>
            </w:r>
            <w:r w:rsidRPr="00DC1EDD">
              <w:rPr>
                <w:rFonts w:ascii="Traditional Arabic" w:hAnsi="Traditional Arabic" w:cs="Traditional Arabic"/>
                <w:color w:val="000000"/>
                <w:sz w:val="36"/>
                <w:szCs w:val="36"/>
                <w:u w:val="single"/>
                <w:rtl/>
              </w:rPr>
              <w:t>َمَّا</w:t>
            </w:r>
            <w:r w:rsidRPr="00DF4A20">
              <w:rPr>
                <w:rFonts w:ascii="Traditional Arabic" w:hAnsi="Traditional Arabic" w:cs="Traditional Arabic"/>
                <w:color w:val="000000"/>
                <w:sz w:val="36"/>
                <w:szCs w:val="36"/>
                <w:rtl/>
              </w:rPr>
              <w:t xml:space="preserve"> </w:t>
            </w:r>
            <w:r w:rsidRPr="00DC1EDD">
              <w:rPr>
                <w:rFonts w:ascii="Traditional Arabic" w:hAnsi="Traditional Arabic" w:cs="Traditional Arabic"/>
                <w:b/>
                <w:bCs/>
                <w:color w:val="000000"/>
                <w:sz w:val="36"/>
                <w:szCs w:val="36"/>
                <w:rtl/>
              </w:rPr>
              <w:t>تَعْمَلُونَ</w:t>
            </w:r>
          </w:p>
        </w:tc>
        <w:tc>
          <w:tcPr>
            <w:tcW w:w="628" w:type="dxa"/>
          </w:tcPr>
          <w:p w:rsidR="001E4EA4" w:rsidRDefault="001E4EA4" w:rsidP="00D95217">
            <w:pPr>
              <w:jc w:val="center"/>
              <w:rPr>
                <w:rFonts w:ascii="Traditional Arabic" w:hAnsi="Traditional Arabic" w:cs="Traditional Arabic"/>
                <w:color w:val="202124"/>
                <w:sz w:val="36"/>
                <w:szCs w:val="36"/>
                <w:lang w:val="en-US"/>
              </w:rPr>
            </w:pPr>
            <w:r>
              <w:rPr>
                <w:rFonts w:ascii="Traditional Arabic" w:hAnsi="Traditional Arabic" w:cs="Traditional Arabic" w:hint="cs"/>
                <w:color w:val="202124"/>
                <w:sz w:val="36"/>
                <w:szCs w:val="36"/>
                <w:rtl/>
                <w:lang w:val="en-US"/>
              </w:rPr>
              <w:t>12</w:t>
            </w:r>
          </w:p>
        </w:tc>
      </w:tr>
    </w:tbl>
    <w:p w:rsidR="00386E24" w:rsidRPr="00071061" w:rsidRDefault="00386E24" w:rsidP="00071061">
      <w:pPr>
        <w:bidi/>
        <w:spacing w:after="0" w:line="240" w:lineRule="auto"/>
        <w:ind w:right="849"/>
        <w:rPr>
          <w:rFonts w:ascii="Traditional Arabic" w:hAnsi="Traditional Arabic" w:cs="Traditional Arabic"/>
          <w:color w:val="202124"/>
          <w:sz w:val="36"/>
          <w:szCs w:val="36"/>
          <w:lang w:val="en-US"/>
        </w:rPr>
      </w:pPr>
    </w:p>
    <w:p w:rsidR="00CC1A3A" w:rsidRPr="00CC1A3A" w:rsidRDefault="00CC1A3A" w:rsidP="00CC1A3A">
      <w:pPr>
        <w:pStyle w:val="ListParagraph"/>
        <w:numPr>
          <w:ilvl w:val="3"/>
          <w:numId w:val="31"/>
        </w:numPr>
        <w:bidi/>
        <w:spacing w:after="0" w:line="240" w:lineRule="auto"/>
        <w:ind w:left="-2" w:right="849" w:hanging="284"/>
        <w:rPr>
          <w:rFonts w:ascii="Traditional Arabic" w:hAnsi="Traditional Arabic" w:cs="Traditional Arabic"/>
          <w:color w:val="202124"/>
          <w:sz w:val="36"/>
          <w:szCs w:val="36"/>
          <w:rtl/>
          <w:lang w:val="en-US"/>
        </w:rPr>
      </w:pPr>
      <w:r w:rsidRPr="00CC1A3A">
        <w:rPr>
          <w:rFonts w:ascii="Traditional Arabic" w:hAnsi="Traditional Arabic" w:cs="Traditional Arabic" w:hint="cs"/>
          <w:b/>
          <w:bCs/>
          <w:color w:val="202124"/>
          <w:sz w:val="36"/>
          <w:szCs w:val="36"/>
          <w:rtl/>
          <w:lang w:val="en-US"/>
        </w:rPr>
        <w:t>مزاولة معرفة "ما" النافية في تدريب الترجمة</w:t>
      </w:r>
    </w:p>
    <w:p w:rsidR="00CC1A3A" w:rsidRDefault="00386E24" w:rsidP="00386E24">
      <w:pPr>
        <w:bidi/>
        <w:spacing w:after="0" w:line="240" w:lineRule="auto"/>
        <w:ind w:left="-2" w:right="849"/>
        <w:rPr>
          <w:rFonts w:ascii="Traditional Arabic" w:hAnsi="Traditional Arabic" w:cs="Traditional Arabic"/>
          <w:color w:val="202124"/>
          <w:sz w:val="36"/>
          <w:szCs w:val="36"/>
          <w:rtl/>
          <w:lang w:val="en-US"/>
        </w:rPr>
      </w:pPr>
      <w:r>
        <w:rPr>
          <w:rFonts w:ascii="Traditional Arabic" w:hAnsi="Traditional Arabic" w:cs="Traditional Arabic" w:hint="cs"/>
          <w:color w:val="202124"/>
          <w:sz w:val="36"/>
          <w:szCs w:val="36"/>
          <w:rtl/>
          <w:lang w:val="en-US"/>
        </w:rPr>
        <w:t xml:space="preserve">       بعد نعلم معنى ما النافية و يرف محل "ما" من لإعراب  سوف نجعل قياسا لتدريب الترجمة، </w:t>
      </w:r>
      <w:r w:rsidR="00CC1A3A">
        <w:rPr>
          <w:rFonts w:ascii="Traditional Arabic" w:hAnsi="Traditional Arabic" w:cs="Traditional Arabic" w:hint="cs"/>
          <w:color w:val="202124"/>
          <w:sz w:val="36"/>
          <w:szCs w:val="36"/>
          <w:rtl/>
          <w:lang w:val="en-US"/>
        </w:rPr>
        <w:t>هناك مزاولة معرفة معنى "ما" الموصولية في سورة النمل في تدريب الترجمة، فبيانه كمايلي:</w:t>
      </w:r>
    </w:p>
    <w:p w:rsidR="002A4A7A" w:rsidRPr="002A4A7A" w:rsidRDefault="002A4A7A" w:rsidP="00386E24">
      <w:pPr>
        <w:spacing w:after="0" w:line="240" w:lineRule="auto"/>
        <w:rPr>
          <w:rFonts w:ascii="Traditional Arabic" w:hAnsi="Traditional Arabic" w:cs="Traditional Arabic"/>
          <w:color w:val="202124"/>
          <w:sz w:val="36"/>
          <w:szCs w:val="36"/>
          <w:rtl/>
          <w:lang w:val="en-US"/>
        </w:rPr>
      </w:pPr>
    </w:p>
    <w:tbl>
      <w:tblPr>
        <w:tblStyle w:val="TableGrid"/>
        <w:bidiVisual/>
        <w:tblW w:w="0" w:type="auto"/>
        <w:tblLook w:val="04A0" w:firstRow="1" w:lastRow="0" w:firstColumn="1" w:lastColumn="0" w:noHBand="0" w:noVBand="1"/>
      </w:tblPr>
      <w:tblGrid>
        <w:gridCol w:w="633"/>
        <w:gridCol w:w="1739"/>
        <w:gridCol w:w="1845"/>
        <w:gridCol w:w="1701"/>
        <w:gridCol w:w="1861"/>
        <w:gridCol w:w="1791"/>
      </w:tblGrid>
      <w:tr w:rsidR="00515929" w:rsidTr="00EE0BE9">
        <w:tc>
          <w:tcPr>
            <w:tcW w:w="633" w:type="dxa"/>
          </w:tcPr>
          <w:p w:rsidR="00FB0EBF" w:rsidRDefault="00FB0EBF" w:rsidP="00D95217">
            <w:pPr>
              <w:bidi/>
              <w:ind w:right="-46"/>
              <w:contextualSpacing/>
              <w:jc w:val="cente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الرقم</w:t>
            </w:r>
          </w:p>
        </w:tc>
        <w:tc>
          <w:tcPr>
            <w:tcW w:w="1739" w:type="dxa"/>
          </w:tcPr>
          <w:p w:rsidR="00FB0EBF" w:rsidRDefault="00FB0EBF" w:rsidP="00D95217">
            <w:pPr>
              <w:bidi/>
              <w:ind w:right="-46"/>
              <w:contextualSpacing/>
              <w:jc w:val="cente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الأسلوب</w:t>
            </w:r>
          </w:p>
        </w:tc>
        <w:tc>
          <w:tcPr>
            <w:tcW w:w="1845" w:type="dxa"/>
          </w:tcPr>
          <w:p w:rsidR="00FB0EBF" w:rsidRPr="00FB0EBF" w:rsidRDefault="00FB0EBF" w:rsidP="00D95217">
            <w:pPr>
              <w:bidi/>
              <w:ind w:right="-46"/>
              <w:contextualSpacing/>
              <w:jc w:val="center"/>
              <w:rPr>
                <w:rFonts w:ascii="Traditional Arabic" w:hAnsi="Traditional Arabic" w:cs="Traditional Arabic"/>
                <w:color w:val="000000"/>
                <w:sz w:val="36"/>
                <w:szCs w:val="36"/>
                <w:rtl/>
                <w:lang w:val="en-ID" w:bidi="ar-EG"/>
              </w:rPr>
            </w:pPr>
            <w:r>
              <w:rPr>
                <w:rFonts w:ascii="Traditional Arabic" w:hAnsi="Traditional Arabic" w:cs="Traditional Arabic" w:hint="cs"/>
                <w:color w:val="000000"/>
                <w:sz w:val="36"/>
                <w:szCs w:val="36"/>
                <w:rtl/>
                <w:lang w:val="en-ID" w:bidi="ar-EG"/>
              </w:rPr>
              <w:t>المعنى</w:t>
            </w:r>
          </w:p>
        </w:tc>
        <w:tc>
          <w:tcPr>
            <w:tcW w:w="1701" w:type="dxa"/>
          </w:tcPr>
          <w:p w:rsidR="00FB0EBF" w:rsidRDefault="00FB0EBF" w:rsidP="00D95217">
            <w:pPr>
              <w:bidi/>
              <w:ind w:right="-46"/>
              <w:contextualSpacing/>
              <w:jc w:val="cente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القياس</w:t>
            </w:r>
          </w:p>
        </w:tc>
        <w:tc>
          <w:tcPr>
            <w:tcW w:w="1861" w:type="dxa"/>
          </w:tcPr>
          <w:p w:rsidR="00FB0EBF" w:rsidRDefault="00FB0EBF" w:rsidP="00D95217">
            <w:pPr>
              <w:bidi/>
              <w:ind w:right="-46"/>
              <w:contextualSpacing/>
              <w:jc w:val="cente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الترجمة</w:t>
            </w:r>
          </w:p>
        </w:tc>
        <w:tc>
          <w:tcPr>
            <w:tcW w:w="1791" w:type="dxa"/>
          </w:tcPr>
          <w:p w:rsidR="00FB0EBF" w:rsidRDefault="00FB0EBF" w:rsidP="00823402">
            <w:pPr>
              <w:bidi/>
              <w:ind w:right="-46"/>
              <w:contextualSpacing/>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البيانات</w:t>
            </w:r>
          </w:p>
        </w:tc>
      </w:tr>
      <w:tr w:rsidR="00515929" w:rsidTr="00EE0BE9">
        <w:tc>
          <w:tcPr>
            <w:tcW w:w="633" w:type="dxa"/>
          </w:tcPr>
          <w:p w:rsidR="00FB0EBF" w:rsidRDefault="00FB0EBF" w:rsidP="00D95217">
            <w:pPr>
              <w:bidi/>
              <w:ind w:right="-46"/>
              <w:contextualSpacing/>
              <w:jc w:val="cente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1</w:t>
            </w:r>
          </w:p>
        </w:tc>
        <w:tc>
          <w:tcPr>
            <w:tcW w:w="1739" w:type="dxa"/>
          </w:tcPr>
          <w:p w:rsidR="00FB0EBF" w:rsidRPr="00D95217" w:rsidRDefault="00B23B43" w:rsidP="00823402">
            <w:pPr>
              <w:bidi/>
              <w:ind w:right="-46"/>
              <w:contextualSpacing/>
              <w:jc w:val="both"/>
              <w:rPr>
                <w:rFonts w:ascii="Traditional Arabic" w:hAnsi="Traditional Arabic" w:cs="Traditional Arabic"/>
                <w:color w:val="000000"/>
                <w:sz w:val="36"/>
                <w:szCs w:val="36"/>
                <w:rtl/>
              </w:rPr>
            </w:pPr>
            <w:r w:rsidRPr="00E87208">
              <w:rPr>
                <w:rFonts w:ascii="Traditional Arabic" w:hAnsi="Traditional Arabic" w:cs="Traditional Arabic"/>
                <w:color w:val="000000"/>
                <w:sz w:val="36"/>
                <w:szCs w:val="36"/>
                <w:u w:val="single"/>
                <w:rtl/>
              </w:rPr>
              <w:t>مَا</w:t>
            </w:r>
            <w:r>
              <w:rPr>
                <w:rFonts w:ascii="Traditional Arabic" w:hAnsi="Traditional Arabic" w:cs="Traditional Arabic"/>
                <w:color w:val="000000"/>
                <w:sz w:val="36"/>
                <w:szCs w:val="36"/>
                <w:rtl/>
              </w:rPr>
              <w:t xml:space="preserve"> </w:t>
            </w:r>
            <w:r w:rsidRPr="00E87208">
              <w:rPr>
                <w:rFonts w:ascii="Traditional Arabic" w:hAnsi="Traditional Arabic" w:cs="Traditional Arabic"/>
                <w:b/>
                <w:bCs/>
                <w:color w:val="000000"/>
                <w:sz w:val="36"/>
                <w:szCs w:val="36"/>
                <w:rtl/>
              </w:rPr>
              <w:t>كُنْتُ</w:t>
            </w:r>
            <w:r>
              <w:rPr>
                <w:rFonts w:ascii="Traditional Arabic" w:hAnsi="Traditional Arabic" w:cs="Traditional Arabic"/>
                <w:color w:val="000000"/>
                <w:sz w:val="36"/>
                <w:szCs w:val="36"/>
                <w:rtl/>
              </w:rPr>
              <w:t xml:space="preserve"> قَاطِعَةً أَمْرًا</w:t>
            </w:r>
            <w:r>
              <w:rPr>
                <w:rFonts w:ascii="Traditional Arabic" w:hAnsi="Traditional Arabic" w:cs="Traditional Arabic" w:hint="cs"/>
                <w:color w:val="000000"/>
                <w:sz w:val="36"/>
                <w:szCs w:val="36"/>
                <w:rtl/>
              </w:rPr>
              <w:t xml:space="preserve"> </w:t>
            </w:r>
            <w:r w:rsidR="00FB0EBF" w:rsidRPr="00D95217">
              <w:rPr>
                <w:rFonts w:ascii="Traditional Arabic" w:hAnsi="Traditional Arabic" w:cs="Traditional Arabic"/>
                <w:color w:val="000000"/>
                <w:sz w:val="36"/>
                <w:szCs w:val="36"/>
                <w:rtl/>
              </w:rPr>
              <w:t>حَتَّى تَشْهَدُونِ</w:t>
            </w:r>
          </w:p>
        </w:tc>
        <w:tc>
          <w:tcPr>
            <w:tcW w:w="1845" w:type="dxa"/>
          </w:tcPr>
          <w:p w:rsidR="00FB0EBF" w:rsidRPr="00B23B43" w:rsidRDefault="00B23B43" w:rsidP="0068575D">
            <w:pPr>
              <w:ind w:right="-46"/>
              <w:contextualSpacing/>
              <w:rPr>
                <w:rFonts w:asciiTheme="majorBidi" w:hAnsiTheme="majorBidi" w:cstheme="majorBidi"/>
                <w:color w:val="000000"/>
                <w:sz w:val="24"/>
                <w:szCs w:val="24"/>
                <w:lang w:val="en-ID" w:bidi="ar-EG"/>
              </w:rPr>
            </w:pPr>
            <w:r w:rsidRPr="00B23B43">
              <w:rPr>
                <w:rFonts w:asciiTheme="majorBidi" w:hAnsiTheme="majorBidi" w:cstheme="majorBidi"/>
                <w:color w:val="000000"/>
                <w:sz w:val="24"/>
                <w:szCs w:val="24"/>
                <w:u w:val="single"/>
                <w:lang w:val="en-ID" w:bidi="ar-EG"/>
              </w:rPr>
              <w:t>Aku tidak</w:t>
            </w:r>
            <w:r>
              <w:rPr>
                <w:rFonts w:asciiTheme="majorBidi" w:hAnsiTheme="majorBidi" w:cstheme="majorBidi"/>
                <w:color w:val="000000"/>
                <w:sz w:val="24"/>
                <w:szCs w:val="24"/>
                <w:u w:val="single"/>
                <w:lang w:val="en-ID" w:bidi="ar-EG"/>
              </w:rPr>
              <w:t xml:space="preserve"> akan </w:t>
            </w:r>
            <w:r w:rsidRPr="00B23B43">
              <w:rPr>
                <w:rFonts w:asciiTheme="majorBidi" w:hAnsiTheme="majorBidi" w:cstheme="majorBidi"/>
                <w:color w:val="000000"/>
                <w:sz w:val="24"/>
                <w:szCs w:val="24"/>
                <w:u w:val="single"/>
                <w:lang w:val="en-ID" w:bidi="ar-EG"/>
              </w:rPr>
              <w:t xml:space="preserve"> pernah</w:t>
            </w:r>
            <w:r>
              <w:rPr>
                <w:rFonts w:asciiTheme="majorBidi" w:hAnsiTheme="majorBidi" w:cstheme="majorBidi"/>
                <w:color w:val="000000"/>
                <w:sz w:val="24"/>
                <w:szCs w:val="24"/>
                <w:lang w:val="en-ID" w:bidi="ar-EG"/>
              </w:rPr>
              <w:t xml:space="preserve"> memutuskan sesuatu persoalan sebelum kamu berada dalam majelisku</w:t>
            </w:r>
          </w:p>
        </w:tc>
        <w:tc>
          <w:tcPr>
            <w:tcW w:w="1701" w:type="dxa"/>
          </w:tcPr>
          <w:p w:rsidR="00FB0EBF" w:rsidRDefault="00FB0EBF" w:rsidP="00B23B43">
            <w:pPr>
              <w:bidi/>
              <w:ind w:right="-46"/>
              <w:contextualSpacing/>
              <w:jc w:val="both"/>
              <w:rPr>
                <w:rFonts w:ascii="Traditional Arabic" w:hAnsi="Traditional Arabic" w:cs="Traditional Arabic"/>
                <w:color w:val="000000"/>
                <w:sz w:val="36"/>
                <w:szCs w:val="36"/>
                <w:rtl/>
                <w:lang w:bidi="ar-EG"/>
              </w:rPr>
            </w:pPr>
            <w:r w:rsidRPr="00E87208">
              <w:rPr>
                <w:rFonts w:ascii="Traditional Arabic" w:hAnsi="Traditional Arabic" w:cs="Traditional Arabic" w:hint="cs"/>
                <w:color w:val="000000"/>
                <w:sz w:val="36"/>
                <w:szCs w:val="36"/>
                <w:u w:val="single"/>
                <w:rtl/>
                <w:lang w:bidi="ar-EG"/>
              </w:rPr>
              <w:t>م</w:t>
            </w:r>
            <w:r w:rsidR="00B23B43" w:rsidRPr="00E87208">
              <w:rPr>
                <w:rFonts w:ascii="Traditional Arabic" w:hAnsi="Traditional Arabic" w:cs="Traditional Arabic" w:hint="cs"/>
                <w:color w:val="000000"/>
                <w:sz w:val="36"/>
                <w:szCs w:val="36"/>
                <w:u w:val="single"/>
                <w:rtl/>
                <w:lang w:val="en-ID" w:bidi="ar-EG"/>
              </w:rPr>
              <w:t>َ</w:t>
            </w:r>
            <w:r w:rsidRPr="00E87208">
              <w:rPr>
                <w:rFonts w:ascii="Traditional Arabic" w:hAnsi="Traditional Arabic" w:cs="Traditional Arabic" w:hint="cs"/>
                <w:color w:val="000000"/>
                <w:sz w:val="36"/>
                <w:szCs w:val="36"/>
                <w:u w:val="single"/>
                <w:rtl/>
                <w:lang w:bidi="ar-EG"/>
              </w:rPr>
              <w:t>ا</w:t>
            </w:r>
            <w:r>
              <w:rPr>
                <w:rFonts w:ascii="Traditional Arabic" w:hAnsi="Traditional Arabic" w:cs="Traditional Arabic" w:hint="cs"/>
                <w:color w:val="000000"/>
                <w:sz w:val="36"/>
                <w:szCs w:val="36"/>
                <w:rtl/>
                <w:lang w:bidi="ar-EG"/>
              </w:rPr>
              <w:t xml:space="preserve"> </w:t>
            </w:r>
            <w:r w:rsidRPr="00E87208">
              <w:rPr>
                <w:rFonts w:ascii="Traditional Arabic" w:hAnsi="Traditional Arabic" w:cs="Traditional Arabic" w:hint="cs"/>
                <w:b/>
                <w:bCs/>
                <w:color w:val="000000"/>
                <w:sz w:val="36"/>
                <w:szCs w:val="36"/>
                <w:rtl/>
                <w:lang w:bidi="ar-EG"/>
              </w:rPr>
              <w:t>ك</w:t>
            </w:r>
            <w:r w:rsidR="00B23B43" w:rsidRPr="00E87208">
              <w:rPr>
                <w:rFonts w:ascii="Traditional Arabic" w:hAnsi="Traditional Arabic" w:cs="Traditional Arabic" w:hint="cs"/>
                <w:b/>
                <w:bCs/>
                <w:color w:val="000000"/>
                <w:sz w:val="36"/>
                <w:szCs w:val="36"/>
                <w:rtl/>
                <w:lang w:bidi="ar-EG"/>
              </w:rPr>
              <w:t>ُ</w:t>
            </w:r>
            <w:r w:rsidRPr="00E87208">
              <w:rPr>
                <w:rFonts w:ascii="Traditional Arabic" w:hAnsi="Traditional Arabic" w:cs="Traditional Arabic" w:hint="cs"/>
                <w:b/>
                <w:bCs/>
                <w:color w:val="000000"/>
                <w:sz w:val="36"/>
                <w:szCs w:val="36"/>
                <w:rtl/>
                <w:lang w:bidi="ar-EG"/>
              </w:rPr>
              <w:t>ن</w:t>
            </w:r>
            <w:r w:rsidR="00B23B43" w:rsidRPr="00E87208">
              <w:rPr>
                <w:rFonts w:ascii="Traditional Arabic" w:hAnsi="Traditional Arabic" w:cs="Traditional Arabic" w:hint="cs"/>
                <w:b/>
                <w:bCs/>
                <w:color w:val="000000"/>
                <w:sz w:val="36"/>
                <w:szCs w:val="36"/>
                <w:rtl/>
                <w:lang w:bidi="ar-EG"/>
              </w:rPr>
              <w:t>ْ</w:t>
            </w:r>
            <w:r w:rsidRPr="00E87208">
              <w:rPr>
                <w:rFonts w:ascii="Traditional Arabic" w:hAnsi="Traditional Arabic" w:cs="Traditional Arabic" w:hint="cs"/>
                <w:b/>
                <w:bCs/>
                <w:color w:val="000000"/>
                <w:sz w:val="36"/>
                <w:szCs w:val="36"/>
                <w:rtl/>
                <w:lang w:bidi="ar-EG"/>
              </w:rPr>
              <w:t>ت</w:t>
            </w:r>
            <w:r w:rsidR="00B23B43" w:rsidRPr="00E87208">
              <w:rPr>
                <w:rFonts w:ascii="Traditional Arabic" w:hAnsi="Traditional Arabic" w:cs="Traditional Arabic" w:hint="cs"/>
                <w:b/>
                <w:bCs/>
                <w:color w:val="000000"/>
                <w:sz w:val="36"/>
                <w:szCs w:val="36"/>
                <w:rtl/>
                <w:lang w:bidi="ar-EG"/>
              </w:rPr>
              <w:t>ُ</w:t>
            </w:r>
            <w:r>
              <w:rPr>
                <w:rFonts w:ascii="Traditional Arabic" w:hAnsi="Traditional Arabic" w:cs="Traditional Arabic" w:hint="cs"/>
                <w:color w:val="000000"/>
                <w:sz w:val="36"/>
                <w:szCs w:val="36"/>
                <w:rtl/>
                <w:lang w:bidi="ar-EG"/>
              </w:rPr>
              <w:t xml:space="preserve"> ق</w:t>
            </w:r>
            <w:r w:rsidR="00B23B43">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و</w:t>
            </w:r>
            <w:r w:rsidR="00B23B43">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ي</w:t>
            </w:r>
            <w:r w:rsidR="00B23B43">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 xml:space="preserve">ا </w:t>
            </w:r>
            <w:r w:rsidR="00B23B43">
              <w:rPr>
                <w:rFonts w:ascii="Traditional Arabic" w:hAnsi="Traditional Arabic" w:cs="Traditional Arabic" w:hint="cs"/>
                <w:color w:val="000000"/>
                <w:sz w:val="36"/>
                <w:szCs w:val="36"/>
                <w:rtl/>
                <w:lang w:bidi="ar-EG"/>
              </w:rPr>
              <w:t>ح</w:t>
            </w:r>
            <w:r w:rsidR="00B23B43" w:rsidRPr="00D95217">
              <w:rPr>
                <w:rFonts w:ascii="Traditional Arabic" w:hAnsi="Traditional Arabic" w:cs="Traditional Arabic"/>
                <w:color w:val="000000"/>
                <w:sz w:val="36"/>
                <w:szCs w:val="36"/>
                <w:rtl/>
              </w:rPr>
              <w:t>َتَّى تَشْهَدُونِ</w:t>
            </w:r>
          </w:p>
        </w:tc>
        <w:tc>
          <w:tcPr>
            <w:tcW w:w="1861" w:type="dxa"/>
          </w:tcPr>
          <w:p w:rsidR="00FB0EBF" w:rsidRPr="00A07F5B" w:rsidRDefault="00FB0EBF" w:rsidP="00A07F5B">
            <w:pPr>
              <w:ind w:right="-46"/>
              <w:contextualSpacing/>
              <w:rPr>
                <w:rFonts w:asciiTheme="majorBidi" w:hAnsiTheme="majorBidi" w:cstheme="majorBidi"/>
                <w:color w:val="000000"/>
                <w:sz w:val="24"/>
                <w:szCs w:val="24"/>
                <w:lang w:val="en-ID" w:bidi="ar-EG"/>
              </w:rPr>
            </w:pPr>
            <w:r w:rsidRPr="00B23B43">
              <w:rPr>
                <w:rFonts w:asciiTheme="majorBidi" w:hAnsiTheme="majorBidi" w:cstheme="majorBidi"/>
                <w:color w:val="000000"/>
                <w:sz w:val="24"/>
                <w:szCs w:val="24"/>
                <w:u w:val="single"/>
                <w:lang w:val="en-ID" w:bidi="ar-EG"/>
              </w:rPr>
              <w:t xml:space="preserve">Aku Tidak akan </w:t>
            </w:r>
            <w:r w:rsidR="00B23B43" w:rsidRPr="00B23B43">
              <w:rPr>
                <w:rFonts w:asciiTheme="majorBidi" w:hAnsiTheme="majorBidi" w:cstheme="majorBidi"/>
                <w:color w:val="000000"/>
                <w:sz w:val="24"/>
                <w:szCs w:val="24"/>
                <w:u w:val="single"/>
                <w:lang w:val="en-ID" w:bidi="ar-EG"/>
              </w:rPr>
              <w:t>pernah</w:t>
            </w:r>
            <w:r w:rsidR="00B23B43">
              <w:rPr>
                <w:rFonts w:asciiTheme="majorBidi" w:hAnsiTheme="majorBidi" w:cstheme="majorBidi"/>
                <w:color w:val="000000"/>
                <w:sz w:val="24"/>
                <w:szCs w:val="24"/>
                <w:lang w:val="en-ID" w:bidi="ar-EG"/>
              </w:rPr>
              <w:t xml:space="preserve"> </w:t>
            </w:r>
            <w:r>
              <w:rPr>
                <w:rFonts w:asciiTheme="majorBidi" w:hAnsiTheme="majorBidi" w:cstheme="majorBidi"/>
                <w:color w:val="000000"/>
                <w:sz w:val="24"/>
                <w:szCs w:val="24"/>
                <w:lang w:val="en-ID" w:bidi="ar-EG"/>
              </w:rPr>
              <w:t>kuat sa</w:t>
            </w:r>
            <w:r w:rsidR="00B23B43">
              <w:rPr>
                <w:rFonts w:asciiTheme="majorBidi" w:hAnsiTheme="majorBidi" w:cstheme="majorBidi"/>
                <w:color w:val="000000"/>
                <w:sz w:val="24"/>
                <w:szCs w:val="24"/>
                <w:lang w:val="en-ID" w:bidi="ar-EG"/>
              </w:rPr>
              <w:t>mpai kamu berda dalam majelisku</w:t>
            </w:r>
          </w:p>
        </w:tc>
        <w:tc>
          <w:tcPr>
            <w:tcW w:w="1791" w:type="dxa"/>
          </w:tcPr>
          <w:p w:rsidR="00FB0EBF" w:rsidRDefault="00FB0EBF" w:rsidP="00823402">
            <w:pPr>
              <w:bidi/>
              <w:ind w:right="-46"/>
              <w:contextualSpacing/>
              <w:jc w:val="both"/>
              <w:rPr>
                <w:rFonts w:ascii="Traditional Arabic" w:hAnsi="Traditional Arabic" w:cs="Traditional Arabic"/>
                <w:color w:val="000000"/>
                <w:sz w:val="36"/>
                <w:szCs w:val="36"/>
                <w:rtl/>
              </w:rPr>
            </w:pPr>
            <w:r>
              <w:rPr>
                <w:rFonts w:ascii="Traditional Arabic" w:hAnsi="Traditional Arabic" w:cs="Traditional Arabic" w:hint="cs"/>
                <w:color w:val="202124"/>
                <w:sz w:val="36"/>
                <w:szCs w:val="36"/>
                <w:rtl/>
                <w:lang w:val="en-ID"/>
              </w:rPr>
              <w:t>محل ما النافية كالحرف النفي، نفي فعل الناقص كان</w:t>
            </w:r>
          </w:p>
        </w:tc>
      </w:tr>
      <w:tr w:rsidR="00515929" w:rsidTr="00EE0BE9">
        <w:tc>
          <w:tcPr>
            <w:tcW w:w="633" w:type="dxa"/>
          </w:tcPr>
          <w:p w:rsidR="00FB0EBF" w:rsidRDefault="00FB0EBF" w:rsidP="00D95217">
            <w:pPr>
              <w:bidi/>
              <w:ind w:right="-46"/>
              <w:contextualSpacing/>
              <w:jc w:val="cente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2</w:t>
            </w:r>
          </w:p>
        </w:tc>
        <w:tc>
          <w:tcPr>
            <w:tcW w:w="1739" w:type="dxa"/>
          </w:tcPr>
          <w:p w:rsidR="00FB0EBF" w:rsidRPr="00D95217" w:rsidRDefault="00FB0EBF" w:rsidP="00823402">
            <w:pPr>
              <w:bidi/>
              <w:ind w:right="-46"/>
              <w:contextualSpacing/>
              <w:jc w:val="both"/>
              <w:rPr>
                <w:rFonts w:ascii="Traditional Arabic" w:hAnsi="Traditional Arabic" w:cs="Traditional Arabic"/>
                <w:color w:val="000000"/>
                <w:sz w:val="36"/>
                <w:szCs w:val="36"/>
                <w:rtl/>
              </w:rPr>
            </w:pPr>
            <w:r w:rsidRPr="00E87208">
              <w:rPr>
                <w:rFonts w:ascii="Traditional Arabic" w:hAnsi="Traditional Arabic" w:cs="Traditional Arabic"/>
                <w:color w:val="000000"/>
                <w:sz w:val="36"/>
                <w:szCs w:val="36"/>
                <w:u w:val="single"/>
                <w:rtl/>
              </w:rPr>
              <w:t>مَا</w:t>
            </w:r>
            <w:r w:rsidRPr="00D95217">
              <w:rPr>
                <w:rFonts w:ascii="Traditional Arabic" w:hAnsi="Traditional Arabic" w:cs="Traditional Arabic"/>
                <w:color w:val="000000"/>
                <w:sz w:val="36"/>
                <w:szCs w:val="36"/>
                <w:rtl/>
              </w:rPr>
              <w:t xml:space="preserve"> </w:t>
            </w:r>
            <w:r w:rsidRPr="00E87208">
              <w:rPr>
                <w:rFonts w:ascii="Traditional Arabic" w:hAnsi="Traditional Arabic" w:cs="Traditional Arabic"/>
                <w:b/>
                <w:bCs/>
                <w:color w:val="000000"/>
                <w:sz w:val="36"/>
                <w:szCs w:val="36"/>
                <w:rtl/>
              </w:rPr>
              <w:t>شَهِدْنَا</w:t>
            </w:r>
            <w:r w:rsidRPr="00D95217">
              <w:rPr>
                <w:rFonts w:ascii="Traditional Arabic" w:hAnsi="Traditional Arabic" w:cs="Traditional Arabic"/>
                <w:color w:val="000000"/>
                <w:sz w:val="36"/>
                <w:szCs w:val="36"/>
                <w:rtl/>
              </w:rPr>
              <w:t xml:space="preserve"> مَهْلِكَ أَهْلِهِ</w:t>
            </w:r>
          </w:p>
        </w:tc>
        <w:tc>
          <w:tcPr>
            <w:tcW w:w="1845" w:type="dxa"/>
          </w:tcPr>
          <w:p w:rsidR="00FB0EBF" w:rsidRDefault="00B23B43" w:rsidP="0068575D">
            <w:pPr>
              <w:bidi/>
              <w:ind w:right="-46"/>
              <w:contextualSpacing/>
              <w:jc w:val="right"/>
              <w:rPr>
                <w:rFonts w:ascii="Traditional Arabic" w:hAnsi="Traditional Arabic" w:cs="Traditional Arabic"/>
                <w:color w:val="000000"/>
                <w:sz w:val="36"/>
                <w:szCs w:val="36"/>
                <w:rtl/>
              </w:rPr>
            </w:pPr>
            <w:r w:rsidRPr="00547297">
              <w:rPr>
                <w:rFonts w:asciiTheme="majorBidi" w:hAnsiTheme="majorBidi" w:cstheme="majorBidi"/>
                <w:color w:val="000000"/>
                <w:sz w:val="24"/>
                <w:szCs w:val="24"/>
                <w:u w:val="single"/>
                <w:lang w:val="en-ID"/>
              </w:rPr>
              <w:t xml:space="preserve">Aku tidak </w:t>
            </w:r>
            <w:r w:rsidR="00547297" w:rsidRPr="00547297">
              <w:rPr>
                <w:rFonts w:asciiTheme="majorBidi" w:hAnsiTheme="majorBidi" w:cstheme="majorBidi"/>
                <w:color w:val="000000"/>
                <w:sz w:val="24"/>
                <w:szCs w:val="24"/>
                <w:u w:val="single"/>
                <w:lang w:val="en-ID"/>
              </w:rPr>
              <w:t>menyaksikan</w:t>
            </w:r>
            <w:r w:rsidR="00547297">
              <w:rPr>
                <w:rFonts w:asciiTheme="majorBidi" w:hAnsiTheme="majorBidi" w:cstheme="majorBidi"/>
                <w:color w:val="000000"/>
                <w:sz w:val="24"/>
                <w:szCs w:val="24"/>
                <w:lang w:val="en-ID"/>
              </w:rPr>
              <w:t xml:space="preserve"> kematian keluarganya itu. </w:t>
            </w:r>
          </w:p>
        </w:tc>
        <w:tc>
          <w:tcPr>
            <w:tcW w:w="1701" w:type="dxa"/>
          </w:tcPr>
          <w:p w:rsidR="00FB0EBF" w:rsidRDefault="00FB0EBF" w:rsidP="00823402">
            <w:pPr>
              <w:bidi/>
              <w:ind w:right="-46"/>
              <w:contextualSpacing/>
              <w:jc w:val="both"/>
              <w:rPr>
                <w:rFonts w:ascii="Traditional Arabic" w:hAnsi="Traditional Arabic" w:cs="Traditional Arabic"/>
                <w:color w:val="000000"/>
                <w:sz w:val="36"/>
                <w:szCs w:val="36"/>
                <w:rtl/>
              </w:rPr>
            </w:pPr>
            <w:r w:rsidRPr="00E87208">
              <w:rPr>
                <w:rFonts w:ascii="Traditional Arabic" w:hAnsi="Traditional Arabic" w:cs="Traditional Arabic" w:hint="cs"/>
                <w:color w:val="000000"/>
                <w:sz w:val="36"/>
                <w:szCs w:val="36"/>
                <w:u w:val="single"/>
                <w:rtl/>
              </w:rPr>
              <w:t>م</w:t>
            </w:r>
            <w:r w:rsidR="00547297" w:rsidRPr="00E87208">
              <w:rPr>
                <w:rFonts w:ascii="Traditional Arabic" w:hAnsi="Traditional Arabic" w:cs="Traditional Arabic" w:hint="cs"/>
                <w:color w:val="000000"/>
                <w:sz w:val="36"/>
                <w:szCs w:val="36"/>
                <w:u w:val="single"/>
                <w:rtl/>
                <w:lang w:val="en-ID" w:bidi="ar-EG"/>
              </w:rPr>
              <w:t>َ</w:t>
            </w:r>
            <w:r w:rsidRPr="00E87208">
              <w:rPr>
                <w:rFonts w:ascii="Traditional Arabic" w:hAnsi="Traditional Arabic" w:cs="Traditional Arabic" w:hint="cs"/>
                <w:color w:val="000000"/>
                <w:sz w:val="36"/>
                <w:szCs w:val="36"/>
                <w:u w:val="single"/>
                <w:rtl/>
              </w:rPr>
              <w:t>ا</w:t>
            </w:r>
            <w:r>
              <w:rPr>
                <w:rFonts w:ascii="Traditional Arabic" w:hAnsi="Traditional Arabic" w:cs="Traditional Arabic" w:hint="cs"/>
                <w:color w:val="000000"/>
                <w:sz w:val="36"/>
                <w:szCs w:val="36"/>
                <w:rtl/>
              </w:rPr>
              <w:t xml:space="preserve"> </w:t>
            </w:r>
            <w:r w:rsidRPr="00E87208">
              <w:rPr>
                <w:rFonts w:ascii="Traditional Arabic" w:hAnsi="Traditional Arabic" w:cs="Traditional Arabic" w:hint="cs"/>
                <w:b/>
                <w:bCs/>
                <w:color w:val="000000"/>
                <w:sz w:val="36"/>
                <w:szCs w:val="36"/>
                <w:rtl/>
              </w:rPr>
              <w:t>ش</w:t>
            </w:r>
            <w:r w:rsidR="00547297" w:rsidRPr="00E87208">
              <w:rPr>
                <w:rFonts w:ascii="Traditional Arabic" w:hAnsi="Traditional Arabic" w:cs="Traditional Arabic" w:hint="cs"/>
                <w:b/>
                <w:bCs/>
                <w:color w:val="000000"/>
                <w:sz w:val="36"/>
                <w:szCs w:val="36"/>
                <w:rtl/>
              </w:rPr>
              <w:t>َ</w:t>
            </w:r>
            <w:r w:rsidRPr="00E87208">
              <w:rPr>
                <w:rFonts w:ascii="Traditional Arabic" w:hAnsi="Traditional Arabic" w:cs="Traditional Arabic" w:hint="cs"/>
                <w:b/>
                <w:bCs/>
                <w:color w:val="000000"/>
                <w:sz w:val="36"/>
                <w:szCs w:val="36"/>
                <w:rtl/>
              </w:rPr>
              <w:t>ه</w:t>
            </w:r>
            <w:r w:rsidR="00547297" w:rsidRPr="00E87208">
              <w:rPr>
                <w:rFonts w:ascii="Traditional Arabic" w:hAnsi="Traditional Arabic" w:cs="Traditional Arabic" w:hint="cs"/>
                <w:b/>
                <w:bCs/>
                <w:color w:val="000000"/>
                <w:sz w:val="36"/>
                <w:szCs w:val="36"/>
                <w:rtl/>
              </w:rPr>
              <w:t>ِ</w:t>
            </w:r>
            <w:r w:rsidRPr="00E87208">
              <w:rPr>
                <w:rFonts w:ascii="Traditional Arabic" w:hAnsi="Traditional Arabic" w:cs="Traditional Arabic" w:hint="cs"/>
                <w:b/>
                <w:bCs/>
                <w:color w:val="000000"/>
                <w:sz w:val="36"/>
                <w:szCs w:val="36"/>
                <w:rtl/>
              </w:rPr>
              <w:t>د</w:t>
            </w:r>
            <w:r w:rsidR="00547297" w:rsidRPr="00E87208">
              <w:rPr>
                <w:rFonts w:ascii="Traditional Arabic" w:hAnsi="Traditional Arabic" w:cs="Traditional Arabic" w:hint="cs"/>
                <w:b/>
                <w:bCs/>
                <w:color w:val="000000"/>
                <w:sz w:val="36"/>
                <w:szCs w:val="36"/>
                <w:rtl/>
              </w:rPr>
              <w:t>ْ</w:t>
            </w:r>
            <w:r w:rsidRPr="00E87208">
              <w:rPr>
                <w:rFonts w:ascii="Traditional Arabic" w:hAnsi="Traditional Arabic" w:cs="Traditional Arabic" w:hint="cs"/>
                <w:b/>
                <w:bCs/>
                <w:color w:val="000000"/>
                <w:sz w:val="36"/>
                <w:szCs w:val="36"/>
                <w:rtl/>
              </w:rPr>
              <w:t>ن</w:t>
            </w:r>
            <w:r w:rsidR="00547297" w:rsidRPr="00E87208">
              <w:rPr>
                <w:rFonts w:ascii="Traditional Arabic" w:hAnsi="Traditional Arabic" w:cs="Traditional Arabic" w:hint="cs"/>
                <w:b/>
                <w:bCs/>
                <w:color w:val="000000"/>
                <w:sz w:val="36"/>
                <w:szCs w:val="36"/>
                <w:rtl/>
              </w:rPr>
              <w:t>َ</w:t>
            </w:r>
            <w:r w:rsidRPr="00E87208">
              <w:rPr>
                <w:rFonts w:ascii="Traditional Arabic" w:hAnsi="Traditional Arabic" w:cs="Traditional Arabic" w:hint="cs"/>
                <w:b/>
                <w:bCs/>
                <w:color w:val="000000"/>
                <w:sz w:val="36"/>
                <w:szCs w:val="36"/>
                <w:rtl/>
              </w:rPr>
              <w:t>ا</w:t>
            </w:r>
            <w:r>
              <w:rPr>
                <w:rFonts w:ascii="Traditional Arabic" w:hAnsi="Traditional Arabic" w:cs="Traditional Arabic" w:hint="cs"/>
                <w:color w:val="000000"/>
                <w:sz w:val="36"/>
                <w:szCs w:val="36"/>
                <w:rtl/>
              </w:rPr>
              <w:t xml:space="preserve"> الس</w:t>
            </w:r>
            <w:r w:rsidR="00547297">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547297">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ار</w:t>
            </w:r>
            <w:r w:rsidR="00547297">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547297">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w:t>
            </w:r>
            <w:r w:rsidR="00547297">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w:t>
            </w:r>
            <w:r w:rsidR="00547297">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547297">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547297">
              <w:rPr>
                <w:rFonts w:ascii="Traditional Arabic" w:hAnsi="Traditional Arabic" w:cs="Traditional Arabic" w:hint="cs"/>
                <w:color w:val="000000"/>
                <w:sz w:val="36"/>
                <w:szCs w:val="36"/>
                <w:rtl/>
              </w:rPr>
              <w:t>َ</w:t>
            </w:r>
          </w:p>
        </w:tc>
        <w:tc>
          <w:tcPr>
            <w:tcW w:w="1861" w:type="dxa"/>
          </w:tcPr>
          <w:p w:rsidR="00FB0EBF" w:rsidRPr="00A07F5B" w:rsidRDefault="00FB0EBF" w:rsidP="00A07F5B">
            <w:pPr>
              <w:ind w:right="-46"/>
              <w:contextualSpacing/>
              <w:jc w:val="both"/>
              <w:rPr>
                <w:rFonts w:asciiTheme="majorBidi" w:hAnsiTheme="majorBidi" w:cstheme="majorBidi"/>
                <w:color w:val="000000"/>
                <w:sz w:val="24"/>
                <w:szCs w:val="24"/>
                <w:rtl/>
                <w:lang w:val="en-ID"/>
              </w:rPr>
            </w:pPr>
            <w:r w:rsidRPr="00547297">
              <w:rPr>
                <w:rFonts w:asciiTheme="majorBidi" w:hAnsiTheme="majorBidi" w:cstheme="majorBidi"/>
                <w:color w:val="000000"/>
                <w:sz w:val="24"/>
                <w:szCs w:val="24"/>
                <w:u w:val="single"/>
                <w:lang w:val="en-ID"/>
              </w:rPr>
              <w:t>Aku tidak melihat</w:t>
            </w:r>
            <w:r>
              <w:rPr>
                <w:rFonts w:asciiTheme="majorBidi" w:hAnsiTheme="majorBidi" w:cstheme="majorBidi"/>
                <w:color w:val="000000"/>
                <w:sz w:val="24"/>
                <w:szCs w:val="24"/>
                <w:lang w:val="en-ID"/>
              </w:rPr>
              <w:t xml:space="preserve"> mobil keluargamu</w:t>
            </w:r>
          </w:p>
        </w:tc>
        <w:tc>
          <w:tcPr>
            <w:tcW w:w="1791" w:type="dxa"/>
          </w:tcPr>
          <w:p w:rsidR="00FB0EBF" w:rsidRDefault="00FB0EBF" w:rsidP="00823402">
            <w:pPr>
              <w:bidi/>
              <w:ind w:right="-46"/>
              <w:contextualSpacing/>
              <w:jc w:val="both"/>
              <w:rPr>
                <w:rFonts w:ascii="Traditional Arabic" w:hAnsi="Traditional Arabic" w:cs="Traditional Arabic"/>
                <w:color w:val="000000"/>
                <w:sz w:val="36"/>
                <w:szCs w:val="36"/>
                <w:rtl/>
              </w:rPr>
            </w:pPr>
            <w:r>
              <w:rPr>
                <w:rFonts w:ascii="Traditional Arabic" w:hAnsi="Traditional Arabic" w:cs="Traditional Arabic" w:hint="cs"/>
                <w:color w:val="202124"/>
                <w:sz w:val="36"/>
                <w:szCs w:val="36"/>
                <w:rtl/>
                <w:lang w:val="en-ID"/>
              </w:rPr>
              <w:t>محل ما النافية كالحرف النفي، نفي الإسم المصدر شهد</w:t>
            </w:r>
          </w:p>
        </w:tc>
      </w:tr>
      <w:tr w:rsidR="00515929" w:rsidTr="00EE0BE9">
        <w:tc>
          <w:tcPr>
            <w:tcW w:w="633" w:type="dxa"/>
          </w:tcPr>
          <w:p w:rsidR="00FB0EBF" w:rsidRDefault="00FB0EBF" w:rsidP="00D95217">
            <w:pPr>
              <w:bidi/>
              <w:ind w:right="-46"/>
              <w:contextualSpacing/>
              <w:jc w:val="cente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3</w:t>
            </w:r>
          </w:p>
        </w:tc>
        <w:tc>
          <w:tcPr>
            <w:tcW w:w="1739" w:type="dxa"/>
          </w:tcPr>
          <w:p w:rsidR="00FB0EBF" w:rsidRDefault="00FB0EBF" w:rsidP="00823402">
            <w:pPr>
              <w:bidi/>
              <w:ind w:right="-46"/>
              <w:contextualSpacing/>
              <w:jc w:val="both"/>
              <w:rPr>
                <w:rFonts w:ascii="Traditional Arabic" w:hAnsi="Traditional Arabic" w:cs="Traditional Arabic"/>
                <w:color w:val="000000"/>
                <w:sz w:val="36"/>
                <w:szCs w:val="36"/>
                <w:rtl/>
              </w:rPr>
            </w:pPr>
            <w:r w:rsidRPr="00D95217">
              <w:rPr>
                <w:rFonts w:ascii="Traditional Arabic" w:hAnsi="Traditional Arabic" w:cs="Traditional Arabic"/>
                <w:color w:val="000000"/>
                <w:sz w:val="36"/>
                <w:szCs w:val="36"/>
                <w:rtl/>
              </w:rPr>
              <w:t>فَ</w:t>
            </w:r>
            <w:r w:rsidRPr="00E87208">
              <w:rPr>
                <w:rFonts w:ascii="Traditional Arabic" w:hAnsi="Traditional Arabic" w:cs="Traditional Arabic"/>
                <w:color w:val="000000"/>
                <w:sz w:val="36"/>
                <w:szCs w:val="36"/>
                <w:u w:val="single"/>
                <w:rtl/>
              </w:rPr>
              <w:t>مَا</w:t>
            </w:r>
            <w:r w:rsidRPr="00D95217">
              <w:rPr>
                <w:rFonts w:ascii="Traditional Arabic" w:hAnsi="Traditional Arabic" w:cs="Traditional Arabic"/>
                <w:color w:val="000000"/>
                <w:sz w:val="36"/>
                <w:szCs w:val="36"/>
                <w:rtl/>
              </w:rPr>
              <w:t xml:space="preserve"> </w:t>
            </w:r>
            <w:r w:rsidRPr="00E87208">
              <w:rPr>
                <w:rFonts w:ascii="Traditional Arabic" w:hAnsi="Traditional Arabic" w:cs="Traditional Arabic"/>
                <w:b/>
                <w:bCs/>
                <w:color w:val="000000"/>
                <w:sz w:val="36"/>
                <w:szCs w:val="36"/>
                <w:rtl/>
              </w:rPr>
              <w:t>كَانَ</w:t>
            </w:r>
            <w:r w:rsidRPr="00D95217">
              <w:rPr>
                <w:rFonts w:ascii="Traditional Arabic" w:hAnsi="Traditional Arabic" w:cs="Traditional Arabic"/>
                <w:color w:val="000000"/>
                <w:sz w:val="36"/>
                <w:szCs w:val="36"/>
                <w:rtl/>
              </w:rPr>
              <w:t xml:space="preserve"> جَوَابَ قَوْمِهِ إِلا أَنْ قَالُوا </w:t>
            </w:r>
            <w:r w:rsidRPr="00D95217">
              <w:rPr>
                <w:rFonts w:ascii="Traditional Arabic" w:hAnsi="Traditional Arabic" w:cs="Traditional Arabic"/>
                <w:color w:val="000000"/>
                <w:sz w:val="36"/>
                <w:szCs w:val="36"/>
                <w:rtl/>
              </w:rPr>
              <w:lastRenderedPageBreak/>
              <w:t>أَخْرِجُوا</w:t>
            </w:r>
            <w:r w:rsidRPr="00EB000C">
              <w:rPr>
                <w:rFonts w:ascii="Traditional Arabic" w:hAnsi="Traditional Arabic" w:cs="Traditional Arabic"/>
                <w:color w:val="000000"/>
                <w:sz w:val="36"/>
                <w:szCs w:val="36"/>
                <w:rtl/>
              </w:rPr>
              <w:t xml:space="preserve"> آلَ لُوطٍ مِنْ قَرْيَتِكُمْ</w:t>
            </w:r>
          </w:p>
        </w:tc>
        <w:tc>
          <w:tcPr>
            <w:tcW w:w="1845" w:type="dxa"/>
          </w:tcPr>
          <w:p w:rsidR="00FB0EBF" w:rsidRPr="00E87208" w:rsidRDefault="00E87208" w:rsidP="0068575D">
            <w:pPr>
              <w:bidi/>
              <w:ind w:right="-46"/>
              <w:contextualSpacing/>
              <w:jc w:val="right"/>
              <w:rPr>
                <w:rFonts w:asciiTheme="majorBidi" w:hAnsiTheme="majorBidi" w:cstheme="majorBidi"/>
                <w:color w:val="000000"/>
                <w:sz w:val="24"/>
                <w:szCs w:val="24"/>
                <w:lang w:val="en-ID"/>
              </w:rPr>
            </w:pPr>
            <w:r>
              <w:rPr>
                <w:rFonts w:asciiTheme="majorBidi" w:hAnsiTheme="majorBidi" w:cstheme="majorBidi"/>
                <w:color w:val="000000"/>
                <w:sz w:val="24"/>
                <w:szCs w:val="24"/>
                <w:lang w:val="en-ID"/>
              </w:rPr>
              <w:lastRenderedPageBreak/>
              <w:t xml:space="preserve">Maka </w:t>
            </w:r>
            <w:r w:rsidRPr="00E87208">
              <w:rPr>
                <w:rFonts w:asciiTheme="majorBidi" w:hAnsiTheme="majorBidi" w:cstheme="majorBidi"/>
                <w:color w:val="000000"/>
                <w:sz w:val="24"/>
                <w:szCs w:val="24"/>
                <w:u w:val="single"/>
                <w:lang w:val="en-ID"/>
              </w:rPr>
              <w:t>tidak lain jawaban</w:t>
            </w:r>
            <w:r>
              <w:rPr>
                <w:rFonts w:asciiTheme="majorBidi" w:hAnsiTheme="majorBidi" w:cstheme="majorBidi"/>
                <w:color w:val="000000"/>
                <w:sz w:val="24"/>
                <w:szCs w:val="24"/>
                <w:lang w:val="en-ID"/>
              </w:rPr>
              <w:t xml:space="preserve"> keumnya melainkan </w:t>
            </w:r>
            <w:r>
              <w:rPr>
                <w:rFonts w:asciiTheme="majorBidi" w:hAnsiTheme="majorBidi" w:cstheme="majorBidi"/>
                <w:color w:val="000000"/>
                <w:sz w:val="24"/>
                <w:szCs w:val="24"/>
                <w:lang w:val="en-ID"/>
              </w:rPr>
              <w:lastRenderedPageBreak/>
              <w:t xml:space="preserve">mengatakan “usirlah lut beserta keluarganya” </w:t>
            </w:r>
          </w:p>
        </w:tc>
        <w:tc>
          <w:tcPr>
            <w:tcW w:w="1701" w:type="dxa"/>
          </w:tcPr>
          <w:p w:rsidR="00FB0EBF" w:rsidRDefault="00E87208" w:rsidP="00E87208">
            <w:pPr>
              <w:bidi/>
              <w:ind w:right="-46"/>
              <w:contextualSpacing/>
              <w:jc w:val="both"/>
              <w:rPr>
                <w:rFonts w:ascii="Traditional Arabic" w:hAnsi="Traditional Arabic" w:cs="Traditional Arabic"/>
                <w:color w:val="000000"/>
                <w:sz w:val="36"/>
                <w:szCs w:val="36"/>
                <w:rtl/>
              </w:rPr>
            </w:pPr>
            <w:r w:rsidRPr="00E87208">
              <w:rPr>
                <w:rFonts w:ascii="Traditional Arabic" w:hAnsi="Traditional Arabic" w:cs="Traditional Arabic"/>
                <w:color w:val="000000"/>
                <w:sz w:val="36"/>
                <w:szCs w:val="36"/>
                <w:u w:val="single"/>
                <w:rtl/>
              </w:rPr>
              <w:lastRenderedPageBreak/>
              <w:t>فَمَا</w:t>
            </w:r>
            <w:r w:rsidRPr="00D95217">
              <w:rPr>
                <w:rFonts w:ascii="Traditional Arabic" w:hAnsi="Traditional Arabic" w:cs="Traditional Arabic"/>
                <w:color w:val="000000"/>
                <w:sz w:val="36"/>
                <w:szCs w:val="36"/>
                <w:rtl/>
              </w:rPr>
              <w:t xml:space="preserve"> </w:t>
            </w:r>
            <w:r w:rsidRPr="00E87208">
              <w:rPr>
                <w:rFonts w:ascii="Traditional Arabic" w:hAnsi="Traditional Arabic" w:cs="Traditional Arabic"/>
                <w:b/>
                <w:bCs/>
                <w:color w:val="000000"/>
                <w:sz w:val="36"/>
                <w:szCs w:val="36"/>
                <w:rtl/>
              </w:rPr>
              <w:t>كَانَ</w:t>
            </w:r>
            <w:r w:rsidRPr="00D95217">
              <w:rPr>
                <w:rFonts w:ascii="Traditional Arabic" w:hAnsi="Traditional Arabic" w:cs="Traditional Arabic"/>
                <w:color w:val="000000"/>
                <w:sz w:val="36"/>
                <w:szCs w:val="36"/>
                <w:rtl/>
              </w:rPr>
              <w:t xml:space="preserve"> جَوَابَ </w:t>
            </w:r>
            <w:r>
              <w:rPr>
                <w:rFonts w:ascii="Traditional Arabic" w:hAnsi="Traditional Arabic" w:cs="Traditional Arabic" w:hint="cs"/>
                <w:color w:val="000000"/>
                <w:sz w:val="36"/>
                <w:szCs w:val="36"/>
                <w:rtl/>
              </w:rPr>
              <w:t>اَهْلِ</w:t>
            </w:r>
            <w:r w:rsidRPr="00D95217">
              <w:rPr>
                <w:rFonts w:ascii="Traditional Arabic" w:hAnsi="Traditional Arabic" w:cs="Traditional Arabic"/>
                <w:color w:val="000000"/>
                <w:sz w:val="36"/>
                <w:szCs w:val="36"/>
                <w:rtl/>
              </w:rPr>
              <w:t xml:space="preserve">هِ إِلا </w:t>
            </w:r>
            <w:r w:rsidR="00FB0EBF">
              <w:rPr>
                <w:rFonts w:ascii="Traditional Arabic" w:hAnsi="Traditional Arabic" w:cs="Traditional Arabic" w:hint="cs"/>
                <w:color w:val="000000"/>
                <w:sz w:val="36"/>
                <w:szCs w:val="36"/>
                <w:rtl/>
              </w:rPr>
              <w:t>ا</w:t>
            </w:r>
            <w:r>
              <w:rPr>
                <w:rFonts w:ascii="Traditional Arabic" w:hAnsi="Traditional Arabic" w:cs="Traditional Arabic" w:hint="cs"/>
                <w:color w:val="000000"/>
                <w:sz w:val="36"/>
                <w:szCs w:val="36"/>
                <w:rtl/>
                <w:lang w:val="en-ID" w:bidi="ar-EG"/>
              </w:rPr>
              <w:t>َ</w:t>
            </w:r>
            <w:r w:rsidR="00FB0EBF">
              <w:rPr>
                <w:rFonts w:ascii="Traditional Arabic" w:hAnsi="Traditional Arabic" w:cs="Traditional Arabic" w:hint="cs"/>
                <w:color w:val="000000"/>
                <w:sz w:val="36"/>
                <w:szCs w:val="36"/>
                <w:rtl/>
              </w:rPr>
              <w:t>ك</w:t>
            </w:r>
            <w:r>
              <w:rPr>
                <w:rFonts w:ascii="Traditional Arabic" w:hAnsi="Traditional Arabic" w:cs="Traditional Arabic" w:hint="cs"/>
                <w:color w:val="000000"/>
                <w:sz w:val="36"/>
                <w:szCs w:val="36"/>
                <w:rtl/>
              </w:rPr>
              <w:t>ِّ</w:t>
            </w:r>
            <w:r w:rsidR="00FB0EBF">
              <w:rPr>
                <w:rFonts w:ascii="Traditional Arabic" w:hAnsi="Traditional Arabic" w:cs="Traditional Arabic" w:hint="cs"/>
                <w:color w:val="000000"/>
                <w:sz w:val="36"/>
                <w:szCs w:val="36"/>
                <w:rtl/>
              </w:rPr>
              <w:t>ل</w:t>
            </w:r>
            <w:r>
              <w:rPr>
                <w:rFonts w:ascii="Traditional Arabic" w:hAnsi="Traditional Arabic" w:cs="Traditional Arabic" w:hint="cs"/>
                <w:color w:val="000000"/>
                <w:sz w:val="36"/>
                <w:szCs w:val="36"/>
                <w:rtl/>
              </w:rPr>
              <w:t>ْ</w:t>
            </w:r>
            <w:r w:rsidR="00FB0EBF">
              <w:rPr>
                <w:rFonts w:ascii="Traditional Arabic" w:hAnsi="Traditional Arabic" w:cs="Traditional Arabic" w:hint="cs"/>
                <w:color w:val="000000"/>
                <w:sz w:val="36"/>
                <w:szCs w:val="36"/>
                <w:rtl/>
              </w:rPr>
              <w:t xml:space="preserve"> ه</w:t>
            </w:r>
            <w:r>
              <w:rPr>
                <w:rFonts w:ascii="Traditional Arabic" w:hAnsi="Traditional Arabic" w:cs="Traditional Arabic" w:hint="cs"/>
                <w:color w:val="000000"/>
                <w:sz w:val="36"/>
                <w:szCs w:val="36"/>
                <w:rtl/>
              </w:rPr>
              <w:t>َ</w:t>
            </w:r>
            <w:r w:rsidR="00FB0EBF">
              <w:rPr>
                <w:rFonts w:ascii="Traditional Arabic" w:hAnsi="Traditional Arabic" w:cs="Traditional Arabic" w:hint="cs"/>
                <w:color w:val="000000"/>
                <w:sz w:val="36"/>
                <w:szCs w:val="36"/>
                <w:rtl/>
              </w:rPr>
              <w:t>ذ</w:t>
            </w:r>
            <w:r>
              <w:rPr>
                <w:rFonts w:ascii="Traditional Arabic" w:hAnsi="Traditional Arabic" w:cs="Traditional Arabic" w:hint="cs"/>
                <w:color w:val="000000"/>
                <w:sz w:val="36"/>
                <w:szCs w:val="36"/>
                <w:rtl/>
              </w:rPr>
              <w:t>َ</w:t>
            </w:r>
            <w:r w:rsidR="00FB0EBF">
              <w:rPr>
                <w:rFonts w:ascii="Traditional Arabic" w:hAnsi="Traditional Arabic" w:cs="Traditional Arabic" w:hint="cs"/>
                <w:color w:val="000000"/>
                <w:sz w:val="36"/>
                <w:szCs w:val="36"/>
                <w:rtl/>
              </w:rPr>
              <w:t xml:space="preserve">ا </w:t>
            </w:r>
            <w:r w:rsidR="00FB0EBF">
              <w:rPr>
                <w:rFonts w:ascii="Traditional Arabic" w:hAnsi="Traditional Arabic" w:cs="Traditional Arabic" w:hint="cs"/>
                <w:color w:val="000000"/>
                <w:sz w:val="36"/>
                <w:szCs w:val="36"/>
                <w:rtl/>
              </w:rPr>
              <w:lastRenderedPageBreak/>
              <w:t>الط</w:t>
            </w:r>
            <w:r>
              <w:rPr>
                <w:rFonts w:ascii="Traditional Arabic" w:hAnsi="Traditional Arabic" w:cs="Traditional Arabic" w:hint="cs"/>
                <w:color w:val="000000"/>
                <w:sz w:val="36"/>
                <w:szCs w:val="36"/>
                <w:rtl/>
              </w:rPr>
              <w:t>َ</w:t>
            </w:r>
            <w:r w:rsidR="00FB0EBF">
              <w:rPr>
                <w:rFonts w:ascii="Traditional Arabic" w:hAnsi="Traditional Arabic" w:cs="Traditional Arabic" w:hint="cs"/>
                <w:color w:val="000000"/>
                <w:sz w:val="36"/>
                <w:szCs w:val="36"/>
                <w:rtl/>
              </w:rPr>
              <w:t>ع</w:t>
            </w:r>
            <w:r>
              <w:rPr>
                <w:rFonts w:ascii="Traditional Arabic" w:hAnsi="Traditional Arabic" w:cs="Traditional Arabic" w:hint="cs"/>
                <w:color w:val="000000"/>
                <w:sz w:val="36"/>
                <w:szCs w:val="36"/>
                <w:rtl/>
              </w:rPr>
              <w:t>َ</w:t>
            </w:r>
            <w:r w:rsidR="00FB0EBF">
              <w:rPr>
                <w:rFonts w:ascii="Traditional Arabic" w:hAnsi="Traditional Arabic" w:cs="Traditional Arabic" w:hint="cs"/>
                <w:color w:val="000000"/>
                <w:sz w:val="36"/>
                <w:szCs w:val="36"/>
                <w:rtl/>
              </w:rPr>
              <w:t>ام</w:t>
            </w:r>
            <w:r>
              <w:rPr>
                <w:rFonts w:ascii="Traditional Arabic" w:hAnsi="Traditional Arabic" w:cs="Traditional Arabic" w:hint="cs"/>
                <w:color w:val="000000"/>
                <w:sz w:val="36"/>
                <w:szCs w:val="36"/>
                <w:rtl/>
              </w:rPr>
              <w:t>ِ</w:t>
            </w:r>
          </w:p>
        </w:tc>
        <w:tc>
          <w:tcPr>
            <w:tcW w:w="1861" w:type="dxa"/>
          </w:tcPr>
          <w:p w:rsidR="00FB0EBF" w:rsidRPr="00A07F5B" w:rsidRDefault="00E87208" w:rsidP="00E87208">
            <w:pPr>
              <w:ind w:right="-46"/>
              <w:contextualSpacing/>
              <w:jc w:val="both"/>
              <w:rPr>
                <w:rFonts w:asciiTheme="majorBidi" w:hAnsiTheme="majorBidi" w:cstheme="majorBidi"/>
                <w:color w:val="000000"/>
                <w:sz w:val="24"/>
                <w:szCs w:val="24"/>
                <w:rtl/>
                <w:lang w:val="en-ID"/>
              </w:rPr>
            </w:pPr>
            <w:r>
              <w:rPr>
                <w:rFonts w:asciiTheme="majorBidi" w:hAnsiTheme="majorBidi" w:cstheme="majorBidi"/>
                <w:color w:val="000000"/>
                <w:sz w:val="24"/>
                <w:szCs w:val="24"/>
                <w:lang w:val="en-ID"/>
              </w:rPr>
              <w:lastRenderedPageBreak/>
              <w:t xml:space="preserve">Maka </w:t>
            </w:r>
            <w:r w:rsidRPr="00E87208">
              <w:rPr>
                <w:rFonts w:asciiTheme="majorBidi" w:hAnsiTheme="majorBidi" w:cstheme="majorBidi"/>
                <w:color w:val="000000"/>
                <w:sz w:val="24"/>
                <w:szCs w:val="24"/>
                <w:u w:val="single"/>
                <w:lang w:val="en-ID"/>
              </w:rPr>
              <w:t>tidak lain jawaban</w:t>
            </w:r>
            <w:r>
              <w:rPr>
                <w:rFonts w:asciiTheme="majorBidi" w:hAnsiTheme="majorBidi" w:cstheme="majorBidi"/>
                <w:color w:val="000000"/>
                <w:sz w:val="24"/>
                <w:szCs w:val="24"/>
                <w:lang w:val="en-ID"/>
              </w:rPr>
              <w:t xml:space="preserve"> dari keluarganya melainkan </w:t>
            </w:r>
            <w:r>
              <w:rPr>
                <w:rFonts w:asciiTheme="majorBidi" w:hAnsiTheme="majorBidi" w:cstheme="majorBidi"/>
                <w:color w:val="000000"/>
                <w:sz w:val="24"/>
                <w:szCs w:val="24"/>
                <w:lang w:val="en-ID"/>
              </w:rPr>
              <w:lastRenderedPageBreak/>
              <w:t>mengatakan “</w:t>
            </w:r>
            <w:r w:rsidR="00FB0EBF">
              <w:rPr>
                <w:rFonts w:asciiTheme="majorBidi" w:hAnsiTheme="majorBidi" w:cstheme="majorBidi"/>
                <w:color w:val="000000"/>
                <w:sz w:val="24"/>
                <w:szCs w:val="24"/>
                <w:lang w:val="en-ID"/>
              </w:rPr>
              <w:t>makanlah makanan ini</w:t>
            </w:r>
            <w:r>
              <w:rPr>
                <w:rFonts w:asciiTheme="majorBidi" w:hAnsiTheme="majorBidi" w:cstheme="majorBidi"/>
                <w:color w:val="000000"/>
                <w:sz w:val="24"/>
                <w:szCs w:val="24"/>
                <w:lang w:val="en-ID"/>
              </w:rPr>
              <w:t>”</w:t>
            </w:r>
          </w:p>
        </w:tc>
        <w:tc>
          <w:tcPr>
            <w:tcW w:w="1791" w:type="dxa"/>
          </w:tcPr>
          <w:p w:rsidR="00FB0EBF" w:rsidRDefault="00FB0EBF" w:rsidP="00823402">
            <w:pPr>
              <w:bidi/>
              <w:ind w:right="-46"/>
              <w:contextualSpacing/>
              <w:jc w:val="both"/>
              <w:rPr>
                <w:rFonts w:ascii="Traditional Arabic" w:hAnsi="Traditional Arabic" w:cs="Traditional Arabic"/>
                <w:color w:val="000000"/>
                <w:sz w:val="36"/>
                <w:szCs w:val="36"/>
                <w:rtl/>
              </w:rPr>
            </w:pPr>
            <w:r>
              <w:rPr>
                <w:rFonts w:ascii="Traditional Arabic" w:hAnsi="Traditional Arabic" w:cs="Traditional Arabic" w:hint="cs"/>
                <w:color w:val="202124"/>
                <w:sz w:val="36"/>
                <w:szCs w:val="36"/>
                <w:rtl/>
                <w:lang w:val="en-ID"/>
              </w:rPr>
              <w:lastRenderedPageBreak/>
              <w:t xml:space="preserve">محل ما النافية كالحرف النفي، </w:t>
            </w:r>
            <w:r>
              <w:rPr>
                <w:rFonts w:ascii="Traditional Arabic" w:hAnsi="Traditional Arabic" w:cs="Traditional Arabic" w:hint="cs"/>
                <w:color w:val="202124"/>
                <w:sz w:val="36"/>
                <w:szCs w:val="36"/>
                <w:rtl/>
                <w:lang w:val="en-ID"/>
              </w:rPr>
              <w:lastRenderedPageBreak/>
              <w:t>نفي فعل الناقص كان</w:t>
            </w:r>
          </w:p>
        </w:tc>
      </w:tr>
      <w:tr w:rsidR="00515929" w:rsidTr="00EE0BE9">
        <w:tc>
          <w:tcPr>
            <w:tcW w:w="633" w:type="dxa"/>
          </w:tcPr>
          <w:p w:rsidR="00FB0EBF" w:rsidRDefault="00FB0EBF" w:rsidP="00D95217">
            <w:pPr>
              <w:bidi/>
              <w:ind w:right="-46"/>
              <w:contextualSpacing/>
              <w:jc w:val="cente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4</w:t>
            </w:r>
          </w:p>
        </w:tc>
        <w:tc>
          <w:tcPr>
            <w:tcW w:w="1739" w:type="dxa"/>
          </w:tcPr>
          <w:p w:rsidR="00FB0EBF" w:rsidRDefault="00FB0EBF" w:rsidP="00823402">
            <w:pPr>
              <w:bidi/>
              <w:ind w:right="-46"/>
              <w:contextualSpacing/>
              <w:jc w:val="both"/>
              <w:rPr>
                <w:rFonts w:ascii="Traditional Arabic" w:hAnsi="Traditional Arabic" w:cs="Traditional Arabic"/>
                <w:color w:val="000000"/>
                <w:sz w:val="36"/>
                <w:szCs w:val="36"/>
                <w:rtl/>
              </w:rPr>
            </w:pPr>
            <w:r w:rsidRPr="00E87208">
              <w:rPr>
                <w:rFonts w:ascii="Traditional Arabic" w:hAnsi="Traditional Arabic" w:cs="Traditional Arabic"/>
                <w:color w:val="000000"/>
                <w:sz w:val="36"/>
                <w:szCs w:val="36"/>
                <w:u w:val="single"/>
                <w:rtl/>
              </w:rPr>
              <w:t xml:space="preserve">مَا </w:t>
            </w:r>
            <w:r w:rsidRPr="002739B1">
              <w:rPr>
                <w:rFonts w:ascii="Traditional Arabic" w:hAnsi="Traditional Arabic" w:cs="Traditional Arabic"/>
                <w:b/>
                <w:bCs/>
                <w:color w:val="000000"/>
                <w:sz w:val="36"/>
                <w:szCs w:val="36"/>
                <w:rtl/>
              </w:rPr>
              <w:t>كَانَ لَكُمْ</w:t>
            </w:r>
            <w:r w:rsidRPr="00D95217">
              <w:rPr>
                <w:rFonts w:ascii="Traditional Arabic" w:hAnsi="Traditional Arabic" w:cs="Traditional Arabic"/>
                <w:color w:val="000000"/>
                <w:sz w:val="36"/>
                <w:szCs w:val="36"/>
                <w:rtl/>
              </w:rPr>
              <w:t xml:space="preserve"> أَنْ تُنْبِتُوا</w:t>
            </w:r>
            <w:r w:rsidRPr="00D50F73">
              <w:rPr>
                <w:rFonts w:ascii="Traditional Arabic" w:hAnsi="Traditional Arabic" w:cs="Traditional Arabic"/>
                <w:color w:val="000000"/>
                <w:sz w:val="36"/>
                <w:szCs w:val="36"/>
                <w:u w:val="single"/>
                <w:rtl/>
              </w:rPr>
              <w:t xml:space="preserve"> </w:t>
            </w:r>
            <w:r w:rsidRPr="00EB000C">
              <w:rPr>
                <w:rFonts w:ascii="Traditional Arabic" w:hAnsi="Traditional Arabic" w:cs="Traditional Arabic"/>
                <w:color w:val="000000"/>
                <w:sz w:val="36"/>
                <w:szCs w:val="36"/>
                <w:rtl/>
              </w:rPr>
              <w:t>شَجَرَهَا</w:t>
            </w:r>
          </w:p>
        </w:tc>
        <w:tc>
          <w:tcPr>
            <w:tcW w:w="1845" w:type="dxa"/>
          </w:tcPr>
          <w:p w:rsidR="00FB0EBF" w:rsidRPr="00E87208" w:rsidRDefault="002739B1" w:rsidP="0068575D">
            <w:pPr>
              <w:bidi/>
              <w:ind w:right="-46"/>
              <w:contextualSpacing/>
              <w:jc w:val="right"/>
              <w:rPr>
                <w:rFonts w:asciiTheme="majorBidi" w:hAnsiTheme="majorBidi" w:cstheme="majorBidi"/>
                <w:color w:val="000000"/>
                <w:sz w:val="24"/>
                <w:szCs w:val="24"/>
                <w:rtl/>
                <w:lang w:val="en-ID"/>
              </w:rPr>
            </w:pPr>
            <w:r>
              <w:rPr>
                <w:rFonts w:asciiTheme="majorBidi" w:hAnsiTheme="majorBidi" w:cstheme="majorBidi"/>
                <w:color w:val="000000"/>
                <w:sz w:val="24"/>
                <w:szCs w:val="24"/>
                <w:lang w:val="en-ID"/>
              </w:rPr>
              <w:t>S</w:t>
            </w:r>
            <w:r w:rsidR="00E87208">
              <w:rPr>
                <w:rFonts w:asciiTheme="majorBidi" w:hAnsiTheme="majorBidi" w:cstheme="majorBidi"/>
                <w:color w:val="000000"/>
                <w:sz w:val="24"/>
                <w:szCs w:val="24"/>
                <w:lang w:val="en-ID"/>
              </w:rPr>
              <w:t>e</w:t>
            </w:r>
            <w:r>
              <w:rPr>
                <w:rFonts w:asciiTheme="majorBidi" w:hAnsiTheme="majorBidi" w:cstheme="majorBidi"/>
                <w:color w:val="000000"/>
                <w:sz w:val="24"/>
                <w:szCs w:val="24"/>
                <w:lang w:val="en-ID"/>
              </w:rPr>
              <w:t xml:space="preserve">kali kali </w:t>
            </w:r>
            <w:r w:rsidRPr="002739B1">
              <w:rPr>
                <w:rFonts w:asciiTheme="majorBidi" w:hAnsiTheme="majorBidi" w:cstheme="majorBidi"/>
                <w:color w:val="000000"/>
                <w:sz w:val="24"/>
                <w:szCs w:val="24"/>
                <w:u w:val="single"/>
                <w:lang w:val="en-ID"/>
              </w:rPr>
              <w:t xml:space="preserve">kamu tidak akan mampu </w:t>
            </w:r>
            <w:r>
              <w:rPr>
                <w:rFonts w:asciiTheme="majorBidi" w:hAnsiTheme="majorBidi" w:cstheme="majorBidi"/>
                <w:color w:val="000000"/>
                <w:sz w:val="24"/>
                <w:szCs w:val="24"/>
                <w:lang w:val="en-ID"/>
              </w:rPr>
              <w:t>menumbuhkan pohon-pohonya</w:t>
            </w:r>
          </w:p>
        </w:tc>
        <w:tc>
          <w:tcPr>
            <w:tcW w:w="1701" w:type="dxa"/>
          </w:tcPr>
          <w:p w:rsidR="00FB0EBF" w:rsidRDefault="002739B1" w:rsidP="002739B1">
            <w:pPr>
              <w:bidi/>
              <w:ind w:right="-46"/>
              <w:contextualSpacing/>
              <w:jc w:val="both"/>
              <w:rPr>
                <w:rFonts w:ascii="Traditional Arabic" w:hAnsi="Traditional Arabic" w:cs="Traditional Arabic"/>
                <w:color w:val="000000"/>
                <w:sz w:val="36"/>
                <w:szCs w:val="36"/>
                <w:rtl/>
              </w:rPr>
            </w:pPr>
            <w:r w:rsidRPr="00E87208">
              <w:rPr>
                <w:rFonts w:ascii="Traditional Arabic" w:hAnsi="Traditional Arabic" w:cs="Traditional Arabic"/>
                <w:color w:val="000000"/>
                <w:sz w:val="36"/>
                <w:szCs w:val="36"/>
                <w:u w:val="single"/>
                <w:rtl/>
              </w:rPr>
              <w:t xml:space="preserve">مَا </w:t>
            </w:r>
            <w:r w:rsidRPr="002739B1">
              <w:rPr>
                <w:rFonts w:ascii="Traditional Arabic" w:hAnsi="Traditional Arabic" w:cs="Traditional Arabic"/>
                <w:b/>
                <w:bCs/>
                <w:color w:val="000000"/>
                <w:sz w:val="36"/>
                <w:szCs w:val="36"/>
                <w:rtl/>
              </w:rPr>
              <w:t>كَانَ لَكُمْ</w:t>
            </w:r>
            <w:r w:rsidRPr="00D95217">
              <w:rPr>
                <w:rFonts w:ascii="Traditional Arabic" w:hAnsi="Traditional Arabic" w:cs="Traditional Arabic"/>
                <w:color w:val="000000"/>
                <w:sz w:val="36"/>
                <w:szCs w:val="36"/>
                <w:rtl/>
              </w:rPr>
              <w:t xml:space="preserve"> أَنْ </w:t>
            </w:r>
            <w:r w:rsidR="00FB0EBF">
              <w:rPr>
                <w:rFonts w:ascii="Traditional Arabic" w:hAnsi="Traditional Arabic" w:cs="Traditional Arabic" w:hint="cs"/>
                <w:color w:val="000000"/>
                <w:sz w:val="36"/>
                <w:szCs w:val="36"/>
                <w:rtl/>
              </w:rPr>
              <w:t>ت</w:t>
            </w:r>
            <w:r>
              <w:rPr>
                <w:rFonts w:ascii="Traditional Arabic" w:hAnsi="Traditional Arabic" w:cs="Traditional Arabic" w:hint="cs"/>
                <w:color w:val="000000"/>
                <w:sz w:val="36"/>
                <w:szCs w:val="36"/>
                <w:rtl/>
                <w:lang w:val="en-ID" w:bidi="ar-EG"/>
              </w:rPr>
              <w:t>َ</w:t>
            </w:r>
            <w:r w:rsidR="00FB0EBF">
              <w:rPr>
                <w:rFonts w:ascii="Traditional Arabic" w:hAnsi="Traditional Arabic" w:cs="Traditional Arabic" w:hint="cs"/>
                <w:color w:val="000000"/>
                <w:sz w:val="36"/>
                <w:szCs w:val="36"/>
                <w:rtl/>
              </w:rPr>
              <w:t>ج</w:t>
            </w:r>
            <w:r>
              <w:rPr>
                <w:rFonts w:ascii="Traditional Arabic" w:hAnsi="Traditional Arabic" w:cs="Traditional Arabic" w:hint="cs"/>
                <w:color w:val="000000"/>
                <w:sz w:val="36"/>
                <w:szCs w:val="36"/>
                <w:rtl/>
              </w:rPr>
              <w:t>ْ</w:t>
            </w:r>
            <w:r w:rsidR="00FB0EBF">
              <w:rPr>
                <w:rFonts w:ascii="Traditional Arabic" w:hAnsi="Traditional Arabic" w:cs="Traditional Arabic" w:hint="cs"/>
                <w:color w:val="000000"/>
                <w:sz w:val="36"/>
                <w:szCs w:val="36"/>
                <w:rtl/>
              </w:rPr>
              <w:t>ع</w:t>
            </w:r>
            <w:r>
              <w:rPr>
                <w:rFonts w:ascii="Traditional Arabic" w:hAnsi="Traditional Arabic" w:cs="Traditional Arabic" w:hint="cs"/>
                <w:color w:val="000000"/>
                <w:sz w:val="36"/>
                <w:szCs w:val="36"/>
                <w:rtl/>
              </w:rPr>
              <w:t>َ</w:t>
            </w:r>
            <w:r w:rsidR="00FB0EBF">
              <w:rPr>
                <w:rFonts w:ascii="Traditional Arabic" w:hAnsi="Traditional Arabic" w:cs="Traditional Arabic" w:hint="cs"/>
                <w:color w:val="000000"/>
                <w:sz w:val="36"/>
                <w:szCs w:val="36"/>
                <w:rtl/>
              </w:rPr>
              <w:t>ل</w:t>
            </w:r>
            <w:r>
              <w:rPr>
                <w:rFonts w:ascii="Traditional Arabic" w:hAnsi="Traditional Arabic" w:cs="Traditional Arabic" w:hint="cs"/>
                <w:color w:val="000000"/>
                <w:sz w:val="36"/>
                <w:szCs w:val="36"/>
                <w:rtl/>
              </w:rPr>
              <w:t>ُ</w:t>
            </w:r>
            <w:r w:rsidR="00FB0EBF">
              <w:rPr>
                <w:rFonts w:ascii="Traditional Arabic" w:hAnsi="Traditional Arabic" w:cs="Traditional Arabic" w:hint="cs"/>
                <w:color w:val="000000"/>
                <w:sz w:val="36"/>
                <w:szCs w:val="36"/>
                <w:rtl/>
              </w:rPr>
              <w:t>وا ط</w:t>
            </w:r>
            <w:r>
              <w:rPr>
                <w:rFonts w:ascii="Traditional Arabic" w:hAnsi="Traditional Arabic" w:cs="Traditional Arabic" w:hint="cs"/>
                <w:color w:val="000000"/>
                <w:sz w:val="36"/>
                <w:szCs w:val="36"/>
                <w:rtl/>
              </w:rPr>
              <w:t>َ</w:t>
            </w:r>
            <w:r w:rsidR="00FB0EBF">
              <w:rPr>
                <w:rFonts w:ascii="Traditional Arabic" w:hAnsi="Traditional Arabic" w:cs="Traditional Arabic" w:hint="cs"/>
                <w:color w:val="000000"/>
                <w:sz w:val="36"/>
                <w:szCs w:val="36"/>
                <w:rtl/>
              </w:rPr>
              <w:t>ائ</w:t>
            </w:r>
            <w:r>
              <w:rPr>
                <w:rFonts w:ascii="Traditional Arabic" w:hAnsi="Traditional Arabic" w:cs="Traditional Arabic" w:hint="cs"/>
                <w:color w:val="000000"/>
                <w:sz w:val="36"/>
                <w:szCs w:val="36"/>
                <w:rtl/>
              </w:rPr>
              <w:t>ِ</w:t>
            </w:r>
            <w:r w:rsidR="00FB0EBF">
              <w:rPr>
                <w:rFonts w:ascii="Traditional Arabic" w:hAnsi="Traditional Arabic" w:cs="Traditional Arabic" w:hint="cs"/>
                <w:color w:val="000000"/>
                <w:sz w:val="36"/>
                <w:szCs w:val="36"/>
                <w:rtl/>
              </w:rPr>
              <w:t>ر</w:t>
            </w:r>
            <w:r>
              <w:rPr>
                <w:rFonts w:ascii="Traditional Arabic" w:hAnsi="Traditional Arabic" w:cs="Traditional Arabic" w:hint="cs"/>
                <w:color w:val="000000"/>
                <w:sz w:val="36"/>
                <w:szCs w:val="36"/>
                <w:rtl/>
              </w:rPr>
              <w:t>َ</w:t>
            </w:r>
            <w:r w:rsidR="00FB0EBF">
              <w:rPr>
                <w:rFonts w:ascii="Traditional Arabic" w:hAnsi="Traditional Arabic" w:cs="Traditional Arabic" w:hint="cs"/>
                <w:color w:val="000000"/>
                <w:sz w:val="36"/>
                <w:szCs w:val="36"/>
                <w:rtl/>
              </w:rPr>
              <w:t>ة</w:t>
            </w:r>
            <w:r>
              <w:rPr>
                <w:rFonts w:ascii="Traditional Arabic" w:hAnsi="Traditional Arabic" w:cs="Traditional Arabic" w:hint="cs"/>
                <w:color w:val="000000"/>
                <w:sz w:val="36"/>
                <w:szCs w:val="36"/>
                <w:rtl/>
              </w:rPr>
              <w:t>ً</w:t>
            </w:r>
            <w:r w:rsidR="00FB0EBF">
              <w:rPr>
                <w:rFonts w:ascii="Traditional Arabic" w:hAnsi="Traditional Arabic" w:cs="Traditional Arabic" w:hint="cs"/>
                <w:color w:val="000000"/>
                <w:sz w:val="36"/>
                <w:szCs w:val="36"/>
                <w:rtl/>
              </w:rPr>
              <w:t xml:space="preserve"> ا</w:t>
            </w:r>
            <w:r>
              <w:rPr>
                <w:rFonts w:ascii="Traditional Arabic" w:hAnsi="Traditional Arabic" w:cs="Traditional Arabic" w:hint="cs"/>
                <w:color w:val="000000"/>
                <w:sz w:val="36"/>
                <w:szCs w:val="36"/>
                <w:rtl/>
              </w:rPr>
              <w:t>ِ</w:t>
            </w:r>
            <w:r w:rsidR="00FB0EBF">
              <w:rPr>
                <w:rFonts w:ascii="Traditional Arabic" w:hAnsi="Traditional Arabic" w:cs="Traditional Arabic" w:hint="cs"/>
                <w:color w:val="000000"/>
                <w:sz w:val="36"/>
                <w:szCs w:val="36"/>
                <w:rtl/>
              </w:rPr>
              <w:t>ل</w:t>
            </w:r>
            <w:r>
              <w:rPr>
                <w:rFonts w:ascii="Traditional Arabic" w:hAnsi="Traditional Arabic" w:cs="Traditional Arabic" w:hint="cs"/>
                <w:color w:val="000000"/>
                <w:sz w:val="36"/>
                <w:szCs w:val="36"/>
                <w:rtl/>
              </w:rPr>
              <w:t>َّ</w:t>
            </w:r>
            <w:r w:rsidR="00FB0EBF">
              <w:rPr>
                <w:rFonts w:ascii="Traditional Arabic" w:hAnsi="Traditional Arabic" w:cs="Traditional Arabic" w:hint="cs"/>
                <w:color w:val="000000"/>
                <w:sz w:val="36"/>
                <w:szCs w:val="36"/>
                <w:rtl/>
              </w:rPr>
              <w:t>ا ب</w:t>
            </w:r>
            <w:r>
              <w:rPr>
                <w:rFonts w:ascii="Traditional Arabic" w:hAnsi="Traditional Arabic" w:cs="Traditional Arabic" w:hint="cs"/>
                <w:color w:val="000000"/>
                <w:sz w:val="36"/>
                <w:szCs w:val="36"/>
                <w:rtl/>
              </w:rPr>
              <w:t>ِالمَعْرِفَةِ عِلْمِهَا</w:t>
            </w:r>
          </w:p>
        </w:tc>
        <w:tc>
          <w:tcPr>
            <w:tcW w:w="1861" w:type="dxa"/>
          </w:tcPr>
          <w:p w:rsidR="00FB0EBF" w:rsidRPr="00A07F5B" w:rsidRDefault="002739B1" w:rsidP="00A07F5B">
            <w:pPr>
              <w:ind w:right="-46"/>
              <w:contextualSpacing/>
              <w:rPr>
                <w:rFonts w:asciiTheme="majorBidi" w:hAnsiTheme="majorBidi" w:cstheme="majorBidi"/>
                <w:color w:val="000000"/>
                <w:sz w:val="24"/>
                <w:szCs w:val="24"/>
                <w:rtl/>
                <w:lang w:val="en-ID"/>
              </w:rPr>
            </w:pPr>
            <w:r>
              <w:rPr>
                <w:rFonts w:asciiTheme="majorBidi" w:hAnsiTheme="majorBidi" w:cstheme="majorBidi"/>
                <w:color w:val="000000"/>
                <w:sz w:val="24"/>
                <w:szCs w:val="24"/>
                <w:lang w:val="en-ID"/>
              </w:rPr>
              <w:t>Sekali-kali</w:t>
            </w:r>
            <w:r w:rsidR="00FB0EBF">
              <w:rPr>
                <w:rFonts w:asciiTheme="majorBidi" w:hAnsiTheme="majorBidi" w:cstheme="majorBidi"/>
                <w:color w:val="000000"/>
                <w:sz w:val="24"/>
                <w:szCs w:val="24"/>
                <w:lang w:val="en-ID"/>
              </w:rPr>
              <w:t xml:space="preserve"> </w:t>
            </w:r>
            <w:r w:rsidR="00FB0EBF" w:rsidRPr="002739B1">
              <w:rPr>
                <w:rFonts w:asciiTheme="majorBidi" w:hAnsiTheme="majorBidi" w:cstheme="majorBidi"/>
                <w:color w:val="000000"/>
                <w:sz w:val="24"/>
                <w:szCs w:val="24"/>
                <w:u w:val="single"/>
                <w:lang w:val="en-ID"/>
              </w:rPr>
              <w:t xml:space="preserve">kamu </w:t>
            </w:r>
            <w:r w:rsidRPr="002739B1">
              <w:rPr>
                <w:rFonts w:asciiTheme="majorBidi" w:hAnsiTheme="majorBidi" w:cstheme="majorBidi"/>
                <w:color w:val="000000"/>
                <w:sz w:val="24"/>
                <w:szCs w:val="24"/>
                <w:u w:val="single"/>
                <w:lang w:val="en-ID"/>
              </w:rPr>
              <w:t xml:space="preserve">tidak akan </w:t>
            </w:r>
            <w:r w:rsidR="00FB0EBF" w:rsidRPr="002739B1">
              <w:rPr>
                <w:rFonts w:asciiTheme="majorBidi" w:hAnsiTheme="majorBidi" w:cstheme="majorBidi"/>
                <w:color w:val="000000"/>
                <w:sz w:val="24"/>
                <w:szCs w:val="24"/>
                <w:u w:val="single"/>
                <w:lang w:val="en-ID"/>
              </w:rPr>
              <w:t>mampu</w:t>
            </w:r>
            <w:r w:rsidR="00FB0EBF">
              <w:rPr>
                <w:rFonts w:asciiTheme="majorBidi" w:hAnsiTheme="majorBidi" w:cstheme="majorBidi"/>
                <w:color w:val="000000"/>
                <w:sz w:val="24"/>
                <w:szCs w:val="24"/>
                <w:lang w:val="en-ID"/>
              </w:rPr>
              <w:t xml:space="preserve"> membuat pesawat kecuali dengan ilmu</w:t>
            </w:r>
          </w:p>
        </w:tc>
        <w:tc>
          <w:tcPr>
            <w:tcW w:w="1791" w:type="dxa"/>
          </w:tcPr>
          <w:p w:rsidR="00FB0EBF" w:rsidRPr="00386E24" w:rsidRDefault="00FB0EBF" w:rsidP="00386E24">
            <w:pPr>
              <w:bidi/>
              <w:ind w:right="-46"/>
              <w:contextualSpacing/>
              <w:jc w:val="both"/>
              <w:rPr>
                <w:rFonts w:ascii="Traditional Arabic" w:hAnsi="Traditional Arabic" w:cs="Traditional Arabic"/>
                <w:color w:val="202124"/>
                <w:sz w:val="36"/>
                <w:szCs w:val="36"/>
                <w:rtl/>
                <w:lang w:val="en-ID"/>
              </w:rPr>
            </w:pPr>
            <w:r>
              <w:rPr>
                <w:rFonts w:ascii="Traditional Arabic" w:hAnsi="Traditional Arabic" w:cs="Traditional Arabic" w:hint="cs"/>
                <w:color w:val="202124"/>
                <w:sz w:val="36"/>
                <w:szCs w:val="36"/>
                <w:rtl/>
                <w:lang w:val="en-ID"/>
              </w:rPr>
              <w:t>محل ما النافية كالحرف النفي، نفي فعل الناقص كان</w:t>
            </w:r>
          </w:p>
        </w:tc>
      </w:tr>
      <w:tr w:rsidR="00515929" w:rsidTr="00EE0BE9">
        <w:tc>
          <w:tcPr>
            <w:tcW w:w="633" w:type="dxa"/>
          </w:tcPr>
          <w:p w:rsidR="00FB0EBF" w:rsidRDefault="00FB0EBF" w:rsidP="00D95217">
            <w:pPr>
              <w:bidi/>
              <w:ind w:right="-46"/>
              <w:contextualSpacing/>
              <w:jc w:val="cente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5</w:t>
            </w:r>
          </w:p>
        </w:tc>
        <w:tc>
          <w:tcPr>
            <w:tcW w:w="1739" w:type="dxa"/>
          </w:tcPr>
          <w:p w:rsidR="00FB0EBF" w:rsidRPr="00D95217" w:rsidRDefault="00FB0EBF" w:rsidP="00823402">
            <w:pPr>
              <w:bidi/>
              <w:ind w:right="-46"/>
              <w:contextualSpacing/>
              <w:jc w:val="both"/>
              <w:rPr>
                <w:rFonts w:ascii="Traditional Arabic" w:hAnsi="Traditional Arabic" w:cs="Traditional Arabic"/>
                <w:color w:val="000000"/>
                <w:sz w:val="36"/>
                <w:szCs w:val="36"/>
                <w:rtl/>
              </w:rPr>
            </w:pPr>
            <w:r w:rsidRPr="00D95217">
              <w:rPr>
                <w:rFonts w:ascii="Traditional Arabic" w:hAnsi="Traditional Arabic" w:cs="Traditional Arabic"/>
                <w:color w:val="000000"/>
                <w:sz w:val="36"/>
                <w:szCs w:val="36"/>
                <w:rtl/>
              </w:rPr>
              <w:t>و</w:t>
            </w:r>
            <w:r w:rsidRPr="002739B1">
              <w:rPr>
                <w:rFonts w:ascii="Traditional Arabic" w:hAnsi="Traditional Arabic" w:cs="Traditional Arabic"/>
                <w:color w:val="000000"/>
                <w:sz w:val="36"/>
                <w:szCs w:val="36"/>
                <w:u w:val="single"/>
                <w:rtl/>
              </w:rPr>
              <w:t>َمَا</w:t>
            </w:r>
            <w:r w:rsidRPr="00D95217">
              <w:rPr>
                <w:rFonts w:ascii="Traditional Arabic" w:hAnsi="Traditional Arabic" w:cs="Traditional Arabic"/>
                <w:color w:val="000000"/>
                <w:sz w:val="36"/>
                <w:szCs w:val="36"/>
                <w:rtl/>
              </w:rPr>
              <w:t xml:space="preserve"> </w:t>
            </w:r>
            <w:r w:rsidRPr="002739B1">
              <w:rPr>
                <w:rFonts w:ascii="Traditional Arabic" w:hAnsi="Traditional Arabic" w:cs="Traditional Arabic"/>
                <w:b/>
                <w:bCs/>
                <w:color w:val="000000"/>
                <w:sz w:val="36"/>
                <w:szCs w:val="36"/>
                <w:rtl/>
              </w:rPr>
              <w:t>يَشْعُرُونَ</w:t>
            </w:r>
            <w:r w:rsidRPr="00D95217">
              <w:rPr>
                <w:rFonts w:ascii="Traditional Arabic" w:hAnsi="Traditional Arabic" w:cs="Traditional Arabic"/>
                <w:color w:val="000000"/>
                <w:sz w:val="36"/>
                <w:szCs w:val="36"/>
                <w:rtl/>
              </w:rPr>
              <w:t xml:space="preserve"> أَيَّانَ يُبْعَثُونَ</w:t>
            </w:r>
          </w:p>
        </w:tc>
        <w:tc>
          <w:tcPr>
            <w:tcW w:w="1845" w:type="dxa"/>
          </w:tcPr>
          <w:p w:rsidR="00FB0EBF" w:rsidRPr="002739B1" w:rsidRDefault="002739B1" w:rsidP="0068575D">
            <w:pPr>
              <w:bidi/>
              <w:ind w:right="-46"/>
              <w:contextualSpacing/>
              <w:jc w:val="right"/>
              <w:rPr>
                <w:rFonts w:asciiTheme="majorBidi" w:hAnsiTheme="majorBidi" w:cstheme="majorBidi"/>
                <w:color w:val="000000"/>
                <w:sz w:val="24"/>
                <w:szCs w:val="24"/>
                <w:rtl/>
                <w:lang w:val="en-ID"/>
              </w:rPr>
            </w:pPr>
            <w:r>
              <w:rPr>
                <w:rFonts w:asciiTheme="majorBidi" w:hAnsiTheme="majorBidi" w:cstheme="majorBidi"/>
                <w:color w:val="000000"/>
                <w:sz w:val="24"/>
                <w:szCs w:val="24"/>
                <w:lang w:val="en-ID"/>
              </w:rPr>
              <w:t xml:space="preserve">Dan mereka </w:t>
            </w:r>
            <w:r w:rsidRPr="002739B1">
              <w:rPr>
                <w:rFonts w:asciiTheme="majorBidi" w:hAnsiTheme="majorBidi" w:cstheme="majorBidi"/>
                <w:color w:val="000000"/>
                <w:sz w:val="24"/>
                <w:szCs w:val="24"/>
                <w:u w:val="single"/>
                <w:lang w:val="en-ID"/>
              </w:rPr>
              <w:t>tidak mengetahui</w:t>
            </w:r>
            <w:r>
              <w:rPr>
                <w:rFonts w:asciiTheme="majorBidi" w:hAnsiTheme="majorBidi" w:cstheme="majorBidi"/>
                <w:color w:val="000000"/>
                <w:sz w:val="24"/>
                <w:szCs w:val="24"/>
                <w:lang w:val="en-ID"/>
              </w:rPr>
              <w:t xml:space="preserve"> kapan mereka akan dibangkitkan</w:t>
            </w:r>
          </w:p>
        </w:tc>
        <w:tc>
          <w:tcPr>
            <w:tcW w:w="1701" w:type="dxa"/>
          </w:tcPr>
          <w:p w:rsidR="00FB0EBF" w:rsidRDefault="002739B1" w:rsidP="00823402">
            <w:pPr>
              <w:bidi/>
              <w:ind w:right="-46"/>
              <w:contextualSpacing/>
              <w:jc w:val="both"/>
              <w:rPr>
                <w:rFonts w:ascii="Traditional Arabic" w:hAnsi="Traditional Arabic" w:cs="Traditional Arabic"/>
                <w:color w:val="000000"/>
                <w:sz w:val="36"/>
                <w:szCs w:val="36"/>
                <w:rtl/>
              </w:rPr>
            </w:pPr>
            <w:r w:rsidRPr="00D95217">
              <w:rPr>
                <w:rFonts w:ascii="Traditional Arabic" w:hAnsi="Traditional Arabic" w:cs="Traditional Arabic"/>
                <w:color w:val="000000"/>
                <w:sz w:val="36"/>
                <w:szCs w:val="36"/>
                <w:rtl/>
              </w:rPr>
              <w:t>و</w:t>
            </w:r>
            <w:r w:rsidRPr="002739B1">
              <w:rPr>
                <w:rFonts w:ascii="Traditional Arabic" w:hAnsi="Traditional Arabic" w:cs="Traditional Arabic"/>
                <w:color w:val="000000"/>
                <w:sz w:val="36"/>
                <w:szCs w:val="36"/>
                <w:u w:val="single"/>
                <w:rtl/>
              </w:rPr>
              <w:t>َمَا</w:t>
            </w:r>
            <w:r w:rsidRPr="00D95217">
              <w:rPr>
                <w:rFonts w:ascii="Traditional Arabic" w:hAnsi="Traditional Arabic" w:cs="Traditional Arabic"/>
                <w:color w:val="000000"/>
                <w:sz w:val="36"/>
                <w:szCs w:val="36"/>
                <w:rtl/>
              </w:rPr>
              <w:t xml:space="preserve"> </w:t>
            </w:r>
            <w:r w:rsidRPr="002739B1">
              <w:rPr>
                <w:rFonts w:ascii="Traditional Arabic" w:hAnsi="Traditional Arabic" w:cs="Traditional Arabic"/>
                <w:b/>
                <w:bCs/>
                <w:color w:val="000000"/>
                <w:sz w:val="36"/>
                <w:szCs w:val="36"/>
                <w:rtl/>
              </w:rPr>
              <w:t>يَشْعُرُونَ</w:t>
            </w:r>
            <w:r w:rsidRPr="00D95217">
              <w:rPr>
                <w:rFonts w:ascii="Traditional Arabic" w:hAnsi="Traditional Arabic" w:cs="Traditional Arabic"/>
                <w:color w:val="000000"/>
                <w:sz w:val="36"/>
                <w:szCs w:val="36"/>
                <w:rtl/>
              </w:rPr>
              <w:t xml:space="preserve"> أَيَّانَ</w:t>
            </w:r>
            <w:r>
              <w:rPr>
                <w:rFonts w:ascii="Traditional Arabic" w:hAnsi="Traditional Arabic" w:cs="Traditional Arabic" w:hint="cs"/>
                <w:color w:val="000000"/>
                <w:sz w:val="36"/>
                <w:szCs w:val="36"/>
                <w:rtl/>
              </w:rPr>
              <w:t xml:space="preserve"> </w:t>
            </w:r>
            <w:r w:rsidR="00FB0EBF">
              <w:rPr>
                <w:rFonts w:ascii="Traditional Arabic" w:hAnsi="Traditional Arabic" w:cs="Traditional Arabic" w:hint="cs"/>
                <w:color w:val="000000"/>
                <w:sz w:val="36"/>
                <w:szCs w:val="36"/>
                <w:rtl/>
              </w:rPr>
              <w:t>ي</w:t>
            </w:r>
            <w:r>
              <w:rPr>
                <w:rFonts w:ascii="Traditional Arabic" w:hAnsi="Traditional Arabic" w:cs="Traditional Arabic" w:hint="cs"/>
                <w:color w:val="000000"/>
                <w:sz w:val="36"/>
                <w:szCs w:val="36"/>
                <w:rtl/>
                <w:lang w:val="en-ID" w:bidi="ar-EG"/>
              </w:rPr>
              <w:t>َ</w:t>
            </w:r>
            <w:r w:rsidR="00FB0EBF">
              <w:rPr>
                <w:rFonts w:ascii="Traditional Arabic" w:hAnsi="Traditional Arabic" w:cs="Traditional Arabic" w:hint="cs"/>
                <w:color w:val="000000"/>
                <w:sz w:val="36"/>
                <w:szCs w:val="36"/>
                <w:rtl/>
              </w:rPr>
              <w:t>ق</w:t>
            </w:r>
            <w:r>
              <w:rPr>
                <w:rFonts w:ascii="Traditional Arabic" w:hAnsi="Traditional Arabic" w:cs="Traditional Arabic" w:hint="cs"/>
                <w:color w:val="000000"/>
                <w:sz w:val="36"/>
                <w:szCs w:val="36"/>
                <w:rtl/>
              </w:rPr>
              <w:t>ْ</w:t>
            </w:r>
            <w:r w:rsidR="00FB0EBF">
              <w:rPr>
                <w:rFonts w:ascii="Traditional Arabic" w:hAnsi="Traditional Arabic" w:cs="Traditional Arabic" w:hint="cs"/>
                <w:color w:val="000000"/>
                <w:sz w:val="36"/>
                <w:szCs w:val="36"/>
                <w:rtl/>
              </w:rPr>
              <w:t>ف</w:t>
            </w:r>
            <w:r>
              <w:rPr>
                <w:rFonts w:ascii="Traditional Arabic" w:hAnsi="Traditional Arabic" w:cs="Traditional Arabic" w:hint="cs"/>
                <w:color w:val="000000"/>
                <w:sz w:val="36"/>
                <w:szCs w:val="36"/>
                <w:rtl/>
              </w:rPr>
              <w:t>ُ</w:t>
            </w:r>
            <w:r w:rsidR="00FB0EBF">
              <w:rPr>
                <w:rFonts w:ascii="Traditional Arabic" w:hAnsi="Traditional Arabic" w:cs="Traditional Arabic" w:hint="cs"/>
                <w:color w:val="000000"/>
                <w:sz w:val="36"/>
                <w:szCs w:val="36"/>
                <w:rtl/>
              </w:rPr>
              <w:t>ر</w:t>
            </w:r>
            <w:r>
              <w:rPr>
                <w:rFonts w:ascii="Traditional Arabic" w:hAnsi="Traditional Arabic" w:cs="Traditional Arabic" w:hint="cs"/>
                <w:color w:val="000000"/>
                <w:sz w:val="36"/>
                <w:szCs w:val="36"/>
                <w:rtl/>
              </w:rPr>
              <w:t>ُ</w:t>
            </w:r>
            <w:r w:rsidR="00FB0EBF">
              <w:rPr>
                <w:rFonts w:ascii="Traditional Arabic" w:hAnsi="Traditional Arabic" w:cs="Traditional Arabic" w:hint="cs"/>
                <w:color w:val="000000"/>
                <w:sz w:val="36"/>
                <w:szCs w:val="36"/>
                <w:rtl/>
              </w:rPr>
              <w:t>ون</w:t>
            </w:r>
            <w:r>
              <w:rPr>
                <w:rFonts w:ascii="Traditional Arabic" w:hAnsi="Traditional Arabic" w:cs="Traditional Arabic" w:hint="cs"/>
                <w:color w:val="000000"/>
                <w:sz w:val="36"/>
                <w:szCs w:val="36"/>
                <w:rtl/>
              </w:rPr>
              <w:t>َ</w:t>
            </w:r>
          </w:p>
        </w:tc>
        <w:tc>
          <w:tcPr>
            <w:tcW w:w="1861" w:type="dxa"/>
          </w:tcPr>
          <w:p w:rsidR="00FB0EBF" w:rsidRPr="00A07F5B" w:rsidRDefault="00FB0EBF" w:rsidP="002739B1">
            <w:pPr>
              <w:ind w:right="-46"/>
              <w:contextualSpacing/>
              <w:rPr>
                <w:rFonts w:asciiTheme="majorBidi" w:hAnsiTheme="majorBidi" w:cstheme="majorBidi"/>
                <w:color w:val="000000"/>
                <w:sz w:val="24"/>
                <w:szCs w:val="24"/>
                <w:rtl/>
                <w:lang w:val="en-ID"/>
              </w:rPr>
            </w:pPr>
            <w:r>
              <w:rPr>
                <w:rFonts w:asciiTheme="majorBidi" w:hAnsiTheme="majorBidi" w:cstheme="majorBidi"/>
                <w:color w:val="000000"/>
                <w:sz w:val="24"/>
                <w:szCs w:val="24"/>
                <w:lang w:val="en-ID"/>
              </w:rPr>
              <w:t xml:space="preserve">dan </w:t>
            </w:r>
            <w:r w:rsidR="002739B1" w:rsidRPr="002739B1">
              <w:rPr>
                <w:rFonts w:asciiTheme="majorBidi" w:hAnsiTheme="majorBidi" w:cstheme="majorBidi"/>
                <w:color w:val="000000"/>
                <w:sz w:val="24"/>
                <w:szCs w:val="24"/>
                <w:u w:val="single"/>
                <w:lang w:val="en-ID"/>
              </w:rPr>
              <w:t>mereka</w:t>
            </w:r>
            <w:r w:rsidRPr="002739B1">
              <w:rPr>
                <w:rFonts w:asciiTheme="majorBidi" w:hAnsiTheme="majorBidi" w:cstheme="majorBidi"/>
                <w:color w:val="000000"/>
                <w:sz w:val="24"/>
                <w:szCs w:val="24"/>
                <w:u w:val="single"/>
                <w:lang w:val="en-ID"/>
              </w:rPr>
              <w:t xml:space="preserve"> tidak mengetahui</w:t>
            </w:r>
            <w:r>
              <w:rPr>
                <w:rFonts w:asciiTheme="majorBidi" w:hAnsiTheme="majorBidi" w:cstheme="majorBidi"/>
                <w:color w:val="000000"/>
                <w:sz w:val="24"/>
                <w:szCs w:val="24"/>
                <w:lang w:val="en-ID"/>
              </w:rPr>
              <w:t xml:space="preserve"> kapan </w:t>
            </w:r>
            <w:r w:rsidR="002739B1">
              <w:rPr>
                <w:rFonts w:asciiTheme="majorBidi" w:hAnsiTheme="majorBidi" w:cstheme="majorBidi"/>
                <w:color w:val="000000"/>
                <w:sz w:val="24"/>
                <w:szCs w:val="24"/>
                <w:lang w:val="en-ID"/>
              </w:rPr>
              <w:t>mereka</w:t>
            </w:r>
            <w:r>
              <w:rPr>
                <w:rFonts w:asciiTheme="majorBidi" w:hAnsiTheme="majorBidi" w:cstheme="majorBidi"/>
                <w:color w:val="000000"/>
                <w:sz w:val="24"/>
                <w:szCs w:val="24"/>
                <w:lang w:val="en-ID"/>
              </w:rPr>
              <w:t xml:space="preserve"> akan ditinggalkan</w:t>
            </w:r>
          </w:p>
        </w:tc>
        <w:tc>
          <w:tcPr>
            <w:tcW w:w="1791" w:type="dxa"/>
          </w:tcPr>
          <w:p w:rsidR="00FB0EBF" w:rsidRDefault="00FB0EBF" w:rsidP="00823402">
            <w:pPr>
              <w:bidi/>
              <w:ind w:right="-46"/>
              <w:contextualSpacing/>
              <w:jc w:val="both"/>
              <w:rPr>
                <w:rFonts w:ascii="Traditional Arabic" w:hAnsi="Traditional Arabic" w:cs="Traditional Arabic"/>
                <w:color w:val="000000"/>
                <w:sz w:val="36"/>
                <w:szCs w:val="36"/>
                <w:rtl/>
              </w:rPr>
            </w:pPr>
            <w:r>
              <w:rPr>
                <w:rFonts w:ascii="Traditional Arabic" w:hAnsi="Traditional Arabic" w:cs="Traditional Arabic" w:hint="cs"/>
                <w:color w:val="202124"/>
                <w:sz w:val="36"/>
                <w:szCs w:val="36"/>
                <w:rtl/>
                <w:lang w:val="en-ID"/>
              </w:rPr>
              <w:t>محل ما النافية كالحرف النفي، نفي الفعل يشعرون</w:t>
            </w:r>
          </w:p>
        </w:tc>
      </w:tr>
      <w:tr w:rsidR="00515929" w:rsidTr="00EE0BE9">
        <w:tc>
          <w:tcPr>
            <w:tcW w:w="633" w:type="dxa"/>
          </w:tcPr>
          <w:p w:rsidR="00FB0EBF" w:rsidRDefault="00FB0EBF" w:rsidP="00D95217">
            <w:pPr>
              <w:bidi/>
              <w:ind w:right="-46"/>
              <w:contextualSpacing/>
              <w:jc w:val="cente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6</w:t>
            </w:r>
          </w:p>
        </w:tc>
        <w:tc>
          <w:tcPr>
            <w:tcW w:w="1739" w:type="dxa"/>
          </w:tcPr>
          <w:p w:rsidR="00FB0EBF" w:rsidRPr="00D95217" w:rsidRDefault="00FB0EBF" w:rsidP="00823402">
            <w:pPr>
              <w:bidi/>
              <w:ind w:right="-46"/>
              <w:contextualSpacing/>
              <w:jc w:val="both"/>
              <w:rPr>
                <w:rFonts w:ascii="Traditional Arabic" w:hAnsi="Traditional Arabic" w:cs="Traditional Arabic"/>
                <w:color w:val="000000"/>
                <w:sz w:val="36"/>
                <w:szCs w:val="36"/>
                <w:rtl/>
              </w:rPr>
            </w:pPr>
            <w:r w:rsidRPr="00781CD8">
              <w:rPr>
                <w:rFonts w:ascii="Traditional Arabic" w:hAnsi="Traditional Arabic" w:cs="Traditional Arabic"/>
                <w:color w:val="000000"/>
                <w:sz w:val="36"/>
                <w:szCs w:val="36"/>
                <w:u w:val="single"/>
                <w:rtl/>
              </w:rPr>
              <w:t>وَمَا</w:t>
            </w:r>
            <w:r w:rsidRPr="00D95217">
              <w:rPr>
                <w:rFonts w:ascii="Traditional Arabic" w:hAnsi="Traditional Arabic" w:cs="Traditional Arabic"/>
                <w:color w:val="000000"/>
                <w:sz w:val="36"/>
                <w:szCs w:val="36"/>
                <w:rtl/>
              </w:rPr>
              <w:t xml:space="preserve"> </w:t>
            </w:r>
            <w:r w:rsidRPr="00781CD8">
              <w:rPr>
                <w:rFonts w:ascii="Traditional Arabic" w:hAnsi="Traditional Arabic" w:cs="Traditional Arabic"/>
                <w:b/>
                <w:bCs/>
                <w:color w:val="000000"/>
                <w:sz w:val="36"/>
                <w:szCs w:val="36"/>
                <w:rtl/>
              </w:rPr>
              <w:t>مِنْ غَائِبَةٍ</w:t>
            </w:r>
            <w:r w:rsidRPr="00D95217">
              <w:rPr>
                <w:rFonts w:ascii="Traditional Arabic" w:hAnsi="Traditional Arabic" w:cs="Traditional Arabic"/>
                <w:color w:val="000000"/>
                <w:sz w:val="36"/>
                <w:szCs w:val="36"/>
                <w:rtl/>
              </w:rPr>
              <w:t xml:space="preserve"> فِي السَّمَاءِ وَالأرْضِ إِلا فِي كِتَابٍ مُبِينٍ</w:t>
            </w:r>
          </w:p>
        </w:tc>
        <w:tc>
          <w:tcPr>
            <w:tcW w:w="1845" w:type="dxa"/>
          </w:tcPr>
          <w:p w:rsidR="00FB0EBF" w:rsidRPr="002739B1" w:rsidRDefault="00395C7D" w:rsidP="0068575D">
            <w:pPr>
              <w:bidi/>
              <w:ind w:right="-46"/>
              <w:contextualSpacing/>
              <w:jc w:val="right"/>
              <w:rPr>
                <w:rFonts w:asciiTheme="majorBidi" w:hAnsiTheme="majorBidi" w:cstheme="majorBidi"/>
                <w:color w:val="000000"/>
                <w:sz w:val="24"/>
                <w:szCs w:val="24"/>
                <w:rtl/>
                <w:lang w:val="en-ID"/>
              </w:rPr>
            </w:pPr>
            <w:r>
              <w:rPr>
                <w:rFonts w:asciiTheme="majorBidi" w:hAnsiTheme="majorBidi" w:cstheme="majorBidi"/>
                <w:color w:val="000000"/>
                <w:sz w:val="24"/>
                <w:szCs w:val="24"/>
                <w:lang w:val="en-ID"/>
              </w:rPr>
              <w:t xml:space="preserve">Dan </w:t>
            </w:r>
            <w:r w:rsidRPr="00395C7D">
              <w:rPr>
                <w:rFonts w:asciiTheme="majorBidi" w:hAnsiTheme="majorBidi" w:cstheme="majorBidi"/>
                <w:color w:val="000000"/>
                <w:sz w:val="24"/>
                <w:szCs w:val="24"/>
                <w:u w:val="single"/>
                <w:lang w:val="en-ID"/>
              </w:rPr>
              <w:t>t</w:t>
            </w:r>
            <w:r w:rsidR="002739B1" w:rsidRPr="00395C7D">
              <w:rPr>
                <w:rFonts w:asciiTheme="majorBidi" w:hAnsiTheme="majorBidi" w:cstheme="majorBidi"/>
                <w:color w:val="000000"/>
                <w:sz w:val="24"/>
                <w:szCs w:val="24"/>
                <w:u w:val="single"/>
                <w:lang w:val="en-ID"/>
              </w:rPr>
              <w:t>iada sesuatu pun</w:t>
            </w:r>
            <w:r w:rsidR="002739B1">
              <w:rPr>
                <w:rFonts w:asciiTheme="majorBidi" w:hAnsiTheme="majorBidi" w:cstheme="majorBidi"/>
                <w:color w:val="000000"/>
                <w:sz w:val="24"/>
                <w:szCs w:val="24"/>
                <w:lang w:val="en-ID"/>
              </w:rPr>
              <w:t xml:space="preserve"> yang g</w:t>
            </w:r>
            <w:r>
              <w:rPr>
                <w:rFonts w:asciiTheme="majorBidi" w:hAnsiTheme="majorBidi" w:cstheme="majorBidi"/>
                <w:color w:val="000000"/>
                <w:sz w:val="24"/>
                <w:szCs w:val="24"/>
                <w:lang w:val="en-ID"/>
              </w:rPr>
              <w:t xml:space="preserve">aib di langit dan di bumi, melainkan terdapat dalam kitab yang nyata </w:t>
            </w:r>
          </w:p>
        </w:tc>
        <w:tc>
          <w:tcPr>
            <w:tcW w:w="1701" w:type="dxa"/>
          </w:tcPr>
          <w:p w:rsidR="00FB0EBF" w:rsidRDefault="00FB0EBF" w:rsidP="00781CD8">
            <w:pPr>
              <w:bidi/>
              <w:ind w:right="-46"/>
              <w:contextualSpacing/>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w:t>
            </w:r>
            <w:r w:rsidR="00395C7D">
              <w:rPr>
                <w:rFonts w:ascii="Traditional Arabic" w:hAnsi="Traditional Arabic" w:cs="Traditional Arabic" w:hint="cs"/>
                <w:color w:val="000000"/>
                <w:sz w:val="36"/>
                <w:szCs w:val="36"/>
                <w:rtl/>
                <w:lang w:val="en-ID" w:bidi="ar-EG"/>
              </w:rPr>
              <w:t>َ</w:t>
            </w:r>
            <w:r w:rsidRPr="00781CD8">
              <w:rPr>
                <w:rFonts w:ascii="Traditional Arabic" w:hAnsi="Traditional Arabic" w:cs="Traditional Arabic" w:hint="cs"/>
                <w:color w:val="000000"/>
                <w:sz w:val="36"/>
                <w:szCs w:val="36"/>
                <w:u w:val="single"/>
                <w:rtl/>
              </w:rPr>
              <w:t>م</w:t>
            </w:r>
            <w:r w:rsidR="00395C7D" w:rsidRPr="00781CD8">
              <w:rPr>
                <w:rFonts w:ascii="Traditional Arabic" w:hAnsi="Traditional Arabic" w:cs="Traditional Arabic" w:hint="cs"/>
                <w:color w:val="000000"/>
                <w:sz w:val="36"/>
                <w:szCs w:val="36"/>
                <w:u w:val="single"/>
                <w:rtl/>
              </w:rPr>
              <w:t>َ</w:t>
            </w:r>
            <w:r w:rsidRPr="00781CD8">
              <w:rPr>
                <w:rFonts w:ascii="Traditional Arabic" w:hAnsi="Traditional Arabic" w:cs="Traditional Arabic" w:hint="cs"/>
                <w:color w:val="000000"/>
                <w:sz w:val="36"/>
                <w:szCs w:val="36"/>
                <w:u w:val="single"/>
                <w:rtl/>
              </w:rPr>
              <w:t>ا</w:t>
            </w:r>
            <w:r>
              <w:rPr>
                <w:rFonts w:ascii="Traditional Arabic" w:hAnsi="Traditional Arabic" w:cs="Traditional Arabic" w:hint="cs"/>
                <w:color w:val="000000"/>
                <w:sz w:val="36"/>
                <w:szCs w:val="36"/>
                <w:rtl/>
              </w:rPr>
              <w:t xml:space="preserve"> </w:t>
            </w:r>
            <w:r w:rsidRPr="00781CD8">
              <w:rPr>
                <w:rFonts w:ascii="Traditional Arabic" w:hAnsi="Traditional Arabic" w:cs="Traditional Arabic" w:hint="cs"/>
                <w:b/>
                <w:bCs/>
                <w:color w:val="000000"/>
                <w:sz w:val="36"/>
                <w:szCs w:val="36"/>
                <w:rtl/>
              </w:rPr>
              <w:t>م</w:t>
            </w:r>
            <w:r w:rsidR="00395C7D" w:rsidRPr="00781CD8">
              <w:rPr>
                <w:rFonts w:ascii="Traditional Arabic" w:hAnsi="Traditional Arabic" w:cs="Traditional Arabic" w:hint="cs"/>
                <w:b/>
                <w:bCs/>
                <w:color w:val="000000"/>
                <w:sz w:val="36"/>
                <w:szCs w:val="36"/>
                <w:rtl/>
              </w:rPr>
              <w:t>ِ</w:t>
            </w:r>
            <w:r w:rsidRPr="00781CD8">
              <w:rPr>
                <w:rFonts w:ascii="Traditional Arabic" w:hAnsi="Traditional Arabic" w:cs="Traditional Arabic" w:hint="cs"/>
                <w:b/>
                <w:bCs/>
                <w:color w:val="000000"/>
                <w:sz w:val="36"/>
                <w:szCs w:val="36"/>
                <w:rtl/>
              </w:rPr>
              <w:t>ن</w:t>
            </w:r>
            <w:r w:rsidR="00395C7D" w:rsidRPr="00781CD8">
              <w:rPr>
                <w:rFonts w:ascii="Traditional Arabic" w:hAnsi="Traditional Arabic" w:cs="Traditional Arabic" w:hint="cs"/>
                <w:b/>
                <w:bCs/>
                <w:color w:val="000000"/>
                <w:sz w:val="36"/>
                <w:szCs w:val="36"/>
                <w:rtl/>
              </w:rPr>
              <w:t>َ</w:t>
            </w:r>
            <w:r w:rsidR="00781CD8" w:rsidRPr="00781CD8">
              <w:rPr>
                <w:rFonts w:ascii="Traditional Arabic" w:hAnsi="Traditional Arabic" w:cs="Traditional Arabic"/>
                <w:b/>
                <w:bCs/>
                <w:color w:val="000000"/>
                <w:sz w:val="36"/>
                <w:szCs w:val="36"/>
                <w:lang w:val="en-ID"/>
              </w:rPr>
              <w:t xml:space="preserve">  </w:t>
            </w:r>
            <w:r w:rsidR="00781CD8" w:rsidRPr="00781CD8">
              <w:rPr>
                <w:rFonts w:ascii="Traditional Arabic" w:hAnsi="Traditional Arabic" w:cs="Traditional Arabic" w:hint="cs"/>
                <w:b/>
                <w:bCs/>
                <w:color w:val="000000"/>
                <w:sz w:val="36"/>
                <w:szCs w:val="36"/>
                <w:rtl/>
                <w:lang w:val="en-ID" w:bidi="ar-EG"/>
              </w:rPr>
              <w:t xml:space="preserve"> غَائِبَةٍ</w:t>
            </w:r>
            <w:r w:rsidR="00781CD8">
              <w:rPr>
                <w:rFonts w:ascii="Traditional Arabic" w:hAnsi="Traditional Arabic" w:cs="Traditional Arabic" w:hint="cs"/>
                <w:color w:val="000000"/>
                <w:sz w:val="36"/>
                <w:szCs w:val="36"/>
                <w:rtl/>
                <w:lang w:val="en-ID" w:bidi="ar-EG"/>
              </w:rPr>
              <w:t xml:space="preserve"> </w:t>
            </w:r>
            <w:r w:rsidR="00781CD8">
              <w:rPr>
                <w:rFonts w:ascii="Traditional Arabic" w:hAnsi="Traditional Arabic" w:cs="Traditional Arabic"/>
                <w:color w:val="000000"/>
                <w:sz w:val="36"/>
                <w:szCs w:val="36"/>
                <w:lang w:val="en-ID" w:bidi="ar-EG"/>
              </w:rPr>
              <w:t xml:space="preserve"> </w:t>
            </w:r>
            <w:r w:rsidR="00781CD8">
              <w:rPr>
                <w:rFonts w:ascii="Traditional Arabic" w:hAnsi="Traditional Arabic" w:cs="Traditional Arabic" w:hint="cs"/>
                <w:color w:val="000000"/>
                <w:sz w:val="36"/>
                <w:szCs w:val="36"/>
                <w:rtl/>
                <w:lang w:val="en-ID" w:bidi="ar-EG"/>
              </w:rPr>
              <w:t>فِي</w:t>
            </w:r>
            <w:r w:rsidR="00781CD8">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الب</w:t>
            </w:r>
            <w:r w:rsidR="00395C7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ح</w:t>
            </w:r>
            <w:r w:rsidR="00395C7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395C7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w:t>
            </w:r>
            <w:r w:rsidR="00395C7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الأ</w:t>
            </w:r>
            <w:r w:rsidR="00395C7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395C7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ض</w:t>
            </w:r>
            <w:r w:rsidR="00395C7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w:t>
            </w:r>
            <w:r w:rsidR="00395C7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395C7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 ف</w:t>
            </w:r>
            <w:r w:rsidR="00395C7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 ع</w:t>
            </w:r>
            <w:r w:rsidR="00395C7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w:t>
            </w:r>
            <w:r w:rsidR="00395C7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sidR="00395C7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الله</w:t>
            </w:r>
          </w:p>
        </w:tc>
        <w:tc>
          <w:tcPr>
            <w:tcW w:w="1861" w:type="dxa"/>
          </w:tcPr>
          <w:p w:rsidR="00FB0EBF" w:rsidRPr="00A07F5B" w:rsidRDefault="00FB0EBF" w:rsidP="00395C7D">
            <w:pPr>
              <w:ind w:right="-46"/>
              <w:contextualSpacing/>
              <w:rPr>
                <w:rFonts w:asciiTheme="majorBidi" w:hAnsiTheme="majorBidi" w:cstheme="majorBidi"/>
                <w:color w:val="000000"/>
                <w:sz w:val="24"/>
                <w:szCs w:val="24"/>
                <w:rtl/>
                <w:lang w:val="en-ID"/>
              </w:rPr>
            </w:pPr>
            <w:r>
              <w:rPr>
                <w:rFonts w:asciiTheme="majorBidi" w:hAnsiTheme="majorBidi" w:cstheme="majorBidi"/>
                <w:color w:val="000000"/>
                <w:sz w:val="24"/>
                <w:szCs w:val="24"/>
                <w:lang w:val="en-ID"/>
              </w:rPr>
              <w:t xml:space="preserve">Dan </w:t>
            </w:r>
            <w:r w:rsidR="00395C7D" w:rsidRPr="00395C7D">
              <w:rPr>
                <w:rFonts w:asciiTheme="majorBidi" w:hAnsiTheme="majorBidi" w:cstheme="majorBidi"/>
                <w:color w:val="000000"/>
                <w:sz w:val="24"/>
                <w:szCs w:val="24"/>
                <w:u w:val="single"/>
                <w:lang w:val="en-ID"/>
              </w:rPr>
              <w:t>tiada</w:t>
            </w:r>
            <w:r w:rsidRPr="00395C7D">
              <w:rPr>
                <w:rFonts w:asciiTheme="majorBidi" w:hAnsiTheme="majorBidi" w:cstheme="majorBidi"/>
                <w:color w:val="000000"/>
                <w:sz w:val="24"/>
                <w:szCs w:val="24"/>
                <w:u w:val="single"/>
                <w:lang w:val="en-ID"/>
              </w:rPr>
              <w:t xml:space="preserve"> dari </w:t>
            </w:r>
            <w:r w:rsidR="00395C7D" w:rsidRPr="00395C7D">
              <w:rPr>
                <w:rFonts w:asciiTheme="majorBidi" w:hAnsiTheme="majorBidi" w:cstheme="majorBidi"/>
                <w:color w:val="000000"/>
                <w:sz w:val="24"/>
                <w:szCs w:val="24"/>
                <w:u w:val="single"/>
                <w:lang w:val="en-ID"/>
              </w:rPr>
              <w:t>sesuatu pun</w:t>
            </w:r>
            <w:r w:rsidR="00395C7D">
              <w:rPr>
                <w:rFonts w:asciiTheme="majorBidi" w:hAnsiTheme="majorBidi" w:cstheme="majorBidi"/>
                <w:color w:val="000000"/>
                <w:sz w:val="24"/>
                <w:szCs w:val="24"/>
                <w:lang w:val="en-ID"/>
              </w:rPr>
              <w:t xml:space="preserve"> </w:t>
            </w:r>
            <w:r w:rsidR="00781CD8">
              <w:rPr>
                <w:rFonts w:asciiTheme="majorBidi" w:hAnsiTheme="majorBidi" w:cstheme="majorBidi"/>
                <w:color w:val="000000"/>
                <w:sz w:val="24"/>
                <w:szCs w:val="24"/>
                <w:lang w:val="en-ID"/>
              </w:rPr>
              <w:t xml:space="preserve">yang gaib </w:t>
            </w:r>
            <w:r w:rsidR="00395C7D">
              <w:rPr>
                <w:rFonts w:asciiTheme="majorBidi" w:hAnsiTheme="majorBidi" w:cstheme="majorBidi"/>
                <w:color w:val="000000"/>
                <w:sz w:val="24"/>
                <w:szCs w:val="24"/>
                <w:lang w:val="en-ID"/>
              </w:rPr>
              <w:t xml:space="preserve">di </w:t>
            </w:r>
            <w:r>
              <w:rPr>
                <w:rFonts w:asciiTheme="majorBidi" w:hAnsiTheme="majorBidi" w:cstheme="majorBidi"/>
                <w:color w:val="000000"/>
                <w:sz w:val="24"/>
                <w:szCs w:val="24"/>
                <w:lang w:val="en-ID"/>
              </w:rPr>
              <w:t xml:space="preserve">lautan dan </w:t>
            </w:r>
            <w:r w:rsidR="00395C7D">
              <w:rPr>
                <w:rFonts w:asciiTheme="majorBidi" w:hAnsiTheme="majorBidi" w:cstheme="majorBidi"/>
                <w:color w:val="000000"/>
                <w:sz w:val="24"/>
                <w:szCs w:val="24"/>
                <w:lang w:val="en-ID"/>
              </w:rPr>
              <w:t xml:space="preserve">di </w:t>
            </w:r>
            <w:r>
              <w:rPr>
                <w:rFonts w:asciiTheme="majorBidi" w:hAnsiTheme="majorBidi" w:cstheme="majorBidi"/>
                <w:color w:val="000000"/>
                <w:sz w:val="24"/>
                <w:szCs w:val="24"/>
                <w:lang w:val="en-ID"/>
              </w:rPr>
              <w:t>bumi kecuali di dalam kekuasaan Allah</w:t>
            </w:r>
          </w:p>
        </w:tc>
        <w:tc>
          <w:tcPr>
            <w:tcW w:w="1791" w:type="dxa"/>
          </w:tcPr>
          <w:p w:rsidR="00FB0EBF" w:rsidRDefault="00FB0EBF" w:rsidP="00823402">
            <w:pPr>
              <w:bidi/>
              <w:ind w:right="-46"/>
              <w:contextualSpacing/>
              <w:jc w:val="both"/>
              <w:rPr>
                <w:rFonts w:ascii="Traditional Arabic" w:hAnsi="Traditional Arabic" w:cs="Traditional Arabic"/>
                <w:color w:val="000000"/>
                <w:sz w:val="36"/>
                <w:szCs w:val="36"/>
                <w:rtl/>
              </w:rPr>
            </w:pPr>
            <w:r>
              <w:rPr>
                <w:rFonts w:ascii="Traditional Arabic" w:hAnsi="Traditional Arabic" w:cs="Traditional Arabic" w:hint="cs"/>
                <w:color w:val="202124"/>
                <w:sz w:val="36"/>
                <w:szCs w:val="36"/>
                <w:rtl/>
                <w:lang w:val="en-ID"/>
              </w:rPr>
              <w:t>محل ما النافية كالحرف النفي، نفي شبه الجملة، جار مجرور</w:t>
            </w:r>
          </w:p>
        </w:tc>
      </w:tr>
      <w:tr w:rsidR="00515929" w:rsidTr="00EE0BE9">
        <w:tc>
          <w:tcPr>
            <w:tcW w:w="633" w:type="dxa"/>
          </w:tcPr>
          <w:p w:rsidR="00FB0EBF" w:rsidRDefault="00FB0EBF" w:rsidP="00D95217">
            <w:pPr>
              <w:bidi/>
              <w:ind w:right="-46"/>
              <w:contextualSpacing/>
              <w:jc w:val="cente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7</w:t>
            </w:r>
          </w:p>
        </w:tc>
        <w:tc>
          <w:tcPr>
            <w:tcW w:w="1739" w:type="dxa"/>
          </w:tcPr>
          <w:p w:rsidR="00FB0EBF" w:rsidRPr="00D95217" w:rsidRDefault="00FB0EBF" w:rsidP="00823402">
            <w:pPr>
              <w:bidi/>
              <w:ind w:right="-46"/>
              <w:contextualSpacing/>
              <w:jc w:val="both"/>
              <w:rPr>
                <w:rFonts w:ascii="Traditional Arabic" w:hAnsi="Traditional Arabic" w:cs="Traditional Arabic"/>
                <w:color w:val="000000"/>
                <w:sz w:val="36"/>
                <w:szCs w:val="36"/>
                <w:rtl/>
              </w:rPr>
            </w:pPr>
            <w:r w:rsidRPr="00D95217">
              <w:rPr>
                <w:rFonts w:ascii="Traditional Arabic" w:hAnsi="Traditional Arabic" w:cs="Traditional Arabic"/>
                <w:color w:val="000000"/>
                <w:sz w:val="36"/>
                <w:szCs w:val="36"/>
                <w:rtl/>
              </w:rPr>
              <w:t>وَ</w:t>
            </w:r>
            <w:r w:rsidRPr="00781CD8">
              <w:rPr>
                <w:rFonts w:ascii="Traditional Arabic" w:hAnsi="Traditional Arabic" w:cs="Traditional Arabic"/>
                <w:color w:val="000000"/>
                <w:sz w:val="36"/>
                <w:szCs w:val="36"/>
                <w:u w:val="single"/>
                <w:rtl/>
              </w:rPr>
              <w:t>مَا</w:t>
            </w:r>
            <w:r w:rsidRPr="00D95217">
              <w:rPr>
                <w:rFonts w:ascii="Traditional Arabic" w:hAnsi="Traditional Arabic" w:cs="Traditional Arabic"/>
                <w:color w:val="000000"/>
                <w:sz w:val="36"/>
                <w:szCs w:val="36"/>
                <w:rtl/>
              </w:rPr>
              <w:t xml:space="preserve"> </w:t>
            </w:r>
            <w:r w:rsidRPr="00515929">
              <w:rPr>
                <w:rFonts w:ascii="Traditional Arabic" w:hAnsi="Traditional Arabic" w:cs="Traditional Arabic"/>
                <w:b/>
                <w:bCs/>
                <w:color w:val="000000"/>
                <w:sz w:val="36"/>
                <w:szCs w:val="36"/>
                <w:rtl/>
              </w:rPr>
              <w:t>أَنْتَ بِهَادِ الْعُمْيِ</w:t>
            </w:r>
            <w:r w:rsidRPr="00D95217">
              <w:rPr>
                <w:rFonts w:ascii="Traditional Arabic" w:hAnsi="Traditional Arabic" w:cs="Traditional Arabic"/>
                <w:color w:val="000000"/>
                <w:sz w:val="36"/>
                <w:szCs w:val="36"/>
                <w:rtl/>
              </w:rPr>
              <w:t xml:space="preserve"> عَنْ ضَلالَتِهِمْ</w:t>
            </w:r>
          </w:p>
        </w:tc>
        <w:tc>
          <w:tcPr>
            <w:tcW w:w="1845" w:type="dxa"/>
          </w:tcPr>
          <w:p w:rsidR="00FB0EBF" w:rsidRPr="00395C7D" w:rsidRDefault="00395C7D" w:rsidP="0068575D">
            <w:pPr>
              <w:bidi/>
              <w:ind w:right="-46"/>
              <w:contextualSpacing/>
              <w:jc w:val="right"/>
              <w:rPr>
                <w:rFonts w:asciiTheme="majorBidi" w:hAnsiTheme="majorBidi" w:cstheme="majorBidi"/>
                <w:color w:val="000000"/>
                <w:sz w:val="24"/>
                <w:szCs w:val="24"/>
                <w:rtl/>
                <w:lang w:val="en-ID"/>
              </w:rPr>
            </w:pPr>
            <w:r>
              <w:rPr>
                <w:rFonts w:asciiTheme="majorBidi" w:hAnsiTheme="majorBidi" w:cstheme="majorBidi"/>
                <w:color w:val="000000"/>
                <w:sz w:val="24"/>
                <w:szCs w:val="24"/>
                <w:lang w:val="en-ID"/>
              </w:rPr>
              <w:t xml:space="preserve">Dan </w:t>
            </w:r>
            <w:r w:rsidRPr="0068575D">
              <w:rPr>
                <w:rFonts w:asciiTheme="majorBidi" w:hAnsiTheme="majorBidi" w:cstheme="majorBidi"/>
                <w:color w:val="000000"/>
                <w:sz w:val="24"/>
                <w:szCs w:val="24"/>
                <w:u w:val="single"/>
                <w:lang w:val="en-ID"/>
              </w:rPr>
              <w:t>kamu sekali-kali tidak dapat</w:t>
            </w:r>
            <w:r>
              <w:rPr>
                <w:rFonts w:asciiTheme="majorBidi" w:hAnsiTheme="majorBidi" w:cstheme="majorBidi"/>
                <w:color w:val="000000"/>
                <w:sz w:val="24"/>
                <w:szCs w:val="24"/>
                <w:lang w:val="en-ID"/>
              </w:rPr>
              <w:t xml:space="preserve"> mem</w:t>
            </w:r>
            <w:r w:rsidR="0068575D">
              <w:rPr>
                <w:rFonts w:asciiTheme="majorBidi" w:hAnsiTheme="majorBidi" w:cstheme="majorBidi"/>
                <w:color w:val="000000"/>
                <w:sz w:val="24"/>
                <w:szCs w:val="24"/>
                <w:lang w:val="en-ID"/>
              </w:rPr>
              <w:t>impi</w:t>
            </w:r>
            <w:r>
              <w:rPr>
                <w:rFonts w:asciiTheme="majorBidi" w:hAnsiTheme="majorBidi" w:cstheme="majorBidi"/>
                <w:color w:val="000000"/>
                <w:sz w:val="24"/>
                <w:szCs w:val="24"/>
                <w:lang w:val="en-ID"/>
              </w:rPr>
              <w:t>n orang-orang buta dari kesesatan mereka.</w:t>
            </w:r>
          </w:p>
        </w:tc>
        <w:tc>
          <w:tcPr>
            <w:tcW w:w="1701" w:type="dxa"/>
          </w:tcPr>
          <w:p w:rsidR="00FB0EBF" w:rsidRDefault="00515929" w:rsidP="00515929">
            <w:pPr>
              <w:bidi/>
              <w:ind w:right="-46"/>
              <w:contextualSpacing/>
              <w:jc w:val="both"/>
              <w:rPr>
                <w:rFonts w:ascii="Traditional Arabic" w:hAnsi="Traditional Arabic" w:cs="Traditional Arabic"/>
                <w:color w:val="000000"/>
                <w:sz w:val="36"/>
                <w:szCs w:val="36"/>
                <w:rtl/>
              </w:rPr>
            </w:pPr>
            <w:r w:rsidRPr="00D95217">
              <w:rPr>
                <w:rFonts w:ascii="Traditional Arabic" w:hAnsi="Traditional Arabic" w:cs="Traditional Arabic"/>
                <w:color w:val="000000"/>
                <w:sz w:val="36"/>
                <w:szCs w:val="36"/>
                <w:rtl/>
              </w:rPr>
              <w:t>وَ</w:t>
            </w:r>
            <w:r w:rsidRPr="00781CD8">
              <w:rPr>
                <w:rFonts w:ascii="Traditional Arabic" w:hAnsi="Traditional Arabic" w:cs="Traditional Arabic"/>
                <w:color w:val="000000"/>
                <w:sz w:val="36"/>
                <w:szCs w:val="36"/>
                <w:u w:val="single"/>
                <w:rtl/>
              </w:rPr>
              <w:t>مَا</w:t>
            </w:r>
            <w:r w:rsidRPr="00D95217">
              <w:rPr>
                <w:rFonts w:ascii="Traditional Arabic" w:hAnsi="Traditional Arabic" w:cs="Traditional Arabic"/>
                <w:color w:val="000000"/>
                <w:sz w:val="36"/>
                <w:szCs w:val="36"/>
                <w:rtl/>
              </w:rPr>
              <w:t xml:space="preserve"> </w:t>
            </w:r>
            <w:r w:rsidRPr="00515929">
              <w:rPr>
                <w:rFonts w:ascii="Traditional Arabic" w:hAnsi="Traditional Arabic" w:cs="Traditional Arabic"/>
                <w:b/>
                <w:bCs/>
                <w:color w:val="000000"/>
                <w:sz w:val="36"/>
                <w:szCs w:val="36"/>
                <w:rtl/>
              </w:rPr>
              <w:t>أَنْتَ بِهَادِ الْعُمْيِ</w:t>
            </w:r>
            <w:r w:rsidRPr="00D95217">
              <w:rPr>
                <w:rFonts w:ascii="Traditional Arabic" w:hAnsi="Traditional Arabic" w:cs="Traditional Arabic"/>
                <w:color w:val="000000"/>
                <w:sz w:val="36"/>
                <w:szCs w:val="36"/>
                <w:rtl/>
              </w:rPr>
              <w:t xml:space="preserve"> عَنْ </w:t>
            </w:r>
            <w:r>
              <w:rPr>
                <w:rFonts w:ascii="Traditional Arabic" w:hAnsi="Traditional Arabic" w:cs="Traditional Arabic" w:hint="cs"/>
                <w:color w:val="000000"/>
                <w:sz w:val="36"/>
                <w:szCs w:val="36"/>
                <w:rtl/>
              </w:rPr>
              <w:t>غُرُوْرِهِمْ</w:t>
            </w:r>
            <w:r w:rsidR="00FB0EBF">
              <w:rPr>
                <w:rFonts w:ascii="Traditional Arabic" w:hAnsi="Traditional Arabic" w:cs="Traditional Arabic" w:hint="cs"/>
                <w:color w:val="000000"/>
                <w:sz w:val="36"/>
                <w:szCs w:val="36"/>
                <w:rtl/>
              </w:rPr>
              <w:t xml:space="preserve">  </w:t>
            </w:r>
          </w:p>
        </w:tc>
        <w:tc>
          <w:tcPr>
            <w:tcW w:w="1861" w:type="dxa"/>
          </w:tcPr>
          <w:p w:rsidR="00FB0EBF" w:rsidRPr="00A07F5B" w:rsidRDefault="00515929" w:rsidP="00A07F5B">
            <w:pPr>
              <w:ind w:right="-46"/>
              <w:contextualSpacing/>
              <w:rPr>
                <w:rFonts w:asciiTheme="majorBidi" w:hAnsiTheme="majorBidi" w:cstheme="majorBidi"/>
                <w:color w:val="000000"/>
                <w:sz w:val="24"/>
                <w:szCs w:val="24"/>
                <w:rtl/>
                <w:lang w:val="en-ID"/>
              </w:rPr>
            </w:pPr>
            <w:r>
              <w:rPr>
                <w:rFonts w:asciiTheme="majorBidi" w:hAnsiTheme="majorBidi" w:cstheme="majorBidi"/>
                <w:color w:val="000000"/>
                <w:sz w:val="24"/>
                <w:szCs w:val="24"/>
                <w:lang w:val="en-ID"/>
              </w:rPr>
              <w:t xml:space="preserve">Dan </w:t>
            </w:r>
            <w:r w:rsidRPr="0068575D">
              <w:rPr>
                <w:rFonts w:asciiTheme="majorBidi" w:hAnsiTheme="majorBidi" w:cstheme="majorBidi"/>
                <w:color w:val="000000"/>
                <w:sz w:val="24"/>
                <w:szCs w:val="24"/>
                <w:u w:val="single"/>
                <w:lang w:val="en-ID"/>
              </w:rPr>
              <w:t>kamu sekali-kali tidak dapat</w:t>
            </w:r>
            <w:r>
              <w:rPr>
                <w:rFonts w:asciiTheme="majorBidi" w:hAnsiTheme="majorBidi" w:cstheme="majorBidi"/>
                <w:color w:val="000000"/>
                <w:sz w:val="24"/>
                <w:szCs w:val="24"/>
                <w:lang w:val="en-ID"/>
              </w:rPr>
              <w:t xml:space="preserve"> memimpin orang-orang buta dari kesombongan mereka.</w:t>
            </w:r>
          </w:p>
        </w:tc>
        <w:tc>
          <w:tcPr>
            <w:tcW w:w="1791" w:type="dxa"/>
          </w:tcPr>
          <w:p w:rsidR="00FB0EBF" w:rsidRPr="00461A41" w:rsidRDefault="00FB0EBF" w:rsidP="00823402">
            <w:pPr>
              <w:bidi/>
              <w:ind w:right="-46"/>
              <w:contextualSpacing/>
              <w:jc w:val="both"/>
              <w:rPr>
                <w:rFonts w:ascii="Traditional Arabic" w:hAnsi="Traditional Arabic" w:cs="Traditional Arabic"/>
                <w:color w:val="000000"/>
                <w:sz w:val="36"/>
                <w:szCs w:val="36"/>
                <w:rtl/>
                <w:lang w:val="en-ID" w:bidi="ar-EG"/>
              </w:rPr>
            </w:pPr>
            <w:r>
              <w:rPr>
                <w:rFonts w:ascii="Traditional Arabic" w:hAnsi="Traditional Arabic" w:cs="Traditional Arabic" w:hint="cs"/>
                <w:color w:val="202124"/>
                <w:sz w:val="36"/>
                <w:szCs w:val="36"/>
                <w:rtl/>
                <w:lang w:val="en-ID"/>
              </w:rPr>
              <w:t>محل ما النافية كالحرف النفي، نفي الإسم</w:t>
            </w:r>
            <w:r>
              <w:rPr>
                <w:rFonts w:ascii="Traditional Arabic" w:hAnsi="Traditional Arabic" w:cs="Traditional Arabic"/>
                <w:color w:val="202124"/>
                <w:sz w:val="36"/>
                <w:szCs w:val="36"/>
                <w:lang w:val="en-ID"/>
              </w:rPr>
              <w:t xml:space="preserve"> </w:t>
            </w:r>
            <w:r>
              <w:rPr>
                <w:rFonts w:ascii="Traditional Arabic" w:hAnsi="Traditional Arabic" w:cs="Traditional Arabic" w:hint="cs"/>
                <w:color w:val="202124"/>
                <w:sz w:val="36"/>
                <w:szCs w:val="36"/>
                <w:rtl/>
                <w:lang w:val="en-ID" w:bidi="ar-EG"/>
              </w:rPr>
              <w:t xml:space="preserve"> الضمير</w:t>
            </w:r>
          </w:p>
        </w:tc>
      </w:tr>
      <w:tr w:rsidR="00515929" w:rsidTr="00EE0BE9">
        <w:tc>
          <w:tcPr>
            <w:tcW w:w="633" w:type="dxa"/>
          </w:tcPr>
          <w:p w:rsidR="00FB0EBF" w:rsidRDefault="00FB0EBF" w:rsidP="00D95217">
            <w:pPr>
              <w:bidi/>
              <w:ind w:right="-46"/>
              <w:contextualSpacing/>
              <w:jc w:val="cente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8</w:t>
            </w:r>
          </w:p>
        </w:tc>
        <w:tc>
          <w:tcPr>
            <w:tcW w:w="1739" w:type="dxa"/>
          </w:tcPr>
          <w:p w:rsidR="00FB0EBF" w:rsidRPr="00D95217" w:rsidRDefault="00FB0EBF" w:rsidP="00823402">
            <w:pPr>
              <w:bidi/>
              <w:ind w:right="-46"/>
              <w:contextualSpacing/>
              <w:jc w:val="both"/>
              <w:rPr>
                <w:rFonts w:ascii="Traditional Arabic" w:hAnsi="Traditional Arabic" w:cs="Traditional Arabic"/>
                <w:color w:val="000000"/>
                <w:sz w:val="36"/>
                <w:szCs w:val="36"/>
                <w:rtl/>
              </w:rPr>
            </w:pPr>
            <w:r w:rsidRPr="00781CD8">
              <w:rPr>
                <w:rFonts w:ascii="Traditional Arabic" w:hAnsi="Traditional Arabic" w:cs="Traditional Arabic"/>
                <w:color w:val="000000"/>
                <w:sz w:val="36"/>
                <w:szCs w:val="36"/>
                <w:u w:val="single"/>
                <w:rtl/>
              </w:rPr>
              <w:t>وَمَا</w:t>
            </w:r>
            <w:r w:rsidRPr="00D95217">
              <w:rPr>
                <w:rFonts w:ascii="Traditional Arabic" w:hAnsi="Traditional Arabic" w:cs="Traditional Arabic"/>
                <w:color w:val="000000"/>
                <w:sz w:val="36"/>
                <w:szCs w:val="36"/>
                <w:rtl/>
              </w:rPr>
              <w:t xml:space="preserve"> </w:t>
            </w:r>
            <w:r w:rsidRPr="00781CD8">
              <w:rPr>
                <w:rFonts w:ascii="Traditional Arabic" w:hAnsi="Traditional Arabic" w:cs="Traditional Arabic"/>
                <w:b/>
                <w:bCs/>
                <w:color w:val="000000"/>
                <w:sz w:val="36"/>
                <w:szCs w:val="36"/>
                <w:rtl/>
              </w:rPr>
              <w:t>رَبُّكَ بِغَافِلٍ</w:t>
            </w:r>
            <w:r w:rsidRPr="00D95217">
              <w:rPr>
                <w:rFonts w:ascii="Traditional Arabic" w:hAnsi="Traditional Arabic" w:cs="Traditional Arabic"/>
                <w:color w:val="000000"/>
                <w:sz w:val="36"/>
                <w:szCs w:val="36"/>
                <w:rtl/>
              </w:rPr>
              <w:t xml:space="preserve"> عَمَّا تَعْمَلُونَ</w:t>
            </w:r>
          </w:p>
        </w:tc>
        <w:tc>
          <w:tcPr>
            <w:tcW w:w="1845" w:type="dxa"/>
          </w:tcPr>
          <w:p w:rsidR="00FB0EBF" w:rsidRDefault="00781CD8" w:rsidP="0068575D">
            <w:pPr>
              <w:bidi/>
              <w:ind w:right="-46"/>
              <w:contextualSpacing/>
              <w:rPr>
                <w:rFonts w:ascii="Traditional Arabic" w:hAnsi="Traditional Arabic" w:cs="Traditional Arabic"/>
                <w:color w:val="202124"/>
                <w:sz w:val="36"/>
                <w:szCs w:val="36"/>
                <w:rtl/>
                <w:lang w:val="en-US"/>
              </w:rPr>
            </w:pPr>
            <w:r>
              <w:rPr>
                <w:rFonts w:asciiTheme="majorBidi" w:hAnsiTheme="majorBidi" w:cstheme="majorBidi"/>
                <w:color w:val="000000"/>
                <w:sz w:val="24"/>
                <w:szCs w:val="24"/>
                <w:lang w:val="en-ID"/>
              </w:rPr>
              <w:t xml:space="preserve">Dan tuhanmu </w:t>
            </w:r>
            <w:r w:rsidRPr="00781CD8">
              <w:rPr>
                <w:rFonts w:asciiTheme="majorBidi" w:hAnsiTheme="majorBidi" w:cstheme="majorBidi"/>
                <w:color w:val="000000"/>
                <w:sz w:val="24"/>
                <w:szCs w:val="24"/>
                <w:u w:val="single"/>
                <w:lang w:val="en-ID"/>
              </w:rPr>
              <w:t xml:space="preserve">tidak lalai </w:t>
            </w:r>
            <w:r>
              <w:rPr>
                <w:rFonts w:asciiTheme="majorBidi" w:hAnsiTheme="majorBidi" w:cstheme="majorBidi"/>
                <w:color w:val="000000"/>
                <w:sz w:val="24"/>
                <w:szCs w:val="24"/>
                <w:lang w:val="en-ID"/>
              </w:rPr>
              <w:t xml:space="preserve">dari </w:t>
            </w:r>
            <w:r w:rsidRPr="00781CD8">
              <w:rPr>
                <w:rFonts w:asciiTheme="majorBidi" w:hAnsiTheme="majorBidi" w:cstheme="majorBidi"/>
                <w:color w:val="000000"/>
                <w:sz w:val="24"/>
                <w:szCs w:val="24"/>
                <w:lang w:val="en-ID"/>
              </w:rPr>
              <w:t xml:space="preserve">apa yang </w:t>
            </w:r>
            <w:r>
              <w:rPr>
                <w:rFonts w:asciiTheme="majorBidi" w:hAnsiTheme="majorBidi" w:cstheme="majorBidi"/>
                <w:color w:val="000000"/>
                <w:sz w:val="24"/>
                <w:szCs w:val="24"/>
                <w:lang w:val="en-ID"/>
              </w:rPr>
              <w:t>kamu kerjakan</w:t>
            </w:r>
          </w:p>
        </w:tc>
        <w:tc>
          <w:tcPr>
            <w:tcW w:w="1701" w:type="dxa"/>
          </w:tcPr>
          <w:p w:rsidR="00FB0EBF" w:rsidRDefault="00FB0EBF" w:rsidP="00781CD8">
            <w:pPr>
              <w:bidi/>
              <w:ind w:right="-46"/>
              <w:contextualSpacing/>
              <w:jc w:val="both"/>
              <w:rPr>
                <w:rFonts w:ascii="Traditional Arabic" w:hAnsi="Traditional Arabic" w:cs="Traditional Arabic"/>
                <w:color w:val="000000"/>
                <w:sz w:val="36"/>
                <w:szCs w:val="36"/>
                <w:rtl/>
              </w:rPr>
            </w:pPr>
            <w:r w:rsidRPr="00781CD8">
              <w:rPr>
                <w:rFonts w:ascii="Traditional Arabic" w:hAnsi="Traditional Arabic" w:cs="Traditional Arabic" w:hint="cs"/>
                <w:color w:val="202124"/>
                <w:sz w:val="36"/>
                <w:szCs w:val="36"/>
                <w:u w:val="single"/>
                <w:rtl/>
                <w:lang w:val="en-US"/>
              </w:rPr>
              <w:t>و</w:t>
            </w:r>
            <w:r w:rsidR="00781CD8" w:rsidRPr="00781CD8">
              <w:rPr>
                <w:rFonts w:ascii="Traditional Arabic" w:hAnsi="Traditional Arabic" w:cs="Traditional Arabic" w:hint="cs"/>
                <w:color w:val="202124"/>
                <w:sz w:val="36"/>
                <w:szCs w:val="36"/>
                <w:u w:val="single"/>
                <w:rtl/>
                <w:lang w:val="en-US"/>
              </w:rPr>
              <w:t>َ</w:t>
            </w:r>
            <w:r w:rsidRPr="00781CD8">
              <w:rPr>
                <w:rFonts w:ascii="Traditional Arabic" w:hAnsi="Traditional Arabic" w:cs="Traditional Arabic" w:hint="cs"/>
                <w:color w:val="202124"/>
                <w:sz w:val="36"/>
                <w:szCs w:val="36"/>
                <w:u w:val="single"/>
                <w:rtl/>
                <w:lang w:val="en-US"/>
              </w:rPr>
              <w:t>م</w:t>
            </w:r>
            <w:r w:rsidR="00781CD8" w:rsidRPr="00781CD8">
              <w:rPr>
                <w:rFonts w:ascii="Traditional Arabic" w:hAnsi="Traditional Arabic" w:cs="Traditional Arabic" w:hint="cs"/>
                <w:color w:val="202124"/>
                <w:sz w:val="36"/>
                <w:szCs w:val="36"/>
                <w:u w:val="single"/>
                <w:rtl/>
                <w:lang w:val="en-US"/>
              </w:rPr>
              <w:t>َ</w:t>
            </w:r>
            <w:r w:rsidRPr="00781CD8">
              <w:rPr>
                <w:rFonts w:ascii="Traditional Arabic" w:hAnsi="Traditional Arabic" w:cs="Traditional Arabic" w:hint="cs"/>
                <w:color w:val="202124"/>
                <w:sz w:val="36"/>
                <w:szCs w:val="36"/>
                <w:u w:val="single"/>
                <w:rtl/>
                <w:lang w:val="en-US"/>
              </w:rPr>
              <w:t>ا</w:t>
            </w:r>
            <w:r>
              <w:rPr>
                <w:rFonts w:ascii="Traditional Arabic" w:hAnsi="Traditional Arabic" w:cs="Traditional Arabic" w:hint="cs"/>
                <w:color w:val="202124"/>
                <w:sz w:val="36"/>
                <w:szCs w:val="36"/>
                <w:rtl/>
                <w:lang w:val="en-US"/>
              </w:rPr>
              <w:t xml:space="preserve"> </w:t>
            </w:r>
            <w:r w:rsidR="00781CD8" w:rsidRPr="00781CD8">
              <w:rPr>
                <w:rFonts w:ascii="Traditional Arabic" w:hAnsi="Traditional Arabic" w:cs="Traditional Arabic"/>
                <w:b/>
                <w:bCs/>
                <w:color w:val="000000"/>
                <w:sz w:val="36"/>
                <w:szCs w:val="36"/>
                <w:rtl/>
              </w:rPr>
              <w:t>رَبُّكَ</w:t>
            </w:r>
            <w:r w:rsidR="00781CD8" w:rsidRPr="00781CD8">
              <w:rPr>
                <w:rFonts w:ascii="Traditional Arabic" w:hAnsi="Traditional Arabic" w:cs="Traditional Arabic" w:hint="cs"/>
                <w:b/>
                <w:bCs/>
                <w:color w:val="202124"/>
                <w:sz w:val="36"/>
                <w:szCs w:val="36"/>
                <w:rtl/>
                <w:lang w:val="en-US"/>
              </w:rPr>
              <w:t xml:space="preserve"> </w:t>
            </w:r>
            <w:r w:rsidRPr="00781CD8">
              <w:rPr>
                <w:rFonts w:ascii="Traditional Arabic" w:hAnsi="Traditional Arabic" w:cs="Traditional Arabic" w:hint="cs"/>
                <w:b/>
                <w:bCs/>
                <w:color w:val="202124"/>
                <w:sz w:val="36"/>
                <w:szCs w:val="36"/>
                <w:rtl/>
                <w:lang w:val="en-US"/>
              </w:rPr>
              <w:t>ب</w:t>
            </w:r>
            <w:r w:rsidR="00781CD8" w:rsidRPr="00781CD8">
              <w:rPr>
                <w:rFonts w:ascii="Traditional Arabic" w:hAnsi="Traditional Arabic" w:cs="Traditional Arabic" w:hint="cs"/>
                <w:b/>
                <w:bCs/>
                <w:color w:val="202124"/>
                <w:sz w:val="36"/>
                <w:szCs w:val="36"/>
                <w:rtl/>
                <w:lang w:val="en-US"/>
              </w:rPr>
              <w:t>ِ</w:t>
            </w:r>
            <w:r w:rsidRPr="00781CD8">
              <w:rPr>
                <w:rFonts w:ascii="Traditional Arabic" w:hAnsi="Traditional Arabic" w:cs="Traditional Arabic" w:hint="cs"/>
                <w:b/>
                <w:bCs/>
                <w:color w:val="202124"/>
                <w:sz w:val="36"/>
                <w:szCs w:val="36"/>
                <w:rtl/>
                <w:lang w:val="en-US"/>
              </w:rPr>
              <w:t>غ</w:t>
            </w:r>
            <w:r w:rsidR="00781CD8" w:rsidRPr="00781CD8">
              <w:rPr>
                <w:rFonts w:ascii="Traditional Arabic" w:hAnsi="Traditional Arabic" w:cs="Traditional Arabic" w:hint="cs"/>
                <w:b/>
                <w:bCs/>
                <w:color w:val="202124"/>
                <w:sz w:val="36"/>
                <w:szCs w:val="36"/>
                <w:rtl/>
                <w:lang w:val="en-US"/>
              </w:rPr>
              <w:t>َ</w:t>
            </w:r>
            <w:r w:rsidRPr="00781CD8">
              <w:rPr>
                <w:rFonts w:ascii="Traditional Arabic" w:hAnsi="Traditional Arabic" w:cs="Traditional Arabic" w:hint="cs"/>
                <w:b/>
                <w:bCs/>
                <w:color w:val="202124"/>
                <w:sz w:val="36"/>
                <w:szCs w:val="36"/>
                <w:rtl/>
                <w:lang w:val="en-US"/>
              </w:rPr>
              <w:t>اف</w:t>
            </w:r>
            <w:r w:rsidR="00781CD8" w:rsidRPr="00781CD8">
              <w:rPr>
                <w:rFonts w:ascii="Traditional Arabic" w:hAnsi="Traditional Arabic" w:cs="Traditional Arabic" w:hint="cs"/>
                <w:b/>
                <w:bCs/>
                <w:color w:val="202124"/>
                <w:sz w:val="36"/>
                <w:szCs w:val="36"/>
                <w:rtl/>
                <w:lang w:val="en-US"/>
              </w:rPr>
              <w:t>ِ</w:t>
            </w:r>
            <w:r w:rsidRPr="00781CD8">
              <w:rPr>
                <w:rFonts w:ascii="Traditional Arabic" w:hAnsi="Traditional Arabic" w:cs="Traditional Arabic" w:hint="cs"/>
                <w:b/>
                <w:bCs/>
                <w:color w:val="202124"/>
                <w:sz w:val="36"/>
                <w:szCs w:val="36"/>
                <w:rtl/>
                <w:lang w:val="en-US"/>
              </w:rPr>
              <w:t>ل</w:t>
            </w:r>
            <w:r w:rsidR="00781CD8" w:rsidRPr="00781CD8">
              <w:rPr>
                <w:rFonts w:ascii="Traditional Arabic" w:hAnsi="Traditional Arabic" w:cs="Traditional Arabic" w:hint="cs"/>
                <w:b/>
                <w:bCs/>
                <w:color w:val="202124"/>
                <w:sz w:val="36"/>
                <w:szCs w:val="36"/>
                <w:rtl/>
                <w:lang w:val="en-US"/>
              </w:rPr>
              <w:t>ٍ</w:t>
            </w:r>
            <w:r>
              <w:rPr>
                <w:rFonts w:ascii="Traditional Arabic" w:hAnsi="Traditional Arabic" w:cs="Traditional Arabic" w:hint="cs"/>
                <w:color w:val="202124"/>
                <w:sz w:val="36"/>
                <w:szCs w:val="36"/>
                <w:rtl/>
                <w:lang w:val="en-US"/>
              </w:rPr>
              <w:t xml:space="preserve"> ع</w:t>
            </w:r>
            <w:r w:rsidR="00781CD8">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م</w:t>
            </w:r>
            <w:r w:rsidR="00781CD8">
              <w:rPr>
                <w:rFonts w:ascii="Traditional Arabic" w:hAnsi="Traditional Arabic" w:cs="Traditional Arabic" w:hint="cs"/>
                <w:color w:val="202124"/>
                <w:sz w:val="36"/>
                <w:szCs w:val="36"/>
                <w:rtl/>
                <w:lang w:val="en-US"/>
              </w:rPr>
              <w:t>َّ</w:t>
            </w:r>
            <w:r>
              <w:rPr>
                <w:rFonts w:ascii="Traditional Arabic" w:hAnsi="Traditional Arabic" w:cs="Traditional Arabic" w:hint="cs"/>
                <w:color w:val="202124"/>
                <w:sz w:val="36"/>
                <w:szCs w:val="36"/>
                <w:rtl/>
                <w:lang w:val="en-US"/>
              </w:rPr>
              <w:t>ا ت</w:t>
            </w:r>
            <w:r w:rsidR="00781CD8">
              <w:rPr>
                <w:rFonts w:ascii="Traditional Arabic" w:hAnsi="Traditional Arabic" w:cs="Traditional Arabic" w:hint="cs"/>
                <w:color w:val="202124"/>
                <w:sz w:val="36"/>
                <w:szCs w:val="36"/>
                <w:rtl/>
                <w:lang w:val="en-US"/>
              </w:rPr>
              <w:t>َعْقِلُوْنَ</w:t>
            </w:r>
          </w:p>
        </w:tc>
        <w:tc>
          <w:tcPr>
            <w:tcW w:w="1861" w:type="dxa"/>
          </w:tcPr>
          <w:p w:rsidR="00FB0EBF" w:rsidRDefault="00FB0EBF" w:rsidP="00781CD8">
            <w:pPr>
              <w:ind w:right="-46"/>
              <w:contextualSpacing/>
              <w:jc w:val="both"/>
              <w:rPr>
                <w:rFonts w:ascii="Traditional Arabic" w:hAnsi="Traditional Arabic" w:cs="Traditional Arabic"/>
                <w:color w:val="000000"/>
                <w:sz w:val="36"/>
                <w:szCs w:val="36"/>
                <w:rtl/>
              </w:rPr>
            </w:pPr>
            <w:r>
              <w:rPr>
                <w:rFonts w:asciiTheme="majorBidi" w:hAnsiTheme="majorBidi" w:cstheme="majorBidi"/>
                <w:color w:val="202124"/>
                <w:sz w:val="24"/>
                <w:szCs w:val="24"/>
                <w:lang w:val="en-ID"/>
              </w:rPr>
              <w:t xml:space="preserve">Dan </w:t>
            </w:r>
            <w:proofErr w:type="gramStart"/>
            <w:r w:rsidR="00781CD8" w:rsidRPr="00781CD8">
              <w:rPr>
                <w:rFonts w:asciiTheme="majorBidi" w:hAnsiTheme="majorBidi" w:cstheme="majorBidi"/>
                <w:color w:val="202124"/>
                <w:sz w:val="24"/>
                <w:szCs w:val="24"/>
                <w:u w:val="single"/>
                <w:lang w:val="en-ID"/>
              </w:rPr>
              <w:t>t</w:t>
            </w:r>
            <w:r w:rsidR="00781CD8" w:rsidRPr="00781CD8">
              <w:rPr>
                <w:rFonts w:asciiTheme="majorBidi" w:hAnsiTheme="majorBidi" w:cstheme="majorBidi"/>
                <w:color w:val="202124"/>
                <w:sz w:val="24"/>
                <w:szCs w:val="24"/>
                <w:lang w:val="en-ID"/>
              </w:rPr>
              <w:t>uhanmu</w:t>
            </w:r>
            <w:r w:rsidRPr="00781CD8">
              <w:rPr>
                <w:rFonts w:asciiTheme="majorBidi" w:hAnsiTheme="majorBidi" w:cstheme="majorBidi"/>
                <w:color w:val="202124"/>
                <w:sz w:val="24"/>
                <w:szCs w:val="24"/>
                <w:lang w:val="en-ID"/>
              </w:rPr>
              <w:t xml:space="preserve"> </w:t>
            </w:r>
            <w:r w:rsidRPr="00781CD8">
              <w:rPr>
                <w:rFonts w:asciiTheme="majorBidi" w:hAnsiTheme="majorBidi" w:cstheme="majorBidi"/>
                <w:color w:val="202124"/>
                <w:sz w:val="24"/>
                <w:szCs w:val="24"/>
                <w:u w:val="single"/>
                <w:lang w:val="en-ID"/>
              </w:rPr>
              <w:t xml:space="preserve"> tida</w:t>
            </w:r>
            <w:r w:rsidR="00781CD8" w:rsidRPr="00781CD8">
              <w:rPr>
                <w:rFonts w:asciiTheme="majorBidi" w:hAnsiTheme="majorBidi" w:cstheme="majorBidi"/>
                <w:color w:val="202124"/>
                <w:sz w:val="24"/>
                <w:szCs w:val="24"/>
                <w:u w:val="single"/>
                <w:lang w:val="en-ID"/>
              </w:rPr>
              <w:t>k</w:t>
            </w:r>
            <w:proofErr w:type="gramEnd"/>
            <w:r w:rsidR="00781CD8" w:rsidRPr="00781CD8">
              <w:rPr>
                <w:rFonts w:asciiTheme="majorBidi" w:hAnsiTheme="majorBidi" w:cstheme="majorBidi"/>
                <w:color w:val="202124"/>
                <w:sz w:val="24"/>
                <w:szCs w:val="24"/>
                <w:u w:val="single"/>
                <w:lang w:val="en-ID"/>
              </w:rPr>
              <w:t xml:space="preserve"> lalai</w:t>
            </w:r>
            <w:r>
              <w:rPr>
                <w:rFonts w:asciiTheme="majorBidi" w:hAnsiTheme="majorBidi" w:cstheme="majorBidi"/>
                <w:color w:val="202124"/>
                <w:sz w:val="24"/>
                <w:szCs w:val="24"/>
                <w:lang w:val="en-ID"/>
              </w:rPr>
              <w:t xml:space="preserve"> </w:t>
            </w:r>
            <w:r w:rsidR="00781CD8">
              <w:rPr>
                <w:rFonts w:asciiTheme="majorBidi" w:hAnsiTheme="majorBidi" w:cstheme="majorBidi"/>
                <w:color w:val="202124"/>
                <w:sz w:val="24"/>
                <w:szCs w:val="24"/>
                <w:lang w:val="en-ID"/>
              </w:rPr>
              <w:t xml:space="preserve">dari apa yang kamu fikrikan. </w:t>
            </w:r>
          </w:p>
        </w:tc>
        <w:tc>
          <w:tcPr>
            <w:tcW w:w="1791" w:type="dxa"/>
          </w:tcPr>
          <w:p w:rsidR="00FB0EBF" w:rsidRDefault="00FB0EBF" w:rsidP="006F52B5">
            <w:pPr>
              <w:bidi/>
              <w:ind w:right="-46"/>
              <w:contextualSpacing/>
              <w:jc w:val="both"/>
              <w:rPr>
                <w:rFonts w:ascii="Traditional Arabic" w:hAnsi="Traditional Arabic" w:cs="Traditional Arabic"/>
                <w:color w:val="000000"/>
                <w:sz w:val="36"/>
                <w:szCs w:val="36"/>
                <w:rtl/>
              </w:rPr>
            </w:pPr>
            <w:r>
              <w:rPr>
                <w:rFonts w:ascii="Traditional Arabic" w:hAnsi="Traditional Arabic" w:cs="Traditional Arabic" w:hint="cs"/>
                <w:color w:val="202124"/>
                <w:sz w:val="36"/>
                <w:szCs w:val="36"/>
                <w:rtl/>
                <w:lang w:val="en-ID"/>
              </w:rPr>
              <w:t>محل ما النافية كالحرف النفي، نفي الإسم ربك.</w:t>
            </w:r>
          </w:p>
        </w:tc>
      </w:tr>
    </w:tbl>
    <w:p w:rsidR="007035C8" w:rsidRDefault="007035C8" w:rsidP="003F3B89">
      <w:pPr>
        <w:spacing w:after="0"/>
        <w:rPr>
          <w:rFonts w:ascii="Traditional Arabic" w:hAnsi="Traditional Arabic" w:cs="Traditional Arabic"/>
          <w:color w:val="000000"/>
          <w:sz w:val="36"/>
          <w:szCs w:val="36"/>
          <w:rtl/>
        </w:rPr>
      </w:pPr>
    </w:p>
    <w:p w:rsidR="00CC1A3A" w:rsidRDefault="00CC1A3A" w:rsidP="003F3B89">
      <w:pPr>
        <w:spacing w:after="0"/>
        <w:rPr>
          <w:rFonts w:ascii="Traditional Arabic" w:hAnsi="Traditional Arabic" w:cs="Traditional Arabic"/>
          <w:color w:val="000000"/>
          <w:sz w:val="36"/>
          <w:szCs w:val="36"/>
          <w:lang w:val="en-ID"/>
        </w:rPr>
      </w:pPr>
    </w:p>
    <w:p w:rsidR="00215D97" w:rsidRDefault="00215D97" w:rsidP="003F3B89">
      <w:pPr>
        <w:spacing w:after="0"/>
        <w:rPr>
          <w:rFonts w:ascii="Traditional Arabic" w:hAnsi="Traditional Arabic" w:cs="Traditional Arabic"/>
          <w:color w:val="000000"/>
          <w:sz w:val="36"/>
          <w:szCs w:val="36"/>
          <w:lang w:val="en-ID"/>
        </w:rPr>
      </w:pPr>
    </w:p>
    <w:p w:rsidR="00215D97" w:rsidRPr="00215D97" w:rsidRDefault="00215D97" w:rsidP="003F3B89">
      <w:pPr>
        <w:spacing w:after="0"/>
        <w:rPr>
          <w:rFonts w:ascii="Traditional Arabic" w:hAnsi="Traditional Arabic" w:cs="Traditional Arabic"/>
          <w:color w:val="000000"/>
          <w:sz w:val="36"/>
          <w:szCs w:val="36"/>
          <w:rtl/>
          <w:lang w:val="en-ID"/>
        </w:rPr>
      </w:pPr>
    </w:p>
    <w:p w:rsidR="00515929" w:rsidRDefault="00515929" w:rsidP="003F3B89">
      <w:pPr>
        <w:spacing w:after="0"/>
        <w:rPr>
          <w:lang w:val="en-US"/>
        </w:rPr>
      </w:pPr>
    </w:p>
    <w:p w:rsidR="00EB000C" w:rsidRPr="002E34CA" w:rsidRDefault="004846F5" w:rsidP="00071061">
      <w:pPr>
        <w:spacing w:after="0"/>
        <w:jc w:val="center"/>
        <w:rPr>
          <w:rFonts w:ascii="Traditional Arabic" w:hAnsi="Traditional Arabic" w:cs="Traditional Arabic"/>
          <w:b/>
          <w:bCs/>
          <w:sz w:val="36"/>
          <w:szCs w:val="36"/>
          <w:rtl/>
        </w:rPr>
      </w:pPr>
      <w:r>
        <w:rPr>
          <w:noProof/>
          <w:lang w:val="en-US"/>
        </w:rPr>
        <w:lastRenderedPageBreak/>
        <mc:AlternateContent>
          <mc:Choice Requires="wps">
            <w:drawing>
              <wp:anchor distT="0" distB="0" distL="114300" distR="114300" simplePos="0" relativeHeight="251668480" behindDoc="0" locked="0" layoutInCell="1" allowOverlap="1" wp14:anchorId="7B6105F6" wp14:editId="542EB670">
                <wp:simplePos x="0" y="0"/>
                <wp:positionH relativeFrom="column">
                  <wp:posOffset>-189230</wp:posOffset>
                </wp:positionH>
                <wp:positionV relativeFrom="paragraph">
                  <wp:posOffset>-351790</wp:posOffset>
                </wp:positionV>
                <wp:extent cx="575945" cy="423545"/>
                <wp:effectExtent l="1270" t="635" r="3810" b="444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9pt;margin-top:-27.7pt;width:45.35pt;height:3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f1egIAAPs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" stroked="f"/>
            </w:pict>
          </mc:Fallback>
        </mc:AlternateContent>
      </w:r>
      <w:r w:rsidR="00EB000C" w:rsidRPr="002E34CA">
        <w:rPr>
          <w:rFonts w:ascii="Traditional Arabic" w:hAnsi="Traditional Arabic" w:cs="Traditional Arabic"/>
          <w:b/>
          <w:bCs/>
          <w:sz w:val="36"/>
          <w:szCs w:val="36"/>
          <w:rtl/>
        </w:rPr>
        <w:t>الباب ال</w:t>
      </w:r>
      <w:r w:rsidR="00071061">
        <w:rPr>
          <w:rFonts w:ascii="Traditional Arabic" w:hAnsi="Traditional Arabic" w:cs="Traditional Arabic" w:hint="cs"/>
          <w:b/>
          <w:bCs/>
          <w:sz w:val="36"/>
          <w:szCs w:val="36"/>
          <w:rtl/>
        </w:rPr>
        <w:t>سادس</w:t>
      </w:r>
    </w:p>
    <w:p w:rsidR="00EB000C" w:rsidRDefault="00EB000C" w:rsidP="003F3B89">
      <w:pPr>
        <w:spacing w:after="0"/>
        <w:jc w:val="center"/>
        <w:rPr>
          <w:rFonts w:ascii="Traditional Arabic" w:hAnsi="Traditional Arabic" w:cs="Traditional Arabic"/>
          <w:b/>
          <w:bCs/>
          <w:sz w:val="36"/>
          <w:szCs w:val="36"/>
          <w:rtl/>
        </w:rPr>
      </w:pPr>
      <w:r w:rsidRPr="002E34CA">
        <w:rPr>
          <w:rFonts w:ascii="Traditional Arabic" w:hAnsi="Traditional Arabic" w:cs="Traditional Arabic"/>
          <w:b/>
          <w:bCs/>
          <w:sz w:val="36"/>
          <w:szCs w:val="36"/>
          <w:rtl/>
        </w:rPr>
        <w:t>الخاتمة</w:t>
      </w:r>
    </w:p>
    <w:p w:rsidR="003F3B89" w:rsidRPr="002E34CA" w:rsidRDefault="003F3B89" w:rsidP="003F3B89">
      <w:pPr>
        <w:spacing w:after="0"/>
        <w:jc w:val="center"/>
        <w:rPr>
          <w:rFonts w:ascii="Traditional Arabic" w:hAnsi="Traditional Arabic" w:cs="Traditional Arabic"/>
          <w:b/>
          <w:bCs/>
          <w:sz w:val="36"/>
          <w:szCs w:val="36"/>
          <w:rtl/>
        </w:rPr>
      </w:pPr>
    </w:p>
    <w:p w:rsidR="00EB000C" w:rsidRPr="002E34CA" w:rsidRDefault="00EB000C" w:rsidP="003F3B89">
      <w:pPr>
        <w:spacing w:after="0"/>
        <w:jc w:val="right"/>
        <w:rPr>
          <w:rFonts w:ascii="Traditional Arabic" w:hAnsi="Traditional Arabic" w:cs="Traditional Arabic"/>
          <w:b/>
          <w:bCs/>
          <w:sz w:val="36"/>
          <w:szCs w:val="36"/>
          <w:rtl/>
        </w:rPr>
      </w:pPr>
      <w:r w:rsidRPr="002E34CA">
        <w:rPr>
          <w:rFonts w:ascii="Traditional Arabic" w:hAnsi="Traditional Arabic" w:cs="Traditional Arabic"/>
          <w:sz w:val="36"/>
          <w:szCs w:val="36"/>
          <w:rtl/>
        </w:rPr>
        <w:t>قد تمت الباحثة</w:t>
      </w:r>
      <w:r>
        <w:rPr>
          <w:rFonts w:ascii="Traditional Arabic" w:hAnsi="Traditional Arabic" w:cs="Traditional Arabic"/>
          <w:sz w:val="36"/>
          <w:szCs w:val="36"/>
          <w:rtl/>
        </w:rPr>
        <w:t xml:space="preserve"> كتابة</w:t>
      </w:r>
      <w:r w:rsidRPr="002E34CA">
        <w:rPr>
          <w:rFonts w:ascii="Traditional Arabic" w:hAnsi="Traditional Arabic" w:cs="Traditional Arabic"/>
          <w:sz w:val="36"/>
          <w:szCs w:val="36"/>
          <w:rtl/>
        </w:rPr>
        <w:t xml:space="preserve"> هذا البحث</w:t>
      </w:r>
      <w:r>
        <w:rPr>
          <w:rFonts w:ascii="Traditional Arabic" w:hAnsi="Traditional Arabic" w:cs="Traditional Arabic"/>
          <w:sz w:val="36"/>
          <w:szCs w:val="36"/>
          <w:rtl/>
        </w:rPr>
        <w:t xml:space="preserve"> العلمي بالإجمال. بالإضافة إلى ذالك، </w:t>
      </w:r>
      <w:r w:rsidRPr="002E34CA">
        <w:rPr>
          <w:rFonts w:ascii="Traditional Arabic" w:hAnsi="Traditional Arabic" w:cs="Traditional Arabic"/>
          <w:sz w:val="36"/>
          <w:szCs w:val="36"/>
          <w:rtl/>
        </w:rPr>
        <w:t xml:space="preserve"> فتستمر الباحسة ان تشرح الخلاصة و الإقتراحات</w:t>
      </w:r>
      <w:r>
        <w:rPr>
          <w:rFonts w:ascii="Traditional Arabic" w:hAnsi="Traditional Arabic" w:cs="Traditional Arabic"/>
          <w:sz w:val="36"/>
          <w:szCs w:val="36"/>
          <w:rtl/>
        </w:rPr>
        <w:t>، فكما يلي:</w:t>
      </w:r>
    </w:p>
    <w:p w:rsidR="00EB000C" w:rsidRPr="002E34CA" w:rsidRDefault="00EB000C" w:rsidP="003F3B89">
      <w:pPr>
        <w:spacing w:after="0"/>
        <w:jc w:val="right"/>
        <w:rPr>
          <w:rFonts w:ascii="Traditional Arabic" w:hAnsi="Traditional Arabic" w:cs="Traditional Arabic"/>
          <w:b/>
          <w:bCs/>
          <w:color w:val="202124"/>
          <w:sz w:val="36"/>
          <w:szCs w:val="36"/>
          <w:rtl/>
          <w:lang w:val="en-US"/>
        </w:rPr>
      </w:pPr>
      <w:r w:rsidRPr="002E34CA">
        <w:rPr>
          <w:rFonts w:ascii="Traditional Arabic" w:hAnsi="Traditional Arabic" w:cs="Traditional Arabic"/>
          <w:b/>
          <w:bCs/>
          <w:color w:val="202124"/>
          <w:sz w:val="36"/>
          <w:szCs w:val="36"/>
          <w:rtl/>
          <w:lang w:val="en-US"/>
        </w:rPr>
        <w:t>﴿</w:t>
      </w:r>
      <w:r w:rsidRPr="002E34CA">
        <w:rPr>
          <w:rFonts w:ascii="Traditional Arabic" w:hAnsi="Traditional Arabic" w:cs="Traditional Arabic"/>
          <w:b/>
          <w:bCs/>
          <w:color w:val="202124"/>
          <w:sz w:val="36"/>
          <w:szCs w:val="36"/>
          <w:rtl/>
        </w:rPr>
        <w:t>أ</w:t>
      </w:r>
      <w:r w:rsidRPr="002E34CA">
        <w:rPr>
          <w:rFonts w:ascii="Traditional Arabic" w:hAnsi="Traditional Arabic" w:cs="Traditional Arabic"/>
          <w:b/>
          <w:bCs/>
          <w:color w:val="202124"/>
          <w:sz w:val="36"/>
          <w:szCs w:val="36"/>
          <w:rtl/>
          <w:lang w:val="en-US"/>
        </w:rPr>
        <w:t>﴾الخلاصة</w:t>
      </w:r>
    </w:p>
    <w:p w:rsidR="00EB000C" w:rsidRPr="002E34CA" w:rsidRDefault="00EB000C" w:rsidP="003F3B89">
      <w:pPr>
        <w:bidi/>
        <w:spacing w:after="0" w:line="240" w:lineRule="auto"/>
        <w:ind w:left="379"/>
        <w:rPr>
          <w:rFonts w:ascii="Traditional Arabic" w:hAnsi="Traditional Arabic" w:cs="Traditional Arabic"/>
          <w:sz w:val="36"/>
          <w:szCs w:val="36"/>
        </w:rPr>
      </w:pPr>
      <w:r w:rsidRPr="002E34CA">
        <w:rPr>
          <w:rFonts w:ascii="Traditional Arabic" w:hAnsi="Traditional Arabic" w:cs="Traditional Arabic"/>
          <w:sz w:val="36"/>
          <w:szCs w:val="36"/>
          <w:rtl/>
        </w:rPr>
        <w:t>و نتيجات من هذاالبحث كمايلي:</w:t>
      </w:r>
    </w:p>
    <w:p w:rsidR="00EB000C" w:rsidRDefault="00EB000C" w:rsidP="000F5D87">
      <w:pPr>
        <w:pStyle w:val="ListParagraph"/>
        <w:numPr>
          <w:ilvl w:val="0"/>
          <w:numId w:val="35"/>
        </w:numPr>
        <w:bidi/>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 xml:space="preserve">وجدت الباحثة الأية ينظم به ما الموصولية في سورة النمل. بالمبلغ اثنى عشرة أية، تعني الأية 22، الأية 25، الأية 36، الأية 43،  الأية 59، الأية 63، الأية 70،الأية 73،  الأية 85، الأية 88، الأية 90، و الأية 93. وكلها كان تركيبه بالفاعل، بالمفعول، بالنعت، باعطف و غير ذالك. </w:t>
      </w:r>
    </w:p>
    <w:p w:rsidR="00EB000C" w:rsidRDefault="00EB000C" w:rsidP="000F5D87">
      <w:pPr>
        <w:pStyle w:val="ListParagraph"/>
        <w:numPr>
          <w:ilvl w:val="0"/>
          <w:numId w:val="35"/>
        </w:numPr>
        <w:bidi/>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 xml:space="preserve">وجدت الباحثة الأية ينظم به ما النافية في سورة النمل. بالمبلغ ثمنية أية، تعني الأية 23، الأية 49، الأية 56، الأية 60،  الأية 65، الأية 75، الأية 81،و الأية 93. وكلها كان نفي الإسوم او فعل بعدها، او نفي الجلة و مثل ذالك. </w:t>
      </w:r>
    </w:p>
    <w:p w:rsidR="00215D97" w:rsidRPr="00215D97" w:rsidRDefault="00EB000C" w:rsidP="00EE0BE9">
      <w:pPr>
        <w:pStyle w:val="ListParagraph"/>
        <w:numPr>
          <w:ilvl w:val="0"/>
          <w:numId w:val="35"/>
        </w:numPr>
        <w:bidi/>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 xml:space="preserve">وجدت الباحثة مزولة فهم تركيب ما الموصولية و ما النافية في </w:t>
      </w:r>
      <w:r w:rsidR="0072455B">
        <w:rPr>
          <w:rFonts w:ascii="Traditional Arabic" w:hAnsi="Traditional Arabic" w:cs="Traditional Arabic" w:hint="cs"/>
          <w:sz w:val="36"/>
          <w:szCs w:val="36"/>
          <w:rtl/>
          <w:lang w:val="en-ID" w:bidi="ar-EG"/>
        </w:rPr>
        <w:t xml:space="preserve">تدريب الترجمة بمعرفة معنى ما و محلها من الإعراب </w:t>
      </w:r>
      <w:r>
        <w:rPr>
          <w:rFonts w:ascii="Traditional Arabic" w:hAnsi="Traditional Arabic" w:cs="Traditional Arabic"/>
          <w:sz w:val="36"/>
          <w:szCs w:val="36"/>
          <w:rtl/>
        </w:rPr>
        <w:t>خصوصا في سورة النمل. عند تركيبها بما الموصولية فمعنىها موصولة ما(</w:t>
      </w:r>
      <w:r w:rsidRPr="0061336C">
        <w:rPr>
          <w:rFonts w:asciiTheme="majorBidi" w:hAnsiTheme="majorBidi" w:cs="Times New Roman"/>
          <w:i/>
          <w:iCs/>
          <w:sz w:val="24"/>
          <w:szCs w:val="24"/>
        </w:rPr>
        <w:t>apa yang</w:t>
      </w:r>
      <w:r>
        <w:rPr>
          <w:rFonts w:ascii="Traditional Arabic" w:hAnsi="Traditional Arabic" w:cs="Traditional Arabic"/>
          <w:sz w:val="36"/>
          <w:szCs w:val="36"/>
          <w:rtl/>
        </w:rPr>
        <w:t>) و عند تركيها بما النافية فمعنىها منفية ما(</w:t>
      </w:r>
      <w:r w:rsidRPr="0061336C">
        <w:rPr>
          <w:rFonts w:asciiTheme="majorBidi" w:hAnsiTheme="majorBidi" w:cs="Times New Roman"/>
          <w:i/>
          <w:iCs/>
          <w:sz w:val="24"/>
          <w:szCs w:val="24"/>
        </w:rPr>
        <w:t>tidak/bukan</w:t>
      </w:r>
      <w:r>
        <w:rPr>
          <w:rFonts w:ascii="Traditional Arabic" w:hAnsi="Traditional Arabic" w:cs="Traditional Arabic"/>
          <w:sz w:val="36"/>
          <w:szCs w:val="36"/>
          <w:rtl/>
        </w:rPr>
        <w:t>)</w:t>
      </w:r>
      <w:r>
        <w:rPr>
          <w:rFonts w:ascii="Traditional Arabic" w:hAnsi="Traditional Arabic" w:cs="Traditional Arabic"/>
          <w:sz w:val="36"/>
          <w:szCs w:val="36"/>
        </w:rPr>
        <w:t>.</w:t>
      </w:r>
      <w:r>
        <w:rPr>
          <w:rFonts w:ascii="Traditional Arabic" w:hAnsi="Traditional Arabic" w:cs="Traditional Arabic"/>
          <w:sz w:val="36"/>
          <w:szCs w:val="36"/>
          <w:rtl/>
        </w:rPr>
        <w:t xml:space="preserve"> و يعلم ما تركيب الجملة و الكلمة التي فيها ما موصوليو و ما النافية.</w:t>
      </w:r>
      <w:r w:rsidR="0072455B">
        <w:rPr>
          <w:rFonts w:ascii="Traditional Arabic" w:hAnsi="Traditional Arabic" w:cs="Traditional Arabic" w:hint="cs"/>
          <w:sz w:val="36"/>
          <w:szCs w:val="36"/>
          <w:rtl/>
        </w:rPr>
        <w:t xml:space="preserve"> ثم اسلوب الأية التي فيها ما الموصولية و ما النافية، جعلت قياسا منها و معنى ترجمة من هذا القياس.</w:t>
      </w:r>
      <w:r w:rsidR="00EE0BE9">
        <w:rPr>
          <w:rFonts w:ascii="Traditional Arabic" w:hAnsi="Traditional Arabic" w:cs="Traditional Arabic" w:hint="cs"/>
          <w:sz w:val="36"/>
          <w:szCs w:val="36"/>
          <w:rtl/>
        </w:rPr>
        <w:t xml:space="preserve"> المثال من الأسلوب: </w:t>
      </w:r>
      <w:r w:rsidR="00EE0BE9" w:rsidRPr="00D95217">
        <w:rPr>
          <w:rFonts w:ascii="Traditional Arabic" w:hAnsi="Traditional Arabic" w:cs="Traditional Arabic"/>
          <w:color w:val="000000"/>
          <w:sz w:val="36"/>
          <w:szCs w:val="36"/>
          <w:rtl/>
        </w:rPr>
        <w:t>وَمَا رَبُّكَ بِغَافِلٍ عَمَّا تَعْمَلُونَ</w:t>
      </w:r>
      <w:r w:rsidR="00EE0BE9">
        <w:rPr>
          <w:rFonts w:ascii="Traditional Arabic" w:hAnsi="Traditional Arabic" w:cs="Traditional Arabic" w:hint="cs"/>
          <w:color w:val="000000"/>
          <w:sz w:val="36"/>
          <w:szCs w:val="36"/>
          <w:rtl/>
        </w:rPr>
        <w:t xml:space="preserve">، وقياسها </w:t>
      </w:r>
      <w:r w:rsidR="00EE0BE9">
        <w:rPr>
          <w:rFonts w:ascii="Traditional Arabic" w:hAnsi="Traditional Arabic" w:cs="Traditional Arabic" w:hint="cs"/>
          <w:color w:val="202124"/>
          <w:sz w:val="36"/>
          <w:szCs w:val="36"/>
          <w:rtl/>
          <w:lang w:val="en-US"/>
        </w:rPr>
        <w:t xml:space="preserve">وَمَا صَدِيْقُكَ بِغَافِلٍ عَمَّا تَقُوْلُونَ، فَتَرْجَمَتُهَا </w:t>
      </w:r>
      <w:r w:rsidR="00EE0BE9" w:rsidRPr="00B92DCC">
        <w:rPr>
          <w:rFonts w:asciiTheme="majorBidi" w:hAnsiTheme="majorBidi" w:cstheme="majorBidi"/>
          <w:i/>
          <w:iCs/>
          <w:color w:val="202124"/>
          <w:sz w:val="24"/>
          <w:szCs w:val="24"/>
          <w:lang w:val="en-ID"/>
        </w:rPr>
        <w:t>Dan temanmu  tidak akan lupa tentang apa yang kamu ucapkan.</w:t>
      </w:r>
      <w:r w:rsidR="00EE0BE9" w:rsidRPr="00B92DCC">
        <w:rPr>
          <w:rFonts w:ascii="Traditional Arabic" w:hAnsi="Traditional Arabic" w:cs="Traditional Arabic"/>
          <w:i/>
          <w:iCs/>
          <w:sz w:val="36"/>
          <w:szCs w:val="36"/>
          <w:rtl/>
        </w:rPr>
        <w:t xml:space="preserve">.  </w:t>
      </w:r>
      <w:r w:rsidR="0072455B">
        <w:rPr>
          <w:rFonts w:ascii="Traditional Arabic" w:hAnsi="Traditional Arabic" w:cs="Traditional Arabic" w:hint="cs"/>
          <w:sz w:val="36"/>
          <w:szCs w:val="36"/>
          <w:rtl/>
        </w:rPr>
        <w:t xml:space="preserve"> </w:t>
      </w:r>
    </w:p>
    <w:p w:rsidR="00215D97" w:rsidRDefault="00215D97" w:rsidP="00215D97">
      <w:pPr>
        <w:bidi/>
        <w:spacing w:after="0" w:line="240" w:lineRule="auto"/>
        <w:jc w:val="both"/>
        <w:rPr>
          <w:rFonts w:ascii="Traditional Arabic" w:hAnsi="Traditional Arabic" w:cs="Traditional Arabic"/>
          <w:sz w:val="36"/>
          <w:szCs w:val="36"/>
          <w:lang w:val="en-ID"/>
        </w:rPr>
      </w:pPr>
    </w:p>
    <w:p w:rsidR="00215D97" w:rsidRDefault="00215D97" w:rsidP="00215D97">
      <w:pPr>
        <w:bidi/>
        <w:spacing w:after="0" w:line="240" w:lineRule="auto"/>
        <w:jc w:val="both"/>
        <w:rPr>
          <w:rFonts w:ascii="Traditional Arabic" w:hAnsi="Traditional Arabic" w:cs="Traditional Arabic"/>
          <w:sz w:val="36"/>
          <w:szCs w:val="36"/>
          <w:lang w:val="en-ID"/>
        </w:rPr>
      </w:pPr>
    </w:p>
    <w:p w:rsidR="00EB000C" w:rsidRPr="00215D97" w:rsidRDefault="00EB000C" w:rsidP="00215D97">
      <w:pPr>
        <w:bidi/>
        <w:spacing w:after="0" w:line="240" w:lineRule="auto"/>
        <w:jc w:val="both"/>
        <w:rPr>
          <w:rFonts w:ascii="Traditional Arabic" w:hAnsi="Traditional Arabic" w:cs="Traditional Arabic"/>
          <w:sz w:val="36"/>
          <w:szCs w:val="36"/>
        </w:rPr>
      </w:pPr>
      <w:r w:rsidRPr="00215D97">
        <w:rPr>
          <w:rFonts w:ascii="Traditional Arabic" w:hAnsi="Traditional Arabic" w:cs="Traditional Arabic"/>
          <w:sz w:val="36"/>
          <w:szCs w:val="36"/>
          <w:rtl/>
        </w:rPr>
        <w:t xml:space="preserve">  </w:t>
      </w:r>
    </w:p>
    <w:p w:rsidR="003F3B89" w:rsidRPr="0072455B" w:rsidRDefault="00215D97" w:rsidP="003F3B89">
      <w:pPr>
        <w:pStyle w:val="ListParagraph"/>
        <w:bidi/>
        <w:spacing w:after="0" w:line="240" w:lineRule="auto"/>
        <w:ind w:left="1179"/>
        <w:jc w:val="both"/>
        <w:rPr>
          <w:rFonts w:ascii="Traditional Arabic" w:hAnsi="Traditional Arabic" w:cs="Traditional Arabic"/>
          <w:sz w:val="36"/>
          <w:szCs w:val="36"/>
          <w:rtl/>
        </w:rPr>
      </w:pPr>
      <w:r>
        <w:rPr>
          <w:noProof/>
          <w:lang w:val="en-US"/>
        </w:rPr>
        <mc:AlternateContent>
          <mc:Choice Requires="wps">
            <w:drawing>
              <wp:anchor distT="0" distB="0" distL="114300" distR="114300" simplePos="0" relativeHeight="251669504" behindDoc="0" locked="0" layoutInCell="1" allowOverlap="1" wp14:anchorId="4A317D60" wp14:editId="67A3AB1B">
                <wp:simplePos x="0" y="0"/>
                <wp:positionH relativeFrom="column">
                  <wp:posOffset>2675255</wp:posOffset>
                </wp:positionH>
                <wp:positionV relativeFrom="paragraph">
                  <wp:posOffset>661035</wp:posOffset>
                </wp:positionV>
                <wp:extent cx="541655" cy="42354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BE1" w:rsidRPr="007A1370" w:rsidRDefault="00E97BE1" w:rsidP="001569CF">
                            <w:pPr>
                              <w:jc w:val="center"/>
                              <w:rPr>
                                <w:rFonts w:ascii="Traditional Arabic" w:hAnsi="Traditional Arabic" w:cs="Traditional Arabic"/>
                                <w:sz w:val="36"/>
                                <w:szCs w:val="36"/>
                                <w:lang w:val="en-ID" w:bidi="ar-EG"/>
                              </w:rPr>
                            </w:pPr>
                            <w:r>
                              <w:rPr>
                                <w:rFonts w:ascii="Traditional Arabic" w:hAnsi="Traditional Arabic" w:cs="Traditional Arabic" w:hint="cs"/>
                                <w:sz w:val="36"/>
                                <w:szCs w:val="36"/>
                                <w:rtl/>
                                <w:lang w:val="en-ID" w:bidi="ar-EG"/>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10.65pt;margin-top:52.05pt;width:42.65pt;height:3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" stroked="f">
                <v:textbox>
                  <w:txbxContent>
                    <w:p w:rsidR="00D71917" w:rsidRPr="007A1370" w:rsidRDefault="004B4F5E" w:rsidP="001569CF">
                      <w:pPr>
                        <w:jc w:val="center"/>
                        <w:rPr>
                          <w:rFonts w:ascii="Traditional Arabic" w:hAnsi="Traditional Arabic" w:cs="Traditional Arabic"/>
                          <w:sz w:val="36"/>
                          <w:szCs w:val="36"/>
                          <w:lang w:val="en-ID" w:bidi="ar-EG"/>
                        </w:rPr>
                      </w:pPr>
                      <w:r>
                        <w:rPr>
                          <w:rFonts w:ascii="Traditional Arabic" w:hAnsi="Traditional Arabic" w:cs="Traditional Arabic" w:hint="cs"/>
                          <w:sz w:val="36"/>
                          <w:szCs w:val="36"/>
                          <w:rtl/>
                          <w:lang w:val="en-ID" w:bidi="ar-EG"/>
                        </w:rPr>
                        <w:t>60</w:t>
                      </w:r>
                    </w:p>
                  </w:txbxContent>
                </v:textbox>
              </v:shape>
            </w:pict>
          </mc:Fallback>
        </mc:AlternateContent>
      </w:r>
    </w:p>
    <w:p w:rsidR="00EB000C" w:rsidRDefault="00EB000C" w:rsidP="003F3B89">
      <w:pPr>
        <w:spacing w:after="0"/>
        <w:jc w:val="right"/>
        <w:rPr>
          <w:rFonts w:ascii="Traditional Arabic" w:hAnsi="Traditional Arabic" w:cs="Traditional Arabic"/>
          <w:b/>
          <w:bCs/>
          <w:color w:val="202124"/>
          <w:sz w:val="36"/>
          <w:szCs w:val="36"/>
          <w:rtl/>
        </w:rPr>
      </w:pPr>
      <w:r w:rsidRPr="001E1F40">
        <w:rPr>
          <w:rFonts w:ascii="Traditional Arabic" w:hAnsi="Traditional Arabic" w:cs="Traditional Arabic"/>
          <w:b/>
          <w:bCs/>
          <w:color w:val="202124"/>
          <w:sz w:val="36"/>
          <w:szCs w:val="36"/>
          <w:rtl/>
        </w:rPr>
        <w:lastRenderedPageBreak/>
        <w:t>﴿</w:t>
      </w:r>
      <w:r>
        <w:rPr>
          <w:rFonts w:ascii="Traditional Arabic" w:hAnsi="Traditional Arabic" w:cs="Traditional Arabic"/>
          <w:b/>
          <w:bCs/>
          <w:spacing w:val="-6"/>
          <w:w w:val="85"/>
          <w:sz w:val="36"/>
          <w:szCs w:val="36"/>
          <w:rtl/>
        </w:rPr>
        <w:t>ب</w:t>
      </w:r>
      <w:r w:rsidRPr="001E1F40">
        <w:rPr>
          <w:rFonts w:ascii="Traditional Arabic" w:hAnsi="Traditional Arabic" w:cs="Traditional Arabic"/>
          <w:b/>
          <w:bCs/>
          <w:color w:val="202124"/>
          <w:sz w:val="36"/>
          <w:szCs w:val="36"/>
          <w:rtl/>
        </w:rPr>
        <w:t>﴾</w:t>
      </w:r>
      <w:r>
        <w:rPr>
          <w:rFonts w:ascii="Traditional Arabic" w:hAnsi="Traditional Arabic" w:cs="Traditional Arabic"/>
          <w:b/>
          <w:bCs/>
          <w:color w:val="202124"/>
          <w:sz w:val="36"/>
          <w:szCs w:val="36"/>
          <w:rtl/>
        </w:rPr>
        <w:t xml:space="preserve"> الإقتراحات </w:t>
      </w:r>
    </w:p>
    <w:p w:rsidR="003F3B89" w:rsidRPr="00215D97" w:rsidRDefault="00EB000C" w:rsidP="00215D97">
      <w:pPr>
        <w:bidi/>
        <w:spacing w:after="0" w:line="240" w:lineRule="auto"/>
        <w:ind w:left="849" w:firstLine="591"/>
        <w:jc w:val="both"/>
        <w:rPr>
          <w:rFonts w:ascii="Traditional Arabic" w:hAnsi="Traditional Arabic" w:cs="Traditional Arabic"/>
          <w:sz w:val="36"/>
          <w:szCs w:val="36"/>
          <w:lang w:val="en-ID"/>
        </w:rPr>
      </w:pPr>
      <w:r>
        <w:rPr>
          <w:rFonts w:ascii="Traditional Arabic" w:hAnsi="Traditional Arabic" w:cs="Traditional Arabic"/>
          <w:sz w:val="36"/>
          <w:szCs w:val="36"/>
          <w:rtl/>
        </w:rPr>
        <w:t>الحمد لله رب العالمين، قد إنتهى الباحثة في كتابة هذا البحث العلمي بعون الله العلي العظيم، حتى يستطيع الباحثة إتمام هذه العملية المستمرة. و هنا الإقتراحات لمتعدد الجهة التي يتصل بهذا البحث العلمي، و هم</w:t>
      </w:r>
      <w:r>
        <w:rPr>
          <w:rFonts w:ascii="Traditional Arabic" w:hAnsi="Traditional Arabic" w:cs="Traditional Arabic"/>
          <w:sz w:val="36"/>
          <w:szCs w:val="36"/>
        </w:rPr>
        <w:t>:</w:t>
      </w:r>
    </w:p>
    <w:p w:rsidR="00EB000C" w:rsidRDefault="00EB000C" w:rsidP="000F5D87">
      <w:pPr>
        <w:pStyle w:val="ListParagraph"/>
        <w:numPr>
          <w:ilvl w:val="0"/>
          <w:numId w:val="34"/>
        </w:numPr>
        <w:bidi/>
        <w:spacing w:after="0"/>
        <w:ind w:left="1569"/>
        <w:rPr>
          <w:rFonts w:ascii="Traditional Arabic" w:hAnsi="Traditional Arabic" w:cs="Traditional Arabic"/>
          <w:b/>
          <w:bCs/>
          <w:color w:val="202124"/>
          <w:sz w:val="36"/>
          <w:szCs w:val="36"/>
        </w:rPr>
      </w:pPr>
      <w:r>
        <w:rPr>
          <w:rFonts w:ascii="Traditional Arabic" w:hAnsi="Traditional Arabic" w:cs="Traditional Arabic"/>
          <w:b/>
          <w:bCs/>
          <w:color w:val="202124"/>
          <w:sz w:val="36"/>
          <w:szCs w:val="36"/>
          <w:rtl/>
        </w:rPr>
        <w:t>للمدرسين</w:t>
      </w:r>
    </w:p>
    <w:p w:rsidR="00EB000C" w:rsidRPr="003922A2" w:rsidRDefault="00EB000C" w:rsidP="00FE0073">
      <w:pPr>
        <w:pStyle w:val="ListParagraph"/>
        <w:bidi/>
        <w:spacing w:after="0" w:line="240" w:lineRule="auto"/>
        <w:ind w:left="1569"/>
        <w:jc w:val="both"/>
        <w:rPr>
          <w:rFonts w:ascii="Traditional Arabic" w:hAnsi="Traditional Arabic" w:cs="Traditional Arabic"/>
          <w:color w:val="202124"/>
          <w:sz w:val="36"/>
          <w:szCs w:val="36"/>
          <w:lang w:val="en-ID"/>
        </w:rPr>
      </w:pPr>
      <w:r>
        <w:rPr>
          <w:rFonts w:ascii="Traditional Arabic" w:hAnsi="Traditional Arabic" w:cs="Traditional Arabic"/>
          <w:color w:val="202124"/>
          <w:sz w:val="36"/>
          <w:szCs w:val="36"/>
          <w:rtl/>
        </w:rPr>
        <w:t xml:space="preserve">ينبغي للمدرسين زيادة المعرفة عن انواع ما من حيث الإسمية والحرفية. لأنها خاتل في جانب معناها، عند المدرس لا يعرف ما تركيب الجملة في تلك الأية مثلا، فالخطاء ثابت مع فهمها. الا المدرس يعرف معنى الجملة بالكامل بلا فهم تركيبها بسبب يعمل ذالك الجملة عند الكلام مع اصدقاءهم. </w:t>
      </w:r>
    </w:p>
    <w:p w:rsidR="00EB000C" w:rsidRDefault="00EB000C" w:rsidP="000F5D87">
      <w:pPr>
        <w:pStyle w:val="ListParagraph"/>
        <w:numPr>
          <w:ilvl w:val="0"/>
          <w:numId w:val="34"/>
        </w:numPr>
        <w:bidi/>
        <w:spacing w:after="0"/>
        <w:ind w:left="1569"/>
        <w:rPr>
          <w:rFonts w:ascii="Traditional Arabic" w:hAnsi="Traditional Arabic" w:cs="Traditional Arabic"/>
          <w:b/>
          <w:bCs/>
          <w:color w:val="202124"/>
          <w:sz w:val="36"/>
          <w:szCs w:val="36"/>
        </w:rPr>
      </w:pPr>
      <w:r>
        <w:rPr>
          <w:rFonts w:ascii="Traditional Arabic" w:hAnsi="Traditional Arabic" w:cs="Traditional Arabic"/>
          <w:b/>
          <w:bCs/>
          <w:color w:val="202124"/>
          <w:sz w:val="36"/>
          <w:szCs w:val="36"/>
          <w:rtl/>
        </w:rPr>
        <w:t>للطلاب</w:t>
      </w:r>
    </w:p>
    <w:p w:rsidR="00EB000C" w:rsidRDefault="00EB000C" w:rsidP="00FE0073">
      <w:pPr>
        <w:pStyle w:val="ListParagraph"/>
        <w:bidi/>
        <w:spacing w:after="0"/>
        <w:ind w:left="1569"/>
        <w:jc w:val="both"/>
        <w:rPr>
          <w:rFonts w:ascii="Traditional Arabic" w:hAnsi="Traditional Arabic" w:cs="Traditional Arabic"/>
          <w:b/>
          <w:bCs/>
          <w:color w:val="202124"/>
          <w:sz w:val="36"/>
          <w:szCs w:val="36"/>
        </w:rPr>
      </w:pPr>
      <w:r>
        <w:rPr>
          <w:rFonts w:ascii="Traditional Arabic" w:hAnsi="Traditional Arabic" w:cs="Traditional Arabic"/>
          <w:color w:val="202124"/>
          <w:sz w:val="36"/>
          <w:szCs w:val="36"/>
          <w:rtl/>
        </w:rPr>
        <w:t xml:space="preserve">ينبغي للطلاب القيام بالتعليم و حفظ المفردات العربية لفهم معنى الجملة بالكامل، لأنها مهم في تعليم اللغة العربية. بالإضافة ذالك، ولا تنسى تعليم علوم النحو(خصوصا من انواع ما و استعملها) لمعرفة تركيب الكلمة في  الجملة. بفهم تركيبها يفهم ايضا معناها كان الإسم او الحرف، عند الإسم ذلك اسم الموصولية ام استفهامية ام غير ذالك. </w:t>
      </w:r>
    </w:p>
    <w:p w:rsidR="00EB000C" w:rsidRDefault="00EB000C" w:rsidP="000F5D87">
      <w:pPr>
        <w:pStyle w:val="ListParagraph"/>
        <w:numPr>
          <w:ilvl w:val="0"/>
          <w:numId w:val="34"/>
        </w:numPr>
        <w:bidi/>
        <w:spacing w:after="0"/>
        <w:ind w:left="1569"/>
        <w:rPr>
          <w:rFonts w:ascii="Traditional Arabic" w:hAnsi="Traditional Arabic" w:cs="Traditional Arabic"/>
          <w:b/>
          <w:bCs/>
          <w:color w:val="202124"/>
          <w:sz w:val="36"/>
          <w:szCs w:val="36"/>
        </w:rPr>
      </w:pPr>
      <w:r>
        <w:rPr>
          <w:rFonts w:ascii="Traditional Arabic" w:hAnsi="Traditional Arabic" w:cs="Traditional Arabic"/>
          <w:b/>
          <w:bCs/>
          <w:color w:val="202124"/>
          <w:sz w:val="36"/>
          <w:szCs w:val="36"/>
          <w:rtl/>
        </w:rPr>
        <w:t>للباحثين اللاحقين</w:t>
      </w:r>
    </w:p>
    <w:p w:rsidR="00EB000C" w:rsidRPr="00D6381F" w:rsidRDefault="00EB000C" w:rsidP="00FE0073">
      <w:pPr>
        <w:pStyle w:val="ListParagraph"/>
        <w:bidi/>
        <w:spacing w:after="0"/>
        <w:ind w:left="1569"/>
        <w:jc w:val="both"/>
        <w:rPr>
          <w:rFonts w:ascii="Traditional Arabic" w:hAnsi="Traditional Arabic" w:cs="Traditional Arabic"/>
          <w:b/>
          <w:bCs/>
          <w:color w:val="202124"/>
          <w:sz w:val="36"/>
          <w:szCs w:val="36"/>
        </w:rPr>
      </w:pPr>
      <w:r>
        <w:rPr>
          <w:rFonts w:ascii="Traditional Arabic" w:hAnsi="Traditional Arabic" w:cs="Traditional Arabic"/>
          <w:color w:val="202124"/>
          <w:sz w:val="36"/>
          <w:szCs w:val="36"/>
          <w:rtl/>
        </w:rPr>
        <w:t xml:space="preserve">ينبغي للباحثين التالي الكتابة ليهتم بتدقيق في طريقة طلب البيانات اي الأية أو البحث في طلب البيانات، لأن كثير من البيانات خاتل جد إذا الباحثة ليس تدقيق في تدقيق في طريقة طلب البيانات اي لأية التي يحمل انواع ما و  استعملها. </w:t>
      </w:r>
    </w:p>
    <w:p w:rsidR="003D2838" w:rsidRDefault="003D2838" w:rsidP="00C4146C">
      <w:pPr>
        <w:bidi/>
        <w:spacing w:after="0"/>
        <w:ind w:right="-46"/>
        <w:rPr>
          <w:rFonts w:cs="TraditionalArabic-Bold"/>
          <w:b/>
          <w:bCs/>
          <w:sz w:val="36"/>
          <w:szCs w:val="36"/>
          <w:rtl/>
          <w:lang w:val="en-US"/>
        </w:rPr>
      </w:pPr>
    </w:p>
    <w:p w:rsidR="00DC76A9" w:rsidRDefault="00DC76A9" w:rsidP="00DC76A9">
      <w:pPr>
        <w:bidi/>
        <w:spacing w:after="0"/>
        <w:ind w:right="-46"/>
        <w:rPr>
          <w:rFonts w:cs="TraditionalArabic-Bold"/>
          <w:b/>
          <w:bCs/>
          <w:sz w:val="36"/>
          <w:szCs w:val="36"/>
          <w:rtl/>
          <w:lang w:val="en-US"/>
        </w:rPr>
      </w:pPr>
    </w:p>
    <w:p w:rsidR="00221F49" w:rsidRDefault="00221F49" w:rsidP="00221F49">
      <w:pPr>
        <w:bidi/>
        <w:spacing w:after="0"/>
        <w:ind w:right="-46"/>
        <w:rPr>
          <w:rFonts w:cs="TraditionalArabic-Bold"/>
          <w:b/>
          <w:bCs/>
          <w:sz w:val="36"/>
          <w:szCs w:val="36"/>
          <w:rtl/>
          <w:lang w:val="en-US"/>
        </w:rPr>
      </w:pPr>
    </w:p>
    <w:p w:rsidR="00221F49" w:rsidRDefault="00221F49" w:rsidP="00221F49">
      <w:pPr>
        <w:bidi/>
        <w:spacing w:after="0"/>
        <w:ind w:right="-46"/>
        <w:rPr>
          <w:rFonts w:cs="TraditionalArabic-Bold"/>
          <w:b/>
          <w:bCs/>
          <w:sz w:val="36"/>
          <w:szCs w:val="36"/>
          <w:rtl/>
          <w:lang w:val="en-US"/>
        </w:rPr>
      </w:pPr>
    </w:p>
    <w:p w:rsidR="00221F49" w:rsidRDefault="00221F49" w:rsidP="00221F49">
      <w:pPr>
        <w:bidi/>
        <w:spacing w:after="0"/>
        <w:ind w:right="-46"/>
        <w:rPr>
          <w:rFonts w:cs="TraditionalArabic-Bold"/>
          <w:b/>
          <w:bCs/>
          <w:sz w:val="36"/>
          <w:szCs w:val="36"/>
          <w:rtl/>
          <w:lang w:val="en-US"/>
        </w:rPr>
      </w:pPr>
    </w:p>
    <w:p w:rsidR="00221F49" w:rsidRDefault="00221F49" w:rsidP="00221F49">
      <w:pPr>
        <w:bidi/>
        <w:spacing w:after="0"/>
        <w:ind w:right="-46"/>
        <w:rPr>
          <w:rFonts w:cs="TraditionalArabic-Bold"/>
          <w:b/>
          <w:bCs/>
          <w:sz w:val="36"/>
          <w:szCs w:val="36"/>
          <w:lang w:val="en-US"/>
        </w:rPr>
      </w:pPr>
    </w:p>
    <w:p w:rsidR="00135AE7" w:rsidRDefault="00135AE7" w:rsidP="00135AE7">
      <w:pPr>
        <w:bidi/>
        <w:spacing w:after="0"/>
        <w:ind w:right="-46"/>
        <w:rPr>
          <w:rFonts w:cs="TraditionalArabic-Bold"/>
          <w:b/>
          <w:bCs/>
          <w:sz w:val="36"/>
          <w:szCs w:val="36"/>
          <w:rtl/>
          <w:lang w:val="en-US"/>
        </w:rPr>
      </w:pPr>
    </w:p>
    <w:p w:rsidR="00DC7E5E" w:rsidRPr="003D2838" w:rsidRDefault="00DC7E5E" w:rsidP="00DC7E5E">
      <w:pPr>
        <w:bidi/>
        <w:spacing w:after="0"/>
        <w:ind w:right="-46"/>
        <w:rPr>
          <w:rFonts w:cs="TraditionalArabic-Bold"/>
          <w:b/>
          <w:bCs/>
          <w:sz w:val="36"/>
          <w:szCs w:val="36"/>
          <w:lang w:val="en-US"/>
        </w:rPr>
      </w:pPr>
    </w:p>
    <w:p w:rsidR="003D2838" w:rsidRDefault="004846F5" w:rsidP="003F3B89">
      <w:pPr>
        <w:bidi/>
        <w:spacing w:after="0"/>
        <w:jc w:val="center"/>
        <w:rPr>
          <w:rFonts w:ascii="Traditional Arabic" w:hAnsi="Traditional Arabic" w:cs="Traditional Arabic"/>
          <w:b/>
          <w:bCs/>
          <w:sz w:val="36"/>
          <w:szCs w:val="36"/>
          <w:rtl/>
        </w:rPr>
      </w:pPr>
      <w:r>
        <w:rPr>
          <w:noProof/>
          <w:lang w:val="en-US"/>
        </w:rPr>
        <w:lastRenderedPageBreak/>
        <mc:AlternateContent>
          <mc:Choice Requires="wps">
            <w:drawing>
              <wp:anchor distT="0" distB="0" distL="114300" distR="114300" simplePos="0" relativeHeight="251673600" behindDoc="0" locked="0" layoutInCell="1" allowOverlap="1">
                <wp:simplePos x="0" y="0"/>
                <wp:positionH relativeFrom="column">
                  <wp:posOffset>-95885</wp:posOffset>
                </wp:positionH>
                <wp:positionV relativeFrom="paragraph">
                  <wp:posOffset>-362585</wp:posOffset>
                </wp:positionV>
                <wp:extent cx="396240" cy="374650"/>
                <wp:effectExtent l="0" t="0" r="4445"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55pt;margin-top:-28.55pt;width:31.2pt;height: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" stroked="f"/>
            </w:pict>
          </mc:Fallback>
        </mc:AlternateContent>
      </w:r>
      <w:r w:rsidR="003D2838" w:rsidRPr="00EB5739">
        <w:rPr>
          <w:rFonts w:ascii="Traditional Arabic" w:hAnsi="Traditional Arabic" w:cs="Traditional Arabic"/>
          <w:b/>
          <w:bCs/>
          <w:sz w:val="36"/>
          <w:szCs w:val="36"/>
          <w:rtl/>
        </w:rPr>
        <w:t>قائمة المراجع</w:t>
      </w:r>
    </w:p>
    <w:p w:rsidR="003F3B89" w:rsidRPr="00EB5739" w:rsidRDefault="003F3B89" w:rsidP="003F3B89">
      <w:pPr>
        <w:bidi/>
        <w:spacing w:after="0"/>
        <w:jc w:val="center"/>
        <w:rPr>
          <w:rFonts w:ascii="Traditional Arabic" w:hAnsi="Traditional Arabic" w:cs="Traditional Arabic"/>
          <w:b/>
          <w:bCs/>
          <w:sz w:val="36"/>
          <w:szCs w:val="36"/>
          <w:rtl/>
        </w:rPr>
      </w:pPr>
    </w:p>
    <w:p w:rsidR="003D2838" w:rsidRPr="003F3B89" w:rsidRDefault="003D2838" w:rsidP="000F5D87">
      <w:pPr>
        <w:numPr>
          <w:ilvl w:val="3"/>
          <w:numId w:val="38"/>
        </w:numPr>
        <w:tabs>
          <w:tab w:val="clear" w:pos="2880"/>
          <w:tab w:val="num" w:pos="2533"/>
        </w:tabs>
        <w:bidi/>
        <w:spacing w:after="0"/>
        <w:ind w:left="360"/>
        <w:contextualSpacing/>
        <w:jc w:val="both"/>
        <w:rPr>
          <w:rFonts w:ascii="Traditional Arabic" w:hAnsi="Traditional Arabic" w:cs="Traditional Arabic"/>
          <w:sz w:val="36"/>
          <w:szCs w:val="36"/>
          <w:rtl/>
          <w:lang w:val="en-US"/>
        </w:rPr>
      </w:pPr>
      <w:r w:rsidRPr="00EB5739">
        <w:rPr>
          <w:rFonts w:ascii="Traditional Arabic" w:hAnsi="Traditional Arabic" w:cs="Traditional Arabic"/>
          <w:b/>
          <w:bCs/>
          <w:sz w:val="36"/>
          <w:szCs w:val="36"/>
          <w:rtl/>
          <w:lang w:val="en-US"/>
        </w:rPr>
        <w:t xml:space="preserve">المراجع العربية </w:t>
      </w:r>
    </w:p>
    <w:p w:rsidR="009768F1" w:rsidRDefault="003D2838" w:rsidP="009768F1">
      <w:pPr>
        <w:bidi/>
        <w:spacing w:after="0" w:line="240" w:lineRule="auto"/>
        <w:ind w:left="720" w:hanging="720"/>
        <w:jc w:val="both"/>
        <w:rPr>
          <w:rFonts w:ascii="Traditional Arabic" w:hAnsi="Traditional Arabic" w:cs="Traditional Arabic"/>
          <w:sz w:val="36"/>
          <w:szCs w:val="36"/>
          <w:rtl/>
          <w:lang w:bidi="ar-EG"/>
        </w:rPr>
      </w:pPr>
      <w:r w:rsidRPr="00EB5739">
        <w:rPr>
          <w:rFonts w:ascii="Traditional Arabic" w:hAnsi="Traditional Arabic" w:cs="Traditional Arabic"/>
          <w:sz w:val="36"/>
          <w:szCs w:val="36"/>
          <w:rtl/>
          <w:lang w:bidi="ar-EG"/>
        </w:rPr>
        <w:t>الخوارزمي،أبي القاسم جار الله محمود بن عمر</w:t>
      </w:r>
      <w:r w:rsidR="009768F1">
        <w:rPr>
          <w:rFonts w:ascii="Traditional Arabic" w:hAnsi="Traditional Arabic" w:cs="Traditional Arabic"/>
          <w:sz w:val="36"/>
          <w:szCs w:val="36"/>
          <w:rtl/>
          <w:lang w:bidi="ar-EG"/>
        </w:rPr>
        <w:t xml:space="preserve"> الزمخشري</w:t>
      </w:r>
      <w:r w:rsidRPr="00EB5739">
        <w:rPr>
          <w:rFonts w:ascii="Traditional Arabic" w:hAnsi="Traditional Arabic" w:cs="Traditional Arabic"/>
          <w:sz w:val="36"/>
          <w:szCs w:val="36"/>
          <w:rtl/>
          <w:lang w:bidi="ar-EG"/>
        </w:rPr>
        <w:t xml:space="preserve">. </w:t>
      </w:r>
      <w:r w:rsidRPr="00EB5739">
        <w:rPr>
          <w:rFonts w:ascii="Traditional Arabic" w:hAnsi="Traditional Arabic" w:cs="Traditional Arabic"/>
          <w:i/>
          <w:iCs/>
          <w:sz w:val="36"/>
          <w:szCs w:val="36"/>
          <w:rtl/>
          <w:lang w:bidi="ar-EG"/>
        </w:rPr>
        <w:t>تفسير الكشاف</w:t>
      </w:r>
      <w:r w:rsidRPr="00EB5739">
        <w:rPr>
          <w:rFonts w:ascii="Traditional Arabic" w:hAnsi="Traditional Arabic" w:cs="Traditional Arabic"/>
          <w:sz w:val="36"/>
          <w:szCs w:val="36"/>
          <w:rtl/>
          <w:lang w:bidi="ar-EG"/>
        </w:rPr>
        <w:t xml:space="preserve">. لبنان : دار المعارف. </w:t>
      </w:r>
      <w:r w:rsidR="009768F1" w:rsidRPr="00EB5739">
        <w:rPr>
          <w:rFonts w:ascii="Traditional Arabic" w:hAnsi="Traditional Arabic" w:cs="Traditional Arabic"/>
          <w:sz w:val="36"/>
          <w:szCs w:val="36"/>
          <w:rtl/>
          <w:lang w:bidi="ar-EG"/>
        </w:rPr>
        <w:t>دون سنة</w:t>
      </w:r>
      <w:r w:rsidR="009768F1">
        <w:rPr>
          <w:rFonts w:ascii="Traditional Arabic" w:hAnsi="Traditional Arabic" w:cs="Traditional Arabic"/>
          <w:sz w:val="36"/>
          <w:szCs w:val="36"/>
          <w:rtl/>
          <w:lang w:bidi="ar-EG"/>
        </w:rPr>
        <w:t>.</w:t>
      </w:r>
    </w:p>
    <w:p w:rsidR="000E17AD" w:rsidRDefault="000E17AD" w:rsidP="000E17AD">
      <w:pPr>
        <w:bidi/>
        <w:spacing w:after="0" w:line="240" w:lineRule="auto"/>
        <w:ind w:left="720" w:hanging="720"/>
        <w:jc w:val="both"/>
        <w:rPr>
          <w:rFonts w:ascii="Traditional Arabic" w:hAnsi="Traditional Arabic" w:cs="Traditional Arabic"/>
          <w:sz w:val="36"/>
          <w:szCs w:val="36"/>
          <w:rtl/>
          <w:lang w:bidi="ar-EG"/>
        </w:rPr>
      </w:pPr>
      <w:r w:rsidRPr="008E62A5">
        <w:rPr>
          <w:rFonts w:ascii="Traditional Arabic" w:hAnsi="Traditional Arabic" w:cs="Traditional Arabic"/>
          <w:sz w:val="36"/>
          <w:szCs w:val="36"/>
          <w:rtl/>
        </w:rPr>
        <w:t>الخالق،عبد</w:t>
      </w:r>
      <w:r>
        <w:rPr>
          <w:rFonts w:ascii="Traditional Arabic" w:hAnsi="Traditional Arabic" w:cs="Traditional Arabic"/>
          <w:sz w:val="36"/>
          <w:szCs w:val="36"/>
          <w:rtl/>
        </w:rPr>
        <w:t>.</w:t>
      </w:r>
      <w:r w:rsidRPr="008E62A5">
        <w:rPr>
          <w:rFonts w:ascii="Traditional Arabic" w:hAnsi="Traditional Arabic" w:cs="Traditional Arabic"/>
          <w:sz w:val="36"/>
          <w:szCs w:val="36"/>
          <w:rtl/>
        </w:rPr>
        <w:t xml:space="preserve"> </w:t>
      </w:r>
      <w:r w:rsidRPr="008E62A5">
        <w:rPr>
          <w:rFonts w:ascii="Traditional Arabic" w:hAnsi="Traditional Arabic" w:cs="Traditional Arabic"/>
          <w:i/>
          <w:iCs/>
          <w:sz w:val="36"/>
          <w:szCs w:val="36"/>
          <w:rtl/>
        </w:rPr>
        <w:t>العمريطي في علم النحم مقرر نظم العريطي</w:t>
      </w:r>
      <w:r w:rsidRPr="008E62A5">
        <w:rPr>
          <w:rFonts w:ascii="Traditional Arabic" w:hAnsi="Traditional Arabic" w:cs="Traditional Arabic"/>
          <w:sz w:val="36"/>
          <w:szCs w:val="36"/>
          <w:rtl/>
        </w:rPr>
        <w:t>، عانجوك: دار السلام</w:t>
      </w:r>
      <w:r>
        <w:rPr>
          <w:rFonts w:ascii="Traditional Arabic" w:hAnsi="Traditional Arabic" w:cs="Traditional Arabic"/>
          <w:sz w:val="36"/>
          <w:szCs w:val="36"/>
          <w:rtl/>
        </w:rPr>
        <w:t>.</w:t>
      </w:r>
      <w:r w:rsidRPr="008E62A5">
        <w:rPr>
          <w:rFonts w:ascii="Traditional Arabic" w:hAnsi="Traditional Arabic" w:cs="Traditional Arabic"/>
          <w:sz w:val="36"/>
          <w:szCs w:val="36"/>
          <w:rtl/>
        </w:rPr>
        <w:t>دون السنة</w:t>
      </w:r>
      <w:r>
        <w:rPr>
          <w:rFonts w:ascii="Traditional Arabic" w:hAnsi="Traditional Arabic" w:cs="Traditional Arabic"/>
          <w:sz w:val="36"/>
          <w:szCs w:val="36"/>
          <w:rtl/>
        </w:rPr>
        <w:t>.</w:t>
      </w:r>
    </w:p>
    <w:p w:rsidR="003D2838" w:rsidRPr="009768F1" w:rsidRDefault="009768F1" w:rsidP="009768F1">
      <w:pPr>
        <w:bidi/>
        <w:spacing w:after="0"/>
        <w:ind w:left="720" w:hanging="720"/>
        <w:jc w:val="both"/>
        <w:rPr>
          <w:rFonts w:ascii="Traditional Arabic" w:hAnsi="Traditional Arabic" w:cs="Traditional Arabic"/>
          <w:sz w:val="36"/>
          <w:szCs w:val="36"/>
          <w:rtl/>
          <w:lang w:val="en-ID" w:bidi="ar-EG"/>
        </w:rPr>
      </w:pPr>
      <w:r w:rsidRPr="009768F1">
        <w:rPr>
          <w:rFonts w:ascii="Traditional Arabic" w:hAnsi="Traditional Arabic" w:cs="Traditional Arabic"/>
          <w:sz w:val="36"/>
          <w:szCs w:val="36"/>
          <w:rtl/>
          <w:lang w:bidi="ar-DZ"/>
        </w:rPr>
        <w:t>الدرويش، محيي الدين</w:t>
      </w:r>
      <w:r>
        <w:rPr>
          <w:rFonts w:ascii="Traditional Arabic" w:hAnsi="Traditional Arabic" w:cs="Traditional Arabic"/>
          <w:sz w:val="36"/>
          <w:szCs w:val="36"/>
          <w:rtl/>
          <w:lang w:bidi="ar-DZ"/>
        </w:rPr>
        <w:t xml:space="preserve">. </w:t>
      </w:r>
      <w:r w:rsidRPr="009768F1">
        <w:rPr>
          <w:rFonts w:ascii="Traditional Arabic" w:hAnsi="Traditional Arabic" w:cs="Traditional Arabic"/>
          <w:sz w:val="36"/>
          <w:szCs w:val="36"/>
          <w:rtl/>
          <w:lang w:bidi="ar-DZ"/>
        </w:rPr>
        <w:t xml:space="preserve"> </w:t>
      </w:r>
      <w:r w:rsidRPr="009768F1">
        <w:rPr>
          <w:rFonts w:ascii="Traditional Arabic" w:hAnsi="Traditional Arabic" w:cs="Traditional Arabic"/>
          <w:i/>
          <w:iCs/>
          <w:sz w:val="36"/>
          <w:szCs w:val="36"/>
          <w:rtl/>
          <w:lang w:bidi="ar-DZ"/>
        </w:rPr>
        <w:t>اعراب القرأن و بيانه</w:t>
      </w:r>
      <w:r w:rsidRPr="009768F1">
        <w:rPr>
          <w:rFonts w:ascii="Traditional Arabic" w:hAnsi="Traditional Arabic" w:cs="Traditional Arabic"/>
          <w:sz w:val="36"/>
          <w:szCs w:val="36"/>
          <w:rtl/>
          <w:lang w:bidi="ar-DZ"/>
        </w:rPr>
        <w:t xml:space="preserve"> </w:t>
      </w:r>
      <w:r w:rsidRPr="009768F1">
        <w:rPr>
          <w:rFonts w:ascii="Traditional Arabic" w:hAnsi="Traditional Arabic" w:cs="Traditional Arabic"/>
          <w:i/>
          <w:iCs/>
          <w:sz w:val="36"/>
          <w:szCs w:val="36"/>
          <w:rtl/>
          <w:lang w:bidi="ar-DZ"/>
        </w:rPr>
        <w:t>المجلد السابع</w:t>
      </w:r>
      <w:r>
        <w:rPr>
          <w:rFonts w:ascii="Traditional Arabic" w:hAnsi="Traditional Arabic" w:cs="Traditional Arabic"/>
          <w:sz w:val="36"/>
          <w:szCs w:val="36"/>
          <w:rtl/>
          <w:lang w:bidi="ar-DZ"/>
        </w:rPr>
        <w:t>.</w:t>
      </w:r>
      <w:r w:rsidRPr="009768F1">
        <w:rPr>
          <w:rFonts w:ascii="Traditional Arabic" w:hAnsi="Traditional Arabic" w:cs="Traditional Arabic"/>
          <w:sz w:val="36"/>
          <w:szCs w:val="36"/>
          <w:rtl/>
          <w:lang w:bidi="ar-DZ"/>
        </w:rPr>
        <w:t xml:space="preserve"> سورية:دار الإرشاد</w:t>
      </w:r>
      <w:r>
        <w:rPr>
          <w:rFonts w:ascii="Traditional Arabic" w:hAnsi="Traditional Arabic" w:cs="Traditional Arabic"/>
          <w:sz w:val="36"/>
          <w:szCs w:val="36"/>
          <w:rtl/>
          <w:lang w:bidi="ar-DZ"/>
        </w:rPr>
        <w:t>،</w:t>
      </w:r>
      <w:r w:rsidRPr="009768F1">
        <w:rPr>
          <w:rFonts w:ascii="Traditional Arabic" w:hAnsi="Traditional Arabic" w:cs="Traditional Arabic"/>
          <w:sz w:val="36"/>
          <w:szCs w:val="36"/>
          <w:rtl/>
          <w:lang w:bidi="ar-DZ"/>
        </w:rPr>
        <w:t xml:space="preserve"> لشؤن</w:t>
      </w:r>
      <w:r>
        <w:rPr>
          <w:rFonts w:ascii="Traditional Arabic" w:hAnsi="Traditional Arabic" w:cs="Traditional Arabic"/>
          <w:sz w:val="36"/>
          <w:szCs w:val="36"/>
          <w:rtl/>
          <w:lang w:bidi="ar-DZ"/>
        </w:rPr>
        <w:t xml:space="preserve"> </w:t>
      </w:r>
      <w:r w:rsidRPr="009768F1">
        <w:rPr>
          <w:rFonts w:ascii="Traditional Arabic" w:hAnsi="Traditional Arabic" w:cs="Traditional Arabic"/>
          <w:sz w:val="36"/>
          <w:szCs w:val="36"/>
          <w:rtl/>
          <w:lang w:bidi="ar-DZ"/>
        </w:rPr>
        <w:t xml:space="preserve">الجامعية. </w:t>
      </w:r>
      <w:r w:rsidRPr="009768F1">
        <w:rPr>
          <w:rFonts w:ascii="Traditional Arabic" w:hAnsi="Traditional Arabic" w:cs="Traditional Arabic"/>
          <w:sz w:val="36"/>
          <w:szCs w:val="36"/>
          <w:rtl/>
          <w:lang w:bidi="ar-EG"/>
        </w:rPr>
        <w:t>1992</w:t>
      </w:r>
      <w:r>
        <w:rPr>
          <w:rFonts w:ascii="Traditional Arabic" w:hAnsi="Traditional Arabic" w:cs="Traditional Arabic"/>
          <w:sz w:val="36"/>
          <w:szCs w:val="36"/>
          <w:rtl/>
          <w:lang w:bidi="ar-EG"/>
        </w:rPr>
        <w:t xml:space="preserve">. </w:t>
      </w:r>
      <w:r w:rsidR="003D2838" w:rsidRPr="009768F1">
        <w:rPr>
          <w:rFonts w:ascii="Traditional Arabic" w:hAnsi="Traditional Arabic" w:cs="Traditional Arabic"/>
          <w:sz w:val="36"/>
          <w:szCs w:val="36"/>
          <w:rtl/>
          <w:lang w:bidi="ar-EG"/>
        </w:rPr>
        <w:t xml:space="preserve">  </w:t>
      </w:r>
    </w:p>
    <w:p w:rsidR="003D2838" w:rsidRDefault="003D2838" w:rsidP="003F3B89">
      <w:pPr>
        <w:bidi/>
        <w:spacing w:after="0"/>
        <w:ind w:left="720" w:hanging="720"/>
        <w:jc w:val="both"/>
        <w:rPr>
          <w:rFonts w:ascii="Traditional Arabic" w:hAnsi="Traditional Arabic" w:cs="Traditional Arabic"/>
          <w:sz w:val="36"/>
          <w:szCs w:val="36"/>
          <w:lang w:val="en-ID" w:bidi="ar-EG"/>
        </w:rPr>
      </w:pPr>
      <w:r w:rsidRPr="00EB5739">
        <w:rPr>
          <w:rFonts w:ascii="Traditional Arabic" w:hAnsi="Traditional Arabic" w:cs="Traditional Arabic"/>
          <w:sz w:val="36"/>
          <w:szCs w:val="36"/>
          <w:rtl/>
          <w:lang w:bidi="ar-EG"/>
        </w:rPr>
        <w:t xml:space="preserve">الرعيني، شمش الدين محمد بن محمد بن عبد الرحمن. </w:t>
      </w:r>
      <w:r w:rsidRPr="00EB5739">
        <w:rPr>
          <w:rFonts w:ascii="Traditional Arabic" w:hAnsi="Traditional Arabic" w:cs="Traditional Arabic"/>
          <w:i/>
          <w:iCs/>
          <w:sz w:val="36"/>
          <w:szCs w:val="36"/>
          <w:rtl/>
          <w:lang w:bidi="ar-EG"/>
        </w:rPr>
        <w:t>متممة الأجرومية في علم العربية</w:t>
      </w:r>
      <w:r w:rsidRPr="00EB5739">
        <w:rPr>
          <w:rFonts w:ascii="Traditional Arabic" w:hAnsi="Traditional Arabic" w:cs="Traditional Arabic"/>
          <w:sz w:val="36"/>
          <w:szCs w:val="36"/>
          <w:rtl/>
          <w:lang w:bidi="ar-EG"/>
        </w:rPr>
        <w:t>. القاهرة: دار الأثار، 2008.</w:t>
      </w:r>
    </w:p>
    <w:p w:rsidR="009768F1" w:rsidRDefault="009768F1" w:rsidP="009768F1">
      <w:pPr>
        <w:bidi/>
        <w:spacing w:after="0"/>
        <w:ind w:left="720" w:hanging="720"/>
        <w:jc w:val="both"/>
        <w:rPr>
          <w:rFonts w:ascii="Traditional Arabic" w:hAnsi="Traditional Arabic" w:cs="Traditional Arabic"/>
          <w:sz w:val="36"/>
          <w:szCs w:val="36"/>
          <w:rtl/>
          <w:lang w:bidi="ar-EG"/>
        </w:rPr>
      </w:pPr>
      <w:r w:rsidRPr="009768F1">
        <w:rPr>
          <w:rFonts w:ascii="Traditional Arabic" w:hAnsi="Traditional Arabic" w:cs="Traditional Arabic"/>
          <w:sz w:val="36"/>
          <w:szCs w:val="36"/>
          <w:rtl/>
          <w:lang w:bidi="ar-EG"/>
        </w:rPr>
        <w:t>الزحيلي، وحبة</w:t>
      </w:r>
      <w:r w:rsidRPr="009768F1">
        <w:rPr>
          <w:rFonts w:ascii="Traditional Arabic" w:hAnsi="Traditional Arabic" w:cs="Traditional Arabic"/>
          <w:sz w:val="36"/>
          <w:szCs w:val="36"/>
          <w:rtl/>
          <w:lang w:val="en-ID" w:bidi="ar-EG"/>
        </w:rPr>
        <w:t>.</w:t>
      </w:r>
      <w:r w:rsidRPr="009768F1">
        <w:rPr>
          <w:rFonts w:ascii="Traditional Arabic" w:hAnsi="Traditional Arabic" w:cs="Traditional Arabic"/>
          <w:sz w:val="36"/>
          <w:szCs w:val="36"/>
          <w:rtl/>
          <w:lang w:bidi="ar-EG"/>
        </w:rPr>
        <w:t xml:space="preserve"> </w:t>
      </w:r>
      <w:r w:rsidRPr="009768F1">
        <w:rPr>
          <w:rFonts w:ascii="Traditional Arabic" w:hAnsi="Traditional Arabic" w:cs="Traditional Arabic"/>
          <w:i/>
          <w:iCs/>
          <w:sz w:val="36"/>
          <w:szCs w:val="36"/>
          <w:rtl/>
          <w:lang w:bidi="ar-EG"/>
        </w:rPr>
        <w:t>التفسير المنير في العقيدة  والشريعة والمنحج</w:t>
      </w:r>
      <w:r w:rsidRPr="009768F1">
        <w:rPr>
          <w:rFonts w:ascii="Traditional Arabic" w:hAnsi="Traditional Arabic" w:cs="Traditional Arabic"/>
          <w:sz w:val="36"/>
          <w:szCs w:val="36"/>
          <w:rtl/>
          <w:lang w:bidi="ar-EG"/>
        </w:rPr>
        <w:t>. ديفوك: كيما انساني</w:t>
      </w:r>
      <w:r>
        <w:rPr>
          <w:rFonts w:ascii="Traditional Arabic" w:hAnsi="Traditional Arabic" w:cs="Traditional Arabic"/>
          <w:sz w:val="36"/>
          <w:szCs w:val="36"/>
          <w:rtl/>
          <w:lang w:bidi="ar-EG"/>
        </w:rPr>
        <w:t>،</w:t>
      </w:r>
      <w:r w:rsidRPr="009768F1">
        <w:rPr>
          <w:rFonts w:ascii="Traditional Arabic" w:hAnsi="Traditional Arabic" w:cs="Traditional Arabic"/>
          <w:sz w:val="36"/>
          <w:szCs w:val="36"/>
          <w:rtl/>
          <w:lang w:bidi="ar-EG"/>
        </w:rPr>
        <w:t xml:space="preserve"> 2005</w:t>
      </w:r>
      <w:r>
        <w:rPr>
          <w:rFonts w:ascii="Traditional Arabic" w:hAnsi="Traditional Arabic" w:cs="Traditional Arabic"/>
          <w:sz w:val="36"/>
          <w:szCs w:val="36"/>
          <w:rtl/>
          <w:lang w:bidi="ar-EG"/>
        </w:rPr>
        <w:t>.</w:t>
      </w:r>
    </w:p>
    <w:p w:rsidR="005D62E1" w:rsidRDefault="005D62E1" w:rsidP="005D62E1">
      <w:pPr>
        <w:bidi/>
        <w:spacing w:after="0"/>
        <w:ind w:left="720" w:hanging="720"/>
        <w:jc w:val="both"/>
        <w:rPr>
          <w:rFonts w:ascii="Traditional Arabic" w:hAnsi="Traditional Arabic" w:cs="Traditional Arabic"/>
          <w:sz w:val="36"/>
          <w:szCs w:val="36"/>
          <w:lang w:val="en-ID" w:bidi="ar-EG"/>
        </w:rPr>
      </w:pPr>
      <w:r>
        <w:rPr>
          <w:rFonts w:ascii="Traditional Arabic" w:hAnsi="Traditional Arabic" w:cs="Traditional Arabic"/>
          <w:sz w:val="36"/>
          <w:szCs w:val="36"/>
          <w:rtl/>
          <w:lang w:bidi="ar-EG"/>
        </w:rPr>
        <w:t xml:space="preserve">السيوطي، جلال الدين عبد الرحمن ابن ابي بكر و جلال الدين محمد ابن محمد المحلي. تفسير الجلالين. </w:t>
      </w:r>
      <w:r w:rsidR="00AA5C15">
        <w:rPr>
          <w:rFonts w:ascii="Traditional Arabic" w:hAnsi="Traditional Arabic" w:cs="Traditional Arabic"/>
          <w:sz w:val="36"/>
          <w:szCs w:val="36"/>
          <w:rtl/>
          <w:lang w:bidi="ar-EG"/>
        </w:rPr>
        <w:t xml:space="preserve">سورابايا: الحرمين، 2007. </w:t>
      </w:r>
    </w:p>
    <w:p w:rsidR="000E17AD" w:rsidRPr="000E17AD" w:rsidRDefault="000E17AD" w:rsidP="000E17AD">
      <w:pPr>
        <w:bidi/>
        <w:spacing w:after="0"/>
        <w:ind w:left="720" w:hanging="720"/>
        <w:jc w:val="both"/>
        <w:rPr>
          <w:rFonts w:ascii="Traditional Arabic" w:hAnsi="Traditional Arabic" w:cs="Traditional Arabic"/>
          <w:sz w:val="36"/>
          <w:szCs w:val="36"/>
          <w:rtl/>
          <w:lang w:val="en-ID" w:bidi="ar-EG"/>
        </w:rPr>
      </w:pPr>
      <w:r w:rsidRPr="008E62A5">
        <w:rPr>
          <w:rFonts w:ascii="Traditional Arabic" w:hAnsi="Traditional Arabic" w:cs="Traditional Arabic"/>
          <w:sz w:val="36"/>
          <w:szCs w:val="36"/>
          <w:rtl/>
        </w:rPr>
        <w:t>السيد،</w:t>
      </w:r>
      <w:r w:rsidRPr="000E17AD">
        <w:rPr>
          <w:rFonts w:ascii="Traditional Arabic" w:hAnsi="Traditional Arabic" w:cs="Traditional Arabic"/>
          <w:sz w:val="36"/>
          <w:szCs w:val="36"/>
          <w:rtl/>
        </w:rPr>
        <w:t xml:space="preserve"> </w:t>
      </w:r>
      <w:r>
        <w:rPr>
          <w:rFonts w:ascii="Traditional Arabic" w:hAnsi="Traditional Arabic" w:cs="Traditional Arabic"/>
          <w:sz w:val="36"/>
          <w:szCs w:val="36"/>
          <w:rtl/>
        </w:rPr>
        <w:t>أمين عل</w:t>
      </w:r>
      <w:r>
        <w:rPr>
          <w:rFonts w:ascii="Traditional Arabic" w:hAnsi="Traditional Arabic" w:cs="Traditional Arabic"/>
          <w:sz w:val="36"/>
          <w:szCs w:val="36"/>
          <w:rtl/>
          <w:lang w:val="en-ID" w:bidi="ar-EG"/>
        </w:rPr>
        <w:t xml:space="preserve">ي. </w:t>
      </w:r>
      <w:r w:rsidRPr="008E62A5">
        <w:rPr>
          <w:rFonts w:ascii="Traditional Arabic" w:hAnsi="Traditional Arabic" w:cs="Traditional Arabic"/>
          <w:i/>
          <w:iCs/>
          <w:sz w:val="36"/>
          <w:szCs w:val="36"/>
          <w:rtl/>
        </w:rPr>
        <w:t>في علم النحو</w:t>
      </w:r>
      <w:r>
        <w:rPr>
          <w:rFonts w:ascii="Traditional Arabic" w:hAnsi="Traditional Arabic" w:cs="Traditional Arabic"/>
          <w:sz w:val="36"/>
          <w:szCs w:val="36"/>
          <w:rtl/>
        </w:rPr>
        <w:t xml:space="preserve">، </w:t>
      </w:r>
      <w:r w:rsidRPr="008E62A5">
        <w:rPr>
          <w:rFonts w:ascii="Traditional Arabic" w:hAnsi="Traditional Arabic" w:cs="Traditional Arabic"/>
          <w:sz w:val="36"/>
          <w:szCs w:val="36"/>
          <w:rtl/>
        </w:rPr>
        <w:t>القاهرة: دار المعارف، الطبعة السابعة، 1994</w:t>
      </w:r>
      <w:r>
        <w:rPr>
          <w:rFonts w:ascii="Traditional Arabic" w:hAnsi="Traditional Arabic" w:cs="Traditional Arabic"/>
          <w:sz w:val="36"/>
          <w:szCs w:val="36"/>
          <w:rtl/>
        </w:rPr>
        <w:t>.</w:t>
      </w:r>
      <w:r>
        <w:rPr>
          <w:rFonts w:ascii="Traditional Arabic" w:hAnsi="Traditional Arabic" w:cs="Traditional Arabic"/>
          <w:sz w:val="36"/>
          <w:szCs w:val="36"/>
          <w:lang w:val="en-ID"/>
        </w:rPr>
        <w:t xml:space="preserve"> </w:t>
      </w:r>
    </w:p>
    <w:p w:rsidR="009768F1" w:rsidRDefault="009768F1" w:rsidP="009768F1">
      <w:pPr>
        <w:bidi/>
        <w:spacing w:after="0"/>
        <w:ind w:left="720" w:hanging="720"/>
        <w:jc w:val="both"/>
        <w:rPr>
          <w:rFonts w:ascii="Traditional Arabic" w:hAnsi="Traditional Arabic" w:cs="Traditional Arabic"/>
          <w:sz w:val="36"/>
          <w:szCs w:val="36"/>
          <w:rtl/>
          <w:lang w:bidi="ar-EG"/>
        </w:rPr>
      </w:pPr>
      <w:r w:rsidRPr="00EB5739">
        <w:rPr>
          <w:rFonts w:ascii="Traditional Arabic" w:hAnsi="Traditional Arabic" w:cs="Traditional Arabic"/>
          <w:sz w:val="36"/>
          <w:szCs w:val="36"/>
          <w:rtl/>
        </w:rPr>
        <w:t>ال</w:t>
      </w:r>
      <w:r w:rsidRPr="00EB5739">
        <w:rPr>
          <w:rFonts w:ascii="Traditional Arabic" w:hAnsi="Traditional Arabic" w:cs="Traditional Arabic"/>
          <w:sz w:val="36"/>
          <w:szCs w:val="36"/>
          <w:rtl/>
          <w:lang w:bidi="ar-EG"/>
        </w:rPr>
        <w:t>عقيلي،  عبدالله بن عبد ال</w:t>
      </w:r>
      <w:r w:rsidR="00F97D4F">
        <w:rPr>
          <w:rFonts w:ascii="Traditional Arabic" w:hAnsi="Traditional Arabic" w:cs="Traditional Arabic"/>
          <w:sz w:val="36"/>
          <w:szCs w:val="36"/>
          <w:rtl/>
          <w:lang w:val="en-ID" w:bidi="ar-EG"/>
        </w:rPr>
        <w:t>ر</w:t>
      </w:r>
      <w:r w:rsidRPr="00EB5739">
        <w:rPr>
          <w:rFonts w:ascii="Traditional Arabic" w:hAnsi="Traditional Arabic" w:cs="Traditional Arabic"/>
          <w:sz w:val="36"/>
          <w:szCs w:val="36"/>
          <w:rtl/>
          <w:lang w:bidi="ar-EG"/>
        </w:rPr>
        <w:t xml:space="preserve">حمن. </w:t>
      </w:r>
      <w:r w:rsidRPr="00EB5739">
        <w:rPr>
          <w:rFonts w:ascii="Traditional Arabic" w:hAnsi="Traditional Arabic" w:cs="Traditional Arabic"/>
          <w:i/>
          <w:iCs/>
          <w:sz w:val="36"/>
          <w:szCs w:val="36"/>
          <w:rtl/>
          <w:lang w:bidi="ar-EG"/>
        </w:rPr>
        <w:t>شرح الفية على ابن عقيل</w:t>
      </w:r>
      <w:r w:rsidRPr="00EB5739">
        <w:rPr>
          <w:rFonts w:ascii="Traditional Arabic" w:hAnsi="Traditional Arabic" w:cs="Traditional Arabic"/>
          <w:sz w:val="36"/>
          <w:szCs w:val="36"/>
          <w:rtl/>
          <w:lang w:bidi="ar-EG"/>
        </w:rPr>
        <w:t>. سوربايا: الحرمين،</w:t>
      </w:r>
      <w:r>
        <w:rPr>
          <w:rFonts w:ascii="Traditional Arabic" w:hAnsi="Traditional Arabic" w:cs="Traditional Arabic"/>
          <w:sz w:val="36"/>
          <w:szCs w:val="36"/>
          <w:rtl/>
          <w:lang w:bidi="ar-EG"/>
        </w:rPr>
        <w:t xml:space="preserve"> </w:t>
      </w:r>
    </w:p>
    <w:p w:rsidR="0061336C" w:rsidRDefault="009768F1" w:rsidP="009768F1">
      <w:pPr>
        <w:bidi/>
        <w:spacing w:after="0"/>
        <w:ind w:left="720" w:hanging="720"/>
        <w:jc w:val="both"/>
        <w:rPr>
          <w:rFonts w:ascii="Traditional Arabic" w:hAnsi="Traditional Arabic" w:cs="Traditional Arabic"/>
          <w:sz w:val="36"/>
          <w:szCs w:val="36"/>
          <w:rtl/>
        </w:rPr>
      </w:pPr>
      <w:r w:rsidRPr="00EB5739">
        <w:rPr>
          <w:rFonts w:ascii="Traditional Arabic" w:hAnsi="Traditional Arabic" w:cs="Traditional Arabic"/>
          <w:sz w:val="36"/>
          <w:szCs w:val="36"/>
          <w:rtl/>
        </w:rPr>
        <w:t>الغلابييى، مصطفى.</w:t>
      </w:r>
      <w:r w:rsidRPr="00EB5739">
        <w:rPr>
          <w:rFonts w:ascii="Traditional Arabic" w:hAnsi="Traditional Arabic" w:cs="Traditional Arabic"/>
          <w:i/>
          <w:iCs/>
          <w:sz w:val="36"/>
          <w:szCs w:val="36"/>
          <w:rtl/>
        </w:rPr>
        <w:t xml:space="preserve"> جامع الدروس العربية.</w:t>
      </w:r>
      <w:r w:rsidRPr="00EB5739">
        <w:rPr>
          <w:rFonts w:ascii="Traditional Arabic" w:hAnsi="Traditional Arabic" w:cs="Traditional Arabic"/>
          <w:sz w:val="36"/>
          <w:szCs w:val="36"/>
          <w:rtl/>
        </w:rPr>
        <w:t>القاهرة : دار ابنالجوزي،2009.</w:t>
      </w:r>
    </w:p>
    <w:p w:rsidR="009768F1" w:rsidRPr="0061336C" w:rsidRDefault="0061336C" w:rsidP="0061336C">
      <w:pPr>
        <w:bidi/>
        <w:spacing w:after="0"/>
        <w:ind w:left="720" w:hanging="720"/>
        <w:jc w:val="both"/>
        <w:rPr>
          <w:rFonts w:ascii="Traditional Arabic" w:hAnsi="Traditional Arabic" w:cs="Traditional Arabic"/>
          <w:sz w:val="36"/>
          <w:szCs w:val="36"/>
          <w:rtl/>
        </w:rPr>
      </w:pPr>
      <w:r w:rsidRPr="0061336C">
        <w:rPr>
          <w:rFonts w:ascii="Traditional Arabic" w:hAnsi="Traditional Arabic" w:cs="Traditional Arabic"/>
          <w:sz w:val="36"/>
          <w:szCs w:val="36"/>
          <w:rtl/>
        </w:rPr>
        <w:t>القطان،</w:t>
      </w:r>
      <w:r w:rsidR="009768F1" w:rsidRPr="00EB5739">
        <w:rPr>
          <w:rFonts w:ascii="Traditional Arabic" w:hAnsi="Traditional Arabic" w:cs="Traditional Arabic"/>
          <w:sz w:val="36"/>
          <w:szCs w:val="36"/>
          <w:rtl/>
        </w:rPr>
        <w:t xml:space="preserve"> </w:t>
      </w:r>
      <w:r w:rsidRPr="0061336C">
        <w:rPr>
          <w:rFonts w:ascii="Traditional Arabic" w:hAnsi="Traditional Arabic" w:cs="Traditional Arabic"/>
          <w:sz w:val="36"/>
          <w:szCs w:val="36"/>
          <w:rtl/>
        </w:rPr>
        <w:t>خليل</w:t>
      </w:r>
      <w:r>
        <w:rPr>
          <w:rFonts w:ascii="Traditional Arabic" w:hAnsi="Traditional Arabic" w:cs="Traditional Arabic"/>
          <w:sz w:val="36"/>
          <w:szCs w:val="36"/>
          <w:rtl/>
        </w:rPr>
        <w:t>.</w:t>
      </w:r>
      <w:r w:rsidRPr="0061336C">
        <w:rPr>
          <w:rFonts w:ascii="Traditional Arabic" w:hAnsi="Traditional Arabic" w:cs="Traditional Arabic"/>
          <w:sz w:val="36"/>
          <w:szCs w:val="36"/>
          <w:rtl/>
        </w:rPr>
        <w:t xml:space="preserve"> </w:t>
      </w:r>
      <w:r w:rsidRPr="0061336C">
        <w:rPr>
          <w:rFonts w:ascii="Traditional Arabic" w:hAnsi="Traditional Arabic" w:cs="Traditional Arabic"/>
          <w:i/>
          <w:iCs/>
          <w:sz w:val="36"/>
          <w:szCs w:val="36"/>
          <w:rtl/>
        </w:rPr>
        <w:t>في علوم القرأن</w:t>
      </w:r>
      <w:r>
        <w:rPr>
          <w:rFonts w:ascii="Traditional Arabic" w:hAnsi="Traditional Arabic" w:cs="Traditional Arabic"/>
          <w:sz w:val="36"/>
          <w:szCs w:val="36"/>
          <w:rtl/>
        </w:rPr>
        <w:t xml:space="preserve">، </w:t>
      </w:r>
      <w:r w:rsidRPr="0061336C">
        <w:rPr>
          <w:rFonts w:ascii="Traditional Arabic" w:hAnsi="Traditional Arabic" w:cs="Traditional Arabic"/>
          <w:sz w:val="36"/>
          <w:szCs w:val="36"/>
          <w:rtl/>
        </w:rPr>
        <w:t>الرياض: المملكة العربية السعودية</w:t>
      </w:r>
      <w:r>
        <w:rPr>
          <w:rFonts w:ascii="Traditional Arabic" w:hAnsi="Traditional Arabic" w:cs="Traditional Arabic"/>
          <w:sz w:val="36"/>
          <w:szCs w:val="36"/>
          <w:rtl/>
        </w:rPr>
        <w:t>.</w:t>
      </w:r>
      <w:r w:rsidRPr="0061336C">
        <w:rPr>
          <w:rFonts w:ascii="Traditional Arabic" w:hAnsi="Traditional Arabic" w:cs="Traditional Arabic"/>
          <w:sz w:val="36"/>
          <w:szCs w:val="36"/>
          <w:rtl/>
        </w:rPr>
        <w:t xml:space="preserve"> 1973. </w:t>
      </w:r>
    </w:p>
    <w:p w:rsidR="009768F1" w:rsidRDefault="009768F1" w:rsidP="009768F1">
      <w:pPr>
        <w:bidi/>
        <w:spacing w:after="0"/>
        <w:ind w:left="720" w:hanging="720"/>
        <w:jc w:val="both"/>
        <w:rPr>
          <w:rFonts w:ascii="Traditional Arabic" w:hAnsi="Traditional Arabic" w:cs="Traditional Arabic"/>
          <w:sz w:val="36"/>
          <w:szCs w:val="36"/>
          <w:rtl/>
          <w:lang w:bidi="ar-EG"/>
        </w:rPr>
      </w:pPr>
      <w:r w:rsidRPr="00EB5739">
        <w:rPr>
          <w:rFonts w:ascii="Traditional Arabic" w:hAnsi="Traditional Arabic" w:cs="Traditional Arabic"/>
          <w:sz w:val="36"/>
          <w:szCs w:val="36"/>
          <w:rtl/>
          <w:lang w:bidi="ar-EG"/>
        </w:rPr>
        <w:t xml:space="preserve">الرقر،عبد الغني. </w:t>
      </w:r>
      <w:r w:rsidRPr="00EB5739">
        <w:rPr>
          <w:rFonts w:ascii="Traditional Arabic" w:hAnsi="Traditional Arabic" w:cs="Traditional Arabic"/>
          <w:i/>
          <w:iCs/>
          <w:sz w:val="36"/>
          <w:szCs w:val="36"/>
          <w:rtl/>
          <w:lang w:bidi="ar-EG"/>
        </w:rPr>
        <w:t>معجم قوعد العربية في النحو و التصريف</w:t>
      </w:r>
      <w:r w:rsidRPr="00EB5739">
        <w:rPr>
          <w:rFonts w:ascii="Traditional Arabic" w:hAnsi="Traditional Arabic" w:cs="Traditional Arabic"/>
          <w:sz w:val="36"/>
          <w:szCs w:val="36"/>
          <w:rtl/>
          <w:lang w:bidi="ar-EG"/>
        </w:rPr>
        <w:t>. بيروت: دار القلم، 1986.</w:t>
      </w:r>
    </w:p>
    <w:p w:rsidR="000E17AD" w:rsidRPr="009768F1" w:rsidRDefault="000E17AD" w:rsidP="000E17AD">
      <w:pPr>
        <w:bidi/>
        <w:spacing w:after="0"/>
        <w:ind w:left="720" w:hanging="720"/>
        <w:jc w:val="both"/>
        <w:rPr>
          <w:rFonts w:ascii="Traditional Arabic" w:hAnsi="Traditional Arabic" w:cs="Traditional Arabic"/>
          <w:sz w:val="36"/>
          <w:szCs w:val="36"/>
          <w:lang w:val="en-ID" w:bidi="ar-EG"/>
        </w:rPr>
      </w:pPr>
      <w:r w:rsidRPr="008E62A5">
        <w:rPr>
          <w:rFonts w:ascii="Traditional Arabic" w:hAnsi="Traditional Arabic" w:cs="Traditional Arabic"/>
          <w:sz w:val="36"/>
          <w:szCs w:val="36"/>
          <w:rtl/>
          <w:lang w:bidi="ar-EG"/>
        </w:rPr>
        <w:t>الندوي</w:t>
      </w:r>
      <w:r>
        <w:rPr>
          <w:rFonts w:ascii="Traditional Arabic" w:hAnsi="Traditional Arabic" w:cs="Traditional Arabic"/>
          <w:sz w:val="36"/>
          <w:szCs w:val="36"/>
          <w:rtl/>
          <w:lang w:bidi="ar-EG"/>
        </w:rPr>
        <w:t>،</w:t>
      </w:r>
      <w:r w:rsidRPr="000E17AD">
        <w:rPr>
          <w:rFonts w:ascii="Traditional Arabic" w:hAnsi="Traditional Arabic" w:cs="Traditional Arabic"/>
          <w:sz w:val="36"/>
          <w:szCs w:val="36"/>
          <w:rtl/>
          <w:lang w:bidi="ar-EG"/>
        </w:rPr>
        <w:t xml:space="preserve"> </w:t>
      </w:r>
      <w:r w:rsidRPr="008E62A5">
        <w:rPr>
          <w:rFonts w:ascii="Traditional Arabic" w:hAnsi="Traditional Arabic" w:cs="Traditional Arabic"/>
          <w:sz w:val="36"/>
          <w:szCs w:val="36"/>
          <w:rtl/>
          <w:lang w:bidi="ar-EG"/>
        </w:rPr>
        <w:t xml:space="preserve">مفتوحين صالح. </w:t>
      </w:r>
      <w:r w:rsidRPr="000E17AD">
        <w:rPr>
          <w:rFonts w:ascii="Traditional Arabic" w:hAnsi="Traditional Arabic" w:cs="Traditional Arabic"/>
          <w:i/>
          <w:iCs/>
          <w:sz w:val="36"/>
          <w:szCs w:val="36"/>
          <w:rtl/>
          <w:lang w:bidi="ar-EG"/>
        </w:rPr>
        <w:t>أوضح المسالك في ترجمة الفية ابن مالك</w:t>
      </w:r>
      <w:r w:rsidRPr="008E62A5">
        <w:rPr>
          <w:rFonts w:ascii="Traditional Arabic" w:hAnsi="Traditional Arabic" w:cs="Traditional Arabic"/>
          <w:sz w:val="36"/>
          <w:szCs w:val="36"/>
          <w:rtl/>
          <w:lang w:bidi="ar-EG"/>
        </w:rPr>
        <w:t xml:space="preserve"> </w:t>
      </w:r>
      <w:r w:rsidRPr="000E17AD">
        <w:rPr>
          <w:rFonts w:ascii="Traditional Arabic" w:hAnsi="Traditional Arabic" w:cs="Traditional Arabic"/>
          <w:i/>
          <w:iCs/>
          <w:sz w:val="36"/>
          <w:szCs w:val="36"/>
          <w:rtl/>
          <w:lang w:bidi="ar-EG"/>
        </w:rPr>
        <w:t>الجزء الأول</w:t>
      </w:r>
      <w:r w:rsidRPr="008E62A5">
        <w:rPr>
          <w:rFonts w:ascii="Traditional Arabic" w:hAnsi="Traditional Arabic" w:cs="Traditional Arabic"/>
          <w:sz w:val="36"/>
          <w:szCs w:val="36"/>
          <w:rtl/>
          <w:lang w:bidi="ar-EG"/>
        </w:rPr>
        <w:t>. لاموعان: مكتبة الصفا.</w:t>
      </w:r>
    </w:p>
    <w:p w:rsidR="003D2838" w:rsidRPr="00EB5739" w:rsidRDefault="003D2838" w:rsidP="003F3B89">
      <w:pPr>
        <w:bidi/>
        <w:spacing w:after="0" w:line="240" w:lineRule="auto"/>
        <w:ind w:left="720" w:hanging="720"/>
        <w:jc w:val="both"/>
        <w:rPr>
          <w:rFonts w:ascii="Traditional Arabic" w:hAnsi="Traditional Arabic" w:cs="Traditional Arabic"/>
          <w:sz w:val="36"/>
          <w:szCs w:val="36"/>
          <w:rtl/>
        </w:rPr>
      </w:pPr>
      <w:r w:rsidRPr="00EB5739">
        <w:rPr>
          <w:rFonts w:ascii="Traditional Arabic" w:hAnsi="Traditional Arabic" w:cs="Traditional Arabic"/>
          <w:sz w:val="36"/>
          <w:szCs w:val="36"/>
          <w:rtl/>
        </w:rPr>
        <w:t xml:space="preserve">إبراهيم،عبد العليم. </w:t>
      </w:r>
      <w:r w:rsidRPr="00EB5739">
        <w:rPr>
          <w:rFonts w:ascii="Traditional Arabic" w:hAnsi="Traditional Arabic" w:cs="Traditional Arabic"/>
          <w:i/>
          <w:iCs/>
          <w:sz w:val="36"/>
          <w:szCs w:val="36"/>
          <w:rtl/>
        </w:rPr>
        <w:t>النحو الواظيفي</w:t>
      </w:r>
      <w:r w:rsidRPr="00EB5739">
        <w:rPr>
          <w:rFonts w:ascii="Traditional Arabic" w:hAnsi="Traditional Arabic" w:cs="Traditional Arabic"/>
          <w:sz w:val="36"/>
          <w:szCs w:val="36"/>
          <w:rtl/>
        </w:rPr>
        <w:t>. القاهرة: دار المعارف، 1119.</w:t>
      </w:r>
    </w:p>
    <w:p w:rsidR="000E17AD" w:rsidRDefault="003D2838" w:rsidP="003F3B89">
      <w:pPr>
        <w:bidi/>
        <w:spacing w:after="0"/>
        <w:ind w:left="720" w:hanging="720"/>
        <w:jc w:val="both"/>
        <w:rPr>
          <w:rFonts w:ascii="Traditional Arabic" w:hAnsi="Traditional Arabic" w:cs="Traditional Arabic"/>
          <w:sz w:val="36"/>
          <w:szCs w:val="36"/>
          <w:rtl/>
        </w:rPr>
      </w:pPr>
      <w:r w:rsidRPr="00EB5739">
        <w:rPr>
          <w:rFonts w:ascii="Traditional Arabic" w:hAnsi="Traditional Arabic" w:cs="Traditional Arabic"/>
          <w:sz w:val="36"/>
          <w:szCs w:val="36"/>
          <w:rtl/>
        </w:rPr>
        <w:t xml:space="preserve">نعمة، فؤاد. </w:t>
      </w:r>
      <w:r w:rsidRPr="00EB5739">
        <w:rPr>
          <w:rFonts w:ascii="Traditional Arabic" w:hAnsi="Traditional Arabic" w:cs="Traditional Arabic"/>
          <w:i/>
          <w:iCs/>
          <w:sz w:val="36"/>
          <w:szCs w:val="36"/>
          <w:rtl/>
        </w:rPr>
        <w:t>ملخص قواعد اللغة العربية</w:t>
      </w:r>
      <w:r w:rsidRPr="00EB5739">
        <w:rPr>
          <w:rFonts w:ascii="Traditional Arabic" w:hAnsi="Traditional Arabic" w:cs="Traditional Arabic"/>
          <w:sz w:val="36"/>
          <w:szCs w:val="36"/>
          <w:rtl/>
        </w:rPr>
        <w:t xml:space="preserve">. بيروت: دار الثقافة الأسلامية، مجهول السنة. </w:t>
      </w:r>
    </w:p>
    <w:p w:rsidR="003D2838" w:rsidRPr="00AA5C15" w:rsidRDefault="003D2838" w:rsidP="000E17AD">
      <w:pPr>
        <w:bidi/>
        <w:spacing w:after="0"/>
        <w:ind w:left="720" w:hanging="720"/>
        <w:jc w:val="both"/>
        <w:rPr>
          <w:rFonts w:ascii="Traditional Arabic" w:hAnsi="Traditional Arabic" w:cs="Traditional Arabic"/>
          <w:sz w:val="36"/>
          <w:szCs w:val="36"/>
          <w:lang w:val="en-AU"/>
        </w:rPr>
      </w:pPr>
      <w:r w:rsidRPr="00EB5739">
        <w:rPr>
          <w:rFonts w:ascii="Traditional Arabic" w:hAnsi="Traditional Arabic" w:cs="Traditional Arabic"/>
          <w:sz w:val="36"/>
          <w:szCs w:val="36"/>
          <w:rtl/>
        </w:rPr>
        <w:t xml:space="preserve"> </w:t>
      </w:r>
      <w:r w:rsidR="000E17AD" w:rsidRPr="008E62A5">
        <w:rPr>
          <w:rFonts w:ascii="Traditional Arabic" w:hAnsi="Traditional Arabic" w:cs="Traditional Arabic"/>
          <w:sz w:val="36"/>
          <w:szCs w:val="36"/>
          <w:rtl/>
          <w:lang w:bidi="ar-EG"/>
        </w:rPr>
        <w:t>نصر الله</w:t>
      </w:r>
      <w:r w:rsidR="000E17AD">
        <w:rPr>
          <w:rFonts w:ascii="Traditional Arabic" w:hAnsi="Traditional Arabic" w:cs="Traditional Arabic"/>
          <w:sz w:val="36"/>
          <w:szCs w:val="36"/>
          <w:rtl/>
          <w:lang w:bidi="ar-EG"/>
        </w:rPr>
        <w:t xml:space="preserve">، </w:t>
      </w:r>
      <w:r w:rsidR="000E17AD" w:rsidRPr="008E62A5">
        <w:rPr>
          <w:rFonts w:ascii="Traditional Arabic" w:hAnsi="Traditional Arabic" w:cs="Traditional Arabic"/>
          <w:sz w:val="36"/>
          <w:szCs w:val="36"/>
          <w:rtl/>
          <w:lang w:bidi="ar-EG"/>
        </w:rPr>
        <w:t xml:space="preserve">محمد و محمد منير. </w:t>
      </w:r>
      <w:r w:rsidR="000E17AD" w:rsidRPr="008E62A5">
        <w:rPr>
          <w:rFonts w:ascii="Traditional Arabic" w:hAnsi="Traditional Arabic" w:cs="Traditional Arabic"/>
          <w:i/>
          <w:iCs/>
          <w:sz w:val="36"/>
          <w:szCs w:val="36"/>
          <w:rtl/>
          <w:lang w:bidi="ar-EG"/>
        </w:rPr>
        <w:t>قواعد اللغة العربية المواد الدراسية</w:t>
      </w:r>
      <w:r w:rsidR="000E17AD" w:rsidRPr="008E62A5">
        <w:rPr>
          <w:rFonts w:ascii="Traditional Arabic" w:hAnsi="Traditional Arabic" w:cs="Traditional Arabic"/>
          <w:sz w:val="36"/>
          <w:szCs w:val="36"/>
          <w:rtl/>
          <w:lang w:bidi="ar-EG"/>
        </w:rPr>
        <w:t>. فونوروغو: الجامعة الإسلامية الحكومية فونوروغو. 2008.</w:t>
      </w:r>
    </w:p>
    <w:p w:rsidR="003D2838" w:rsidRDefault="004846F5" w:rsidP="003F3B89">
      <w:pPr>
        <w:bidi/>
        <w:spacing w:after="0" w:line="240" w:lineRule="auto"/>
        <w:rPr>
          <w:rFonts w:ascii="Traditional Arabic" w:hAnsi="Traditional Arabic" w:cs="Traditional Arabic"/>
          <w:sz w:val="36"/>
          <w:szCs w:val="36"/>
          <w:rtl/>
        </w:rPr>
      </w:pPr>
      <w:r>
        <w:rPr>
          <w:noProof/>
          <w:lang w:val="en-US"/>
        </w:rPr>
        <w:lastRenderedPageBreak/>
        <mc:AlternateContent>
          <mc:Choice Requires="wps">
            <w:drawing>
              <wp:anchor distT="0" distB="0" distL="114300" distR="114300" simplePos="0" relativeHeight="251676672" behindDoc="0" locked="0" layoutInCell="1" allowOverlap="1">
                <wp:simplePos x="0" y="0"/>
                <wp:positionH relativeFrom="column">
                  <wp:posOffset>-95885</wp:posOffset>
                </wp:positionH>
                <wp:positionV relativeFrom="paragraph">
                  <wp:posOffset>-361950</wp:posOffset>
                </wp:positionV>
                <wp:extent cx="363220" cy="297180"/>
                <wp:effectExtent l="8890" t="9525" r="8890" b="7620"/>
                <wp:wrapNone/>
                <wp:docPr id="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9718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7.55pt;margin-top:-28.5pt;width:28.6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" strokecolor="white [3212]"/>
            </w:pict>
          </mc:Fallback>
        </mc:AlternateContent>
      </w:r>
      <w:r w:rsidR="003D2838" w:rsidRPr="00EB5739">
        <w:rPr>
          <w:rFonts w:ascii="Traditional Arabic" w:hAnsi="Traditional Arabic" w:cs="Traditional Arabic"/>
          <w:sz w:val="36"/>
          <w:szCs w:val="36"/>
          <w:rtl/>
        </w:rPr>
        <w:t xml:space="preserve">يعقوب، أميل بديع. </w:t>
      </w:r>
      <w:r w:rsidR="003D2838" w:rsidRPr="00EB5739">
        <w:rPr>
          <w:rFonts w:ascii="Traditional Arabic" w:hAnsi="Traditional Arabic" w:cs="Traditional Arabic"/>
          <w:i/>
          <w:iCs/>
          <w:sz w:val="36"/>
          <w:szCs w:val="36"/>
          <w:rtl/>
        </w:rPr>
        <w:t>موسوعة النحو و الصرف و الإعراب</w:t>
      </w:r>
      <w:r w:rsidR="003D2838" w:rsidRPr="00EB5739">
        <w:rPr>
          <w:rFonts w:ascii="Traditional Arabic" w:hAnsi="Traditional Arabic" w:cs="Traditional Arabic"/>
          <w:sz w:val="36"/>
          <w:szCs w:val="36"/>
          <w:rtl/>
        </w:rPr>
        <w:t>. القاهرة : محفوظة جميع الحقوق،1988.</w:t>
      </w:r>
    </w:p>
    <w:p w:rsidR="00B47F31" w:rsidRPr="007F1120" w:rsidRDefault="00640882" w:rsidP="007F1120">
      <w:pPr>
        <w:bidi/>
        <w:spacing w:after="0" w:line="240" w:lineRule="auto"/>
        <w:ind w:left="707" w:hanging="709"/>
        <w:rPr>
          <w:rFonts w:ascii="Traditional Arabic" w:hAnsi="Traditional Arabic" w:cs="Traditional Arabic"/>
          <w:b/>
          <w:bCs/>
          <w:sz w:val="36"/>
          <w:szCs w:val="36"/>
          <w:rtl/>
        </w:rPr>
      </w:pPr>
      <w:r>
        <w:rPr>
          <w:rFonts w:ascii="Traditional Arabic" w:hAnsi="Traditional Arabic" w:cs="Traditional Arabic" w:hint="cs"/>
          <w:sz w:val="36"/>
          <w:szCs w:val="36"/>
          <w:rtl/>
        </w:rPr>
        <w:t>الصالحة،</w:t>
      </w:r>
      <w:r w:rsidRPr="0064088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مرأة.</w:t>
      </w:r>
      <w:r w:rsidRPr="00640882">
        <w:rPr>
          <w:rFonts w:ascii="Traditional Arabic" w:hAnsi="Traditional Arabic" w:cs="Traditional Arabic" w:hint="cs"/>
          <w:sz w:val="36"/>
          <w:szCs w:val="36"/>
          <w:rtl/>
        </w:rPr>
        <w:t xml:space="preserve"> </w:t>
      </w:r>
      <w:r w:rsidRPr="00640882">
        <w:rPr>
          <w:rFonts w:ascii="Traditional Arabic" w:hAnsi="Traditional Arabic" w:cs="Traditional Arabic"/>
          <w:i/>
          <w:iCs/>
          <w:sz w:val="36"/>
          <w:szCs w:val="36"/>
          <w:rtl/>
        </w:rPr>
        <w:t xml:space="preserve">أنواع "ما" و إستعملها في السورة يوسف </w:t>
      </w:r>
      <w:r w:rsidRPr="00640882">
        <w:rPr>
          <w:rFonts w:ascii="Traditional Arabic" w:hAnsi="Traditional Arabic" w:cs="Traditional Arabic"/>
          <w:i/>
          <w:iCs/>
          <w:sz w:val="36"/>
          <w:szCs w:val="36"/>
          <w:rtl/>
          <w:lang w:bidi="ar-EG"/>
        </w:rPr>
        <w:t>(درسة النحوية</w:t>
      </w:r>
      <w:r w:rsidRPr="00640882">
        <w:rPr>
          <w:rFonts w:ascii="Traditional Arabic" w:hAnsi="Traditional Arabic" w:cs="Traditional Arabic" w:hint="cs"/>
          <w:i/>
          <w:iCs/>
          <w:sz w:val="36"/>
          <w:szCs w:val="36"/>
          <w:rtl/>
          <w:lang w:bidi="ar-EG"/>
        </w:rPr>
        <w:t>)</w:t>
      </w:r>
      <w:r>
        <w:rPr>
          <w:rFonts w:ascii="Traditional Arabic" w:hAnsi="Traditional Arabic" w:cs="Traditional Arabic" w:hint="cs"/>
          <w:i/>
          <w:iCs/>
          <w:sz w:val="36"/>
          <w:szCs w:val="36"/>
          <w:rtl/>
          <w:lang w:bidi="ar-EG"/>
        </w:rPr>
        <w:t>.</w:t>
      </w:r>
      <w:r w:rsidR="007F1120">
        <w:rPr>
          <w:rFonts w:ascii="Traditional Arabic" w:hAnsi="Traditional Arabic" w:cs="Traditional Arabic" w:hint="cs"/>
          <w:sz w:val="36"/>
          <w:szCs w:val="36"/>
          <w:rtl/>
          <w:lang w:bidi="ar-EG"/>
        </w:rPr>
        <w:t>بحث العلمي.</w:t>
      </w:r>
      <w:r w:rsidRPr="00640882">
        <w:rPr>
          <w:rFonts w:ascii="Traditional Arabic" w:hAnsi="Traditional Arabic" w:cs="Traditional Arabic" w:hint="cs"/>
          <w:sz w:val="36"/>
          <w:szCs w:val="36"/>
          <w:rtl/>
          <w:lang w:bidi="ar-EG"/>
        </w:rPr>
        <w:t xml:space="preserve"> سورابايا</w:t>
      </w:r>
      <w:r w:rsidR="007F1120">
        <w:rPr>
          <w:rFonts w:ascii="Traditional Arabic" w:hAnsi="Traditional Arabic" w:cs="Traditional Arabic" w:hint="cs"/>
          <w:sz w:val="36"/>
          <w:szCs w:val="36"/>
          <w:rtl/>
          <w:lang w:bidi="ar-EG"/>
        </w:rPr>
        <w:t xml:space="preserve">: جامعة سنن امفيل. 2014. </w:t>
      </w:r>
    </w:p>
    <w:p w:rsidR="00B47F31" w:rsidRPr="00B47F31" w:rsidRDefault="00B47F31" w:rsidP="00B47F31">
      <w:pPr>
        <w:bidi/>
        <w:spacing w:after="0" w:line="240" w:lineRule="auto"/>
        <w:rPr>
          <w:rFonts w:ascii="Traditional Arabic" w:hAnsi="Traditional Arabic" w:cs="Traditional Arabic"/>
          <w:sz w:val="36"/>
          <w:szCs w:val="36"/>
          <w:rtl/>
          <w:lang w:val="en-ID" w:bidi="ar-EG"/>
        </w:rPr>
      </w:pPr>
    </w:p>
    <w:p w:rsidR="003D2838" w:rsidRPr="00EB5739" w:rsidRDefault="003D2838" w:rsidP="000F5D87">
      <w:pPr>
        <w:numPr>
          <w:ilvl w:val="3"/>
          <w:numId w:val="38"/>
        </w:numPr>
        <w:tabs>
          <w:tab w:val="clear" w:pos="2880"/>
          <w:tab w:val="num" w:pos="2533"/>
        </w:tabs>
        <w:bidi/>
        <w:spacing w:after="0" w:line="240" w:lineRule="auto"/>
        <w:ind w:left="360"/>
        <w:jc w:val="both"/>
        <w:rPr>
          <w:rFonts w:ascii="Traditional Arabic" w:hAnsi="Traditional Arabic" w:cs="Traditional Arabic"/>
          <w:b/>
          <w:bCs/>
          <w:sz w:val="36"/>
          <w:szCs w:val="36"/>
        </w:rPr>
      </w:pPr>
      <w:r w:rsidRPr="00EB5739">
        <w:rPr>
          <w:rFonts w:ascii="Traditional Arabic" w:hAnsi="Traditional Arabic" w:cs="Traditional Arabic"/>
          <w:b/>
          <w:bCs/>
          <w:sz w:val="36"/>
          <w:szCs w:val="36"/>
          <w:rtl/>
        </w:rPr>
        <w:t>المراجع الأجنبية</w:t>
      </w:r>
    </w:p>
    <w:p w:rsidR="003D2838" w:rsidRPr="00EB5739" w:rsidRDefault="003D2838" w:rsidP="003F3B89">
      <w:pPr>
        <w:bidi/>
        <w:spacing w:after="0" w:line="240" w:lineRule="auto"/>
        <w:ind w:left="707"/>
        <w:jc w:val="both"/>
        <w:rPr>
          <w:rFonts w:ascii="Traditional Arabic" w:hAnsi="Traditional Arabic" w:cs="Traditional Arabic"/>
          <w:b/>
          <w:bCs/>
          <w:sz w:val="36"/>
          <w:szCs w:val="36"/>
        </w:rPr>
      </w:pPr>
    </w:p>
    <w:p w:rsidR="003D2838" w:rsidRPr="00FF3A85" w:rsidRDefault="00E74964" w:rsidP="00FF3A85">
      <w:pPr>
        <w:spacing w:after="0" w:line="360" w:lineRule="auto"/>
        <w:ind w:left="720" w:hanging="720"/>
        <w:jc w:val="both"/>
        <w:rPr>
          <w:rFonts w:asciiTheme="majorBidi" w:hAnsiTheme="majorBidi" w:cstheme="majorBidi"/>
          <w:sz w:val="24"/>
          <w:szCs w:val="24"/>
          <w:lang w:val="en-ID"/>
        </w:rPr>
      </w:pPr>
      <w:r w:rsidRPr="00FF3A85">
        <w:rPr>
          <w:rFonts w:asciiTheme="majorBidi" w:hAnsiTheme="majorBidi" w:cstheme="majorBidi"/>
          <w:sz w:val="24"/>
          <w:szCs w:val="24"/>
          <w:lang w:val="en-ID"/>
        </w:rPr>
        <w:t>Arikunto, Suharsimi</w:t>
      </w:r>
      <w:r w:rsidR="003D2838" w:rsidRPr="00FF3A85">
        <w:rPr>
          <w:rFonts w:asciiTheme="majorBidi" w:hAnsiTheme="majorBidi" w:cstheme="majorBidi"/>
          <w:i/>
          <w:iCs/>
          <w:sz w:val="24"/>
          <w:szCs w:val="24"/>
          <w:rtl/>
        </w:rPr>
        <w:t xml:space="preserve">. </w:t>
      </w:r>
      <w:r w:rsidR="003D2838" w:rsidRPr="00FF3A85">
        <w:rPr>
          <w:rFonts w:asciiTheme="majorBidi" w:hAnsiTheme="majorBidi" w:cstheme="majorBidi"/>
          <w:i/>
          <w:iCs/>
          <w:sz w:val="24"/>
          <w:szCs w:val="24"/>
        </w:rPr>
        <w:t>Prosedur Pen</w:t>
      </w:r>
      <w:r w:rsidRPr="00FF3A85">
        <w:rPr>
          <w:rFonts w:asciiTheme="majorBidi" w:hAnsiTheme="majorBidi" w:cstheme="majorBidi"/>
          <w:i/>
          <w:iCs/>
          <w:sz w:val="24"/>
          <w:szCs w:val="24"/>
        </w:rPr>
        <w:t>elitian Suatu Pendekatan Prakte</w:t>
      </w:r>
      <w:r w:rsidRPr="00FF3A85">
        <w:rPr>
          <w:rFonts w:asciiTheme="majorBidi" w:hAnsiTheme="majorBidi" w:cstheme="majorBidi"/>
          <w:i/>
          <w:iCs/>
          <w:sz w:val="24"/>
          <w:szCs w:val="24"/>
          <w:lang w:val="en-ID"/>
        </w:rPr>
        <w:t>k.</w:t>
      </w:r>
      <w:r w:rsidR="003D2838" w:rsidRPr="00FF3A85">
        <w:rPr>
          <w:rFonts w:asciiTheme="majorBidi" w:hAnsiTheme="majorBidi" w:cstheme="majorBidi"/>
          <w:sz w:val="24"/>
          <w:szCs w:val="24"/>
          <w:rtl/>
        </w:rPr>
        <w:t xml:space="preserve"> </w:t>
      </w:r>
      <w:r w:rsidRPr="00FF3A85">
        <w:rPr>
          <w:rFonts w:asciiTheme="majorBidi" w:hAnsiTheme="majorBidi" w:cstheme="majorBidi"/>
          <w:sz w:val="24"/>
          <w:szCs w:val="24"/>
          <w:lang w:val="en-ID"/>
        </w:rPr>
        <w:t xml:space="preserve">Jakarta: Rineka Cipta. 1998. </w:t>
      </w:r>
    </w:p>
    <w:p w:rsidR="003D2838" w:rsidRPr="00386E24" w:rsidRDefault="00E74964" w:rsidP="00FF3A85">
      <w:pPr>
        <w:spacing w:after="0" w:line="360" w:lineRule="auto"/>
        <w:jc w:val="both"/>
        <w:rPr>
          <w:rFonts w:asciiTheme="majorBidi" w:hAnsiTheme="majorBidi" w:cstheme="majorBidi"/>
          <w:sz w:val="24"/>
          <w:szCs w:val="24"/>
          <w:rtl/>
          <w:lang w:val="en-ID"/>
        </w:rPr>
      </w:pPr>
      <w:r w:rsidRPr="00386E24">
        <w:rPr>
          <w:rFonts w:asciiTheme="majorBidi" w:hAnsiTheme="majorBidi" w:cstheme="majorBidi"/>
          <w:sz w:val="24"/>
          <w:szCs w:val="24"/>
          <w:lang w:val="en-ID"/>
        </w:rPr>
        <w:t>Al</w:t>
      </w:r>
      <w:r w:rsidR="0072455B" w:rsidRPr="00386E24">
        <w:rPr>
          <w:rFonts w:asciiTheme="majorBidi" w:hAnsiTheme="majorBidi" w:cstheme="majorBidi"/>
          <w:sz w:val="24"/>
          <w:szCs w:val="24"/>
          <w:lang w:val="en-ID"/>
        </w:rPr>
        <w:t xml:space="preserve"> </w:t>
      </w:r>
      <w:proofErr w:type="gramStart"/>
      <w:r w:rsidRPr="00386E24">
        <w:rPr>
          <w:rFonts w:asciiTheme="majorBidi" w:hAnsiTheme="majorBidi" w:cstheme="majorBidi"/>
          <w:sz w:val="24"/>
          <w:szCs w:val="24"/>
          <w:lang w:val="en-ID"/>
        </w:rPr>
        <w:t>mudzakir</w:t>
      </w:r>
      <w:r w:rsidR="003D2838" w:rsidRPr="00386E24">
        <w:rPr>
          <w:rFonts w:asciiTheme="majorBidi" w:hAnsiTheme="majorBidi" w:cstheme="majorBidi"/>
          <w:sz w:val="24"/>
          <w:szCs w:val="24"/>
          <w:rtl/>
        </w:rPr>
        <w:t xml:space="preserve"> </w:t>
      </w:r>
      <w:r w:rsidR="003D2838" w:rsidRPr="00386E24">
        <w:rPr>
          <w:rFonts w:asciiTheme="majorBidi" w:hAnsiTheme="majorBidi" w:cstheme="majorBidi"/>
          <w:sz w:val="24"/>
          <w:szCs w:val="24"/>
        </w:rPr>
        <w:t>.</w:t>
      </w:r>
      <w:proofErr w:type="gramEnd"/>
      <w:r w:rsidR="003D2838" w:rsidRPr="00386E24">
        <w:rPr>
          <w:rFonts w:asciiTheme="majorBidi" w:hAnsiTheme="majorBidi" w:cstheme="majorBidi"/>
          <w:sz w:val="24"/>
          <w:szCs w:val="24"/>
        </w:rPr>
        <w:t xml:space="preserve"> </w:t>
      </w:r>
      <w:proofErr w:type="gramStart"/>
      <w:r w:rsidR="00AA5C15" w:rsidRPr="00386E24">
        <w:rPr>
          <w:rFonts w:asciiTheme="majorBidi" w:hAnsiTheme="majorBidi" w:cstheme="majorBidi"/>
          <w:i/>
          <w:iCs/>
          <w:sz w:val="24"/>
          <w:szCs w:val="24"/>
          <w:lang w:val="en-AU"/>
        </w:rPr>
        <w:t>studi</w:t>
      </w:r>
      <w:proofErr w:type="gramEnd"/>
      <w:r w:rsidR="00AA5C15" w:rsidRPr="00386E24">
        <w:rPr>
          <w:rFonts w:asciiTheme="majorBidi" w:hAnsiTheme="majorBidi" w:cstheme="majorBidi"/>
          <w:i/>
          <w:iCs/>
          <w:sz w:val="24"/>
          <w:szCs w:val="24"/>
          <w:lang w:val="en-AU"/>
        </w:rPr>
        <w:t xml:space="preserve"> ilmu-ilmu al-qur’an</w:t>
      </w:r>
      <w:r w:rsidR="003D2838" w:rsidRPr="00386E24">
        <w:rPr>
          <w:rFonts w:asciiTheme="majorBidi" w:hAnsiTheme="majorBidi" w:cstheme="majorBidi"/>
          <w:sz w:val="24"/>
          <w:szCs w:val="24"/>
          <w:lang w:val="en-US"/>
        </w:rPr>
        <w:t>.</w:t>
      </w:r>
      <w:r w:rsidRPr="00386E24">
        <w:rPr>
          <w:rFonts w:asciiTheme="majorBidi" w:hAnsiTheme="majorBidi" w:cstheme="majorBidi"/>
          <w:sz w:val="24"/>
          <w:szCs w:val="24"/>
          <w:lang w:val="en-ID"/>
        </w:rPr>
        <w:t xml:space="preserve"> Surabaya: Lentera Antar Nusa. </w:t>
      </w:r>
      <w:proofErr w:type="gramStart"/>
      <w:r w:rsidRPr="00386E24">
        <w:rPr>
          <w:rFonts w:asciiTheme="majorBidi" w:hAnsiTheme="majorBidi" w:cstheme="majorBidi"/>
          <w:sz w:val="24"/>
          <w:szCs w:val="24"/>
          <w:lang w:val="en-ID"/>
        </w:rPr>
        <w:t>2014</w:t>
      </w:r>
      <w:r w:rsidR="003D2838" w:rsidRPr="00386E24">
        <w:rPr>
          <w:rFonts w:asciiTheme="majorBidi" w:hAnsiTheme="majorBidi" w:cstheme="majorBidi"/>
          <w:sz w:val="24"/>
          <w:szCs w:val="24"/>
          <w:rtl/>
        </w:rPr>
        <w:t xml:space="preserve"> </w:t>
      </w:r>
      <w:r w:rsidRPr="00386E24">
        <w:rPr>
          <w:rFonts w:asciiTheme="majorBidi" w:hAnsiTheme="majorBidi" w:cstheme="majorBidi"/>
          <w:sz w:val="24"/>
          <w:szCs w:val="24"/>
          <w:lang w:val="en-ID"/>
        </w:rPr>
        <w:t>.</w:t>
      </w:r>
      <w:proofErr w:type="gramEnd"/>
    </w:p>
    <w:p w:rsidR="00386E24" w:rsidRPr="00386E24" w:rsidRDefault="00386E24" w:rsidP="00386E24">
      <w:pPr>
        <w:spacing w:after="0" w:line="360" w:lineRule="auto"/>
        <w:jc w:val="both"/>
        <w:rPr>
          <w:rFonts w:asciiTheme="majorBidi" w:hAnsiTheme="majorBidi" w:cstheme="majorBidi"/>
          <w:sz w:val="24"/>
          <w:szCs w:val="24"/>
          <w:rtl/>
          <w:lang w:val="en-ID"/>
        </w:rPr>
      </w:pPr>
      <w:r w:rsidRPr="00386E24">
        <w:rPr>
          <w:rFonts w:ascii="Times New Roman" w:hAnsi="Times New Roman" w:cs="Times New Roman"/>
          <w:color w:val="000000"/>
          <w:sz w:val="24"/>
          <w:szCs w:val="24"/>
        </w:rPr>
        <w:t>Al Farisi, Zaka</w:t>
      </w:r>
      <w:r w:rsidRPr="00386E24">
        <w:rPr>
          <w:rFonts w:ascii="Times New Roman" w:hAnsi="Times New Roman" w:cs="Times New Roman"/>
          <w:color w:val="000000"/>
          <w:sz w:val="24"/>
          <w:szCs w:val="24"/>
          <w:lang w:val="en-ID"/>
        </w:rPr>
        <w:t xml:space="preserve">. </w:t>
      </w:r>
      <w:r w:rsidRPr="00386E24">
        <w:rPr>
          <w:rFonts w:ascii="Times New Roman" w:hAnsi="Times New Roman" w:cs="Times New Roman"/>
          <w:color w:val="000000"/>
          <w:sz w:val="24"/>
          <w:szCs w:val="24"/>
        </w:rPr>
        <w:t xml:space="preserve"> </w:t>
      </w:r>
      <w:r w:rsidRPr="00386E24">
        <w:rPr>
          <w:rFonts w:ascii="Times New Roman" w:hAnsi="Times New Roman" w:cs="Times New Roman"/>
          <w:i/>
          <w:iCs/>
          <w:color w:val="000000"/>
          <w:sz w:val="24"/>
          <w:szCs w:val="24"/>
        </w:rPr>
        <w:t xml:space="preserve">Pedoman Penerjemahan Arab Indonesia </w:t>
      </w:r>
      <w:r w:rsidRPr="00386E24">
        <w:rPr>
          <w:rFonts w:ascii="Times New Roman" w:hAnsi="Times New Roman" w:cs="Times New Roman"/>
          <w:color w:val="000000"/>
          <w:sz w:val="24"/>
          <w:szCs w:val="24"/>
        </w:rPr>
        <w:t>(Bandung:</w:t>
      </w:r>
      <w:r w:rsidRPr="00386E24">
        <w:rPr>
          <w:rFonts w:hint="cs"/>
          <w:color w:val="000000"/>
          <w:sz w:val="24"/>
          <w:szCs w:val="24"/>
          <w:rtl/>
        </w:rPr>
        <w:t xml:space="preserve"> </w:t>
      </w:r>
      <w:r w:rsidRPr="00386E24">
        <w:rPr>
          <w:rFonts w:ascii="Times New Roman" w:hAnsi="Times New Roman" w:cs="Times New Roman"/>
          <w:color w:val="000000"/>
          <w:sz w:val="24"/>
          <w:szCs w:val="24"/>
        </w:rPr>
        <w:t xml:space="preserve"> Rosdakarya tahun 2011</w:t>
      </w:r>
    </w:p>
    <w:p w:rsidR="00386E24" w:rsidRPr="00386E24" w:rsidRDefault="00386E24" w:rsidP="00FF3A85">
      <w:pPr>
        <w:spacing w:after="0" w:line="360" w:lineRule="auto"/>
        <w:jc w:val="both"/>
        <w:rPr>
          <w:rFonts w:asciiTheme="majorBidi" w:hAnsiTheme="majorBidi" w:cstheme="majorBidi"/>
          <w:sz w:val="24"/>
          <w:szCs w:val="24"/>
          <w:lang w:val="en-ID"/>
        </w:rPr>
      </w:pPr>
      <w:r w:rsidRPr="00386E24">
        <w:rPr>
          <w:rFonts w:ascii="Times New Roman" w:hAnsi="Times New Roman" w:cs="Times New Roman"/>
          <w:color w:val="000000"/>
          <w:sz w:val="24"/>
          <w:szCs w:val="24"/>
        </w:rPr>
        <w:t xml:space="preserve">Emzir, </w:t>
      </w:r>
      <w:r w:rsidRPr="00386E24">
        <w:rPr>
          <w:rFonts w:ascii="Times New Roman" w:hAnsi="Times New Roman" w:cs="Times New Roman"/>
          <w:i/>
          <w:iCs/>
          <w:color w:val="000000"/>
          <w:sz w:val="24"/>
          <w:szCs w:val="24"/>
        </w:rPr>
        <w:t xml:space="preserve">Teori dan Pengajaran Penerjemahan </w:t>
      </w:r>
      <w:r w:rsidRPr="00386E24">
        <w:rPr>
          <w:rFonts w:ascii="Times New Roman" w:hAnsi="Times New Roman" w:cs="Times New Roman"/>
          <w:color w:val="000000"/>
          <w:sz w:val="24"/>
          <w:szCs w:val="24"/>
        </w:rPr>
        <w:t xml:space="preserve">Jakarta: </w:t>
      </w:r>
      <w:r w:rsidRPr="00386E24">
        <w:rPr>
          <w:rFonts w:ascii="Times New Roman" w:hAnsi="Times New Roman" w:cs="Times New Roman"/>
          <w:color w:val="000000"/>
          <w:sz w:val="24"/>
          <w:szCs w:val="24"/>
          <w:lang w:val="en-ID"/>
        </w:rPr>
        <w:t>Raja Grafindo Persada,</w:t>
      </w:r>
      <w:r w:rsidRPr="00386E24">
        <w:rPr>
          <w:rFonts w:ascii="Times New Roman" w:hAnsi="Times New Roman" w:cs="Times New Roman"/>
          <w:color w:val="000000"/>
          <w:sz w:val="24"/>
          <w:szCs w:val="24"/>
        </w:rPr>
        <w:t xml:space="preserve"> 2015</w:t>
      </w:r>
    </w:p>
    <w:p w:rsidR="003D2838" w:rsidRPr="00FF3A85" w:rsidRDefault="00E74964" w:rsidP="0072455B">
      <w:pPr>
        <w:spacing w:after="0" w:line="360" w:lineRule="auto"/>
        <w:ind w:left="720" w:hanging="720"/>
        <w:jc w:val="both"/>
        <w:rPr>
          <w:rFonts w:asciiTheme="majorBidi" w:hAnsiTheme="majorBidi" w:cstheme="majorBidi"/>
          <w:sz w:val="24"/>
          <w:szCs w:val="24"/>
          <w:rtl/>
        </w:rPr>
      </w:pPr>
      <w:r w:rsidRPr="00FF3A85">
        <w:rPr>
          <w:rFonts w:asciiTheme="majorBidi" w:hAnsiTheme="majorBidi" w:cstheme="majorBidi"/>
          <w:sz w:val="24"/>
          <w:szCs w:val="24"/>
          <w:lang w:val="en-ID"/>
        </w:rPr>
        <w:t>Nursalam, Yufridal Fitri</w:t>
      </w:r>
      <w:r w:rsidR="00221F49" w:rsidRPr="00FF3A85">
        <w:rPr>
          <w:rFonts w:asciiTheme="majorBidi" w:hAnsiTheme="majorBidi" w:cstheme="majorBidi"/>
          <w:i/>
          <w:iCs/>
          <w:sz w:val="24"/>
          <w:szCs w:val="24"/>
          <w:lang w:val="en-US" w:bidi="ar-EG"/>
        </w:rPr>
        <w:t xml:space="preserve"> bahasa arab: sejarah, perkembangan, keistimewaan, dan urgensi mempelajarinya</w:t>
      </w:r>
      <w:proofErr w:type="gramStart"/>
      <w:r w:rsidR="00221F49" w:rsidRPr="00FF3A85">
        <w:rPr>
          <w:rFonts w:asciiTheme="majorBidi" w:hAnsiTheme="majorBidi" w:cstheme="majorBidi"/>
          <w:i/>
          <w:iCs/>
          <w:sz w:val="24"/>
          <w:szCs w:val="24"/>
          <w:lang w:val="en-US" w:bidi="ar-EG"/>
        </w:rPr>
        <w:t>.</w:t>
      </w:r>
      <w:r w:rsidR="00221F49" w:rsidRPr="00FF3A85">
        <w:rPr>
          <w:rFonts w:asciiTheme="majorBidi" w:hAnsiTheme="majorBidi" w:cstheme="majorBidi"/>
          <w:sz w:val="24"/>
          <w:szCs w:val="24"/>
          <w:rtl/>
          <w:lang w:bidi="ar-EG"/>
        </w:rPr>
        <w:t>.</w:t>
      </w:r>
      <w:proofErr w:type="gramEnd"/>
      <w:r w:rsidRPr="00FF3A85">
        <w:rPr>
          <w:rFonts w:asciiTheme="majorBidi" w:hAnsiTheme="majorBidi" w:cstheme="majorBidi"/>
          <w:sz w:val="24"/>
          <w:szCs w:val="24"/>
          <w:lang w:val="en-ID" w:bidi="ar-EG"/>
        </w:rPr>
        <w:t>Ponorogo: STAIN PO Pres. 2011</w:t>
      </w:r>
      <w:r w:rsidR="00221F49" w:rsidRPr="00FF3A85">
        <w:rPr>
          <w:rFonts w:asciiTheme="majorBidi" w:hAnsiTheme="majorBidi" w:cstheme="majorBidi"/>
          <w:sz w:val="24"/>
          <w:szCs w:val="24"/>
          <w:rtl/>
          <w:lang w:bidi="ar-EG"/>
        </w:rPr>
        <w:t xml:space="preserve"> </w:t>
      </w:r>
    </w:p>
    <w:p w:rsidR="003D2838" w:rsidRPr="00FF3A85" w:rsidRDefault="00E74964" w:rsidP="0072455B">
      <w:pPr>
        <w:spacing w:after="0" w:line="360" w:lineRule="auto"/>
        <w:jc w:val="both"/>
        <w:rPr>
          <w:rFonts w:asciiTheme="majorBidi" w:hAnsiTheme="majorBidi" w:cstheme="majorBidi"/>
          <w:sz w:val="24"/>
          <w:szCs w:val="24"/>
          <w:rtl/>
          <w:lang w:bidi="ar-EG"/>
        </w:rPr>
      </w:pPr>
      <w:proofErr w:type="gramStart"/>
      <w:r w:rsidRPr="00FF3A85">
        <w:rPr>
          <w:rFonts w:asciiTheme="majorBidi" w:hAnsiTheme="majorBidi" w:cstheme="majorBidi"/>
          <w:sz w:val="24"/>
          <w:szCs w:val="24"/>
          <w:lang w:val="en-ID" w:bidi="ar-EG"/>
        </w:rPr>
        <w:t>Hamka,</w:t>
      </w:r>
      <w:r w:rsidR="003D2838" w:rsidRPr="00FF3A85">
        <w:rPr>
          <w:rFonts w:asciiTheme="majorBidi" w:hAnsiTheme="majorBidi" w:cstheme="majorBidi"/>
          <w:sz w:val="24"/>
          <w:szCs w:val="24"/>
          <w:rtl/>
          <w:lang w:bidi="ar-EG"/>
        </w:rPr>
        <w:t xml:space="preserve"> </w:t>
      </w:r>
      <w:r w:rsidR="003D2838" w:rsidRPr="00FF3A85">
        <w:rPr>
          <w:rFonts w:asciiTheme="majorBidi" w:hAnsiTheme="majorBidi" w:cstheme="majorBidi"/>
          <w:i/>
          <w:iCs/>
          <w:sz w:val="24"/>
          <w:szCs w:val="24"/>
          <w:lang w:val="en-AU" w:bidi="ar-EG"/>
        </w:rPr>
        <w:t>Tafsir al-azhar</w:t>
      </w:r>
      <w:r w:rsidRPr="00FF3A85">
        <w:rPr>
          <w:rFonts w:asciiTheme="majorBidi" w:hAnsiTheme="majorBidi" w:cstheme="majorBidi"/>
          <w:sz w:val="24"/>
          <w:szCs w:val="24"/>
          <w:lang w:val="en-ID" w:bidi="ar-EG"/>
        </w:rPr>
        <w:t>.</w:t>
      </w:r>
      <w:proofErr w:type="gramEnd"/>
      <w:r w:rsidRPr="00FF3A85">
        <w:rPr>
          <w:rFonts w:asciiTheme="majorBidi" w:hAnsiTheme="majorBidi" w:cstheme="majorBidi"/>
          <w:sz w:val="24"/>
          <w:szCs w:val="24"/>
          <w:lang w:val="en-ID" w:bidi="ar-EG"/>
        </w:rPr>
        <w:t xml:space="preserve"> Singapura: Pustaka Nasional, </w:t>
      </w:r>
      <w:proofErr w:type="gramStart"/>
      <w:r w:rsidRPr="00FF3A85">
        <w:rPr>
          <w:rFonts w:asciiTheme="majorBidi" w:hAnsiTheme="majorBidi" w:cstheme="majorBidi"/>
          <w:sz w:val="24"/>
          <w:szCs w:val="24"/>
          <w:lang w:val="en-ID" w:bidi="ar-EG"/>
        </w:rPr>
        <w:t xml:space="preserve">tt </w:t>
      </w:r>
      <w:r w:rsidR="003D2838" w:rsidRPr="00FF3A85">
        <w:rPr>
          <w:rFonts w:asciiTheme="majorBidi" w:hAnsiTheme="majorBidi" w:cstheme="majorBidi"/>
          <w:sz w:val="24"/>
          <w:szCs w:val="24"/>
          <w:rtl/>
          <w:lang w:bidi="ar-EG"/>
        </w:rPr>
        <w:t>.</w:t>
      </w:r>
      <w:proofErr w:type="gramEnd"/>
      <w:r w:rsidR="003D2838" w:rsidRPr="00FF3A85">
        <w:rPr>
          <w:rFonts w:asciiTheme="majorBidi" w:hAnsiTheme="majorBidi" w:cstheme="majorBidi"/>
          <w:sz w:val="24"/>
          <w:szCs w:val="24"/>
          <w:rtl/>
          <w:lang w:bidi="ar-EG"/>
        </w:rPr>
        <w:t xml:space="preserve"> </w:t>
      </w:r>
    </w:p>
    <w:p w:rsidR="003D2838" w:rsidRPr="00FF3A85" w:rsidRDefault="00E74964" w:rsidP="00071061">
      <w:pPr>
        <w:spacing w:after="0" w:line="360" w:lineRule="auto"/>
        <w:ind w:left="720" w:hanging="720"/>
        <w:jc w:val="both"/>
        <w:rPr>
          <w:rFonts w:asciiTheme="majorBidi" w:hAnsiTheme="majorBidi" w:cstheme="majorBidi"/>
          <w:sz w:val="24"/>
          <w:szCs w:val="24"/>
          <w:lang w:val="en-AU"/>
        </w:rPr>
      </w:pPr>
      <w:proofErr w:type="gramStart"/>
      <w:r w:rsidRPr="00FF3A85">
        <w:rPr>
          <w:rFonts w:asciiTheme="majorBidi" w:hAnsiTheme="majorBidi" w:cstheme="majorBidi"/>
          <w:sz w:val="24"/>
          <w:szCs w:val="24"/>
          <w:lang w:val="en-ID"/>
        </w:rPr>
        <w:t>Zed, Mestika.</w:t>
      </w:r>
      <w:proofErr w:type="gramEnd"/>
      <w:r w:rsidRPr="00FF3A85">
        <w:rPr>
          <w:rFonts w:asciiTheme="majorBidi" w:hAnsiTheme="majorBidi" w:cstheme="majorBidi"/>
          <w:sz w:val="24"/>
          <w:szCs w:val="24"/>
          <w:lang w:val="en-ID"/>
        </w:rPr>
        <w:t xml:space="preserve"> </w:t>
      </w:r>
      <w:r w:rsidR="00DF3249" w:rsidRPr="00FF3A85">
        <w:rPr>
          <w:rFonts w:asciiTheme="majorBidi" w:hAnsiTheme="majorBidi" w:cstheme="majorBidi"/>
          <w:i/>
          <w:iCs/>
          <w:sz w:val="24"/>
          <w:szCs w:val="24"/>
        </w:rPr>
        <w:t>Metode Penelitian Kepustakaa</w:t>
      </w:r>
      <w:r w:rsidR="00DF3249" w:rsidRPr="00FF3A85">
        <w:rPr>
          <w:rFonts w:asciiTheme="majorBidi" w:hAnsiTheme="majorBidi" w:cstheme="majorBidi"/>
          <w:i/>
          <w:iCs/>
          <w:sz w:val="24"/>
          <w:szCs w:val="24"/>
          <w:lang w:val="en-AU"/>
        </w:rPr>
        <w:t>n</w:t>
      </w:r>
      <w:r w:rsidRPr="00FF3A85">
        <w:rPr>
          <w:rFonts w:asciiTheme="majorBidi" w:hAnsiTheme="majorBidi" w:cstheme="majorBidi"/>
          <w:sz w:val="24"/>
          <w:szCs w:val="24"/>
          <w:lang w:val="en-ID"/>
        </w:rPr>
        <w:t xml:space="preserve">. Jakarta: Yayasan Obor Indonesia. </w:t>
      </w:r>
      <w:r w:rsidR="00071061">
        <w:rPr>
          <w:rFonts w:asciiTheme="majorBidi" w:hAnsiTheme="majorBidi" w:cstheme="majorBidi"/>
          <w:sz w:val="24"/>
          <w:szCs w:val="24"/>
          <w:lang w:val="en-ID"/>
        </w:rPr>
        <w:t>2004</w:t>
      </w:r>
      <w:r w:rsidR="00DF3249" w:rsidRPr="00FF3A85">
        <w:rPr>
          <w:rFonts w:asciiTheme="majorBidi" w:hAnsiTheme="majorBidi" w:cstheme="majorBidi"/>
          <w:sz w:val="24"/>
          <w:szCs w:val="24"/>
          <w:lang w:val="en-AU"/>
        </w:rPr>
        <w:t xml:space="preserve">. </w:t>
      </w:r>
    </w:p>
    <w:p w:rsidR="003D2838" w:rsidRPr="00FF3A85" w:rsidRDefault="00E74964" w:rsidP="0072455B">
      <w:pPr>
        <w:spacing w:after="0" w:line="360" w:lineRule="auto"/>
        <w:ind w:left="720" w:hanging="720"/>
        <w:jc w:val="both"/>
        <w:rPr>
          <w:rFonts w:asciiTheme="majorBidi" w:hAnsiTheme="majorBidi" w:cstheme="majorBidi"/>
          <w:sz w:val="24"/>
          <w:szCs w:val="24"/>
          <w:lang w:val="en-ID"/>
        </w:rPr>
      </w:pPr>
      <w:proofErr w:type="gramStart"/>
      <w:r w:rsidRPr="00FF3A85">
        <w:rPr>
          <w:rFonts w:asciiTheme="majorBidi" w:hAnsiTheme="majorBidi" w:cstheme="majorBidi"/>
          <w:sz w:val="24"/>
          <w:szCs w:val="24"/>
          <w:lang w:val="en-ID"/>
        </w:rPr>
        <w:t>Suroto, kinayati caca.</w:t>
      </w:r>
      <w:proofErr w:type="gramEnd"/>
      <w:r w:rsidRPr="00FF3A85">
        <w:rPr>
          <w:rFonts w:asciiTheme="majorBidi" w:hAnsiTheme="majorBidi" w:cstheme="majorBidi"/>
          <w:sz w:val="24"/>
          <w:szCs w:val="24"/>
          <w:lang w:val="en-ID"/>
        </w:rPr>
        <w:t xml:space="preserve"> </w:t>
      </w:r>
      <w:r w:rsidR="003D2838" w:rsidRPr="00FF3A85">
        <w:rPr>
          <w:rFonts w:asciiTheme="majorBidi" w:hAnsiTheme="majorBidi" w:cstheme="majorBidi"/>
          <w:i/>
          <w:iCs/>
          <w:sz w:val="24"/>
          <w:szCs w:val="24"/>
        </w:rPr>
        <w:t>Prinsip-prinsip Dasar Penelitian Bahasa dan Sastr</w:t>
      </w:r>
      <w:r w:rsidR="00D84BA0" w:rsidRPr="00FF3A85">
        <w:rPr>
          <w:rFonts w:asciiTheme="majorBidi" w:hAnsiTheme="majorBidi" w:cstheme="majorBidi"/>
          <w:i/>
          <w:iCs/>
          <w:sz w:val="24"/>
          <w:szCs w:val="24"/>
          <w:lang w:val="en-ID"/>
        </w:rPr>
        <w:t xml:space="preserve">a . </w:t>
      </w:r>
      <w:r w:rsidRPr="00FF3A85">
        <w:rPr>
          <w:rFonts w:asciiTheme="majorBidi" w:hAnsiTheme="majorBidi" w:cstheme="majorBidi"/>
          <w:sz w:val="24"/>
          <w:szCs w:val="24"/>
          <w:lang w:val="en-ID"/>
        </w:rPr>
        <w:t>Jakarta: Yayasan Nuansa Cendekia</w:t>
      </w:r>
      <w:r w:rsidR="003D2838" w:rsidRPr="00FF3A85">
        <w:rPr>
          <w:rFonts w:asciiTheme="majorBidi" w:hAnsiTheme="majorBidi" w:cstheme="majorBidi"/>
          <w:sz w:val="24"/>
          <w:szCs w:val="24"/>
          <w:rtl/>
        </w:rPr>
        <w:t>.</w:t>
      </w:r>
      <w:r w:rsidR="00D84BA0" w:rsidRPr="00FF3A85">
        <w:rPr>
          <w:rFonts w:asciiTheme="majorBidi" w:hAnsiTheme="majorBidi" w:cstheme="majorBidi"/>
          <w:sz w:val="24"/>
          <w:szCs w:val="24"/>
          <w:lang w:val="en-ID"/>
        </w:rPr>
        <w:t xml:space="preserve">2000. </w:t>
      </w:r>
    </w:p>
    <w:p w:rsidR="003D2838" w:rsidRPr="00FF3A85" w:rsidRDefault="00D84BA0" w:rsidP="0072455B">
      <w:pPr>
        <w:spacing w:after="0" w:line="360" w:lineRule="auto"/>
        <w:ind w:left="720" w:hanging="720"/>
        <w:jc w:val="both"/>
        <w:rPr>
          <w:rFonts w:asciiTheme="majorBidi" w:hAnsiTheme="majorBidi" w:cstheme="majorBidi"/>
          <w:sz w:val="24"/>
          <w:szCs w:val="24"/>
          <w:lang w:val="en-ID"/>
        </w:rPr>
      </w:pPr>
      <w:r w:rsidRPr="00FF3A85">
        <w:rPr>
          <w:rFonts w:asciiTheme="majorBidi" w:hAnsiTheme="majorBidi" w:cstheme="majorBidi"/>
          <w:sz w:val="24"/>
          <w:szCs w:val="24"/>
          <w:lang w:val="en-ID"/>
        </w:rPr>
        <w:t>Shihab, Quraish</w:t>
      </w:r>
      <w:proofErr w:type="gramStart"/>
      <w:r w:rsidRPr="00FF3A85">
        <w:rPr>
          <w:rFonts w:asciiTheme="majorBidi" w:hAnsiTheme="majorBidi" w:cstheme="majorBidi"/>
          <w:sz w:val="24"/>
          <w:szCs w:val="24"/>
          <w:lang w:val="en-ID"/>
        </w:rPr>
        <w:t>.</w:t>
      </w:r>
      <w:r w:rsidR="003D2838" w:rsidRPr="00FF3A85">
        <w:rPr>
          <w:rFonts w:asciiTheme="majorBidi" w:hAnsiTheme="majorBidi" w:cstheme="majorBidi"/>
          <w:sz w:val="24"/>
          <w:szCs w:val="24"/>
          <w:rtl/>
        </w:rPr>
        <w:t>.</w:t>
      </w:r>
      <w:proofErr w:type="gramEnd"/>
      <w:r w:rsidR="003D2838" w:rsidRPr="00FF3A85">
        <w:rPr>
          <w:rFonts w:asciiTheme="majorBidi" w:hAnsiTheme="majorBidi" w:cstheme="majorBidi"/>
          <w:sz w:val="24"/>
          <w:szCs w:val="24"/>
          <w:rtl/>
        </w:rPr>
        <w:t xml:space="preserve"> </w:t>
      </w:r>
      <w:r w:rsidRPr="00FF3A85">
        <w:rPr>
          <w:rFonts w:asciiTheme="majorBidi" w:hAnsiTheme="majorBidi" w:cstheme="majorBidi"/>
          <w:i/>
          <w:iCs/>
          <w:sz w:val="24"/>
          <w:szCs w:val="24"/>
        </w:rPr>
        <w:t>Tafsir al-Misba</w:t>
      </w:r>
      <w:r w:rsidRPr="00FF3A85">
        <w:rPr>
          <w:rFonts w:asciiTheme="majorBidi" w:hAnsiTheme="majorBidi" w:cstheme="majorBidi"/>
          <w:i/>
          <w:iCs/>
          <w:sz w:val="24"/>
          <w:szCs w:val="24"/>
          <w:lang w:val="en-ID"/>
        </w:rPr>
        <w:t xml:space="preserve">h </w:t>
      </w:r>
      <w:r w:rsidRPr="00FF3A85">
        <w:rPr>
          <w:rFonts w:asciiTheme="majorBidi" w:hAnsiTheme="majorBidi" w:cstheme="majorBidi"/>
          <w:sz w:val="24"/>
          <w:szCs w:val="24"/>
          <w:lang w:val="en-ID"/>
        </w:rPr>
        <w:t>. Jakarta: Lentera Hati. 2000</w:t>
      </w:r>
    </w:p>
    <w:p w:rsidR="003D2838" w:rsidRPr="00FF3A85" w:rsidRDefault="007035C8" w:rsidP="0072455B">
      <w:pPr>
        <w:spacing w:after="0" w:line="360" w:lineRule="auto"/>
        <w:ind w:left="720" w:hanging="720"/>
        <w:jc w:val="both"/>
        <w:rPr>
          <w:rFonts w:asciiTheme="majorBidi" w:hAnsiTheme="majorBidi" w:cstheme="majorBidi"/>
          <w:sz w:val="24"/>
          <w:szCs w:val="24"/>
          <w:rtl/>
          <w:lang w:val="en-AU" w:bidi="ar-DZ"/>
        </w:rPr>
      </w:pPr>
      <w:r w:rsidRPr="00FF3A85">
        <w:rPr>
          <w:rFonts w:asciiTheme="majorBidi" w:hAnsiTheme="majorBidi" w:cstheme="majorBidi"/>
          <w:sz w:val="24"/>
          <w:szCs w:val="24"/>
          <w:rtl/>
          <w:lang w:val="en-AU" w:bidi="ar-DZ"/>
        </w:rPr>
        <w:t>_________</w:t>
      </w:r>
      <w:r w:rsidR="003D2838" w:rsidRPr="00FF3A85">
        <w:rPr>
          <w:rFonts w:asciiTheme="majorBidi" w:hAnsiTheme="majorBidi" w:cstheme="majorBidi"/>
          <w:sz w:val="24"/>
          <w:szCs w:val="24"/>
          <w:rtl/>
          <w:lang w:val="en-AU" w:bidi="ar-EG"/>
        </w:rPr>
        <w:t>.</w:t>
      </w:r>
      <w:r w:rsidR="003D2838" w:rsidRPr="00FF3A85">
        <w:rPr>
          <w:rFonts w:asciiTheme="majorBidi" w:hAnsiTheme="majorBidi" w:cstheme="majorBidi"/>
          <w:i/>
          <w:iCs/>
          <w:sz w:val="24"/>
          <w:szCs w:val="24"/>
          <w:lang w:val="en-US" w:bidi="ar-EG"/>
        </w:rPr>
        <w:t>wawasan Al-Qur’an: tafsir</w:t>
      </w:r>
      <w:r w:rsidR="00D474DD" w:rsidRPr="00FF3A85">
        <w:rPr>
          <w:rFonts w:asciiTheme="majorBidi" w:hAnsiTheme="majorBidi" w:cstheme="majorBidi"/>
          <w:i/>
          <w:iCs/>
          <w:sz w:val="24"/>
          <w:szCs w:val="24"/>
          <w:lang w:val="en-US" w:bidi="ar-EG"/>
        </w:rPr>
        <w:t>temat</w:t>
      </w:r>
      <w:r w:rsidR="003D2838" w:rsidRPr="00FF3A85">
        <w:rPr>
          <w:rFonts w:asciiTheme="majorBidi" w:hAnsiTheme="majorBidi" w:cstheme="majorBidi"/>
          <w:i/>
          <w:iCs/>
          <w:sz w:val="24"/>
          <w:szCs w:val="24"/>
          <w:lang w:val="en-US" w:bidi="ar-EG"/>
        </w:rPr>
        <w:t>i</w:t>
      </w:r>
      <w:r w:rsidR="00D474DD" w:rsidRPr="00FF3A85">
        <w:rPr>
          <w:rFonts w:asciiTheme="majorBidi" w:hAnsiTheme="majorBidi" w:cstheme="majorBidi"/>
          <w:i/>
          <w:iCs/>
          <w:sz w:val="24"/>
          <w:szCs w:val="24"/>
          <w:lang w:val="en-US" w:bidi="ar-EG"/>
        </w:rPr>
        <w:t>k</w:t>
      </w:r>
      <w:r w:rsidR="006E2CB4" w:rsidRPr="00FF3A85">
        <w:rPr>
          <w:rFonts w:asciiTheme="majorBidi" w:hAnsiTheme="majorBidi" w:cstheme="majorBidi"/>
          <w:i/>
          <w:iCs/>
          <w:sz w:val="24"/>
          <w:szCs w:val="24"/>
          <w:lang w:val="en-US" w:bidi="ar-EG"/>
        </w:rPr>
        <w:t xml:space="preserve"> </w:t>
      </w:r>
      <w:r w:rsidR="003D2838" w:rsidRPr="00FF3A85">
        <w:rPr>
          <w:rFonts w:asciiTheme="majorBidi" w:hAnsiTheme="majorBidi" w:cstheme="majorBidi"/>
          <w:i/>
          <w:iCs/>
          <w:sz w:val="24"/>
          <w:szCs w:val="24"/>
          <w:lang w:val="en-US" w:bidi="ar-EG"/>
        </w:rPr>
        <w:t>atas</w:t>
      </w:r>
      <w:r w:rsidR="006E2CB4" w:rsidRPr="00FF3A85">
        <w:rPr>
          <w:rFonts w:asciiTheme="majorBidi" w:hAnsiTheme="majorBidi" w:cstheme="majorBidi"/>
          <w:i/>
          <w:iCs/>
          <w:sz w:val="24"/>
          <w:szCs w:val="24"/>
          <w:lang w:val="en-US" w:bidi="ar-EG"/>
        </w:rPr>
        <w:t xml:space="preserve"> </w:t>
      </w:r>
      <w:r w:rsidR="003D2838" w:rsidRPr="00FF3A85">
        <w:rPr>
          <w:rFonts w:asciiTheme="majorBidi" w:hAnsiTheme="majorBidi" w:cstheme="majorBidi"/>
          <w:i/>
          <w:iCs/>
          <w:sz w:val="24"/>
          <w:szCs w:val="24"/>
          <w:lang w:val="en-US" w:bidi="ar-EG"/>
        </w:rPr>
        <w:t>pelbagai</w:t>
      </w:r>
      <w:r w:rsidR="006E2CB4" w:rsidRPr="00FF3A85">
        <w:rPr>
          <w:rFonts w:asciiTheme="majorBidi" w:hAnsiTheme="majorBidi" w:cstheme="majorBidi"/>
          <w:i/>
          <w:iCs/>
          <w:sz w:val="24"/>
          <w:szCs w:val="24"/>
          <w:lang w:val="en-US" w:bidi="ar-EG"/>
        </w:rPr>
        <w:t xml:space="preserve"> </w:t>
      </w:r>
      <w:r w:rsidR="003D2838" w:rsidRPr="00FF3A85">
        <w:rPr>
          <w:rFonts w:asciiTheme="majorBidi" w:hAnsiTheme="majorBidi" w:cstheme="majorBidi"/>
          <w:i/>
          <w:iCs/>
          <w:sz w:val="24"/>
          <w:szCs w:val="24"/>
          <w:lang w:val="en-US" w:bidi="ar-EG"/>
        </w:rPr>
        <w:t>persoalan</w:t>
      </w:r>
      <w:r w:rsidR="006E2CB4" w:rsidRPr="00FF3A85">
        <w:rPr>
          <w:rFonts w:asciiTheme="majorBidi" w:hAnsiTheme="majorBidi" w:cstheme="majorBidi"/>
          <w:i/>
          <w:iCs/>
          <w:sz w:val="24"/>
          <w:szCs w:val="24"/>
          <w:lang w:val="en-US" w:bidi="ar-EG"/>
        </w:rPr>
        <w:t xml:space="preserve"> </w:t>
      </w:r>
      <w:r w:rsidR="003D2838" w:rsidRPr="00FF3A85">
        <w:rPr>
          <w:rFonts w:asciiTheme="majorBidi" w:hAnsiTheme="majorBidi" w:cstheme="majorBidi"/>
          <w:i/>
          <w:iCs/>
          <w:sz w:val="24"/>
          <w:szCs w:val="24"/>
          <w:lang w:val="en-US" w:bidi="ar-EG"/>
        </w:rPr>
        <w:t>uma</w:t>
      </w:r>
      <w:r w:rsidR="00D474DD" w:rsidRPr="00FF3A85">
        <w:rPr>
          <w:rFonts w:asciiTheme="majorBidi" w:hAnsiTheme="majorBidi" w:cstheme="majorBidi"/>
          <w:i/>
          <w:iCs/>
          <w:sz w:val="24"/>
          <w:szCs w:val="24"/>
          <w:lang w:val="en-US" w:bidi="ar-EG"/>
        </w:rPr>
        <w:t>t</w:t>
      </w:r>
      <w:r w:rsidR="00D84BA0" w:rsidRPr="00FF3A85">
        <w:rPr>
          <w:rFonts w:asciiTheme="majorBidi" w:hAnsiTheme="majorBidi" w:cstheme="majorBidi"/>
          <w:sz w:val="24"/>
          <w:szCs w:val="24"/>
          <w:lang w:val="en-ID"/>
        </w:rPr>
        <w:t xml:space="preserve">. </w:t>
      </w:r>
      <w:r w:rsidR="00D84BA0" w:rsidRPr="00FF3A85">
        <w:rPr>
          <w:rFonts w:asciiTheme="majorBidi" w:hAnsiTheme="majorBidi" w:cstheme="majorBidi"/>
          <w:sz w:val="24"/>
          <w:szCs w:val="24"/>
          <w:lang w:val="en-AU" w:bidi="ar-EG"/>
        </w:rPr>
        <w:t>Jakarta: Diva Press. 1996.</w:t>
      </w:r>
      <w:r w:rsidR="003D2838" w:rsidRPr="00FF3A85">
        <w:rPr>
          <w:rFonts w:asciiTheme="majorBidi" w:hAnsiTheme="majorBidi" w:cstheme="majorBidi"/>
          <w:sz w:val="24"/>
          <w:szCs w:val="24"/>
          <w:rtl/>
          <w:lang w:val="en-AU" w:bidi="ar-EG"/>
        </w:rPr>
        <w:t xml:space="preserve"> </w:t>
      </w:r>
    </w:p>
    <w:p w:rsidR="003D2838" w:rsidRPr="00FF3A85" w:rsidRDefault="007035C8" w:rsidP="0072455B">
      <w:pPr>
        <w:spacing w:after="0" w:line="360" w:lineRule="auto"/>
        <w:ind w:left="720" w:hanging="720"/>
        <w:jc w:val="both"/>
        <w:rPr>
          <w:rFonts w:asciiTheme="majorBidi" w:hAnsiTheme="majorBidi" w:cstheme="majorBidi"/>
          <w:sz w:val="24"/>
          <w:szCs w:val="24"/>
          <w:rtl/>
          <w:lang w:val="en-AU" w:bidi="ar-DZ"/>
        </w:rPr>
      </w:pPr>
      <w:r w:rsidRPr="00FF3A85">
        <w:rPr>
          <w:rFonts w:asciiTheme="majorBidi" w:hAnsiTheme="majorBidi" w:cstheme="majorBidi"/>
          <w:sz w:val="24"/>
          <w:szCs w:val="24"/>
          <w:rtl/>
          <w:lang w:val="en-AU" w:bidi="ar-DZ"/>
        </w:rPr>
        <w:t>_________</w:t>
      </w:r>
      <w:r w:rsidR="003D2838" w:rsidRPr="00FF3A85">
        <w:rPr>
          <w:rFonts w:asciiTheme="majorBidi" w:hAnsiTheme="majorBidi" w:cstheme="majorBidi"/>
          <w:sz w:val="24"/>
          <w:szCs w:val="24"/>
          <w:rtl/>
          <w:lang w:val="en-AU" w:bidi="ar-DZ"/>
        </w:rPr>
        <w:t>.</w:t>
      </w:r>
      <w:r w:rsidR="003D2838" w:rsidRPr="00FF3A85">
        <w:rPr>
          <w:rFonts w:asciiTheme="majorBidi" w:hAnsiTheme="majorBidi" w:cstheme="majorBidi"/>
          <w:i/>
          <w:iCs/>
          <w:sz w:val="24"/>
          <w:szCs w:val="24"/>
          <w:lang w:val="en-AU" w:bidi="ar-DZ"/>
        </w:rPr>
        <w:t>Membumikan Al-Qur’an</w:t>
      </w:r>
      <w:r w:rsidR="00D84BA0" w:rsidRPr="00FF3A85">
        <w:rPr>
          <w:rFonts w:asciiTheme="majorBidi" w:hAnsiTheme="majorBidi" w:cstheme="majorBidi"/>
          <w:sz w:val="24"/>
          <w:szCs w:val="24"/>
          <w:lang w:val="en-ID" w:bidi="ar-EG"/>
        </w:rPr>
        <w:t>, Bandung: Mizan Press</w:t>
      </w:r>
      <w:r w:rsidR="00A90CF5">
        <w:rPr>
          <w:rFonts w:asciiTheme="majorBidi" w:hAnsiTheme="majorBidi" w:cstheme="majorBidi"/>
          <w:sz w:val="24"/>
          <w:szCs w:val="24"/>
          <w:lang w:val="en-ID" w:bidi="ar-EG"/>
        </w:rPr>
        <w:t xml:space="preserve">. </w:t>
      </w:r>
      <w:r w:rsidR="00071061">
        <w:rPr>
          <w:rFonts w:asciiTheme="majorBidi" w:hAnsiTheme="majorBidi" w:cstheme="majorBidi"/>
          <w:sz w:val="24"/>
          <w:szCs w:val="24"/>
          <w:lang w:val="en-AU" w:bidi="ar-DZ"/>
        </w:rPr>
        <w:t>1997</w:t>
      </w:r>
      <w:r w:rsidR="003D2838" w:rsidRPr="00FF3A85">
        <w:rPr>
          <w:rFonts w:asciiTheme="majorBidi" w:hAnsiTheme="majorBidi" w:cstheme="majorBidi"/>
          <w:sz w:val="24"/>
          <w:szCs w:val="24"/>
          <w:rtl/>
          <w:lang w:val="en-AU" w:bidi="ar-DZ"/>
        </w:rPr>
        <w:t>.</w:t>
      </w:r>
    </w:p>
    <w:p w:rsidR="003D2838" w:rsidRPr="00FF3A85" w:rsidRDefault="00D84BA0" w:rsidP="00071061">
      <w:pPr>
        <w:spacing w:after="0" w:line="360" w:lineRule="auto"/>
        <w:ind w:left="720" w:hanging="720"/>
        <w:jc w:val="both"/>
        <w:rPr>
          <w:rFonts w:asciiTheme="majorBidi" w:hAnsiTheme="majorBidi" w:cstheme="majorBidi"/>
          <w:sz w:val="24"/>
          <w:szCs w:val="24"/>
          <w:rtl/>
          <w:lang w:val="en-US" w:bidi="ar-EG"/>
        </w:rPr>
      </w:pPr>
      <w:r w:rsidRPr="00FF3A85">
        <w:rPr>
          <w:rFonts w:asciiTheme="majorBidi" w:hAnsiTheme="majorBidi" w:cstheme="majorBidi"/>
          <w:sz w:val="24"/>
          <w:szCs w:val="24"/>
          <w:lang w:val="en-US" w:bidi="ar-EG"/>
        </w:rPr>
        <w:t>W.J.S. Purwodarminto</w:t>
      </w:r>
      <w:r w:rsidR="00843BA4" w:rsidRPr="00FF3A85">
        <w:rPr>
          <w:rFonts w:asciiTheme="majorBidi" w:hAnsiTheme="majorBidi" w:cstheme="majorBidi"/>
          <w:sz w:val="24"/>
          <w:szCs w:val="24"/>
          <w:rtl/>
          <w:lang w:val="en-US" w:bidi="ar-EG"/>
        </w:rPr>
        <w:t>.</w:t>
      </w:r>
      <w:r w:rsidR="00B77CA6" w:rsidRPr="00FF3A85">
        <w:rPr>
          <w:rFonts w:asciiTheme="majorBidi" w:hAnsiTheme="majorBidi" w:cstheme="majorBidi"/>
          <w:i/>
          <w:iCs/>
          <w:sz w:val="24"/>
          <w:szCs w:val="24"/>
          <w:rtl/>
          <w:lang w:val="en-ID" w:bidi="ar-EG"/>
        </w:rPr>
        <w:t xml:space="preserve"> </w:t>
      </w:r>
      <w:r w:rsidR="00A71890" w:rsidRPr="00FF3A85">
        <w:rPr>
          <w:rFonts w:asciiTheme="majorBidi" w:hAnsiTheme="majorBidi" w:cstheme="majorBidi"/>
          <w:i/>
          <w:iCs/>
          <w:sz w:val="24"/>
          <w:szCs w:val="24"/>
          <w:lang w:val="en-ID" w:bidi="ar-EG"/>
        </w:rPr>
        <w:t xml:space="preserve">Kamus besar bahasa Indonesia, </w:t>
      </w:r>
      <w:r w:rsidRPr="00FF3A85">
        <w:rPr>
          <w:rFonts w:asciiTheme="majorBidi" w:hAnsiTheme="majorBidi" w:cstheme="majorBidi"/>
          <w:sz w:val="24"/>
          <w:szCs w:val="24"/>
          <w:lang w:val="en-US" w:bidi="ar-EG"/>
        </w:rPr>
        <w:t>Jakarta: Balai Pustaka</w:t>
      </w:r>
      <w:r w:rsidR="00A90CF5">
        <w:rPr>
          <w:rFonts w:asciiTheme="majorBidi" w:hAnsiTheme="majorBidi" w:cstheme="majorBidi"/>
          <w:sz w:val="24"/>
          <w:szCs w:val="24"/>
          <w:lang w:val="en-US" w:bidi="ar-EG"/>
        </w:rPr>
        <w:t xml:space="preserve">. </w:t>
      </w:r>
      <w:r w:rsidR="00071061">
        <w:rPr>
          <w:rFonts w:asciiTheme="majorBidi" w:hAnsiTheme="majorBidi" w:cstheme="majorBidi"/>
          <w:sz w:val="24"/>
          <w:szCs w:val="24"/>
          <w:lang w:val="en-US" w:bidi="ar-EG"/>
        </w:rPr>
        <w:t>1991.</w:t>
      </w:r>
    </w:p>
    <w:p w:rsidR="0061336C" w:rsidRPr="00FF3A85" w:rsidRDefault="00A71890" w:rsidP="00071061">
      <w:pPr>
        <w:spacing w:after="0" w:line="360" w:lineRule="auto"/>
        <w:ind w:left="720" w:hanging="720"/>
        <w:jc w:val="both"/>
        <w:rPr>
          <w:rFonts w:asciiTheme="majorBidi" w:hAnsiTheme="majorBidi" w:cstheme="majorBidi"/>
          <w:sz w:val="24"/>
          <w:szCs w:val="24"/>
          <w:rtl/>
          <w:lang w:val="en-ID"/>
        </w:rPr>
      </w:pPr>
      <w:r w:rsidRPr="00FF3A85">
        <w:rPr>
          <w:rFonts w:asciiTheme="majorBidi" w:hAnsiTheme="majorBidi" w:cstheme="majorBidi"/>
          <w:sz w:val="24"/>
          <w:szCs w:val="24"/>
          <w:lang w:val="en-ID"/>
        </w:rPr>
        <w:t>Purwanto, Alim</w:t>
      </w:r>
      <w:r w:rsidR="003D2838" w:rsidRPr="00FF3A85">
        <w:rPr>
          <w:rFonts w:asciiTheme="majorBidi" w:hAnsiTheme="majorBidi" w:cstheme="majorBidi"/>
          <w:sz w:val="24"/>
          <w:szCs w:val="24"/>
          <w:rtl/>
        </w:rPr>
        <w:t>.</w:t>
      </w:r>
      <w:r w:rsidR="00843BA4" w:rsidRPr="00FF3A85">
        <w:rPr>
          <w:rFonts w:asciiTheme="majorBidi" w:hAnsiTheme="majorBidi" w:cstheme="majorBidi"/>
          <w:sz w:val="24"/>
          <w:szCs w:val="24"/>
          <w:lang w:val="en-ID"/>
        </w:rPr>
        <w:t xml:space="preserve"> </w:t>
      </w:r>
      <w:r w:rsidR="002A4D15" w:rsidRPr="00FF3A85">
        <w:rPr>
          <w:rFonts w:asciiTheme="majorBidi" w:hAnsiTheme="majorBidi" w:cstheme="majorBidi"/>
          <w:i/>
          <w:iCs/>
          <w:sz w:val="24"/>
          <w:szCs w:val="24"/>
          <w:rtl/>
          <w:lang w:val="zh-CN"/>
        </w:rPr>
        <w:t xml:space="preserve"> </w:t>
      </w:r>
      <w:r w:rsidR="00843BA4" w:rsidRPr="00FF3A85">
        <w:rPr>
          <w:rFonts w:asciiTheme="majorBidi" w:hAnsiTheme="majorBidi" w:cstheme="majorBidi"/>
          <w:i/>
          <w:iCs/>
          <w:sz w:val="24"/>
          <w:szCs w:val="24"/>
          <w:lang w:val="en-AU"/>
        </w:rPr>
        <w:t>Pri</w:t>
      </w:r>
      <w:r w:rsidR="003D2838" w:rsidRPr="00FF3A85">
        <w:rPr>
          <w:rFonts w:asciiTheme="majorBidi" w:hAnsiTheme="majorBidi" w:cstheme="majorBidi"/>
          <w:i/>
          <w:iCs/>
          <w:sz w:val="24"/>
          <w:szCs w:val="24"/>
          <w:lang w:val="zh-CN"/>
        </w:rPr>
        <w:t>n</w:t>
      </w:r>
      <w:r w:rsidR="00843BA4" w:rsidRPr="00FF3A85">
        <w:rPr>
          <w:rFonts w:asciiTheme="majorBidi" w:hAnsiTheme="majorBidi" w:cstheme="majorBidi"/>
          <w:i/>
          <w:iCs/>
          <w:sz w:val="24"/>
          <w:szCs w:val="24"/>
          <w:lang w:val="en-AU"/>
        </w:rPr>
        <w:t>sip-prinsip dan teknik evaluasi pembelajaran</w:t>
      </w:r>
      <w:r w:rsidRPr="00FF3A85">
        <w:rPr>
          <w:rFonts w:asciiTheme="majorBidi" w:hAnsiTheme="majorBidi" w:cstheme="majorBidi"/>
          <w:sz w:val="24"/>
          <w:szCs w:val="24"/>
          <w:lang w:val="en-ID" w:bidi="ar-EG"/>
        </w:rPr>
        <w:t>, Bandung: Rosdakarya</w:t>
      </w:r>
      <w:r w:rsidR="0061336C" w:rsidRPr="00FF3A85">
        <w:rPr>
          <w:rFonts w:asciiTheme="majorBidi" w:hAnsiTheme="majorBidi" w:cstheme="majorBidi"/>
          <w:sz w:val="24"/>
          <w:szCs w:val="24"/>
          <w:rtl/>
          <w:lang w:bidi="ar-EG"/>
        </w:rPr>
        <w:t xml:space="preserve"> </w:t>
      </w:r>
      <w:r w:rsidR="00071061">
        <w:rPr>
          <w:rFonts w:asciiTheme="majorBidi" w:hAnsiTheme="majorBidi" w:cstheme="majorBidi"/>
          <w:sz w:val="24"/>
          <w:szCs w:val="24"/>
          <w:lang w:val="en-ID" w:bidi="ar-EG"/>
        </w:rPr>
        <w:t>1948</w:t>
      </w:r>
      <w:proofErr w:type="gramStart"/>
      <w:r w:rsidR="0061336C" w:rsidRPr="00FF3A85">
        <w:rPr>
          <w:rFonts w:asciiTheme="majorBidi" w:hAnsiTheme="majorBidi" w:cstheme="majorBidi"/>
          <w:sz w:val="24"/>
          <w:szCs w:val="24"/>
          <w:rtl/>
          <w:lang w:bidi="ar-EG"/>
        </w:rPr>
        <w:t>.</w:t>
      </w:r>
      <w:r w:rsidRPr="00FF3A85">
        <w:rPr>
          <w:rFonts w:asciiTheme="majorBidi" w:hAnsiTheme="majorBidi" w:cstheme="majorBidi"/>
          <w:sz w:val="24"/>
          <w:szCs w:val="24"/>
          <w:lang w:val="en-ID"/>
        </w:rPr>
        <w:t>.</w:t>
      </w:r>
      <w:proofErr w:type="gramEnd"/>
      <w:r w:rsidRPr="00FF3A85">
        <w:rPr>
          <w:rFonts w:asciiTheme="majorBidi" w:hAnsiTheme="majorBidi" w:cstheme="majorBidi"/>
          <w:sz w:val="24"/>
          <w:szCs w:val="24"/>
          <w:lang w:val="en-ID"/>
        </w:rPr>
        <w:t xml:space="preserve"> </w:t>
      </w:r>
    </w:p>
    <w:p w:rsidR="0061336C" w:rsidRPr="00FF3A85" w:rsidRDefault="00A71890" w:rsidP="0072455B">
      <w:pPr>
        <w:spacing w:after="0" w:line="360" w:lineRule="auto"/>
        <w:ind w:left="720" w:hanging="720"/>
        <w:jc w:val="both"/>
        <w:rPr>
          <w:rFonts w:asciiTheme="majorBidi" w:hAnsiTheme="majorBidi" w:cstheme="majorBidi"/>
          <w:sz w:val="24"/>
          <w:szCs w:val="24"/>
          <w:rtl/>
          <w:lang w:val="en-ID" w:bidi="ar-EG"/>
        </w:rPr>
      </w:pPr>
      <w:r w:rsidRPr="00FF3A85">
        <w:rPr>
          <w:rFonts w:asciiTheme="majorBidi" w:hAnsiTheme="majorBidi" w:cstheme="majorBidi"/>
          <w:sz w:val="24"/>
          <w:szCs w:val="24"/>
          <w:lang w:val="en-ID" w:bidi="ar-EG"/>
        </w:rPr>
        <w:t>Fahmi, Akrom</w:t>
      </w:r>
      <w:r w:rsidR="0061336C" w:rsidRPr="00FF3A85">
        <w:rPr>
          <w:rFonts w:asciiTheme="majorBidi" w:hAnsiTheme="majorBidi" w:cstheme="majorBidi"/>
          <w:sz w:val="24"/>
          <w:szCs w:val="24"/>
          <w:rtl/>
          <w:lang w:bidi="ar-EG"/>
        </w:rPr>
        <w:t xml:space="preserve">. </w:t>
      </w:r>
      <w:proofErr w:type="gramStart"/>
      <w:r w:rsidR="0061336C" w:rsidRPr="00FF3A85">
        <w:rPr>
          <w:rFonts w:asciiTheme="majorBidi" w:hAnsiTheme="majorBidi" w:cstheme="majorBidi"/>
          <w:i/>
          <w:iCs/>
          <w:sz w:val="24"/>
          <w:szCs w:val="24"/>
          <w:lang w:val="en-ID" w:bidi="ar-EG"/>
        </w:rPr>
        <w:t>Ilmu Nahwu dan Sharaf 3 (Tata Bahasa Arab</w:t>
      </w:r>
      <w:r w:rsidRPr="00FF3A85">
        <w:rPr>
          <w:rFonts w:asciiTheme="majorBidi" w:hAnsiTheme="majorBidi" w:cstheme="majorBidi"/>
          <w:i/>
          <w:iCs/>
          <w:sz w:val="24"/>
          <w:szCs w:val="24"/>
          <w:lang w:val="en-ID" w:bidi="ar-EG"/>
        </w:rPr>
        <w:t>).</w:t>
      </w:r>
      <w:proofErr w:type="gramEnd"/>
      <w:r w:rsidRPr="00FF3A85">
        <w:rPr>
          <w:rFonts w:asciiTheme="majorBidi" w:hAnsiTheme="majorBidi" w:cstheme="majorBidi"/>
          <w:i/>
          <w:iCs/>
          <w:sz w:val="24"/>
          <w:szCs w:val="24"/>
          <w:lang w:val="en-ID" w:bidi="ar-EG"/>
        </w:rPr>
        <w:t xml:space="preserve"> </w:t>
      </w:r>
      <w:r w:rsidRPr="00FF3A85">
        <w:rPr>
          <w:rFonts w:asciiTheme="majorBidi" w:hAnsiTheme="majorBidi" w:cstheme="majorBidi"/>
          <w:sz w:val="24"/>
          <w:szCs w:val="24"/>
          <w:lang w:val="en-ID" w:bidi="ar-EG"/>
        </w:rPr>
        <w:t>Jakarta: Raja Grafindo Persada. 2001</w:t>
      </w:r>
    </w:p>
    <w:p w:rsidR="0061336C" w:rsidRDefault="00A71890" w:rsidP="00071061">
      <w:pPr>
        <w:tabs>
          <w:tab w:val="left" w:pos="2268"/>
        </w:tabs>
        <w:spacing w:after="0" w:line="360" w:lineRule="auto"/>
        <w:ind w:left="720" w:hanging="720"/>
        <w:jc w:val="both"/>
        <w:rPr>
          <w:rFonts w:asciiTheme="majorBidi" w:hAnsiTheme="majorBidi" w:cstheme="majorBidi"/>
          <w:sz w:val="24"/>
          <w:szCs w:val="24"/>
          <w:lang w:val="en-ID"/>
        </w:rPr>
      </w:pPr>
      <w:r w:rsidRPr="0072455B">
        <w:rPr>
          <w:rFonts w:asciiTheme="majorBidi" w:hAnsiTheme="majorBidi" w:cstheme="majorBidi"/>
          <w:noProof/>
          <w:sz w:val="24"/>
          <w:szCs w:val="24"/>
          <w:lang w:val="en-US"/>
        </w:rPr>
        <w:t>Mujianto, Muhammad</w:t>
      </w:r>
      <w:r w:rsidR="0061336C" w:rsidRPr="0072455B">
        <w:rPr>
          <w:rFonts w:asciiTheme="majorBidi" w:hAnsiTheme="majorBidi" w:cstheme="majorBidi"/>
          <w:i/>
          <w:iCs/>
          <w:sz w:val="24"/>
          <w:szCs w:val="24"/>
          <w:rtl/>
        </w:rPr>
        <w:t xml:space="preserve"> (</w:t>
      </w:r>
      <w:r w:rsidR="0061336C" w:rsidRPr="0072455B">
        <w:rPr>
          <w:rFonts w:asciiTheme="majorBidi" w:hAnsiTheme="majorBidi" w:cstheme="majorBidi"/>
          <w:i/>
          <w:iCs/>
          <w:sz w:val="24"/>
          <w:szCs w:val="24"/>
        </w:rPr>
        <w:t>menyelami samudra huruf</w:t>
      </w:r>
      <w:r w:rsidRPr="0072455B">
        <w:rPr>
          <w:rFonts w:asciiTheme="majorBidi" w:hAnsiTheme="majorBidi" w:cstheme="majorBidi"/>
          <w:sz w:val="24"/>
          <w:szCs w:val="24"/>
          <w:lang w:val="en-ID"/>
        </w:rPr>
        <w:t xml:space="preserve">. Surabaya: Fahimna Publishing. </w:t>
      </w:r>
      <w:r w:rsidR="00071061">
        <w:rPr>
          <w:rFonts w:asciiTheme="majorBidi" w:hAnsiTheme="majorBidi" w:cstheme="majorBidi"/>
          <w:sz w:val="24"/>
          <w:szCs w:val="24"/>
          <w:lang w:val="en-ID"/>
        </w:rPr>
        <w:t>2017</w:t>
      </w:r>
      <w:r w:rsidRPr="0072455B">
        <w:rPr>
          <w:rFonts w:asciiTheme="majorBidi" w:hAnsiTheme="majorBidi" w:cstheme="majorBidi"/>
          <w:sz w:val="24"/>
          <w:szCs w:val="24"/>
          <w:lang w:val="en-ID"/>
        </w:rPr>
        <w:t>.</w:t>
      </w:r>
    </w:p>
    <w:p w:rsidR="00135AE7" w:rsidRPr="00135AE7" w:rsidRDefault="00135AE7" w:rsidP="00071061">
      <w:pPr>
        <w:tabs>
          <w:tab w:val="left" w:pos="2268"/>
        </w:tabs>
        <w:spacing w:after="0" w:line="360" w:lineRule="auto"/>
        <w:ind w:left="720" w:hanging="720"/>
        <w:jc w:val="both"/>
        <w:rPr>
          <w:rFonts w:asciiTheme="majorBidi" w:hAnsiTheme="majorBidi" w:cstheme="majorBidi"/>
          <w:sz w:val="24"/>
          <w:szCs w:val="24"/>
          <w:rtl/>
          <w:lang w:val="en-ID" w:bidi="ar-EG"/>
        </w:rPr>
      </w:pPr>
      <w:r w:rsidRPr="00135AE7">
        <w:rPr>
          <w:rFonts w:asciiTheme="majorBidi" w:hAnsiTheme="majorBidi" w:cstheme="majorBidi"/>
          <w:sz w:val="24"/>
          <w:szCs w:val="24"/>
          <w:lang w:val="en-ID"/>
        </w:rPr>
        <w:t>Arifatun,</w:t>
      </w:r>
      <w:r>
        <w:rPr>
          <w:rFonts w:asciiTheme="majorBidi" w:hAnsiTheme="majorBidi" w:cstheme="majorBidi"/>
          <w:sz w:val="24"/>
          <w:szCs w:val="24"/>
          <w:lang w:val="en-ID"/>
        </w:rPr>
        <w:t xml:space="preserve"> Nova.</w:t>
      </w:r>
      <w:r w:rsidRPr="00135AE7">
        <w:rPr>
          <w:rFonts w:asciiTheme="majorBidi" w:hAnsiTheme="majorBidi" w:cstheme="majorBidi"/>
          <w:sz w:val="24"/>
          <w:szCs w:val="24"/>
          <w:lang w:val="en-ID"/>
        </w:rPr>
        <w:t>”</w:t>
      </w:r>
      <w:r w:rsidRPr="00135AE7">
        <w:rPr>
          <w:rFonts w:asciiTheme="majorBidi" w:hAnsiTheme="majorBidi" w:cstheme="majorBidi"/>
          <w:sz w:val="24"/>
          <w:szCs w:val="24"/>
          <w:lang w:val="en-ID" w:bidi="ar-EG"/>
        </w:rPr>
        <w:t xml:space="preserve">Kesalahan penerjemahan teks bahasa Indonesia ke bahasa arab melalui google </w:t>
      </w:r>
      <w:proofErr w:type="gramStart"/>
      <w:r w:rsidRPr="00135AE7">
        <w:rPr>
          <w:rFonts w:asciiTheme="majorBidi" w:hAnsiTheme="majorBidi" w:cstheme="majorBidi"/>
          <w:sz w:val="24"/>
          <w:szCs w:val="24"/>
          <w:lang w:val="en-ID" w:bidi="ar-EG"/>
        </w:rPr>
        <w:t>translate(</w:t>
      </w:r>
      <w:proofErr w:type="gramEnd"/>
      <w:r w:rsidRPr="00135AE7">
        <w:rPr>
          <w:rFonts w:asciiTheme="majorBidi" w:hAnsiTheme="majorBidi" w:cstheme="majorBidi"/>
          <w:sz w:val="24"/>
          <w:szCs w:val="24"/>
          <w:lang w:val="en-ID" w:bidi="ar-EG"/>
        </w:rPr>
        <w:t xml:space="preserve">studi analisis sintaksis)” </w:t>
      </w:r>
      <w:r w:rsidRPr="00135AE7">
        <w:rPr>
          <w:rFonts w:asciiTheme="majorBidi" w:hAnsiTheme="majorBidi" w:cstheme="majorBidi"/>
          <w:i/>
          <w:iCs/>
          <w:sz w:val="24"/>
          <w:szCs w:val="24"/>
          <w:lang w:val="en-ID" w:bidi="ar-EG"/>
        </w:rPr>
        <w:t>jurnal of Arabic learning and teaching,</w:t>
      </w:r>
      <w:r w:rsidRPr="00135AE7">
        <w:rPr>
          <w:rFonts w:asciiTheme="majorBidi" w:hAnsiTheme="majorBidi" w:cstheme="majorBidi"/>
          <w:sz w:val="24"/>
          <w:szCs w:val="24"/>
          <w:lang w:val="en-ID" w:bidi="ar-EG"/>
        </w:rPr>
        <w:t xml:space="preserve"> vol. 02.2012.</w:t>
      </w:r>
    </w:p>
    <w:p w:rsidR="003D2838" w:rsidRPr="0072455B" w:rsidRDefault="00A71890" w:rsidP="0072455B">
      <w:pPr>
        <w:tabs>
          <w:tab w:val="left" w:pos="2268"/>
        </w:tabs>
        <w:spacing w:after="0" w:line="360" w:lineRule="auto"/>
        <w:ind w:left="720" w:hanging="720"/>
        <w:jc w:val="both"/>
        <w:rPr>
          <w:rFonts w:asciiTheme="majorBidi" w:hAnsiTheme="majorBidi" w:cstheme="majorBidi"/>
          <w:sz w:val="24"/>
          <w:szCs w:val="24"/>
          <w:lang w:val="en-ID"/>
        </w:rPr>
      </w:pPr>
      <w:r w:rsidRPr="0072455B">
        <w:rPr>
          <w:rFonts w:asciiTheme="majorBidi" w:hAnsiTheme="majorBidi" w:cstheme="majorBidi"/>
          <w:sz w:val="24"/>
          <w:szCs w:val="24"/>
          <w:lang w:val="en-ID" w:bidi="ar-DZ"/>
        </w:rPr>
        <w:t xml:space="preserve">Hafid, Karim. </w:t>
      </w:r>
      <w:r w:rsidR="007035C8" w:rsidRPr="0072455B">
        <w:rPr>
          <w:rFonts w:asciiTheme="majorBidi" w:hAnsiTheme="majorBidi" w:cstheme="majorBidi"/>
          <w:sz w:val="24"/>
          <w:szCs w:val="24"/>
          <w:rtl/>
          <w:lang w:val="en-ID" w:bidi="ar-DZ"/>
        </w:rPr>
        <w:t>"</w:t>
      </w:r>
      <w:r w:rsidR="003D2838" w:rsidRPr="0072455B">
        <w:rPr>
          <w:rFonts w:asciiTheme="majorBidi" w:hAnsiTheme="majorBidi" w:cstheme="majorBidi"/>
          <w:sz w:val="24"/>
          <w:szCs w:val="24"/>
          <w:lang w:val="en-US" w:bidi="ar-EG"/>
        </w:rPr>
        <w:t>relevansi</w:t>
      </w:r>
      <w:r w:rsidR="00C121E0" w:rsidRPr="0072455B">
        <w:rPr>
          <w:rFonts w:asciiTheme="majorBidi" w:hAnsiTheme="majorBidi" w:cstheme="majorBidi"/>
          <w:sz w:val="24"/>
          <w:szCs w:val="24"/>
          <w:lang w:val="en-US" w:bidi="ar-EG"/>
        </w:rPr>
        <w:t xml:space="preserve"> </w:t>
      </w:r>
      <w:r w:rsidR="003D2838" w:rsidRPr="0072455B">
        <w:rPr>
          <w:rFonts w:asciiTheme="majorBidi" w:hAnsiTheme="majorBidi" w:cstheme="majorBidi"/>
          <w:sz w:val="24"/>
          <w:szCs w:val="24"/>
          <w:lang w:val="en-US" w:bidi="ar-EG"/>
        </w:rPr>
        <w:t>kaidah</w:t>
      </w:r>
      <w:r w:rsidR="00C121E0" w:rsidRPr="0072455B">
        <w:rPr>
          <w:rFonts w:asciiTheme="majorBidi" w:hAnsiTheme="majorBidi" w:cstheme="majorBidi"/>
          <w:sz w:val="24"/>
          <w:szCs w:val="24"/>
          <w:lang w:val="en-US" w:bidi="ar-EG"/>
        </w:rPr>
        <w:t xml:space="preserve"> </w:t>
      </w:r>
      <w:r w:rsidR="003D2838" w:rsidRPr="0072455B">
        <w:rPr>
          <w:rFonts w:asciiTheme="majorBidi" w:hAnsiTheme="majorBidi" w:cstheme="majorBidi"/>
          <w:sz w:val="24"/>
          <w:szCs w:val="24"/>
          <w:lang w:val="en-US" w:bidi="ar-EG"/>
        </w:rPr>
        <w:t>bahasa</w:t>
      </w:r>
      <w:r w:rsidR="00C121E0" w:rsidRPr="0072455B">
        <w:rPr>
          <w:rFonts w:asciiTheme="majorBidi" w:hAnsiTheme="majorBidi" w:cstheme="majorBidi"/>
          <w:sz w:val="24"/>
          <w:szCs w:val="24"/>
          <w:lang w:val="en-US" w:bidi="ar-EG"/>
        </w:rPr>
        <w:t xml:space="preserve"> </w:t>
      </w:r>
      <w:r w:rsidR="003D2838" w:rsidRPr="0072455B">
        <w:rPr>
          <w:rFonts w:asciiTheme="majorBidi" w:hAnsiTheme="majorBidi" w:cstheme="majorBidi"/>
          <w:sz w:val="24"/>
          <w:szCs w:val="24"/>
          <w:lang w:val="en-US" w:bidi="ar-EG"/>
        </w:rPr>
        <w:t>arab</w:t>
      </w:r>
      <w:r w:rsidR="00C121E0" w:rsidRPr="0072455B">
        <w:rPr>
          <w:rFonts w:asciiTheme="majorBidi" w:hAnsiTheme="majorBidi" w:cstheme="majorBidi"/>
          <w:sz w:val="24"/>
          <w:szCs w:val="24"/>
          <w:lang w:val="en-US" w:bidi="ar-EG"/>
        </w:rPr>
        <w:t xml:space="preserve"> </w:t>
      </w:r>
      <w:r w:rsidR="003D2838" w:rsidRPr="0072455B">
        <w:rPr>
          <w:rFonts w:asciiTheme="majorBidi" w:hAnsiTheme="majorBidi" w:cstheme="majorBidi"/>
          <w:sz w:val="24"/>
          <w:szCs w:val="24"/>
          <w:lang w:val="en-US" w:bidi="ar-EG"/>
        </w:rPr>
        <w:t>dalam</w:t>
      </w:r>
      <w:r w:rsidR="00C121E0" w:rsidRPr="0072455B">
        <w:rPr>
          <w:rFonts w:asciiTheme="majorBidi" w:hAnsiTheme="majorBidi" w:cstheme="majorBidi"/>
          <w:sz w:val="24"/>
          <w:szCs w:val="24"/>
          <w:lang w:val="en-US" w:bidi="ar-EG"/>
        </w:rPr>
        <w:t xml:space="preserve"> </w:t>
      </w:r>
      <w:r w:rsidR="003D2838" w:rsidRPr="0072455B">
        <w:rPr>
          <w:rFonts w:asciiTheme="majorBidi" w:hAnsiTheme="majorBidi" w:cstheme="majorBidi"/>
          <w:sz w:val="24"/>
          <w:szCs w:val="24"/>
          <w:lang w:val="en-US" w:bidi="ar-EG"/>
        </w:rPr>
        <w:t>memahami Al-Qur’an</w:t>
      </w:r>
      <w:r w:rsidRPr="0072455B">
        <w:rPr>
          <w:rFonts w:asciiTheme="majorBidi" w:hAnsiTheme="majorBidi" w:cstheme="majorBidi"/>
          <w:sz w:val="24"/>
          <w:szCs w:val="24"/>
          <w:lang w:val="en-US" w:bidi="ar-EG"/>
        </w:rPr>
        <w:t xml:space="preserve">. </w:t>
      </w:r>
      <w:proofErr w:type="gramStart"/>
      <w:r w:rsidRPr="0072455B">
        <w:rPr>
          <w:rFonts w:asciiTheme="majorBidi" w:hAnsiTheme="majorBidi" w:cstheme="majorBidi"/>
          <w:sz w:val="24"/>
          <w:szCs w:val="24"/>
          <w:lang w:val="en-US" w:bidi="ar-EG"/>
        </w:rPr>
        <w:t xml:space="preserve">Skripsi </w:t>
      </w:r>
      <w:r w:rsidR="0072455B" w:rsidRPr="0072455B">
        <w:rPr>
          <w:rFonts w:asciiTheme="majorBidi" w:hAnsiTheme="majorBidi" w:cstheme="majorBidi"/>
          <w:sz w:val="24"/>
          <w:szCs w:val="24"/>
          <w:lang w:val="en-US" w:bidi="ar-EG"/>
        </w:rPr>
        <w:t>UIN Alaudin Makassar</w:t>
      </w:r>
      <w:r w:rsidR="00135AE7">
        <w:rPr>
          <w:rFonts w:asciiTheme="majorBidi" w:hAnsiTheme="majorBidi" w:cstheme="majorBidi"/>
          <w:sz w:val="24"/>
          <w:szCs w:val="24"/>
          <w:lang w:val="en-US" w:bidi="ar-EG"/>
        </w:rPr>
        <w:t>”</w:t>
      </w:r>
      <w:r w:rsidR="0072455B" w:rsidRPr="0072455B">
        <w:rPr>
          <w:rFonts w:asciiTheme="majorBidi" w:hAnsiTheme="majorBidi" w:cstheme="majorBidi"/>
          <w:sz w:val="24"/>
          <w:szCs w:val="24"/>
          <w:lang w:val="en-US" w:bidi="ar-EG"/>
        </w:rPr>
        <w:t>.</w:t>
      </w:r>
      <w:proofErr w:type="gramEnd"/>
      <w:r w:rsidR="0072455B" w:rsidRPr="0072455B">
        <w:rPr>
          <w:rFonts w:asciiTheme="majorBidi" w:hAnsiTheme="majorBidi" w:cstheme="majorBidi"/>
          <w:sz w:val="24"/>
          <w:szCs w:val="24"/>
          <w:lang w:val="en-US" w:bidi="ar-EG"/>
        </w:rPr>
        <w:t xml:space="preserve"> 2016</w:t>
      </w:r>
      <w:r w:rsidR="003D2838" w:rsidRPr="0072455B">
        <w:rPr>
          <w:rFonts w:asciiTheme="majorBidi" w:hAnsiTheme="majorBidi" w:cstheme="majorBidi"/>
          <w:sz w:val="24"/>
          <w:szCs w:val="24"/>
          <w:rtl/>
        </w:rPr>
        <w:t>.</w:t>
      </w:r>
    </w:p>
    <w:p w:rsidR="00D95815" w:rsidRPr="0072455B" w:rsidRDefault="00FF3A85" w:rsidP="0072455B">
      <w:pPr>
        <w:tabs>
          <w:tab w:val="left" w:pos="2268"/>
        </w:tabs>
        <w:spacing w:after="0" w:line="360" w:lineRule="auto"/>
        <w:ind w:left="720" w:hanging="720"/>
        <w:jc w:val="both"/>
        <w:rPr>
          <w:rFonts w:asciiTheme="majorBidi" w:hAnsiTheme="majorBidi" w:cstheme="majorBidi"/>
          <w:sz w:val="24"/>
          <w:szCs w:val="24"/>
          <w:rtl/>
          <w:lang w:val="en-ID"/>
        </w:rPr>
      </w:pPr>
      <w:r w:rsidRPr="0072455B">
        <w:rPr>
          <w:rFonts w:asciiTheme="majorBidi" w:hAnsiTheme="majorBidi" w:cstheme="majorBidi"/>
          <w:sz w:val="24"/>
          <w:szCs w:val="24"/>
          <w:lang w:val="en-ID"/>
        </w:rPr>
        <w:t xml:space="preserve">Suhartini, Andewi. </w:t>
      </w:r>
      <w:r w:rsidRPr="0072455B">
        <w:rPr>
          <w:rFonts w:asciiTheme="majorBidi" w:hAnsiTheme="majorBidi" w:cstheme="majorBidi"/>
          <w:sz w:val="24"/>
          <w:szCs w:val="24"/>
          <w:lang w:val="en-ID" w:bidi="ar-EG"/>
        </w:rPr>
        <w:t>“</w:t>
      </w:r>
      <w:proofErr w:type="gramStart"/>
      <w:r w:rsidR="00D95815" w:rsidRPr="0072455B">
        <w:rPr>
          <w:rFonts w:asciiTheme="majorBidi" w:hAnsiTheme="majorBidi" w:cstheme="majorBidi"/>
          <w:sz w:val="24"/>
          <w:szCs w:val="24"/>
          <w:lang w:val="en-ID"/>
        </w:rPr>
        <w:t>belajar</w:t>
      </w:r>
      <w:proofErr w:type="gramEnd"/>
      <w:r w:rsidR="00D95815" w:rsidRPr="0072455B">
        <w:rPr>
          <w:rFonts w:asciiTheme="majorBidi" w:hAnsiTheme="majorBidi" w:cstheme="majorBidi"/>
          <w:sz w:val="24"/>
          <w:szCs w:val="24"/>
          <w:lang w:val="en-ID"/>
        </w:rPr>
        <w:t xml:space="preserve"> tuntas: latar belakang, tujuan, dan implikasi</w:t>
      </w:r>
      <w:r w:rsidRPr="0072455B">
        <w:rPr>
          <w:rFonts w:asciiTheme="majorBidi" w:hAnsiTheme="majorBidi" w:cstheme="majorBidi"/>
          <w:sz w:val="24"/>
          <w:szCs w:val="24"/>
          <w:lang w:val="en-ID"/>
        </w:rPr>
        <w:t xml:space="preserve">” jurnal </w:t>
      </w:r>
      <w:r w:rsidRPr="0072455B">
        <w:rPr>
          <w:rFonts w:asciiTheme="majorBidi" w:hAnsiTheme="majorBidi" w:cstheme="majorBidi"/>
          <w:sz w:val="24"/>
          <w:szCs w:val="24"/>
          <w:rtl/>
        </w:rPr>
        <w:t xml:space="preserve"> </w:t>
      </w:r>
      <w:r w:rsidR="00D95815" w:rsidRPr="0072455B">
        <w:rPr>
          <w:rFonts w:asciiTheme="majorBidi" w:hAnsiTheme="majorBidi" w:cstheme="majorBidi"/>
          <w:sz w:val="24"/>
          <w:szCs w:val="24"/>
          <w:rtl/>
        </w:rPr>
        <w:t>،</w:t>
      </w:r>
      <w:r w:rsidR="00D95815" w:rsidRPr="0072455B">
        <w:rPr>
          <w:rFonts w:asciiTheme="majorBidi" w:hAnsiTheme="majorBidi" w:cstheme="majorBidi"/>
          <w:i/>
          <w:iCs/>
          <w:sz w:val="24"/>
          <w:szCs w:val="24"/>
          <w:lang w:val="en-ID"/>
        </w:rPr>
        <w:t>pendidikan</w:t>
      </w:r>
      <w:r w:rsidR="00D95815" w:rsidRPr="0072455B">
        <w:rPr>
          <w:rFonts w:asciiTheme="majorBidi" w:hAnsiTheme="majorBidi" w:cstheme="majorBidi"/>
          <w:sz w:val="24"/>
          <w:szCs w:val="24"/>
          <w:rtl/>
        </w:rPr>
        <w:t xml:space="preserve"> </w:t>
      </w:r>
      <w:r w:rsidRPr="0072455B">
        <w:rPr>
          <w:rFonts w:asciiTheme="majorBidi" w:hAnsiTheme="majorBidi" w:cstheme="majorBidi"/>
          <w:sz w:val="24"/>
          <w:szCs w:val="24"/>
          <w:lang w:val="en-ID"/>
        </w:rPr>
        <w:t>.vol. 2 no. 1. 2007</w:t>
      </w:r>
    </w:p>
    <w:p w:rsidR="00215D97" w:rsidRPr="00215D97" w:rsidRDefault="00135AE7" w:rsidP="00E97BE1">
      <w:pPr>
        <w:tabs>
          <w:tab w:val="left" w:pos="2268"/>
        </w:tabs>
        <w:spacing w:after="0" w:line="360" w:lineRule="auto"/>
        <w:ind w:left="720" w:hanging="720"/>
        <w:rPr>
          <w:rFonts w:asciiTheme="majorBidi" w:hAnsiTheme="majorBidi" w:cstheme="majorBidi"/>
          <w:sz w:val="24"/>
          <w:szCs w:val="24"/>
          <w:rtl/>
          <w:lang w:val="en-ID"/>
        </w:rPr>
      </w:pPr>
      <w:r>
        <w:rPr>
          <w:noProof/>
          <w:lang w:val="en-US"/>
        </w:rPr>
        <w:lastRenderedPageBreak/>
        <mc:AlternateContent>
          <mc:Choice Requires="wps">
            <w:drawing>
              <wp:anchor distT="0" distB="0" distL="114300" distR="114300" simplePos="0" relativeHeight="251675648" behindDoc="0" locked="0" layoutInCell="1" allowOverlap="1" wp14:anchorId="310F5ACA" wp14:editId="351AB9C5">
                <wp:simplePos x="0" y="0"/>
                <wp:positionH relativeFrom="column">
                  <wp:posOffset>-162560</wp:posOffset>
                </wp:positionH>
                <wp:positionV relativeFrom="paragraph">
                  <wp:posOffset>-574675</wp:posOffset>
                </wp:positionV>
                <wp:extent cx="506730" cy="594995"/>
                <wp:effectExtent l="0" t="0" r="762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8pt;margin-top:-45.25pt;width:39.9pt;height:4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qD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" stroked="f"/>
            </w:pict>
          </mc:Fallback>
        </mc:AlternateContent>
      </w:r>
      <w:r w:rsidR="00FF3A85" w:rsidRPr="0072455B">
        <w:rPr>
          <w:rFonts w:asciiTheme="majorBidi" w:hAnsiTheme="majorBidi" w:cstheme="majorBidi"/>
          <w:sz w:val="24"/>
          <w:szCs w:val="24"/>
          <w:lang w:val="en-ID" w:bidi="ar-EG"/>
        </w:rPr>
        <w:t xml:space="preserve">Fuad, Asep, iwan jaja gunawan, dan irsyad fikri. </w:t>
      </w:r>
      <w:proofErr w:type="gramStart"/>
      <w:r w:rsidR="00C121E0" w:rsidRPr="0072455B">
        <w:rPr>
          <w:rFonts w:asciiTheme="majorBidi" w:hAnsiTheme="majorBidi" w:cstheme="majorBidi"/>
          <w:sz w:val="24"/>
          <w:szCs w:val="24"/>
          <w:lang w:val="en-US" w:bidi="ar-EG"/>
        </w:rPr>
        <w:t>memahami</w:t>
      </w:r>
      <w:proofErr w:type="gramEnd"/>
      <w:r w:rsidR="00C121E0" w:rsidRPr="0072455B">
        <w:rPr>
          <w:rFonts w:asciiTheme="majorBidi" w:hAnsiTheme="majorBidi" w:cstheme="majorBidi"/>
          <w:sz w:val="24"/>
          <w:szCs w:val="24"/>
          <w:lang w:val="en-US" w:bidi="ar-EG"/>
        </w:rPr>
        <w:t xml:space="preserve"> tafsir Al-qur’an dengan kaidah ba</w:t>
      </w:r>
      <w:r w:rsidR="007035C8" w:rsidRPr="0072455B">
        <w:rPr>
          <w:rFonts w:asciiTheme="majorBidi" w:hAnsiTheme="majorBidi" w:cstheme="majorBidi"/>
          <w:sz w:val="24"/>
          <w:szCs w:val="24"/>
          <w:lang w:val="en-US" w:bidi="ar-EG"/>
        </w:rPr>
        <w:t>hasa arab</w:t>
      </w:r>
      <w:r w:rsidR="0072455B">
        <w:rPr>
          <w:rFonts w:asciiTheme="majorBidi" w:hAnsiTheme="majorBidi" w:cstheme="majorBidi"/>
          <w:sz w:val="24"/>
          <w:szCs w:val="24"/>
          <w:lang w:val="en-US" w:bidi="ar-EG"/>
        </w:rPr>
        <w:t>”</w:t>
      </w:r>
      <w:r w:rsidR="007035C8" w:rsidRPr="0072455B">
        <w:rPr>
          <w:rFonts w:asciiTheme="majorBidi" w:hAnsiTheme="majorBidi" w:cstheme="majorBidi"/>
          <w:sz w:val="24"/>
          <w:szCs w:val="24"/>
          <w:lang w:val="en-US" w:bidi="ar-EG"/>
        </w:rPr>
        <w:t>.</w:t>
      </w:r>
      <w:r w:rsidR="0072455B">
        <w:rPr>
          <w:rFonts w:asciiTheme="majorBidi" w:hAnsiTheme="majorBidi" w:cstheme="majorBidi"/>
          <w:sz w:val="24"/>
          <w:szCs w:val="24"/>
          <w:lang w:val="en-US" w:bidi="ar-EG"/>
        </w:rPr>
        <w:t xml:space="preserve">Skripsi </w:t>
      </w:r>
      <w:r w:rsidR="00FF3A85" w:rsidRPr="0072455B">
        <w:rPr>
          <w:rFonts w:asciiTheme="majorBidi" w:hAnsiTheme="majorBidi" w:cstheme="majorBidi"/>
          <w:sz w:val="24"/>
          <w:szCs w:val="24"/>
          <w:lang w:val="en-US" w:bidi="ar-EG"/>
        </w:rPr>
        <w:t xml:space="preserve"> UIN </w:t>
      </w:r>
      <w:r w:rsidR="0072455B" w:rsidRPr="0072455B">
        <w:rPr>
          <w:rFonts w:asciiTheme="majorBidi" w:hAnsiTheme="majorBidi" w:cstheme="majorBidi"/>
          <w:sz w:val="24"/>
          <w:szCs w:val="24"/>
          <w:lang w:val="en-US" w:bidi="ar-EG"/>
        </w:rPr>
        <w:t>S</w:t>
      </w:r>
      <w:r w:rsidR="00FF3A85" w:rsidRPr="0072455B">
        <w:rPr>
          <w:rFonts w:asciiTheme="majorBidi" w:hAnsiTheme="majorBidi" w:cstheme="majorBidi"/>
          <w:sz w:val="24"/>
          <w:szCs w:val="24"/>
          <w:lang w:val="en-US" w:bidi="ar-EG"/>
        </w:rPr>
        <w:t xml:space="preserve">unan Gunung Jati Bandung. </w:t>
      </w:r>
      <w:r w:rsidR="007035C8" w:rsidRPr="0072455B">
        <w:rPr>
          <w:rFonts w:asciiTheme="majorBidi" w:hAnsiTheme="majorBidi" w:cstheme="majorBidi"/>
          <w:sz w:val="24"/>
          <w:szCs w:val="24"/>
          <w:lang w:val="en-US" w:bidi="ar-EG"/>
        </w:rPr>
        <w:t xml:space="preserve"> </w:t>
      </w:r>
      <w:r w:rsidR="00071061">
        <w:rPr>
          <w:rFonts w:asciiTheme="majorBidi" w:hAnsiTheme="majorBidi" w:cstheme="majorBidi"/>
          <w:sz w:val="24"/>
          <w:szCs w:val="24"/>
          <w:lang w:val="en-ID"/>
        </w:rPr>
        <w:t>2021</w:t>
      </w:r>
      <w:r w:rsidR="003D2838" w:rsidRPr="0072455B">
        <w:rPr>
          <w:rFonts w:asciiTheme="majorBidi" w:hAnsiTheme="majorBidi" w:cstheme="majorBidi"/>
          <w:sz w:val="24"/>
          <w:szCs w:val="24"/>
          <w:rtl/>
        </w:rPr>
        <w:t>.</w:t>
      </w:r>
    </w:p>
    <w:sectPr w:rsidR="00215D97" w:rsidRPr="00215D97" w:rsidSect="003F3B89">
      <w:headerReference w:type="even" r:id="rId18"/>
      <w:headerReference w:type="default" r:id="rId19"/>
      <w:footerReference w:type="default" r:id="rId20"/>
      <w:headerReference w:type="first" r:id="rId21"/>
      <w:pgSz w:w="11906" w:h="16838"/>
      <w:pgMar w:top="1134" w:right="1134" w:bottom="1134" w:left="1418" w:header="709"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E1" w:rsidRDefault="00E97BE1" w:rsidP="003437D3">
      <w:pPr>
        <w:spacing w:after="0" w:line="240" w:lineRule="auto"/>
      </w:pPr>
      <w:r>
        <w:separator/>
      </w:r>
    </w:p>
  </w:endnote>
  <w:endnote w:type="continuationSeparator" w:id="0">
    <w:p w:rsidR="00E97BE1" w:rsidRDefault="00E97BE1" w:rsidP="0034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altName w:val="Times New Roman"/>
    <w:panose1 w:val="020208030705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aditional">
    <w:altName w:val="Times New Roman"/>
    <w:panose1 w:val="00000000000000000000"/>
    <w:charset w:val="00"/>
    <w:family w:val="roman"/>
    <w:notTrueType/>
    <w:pitch w:val="default"/>
    <w:sig w:usb0="00000003" w:usb1="00000000" w:usb2="00000000" w:usb3="00000000" w:csb0="00000001" w:csb1="00000000"/>
  </w:font>
  <w:font w:name="TraditionalArabic">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raditionalArabic-Bold">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E1" w:rsidRDefault="00E97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E1" w:rsidRPr="003F3B89" w:rsidRDefault="00E97BE1" w:rsidP="003F3B89">
    <w:pPr>
      <w:pStyle w:val="Footer"/>
      <w:jc w:val="center"/>
      <w:rPr>
        <w:rFonts w:ascii="Traditional Arabic" w:hAnsi="Traditional Arabic" w:cs="Traditional Arabic"/>
      </w:rPr>
    </w:pPr>
    <w:r w:rsidRPr="003F3B89">
      <w:rPr>
        <w:rFonts w:asciiTheme="majorBidi" w:hAnsiTheme="majorBidi" w:cs="Times New Roman"/>
        <w:sz w:val="24"/>
        <w:szCs w:val="24"/>
      </w:rPr>
      <w:fldChar w:fldCharType="begin"/>
    </w:r>
    <w:r w:rsidRPr="003F3B89">
      <w:rPr>
        <w:rFonts w:asciiTheme="majorBidi" w:hAnsiTheme="majorBidi" w:cs="Times New Roman"/>
        <w:sz w:val="24"/>
        <w:szCs w:val="24"/>
      </w:rPr>
      <w:instrText xml:space="preserve"> PAGE   \* MERGEFORMAT </w:instrText>
    </w:r>
    <w:r w:rsidRPr="003F3B89">
      <w:rPr>
        <w:rFonts w:asciiTheme="majorBidi" w:hAnsiTheme="majorBidi" w:cs="Times New Roman"/>
        <w:sz w:val="24"/>
        <w:szCs w:val="24"/>
      </w:rPr>
      <w:fldChar w:fldCharType="separate"/>
    </w:r>
    <w:r w:rsidR="00716DDD">
      <w:rPr>
        <w:rFonts w:asciiTheme="majorBidi" w:hAnsiTheme="majorBidi" w:cs="Times New Roman"/>
        <w:noProof/>
        <w:sz w:val="24"/>
        <w:szCs w:val="24"/>
      </w:rPr>
      <w:t>v</w:t>
    </w:r>
    <w:r w:rsidRPr="003F3B89">
      <w:rPr>
        <w:rFonts w:asciiTheme="majorBidi" w:hAnsiTheme="majorBidi" w:cs="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E1" w:rsidRDefault="00E97BE1" w:rsidP="003F3B89">
    <w:pPr>
      <w:pStyle w:val="Footer"/>
      <w:bidi/>
      <w:jc w:val="center"/>
    </w:pPr>
    <w:r w:rsidRPr="003F3B89">
      <w:rPr>
        <w:rFonts w:ascii="Traditional Arabic" w:hAnsi="Traditional Arabic" w:cs="Traditional Arabic"/>
        <w:sz w:val="36"/>
        <w:szCs w:val="36"/>
      </w:rPr>
      <w:fldChar w:fldCharType="begin"/>
    </w:r>
    <w:r w:rsidRPr="003F3B89">
      <w:rPr>
        <w:rFonts w:ascii="Traditional Arabic" w:hAnsi="Traditional Arabic" w:cs="Traditional Arabic"/>
        <w:sz w:val="36"/>
        <w:szCs w:val="36"/>
      </w:rPr>
      <w:instrText xml:space="preserve"> PAGE   \* MERGEFORMAT </w:instrText>
    </w:r>
    <w:r w:rsidRPr="003F3B89">
      <w:rPr>
        <w:rFonts w:ascii="Traditional Arabic" w:hAnsi="Traditional Arabic" w:cs="Traditional Arabic"/>
        <w:sz w:val="36"/>
        <w:szCs w:val="36"/>
      </w:rPr>
      <w:fldChar w:fldCharType="separate"/>
    </w:r>
    <w:r w:rsidR="00716DDD">
      <w:rPr>
        <w:rFonts w:ascii="Traditional Arabic" w:hAnsi="Traditional Arabic" w:cs="Traditional Arabic"/>
        <w:noProof/>
        <w:sz w:val="36"/>
        <w:szCs w:val="36"/>
        <w:rtl/>
      </w:rPr>
      <w:t>1</w:t>
    </w:r>
    <w:r w:rsidRPr="003F3B89">
      <w:rPr>
        <w:rFonts w:ascii="Traditional Arabic" w:hAnsi="Traditional Arabic" w:cs="Traditional Arabic"/>
        <w:sz w:val="36"/>
        <w:szCs w:val="3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E1" w:rsidRPr="003F3B89" w:rsidRDefault="00E97BE1" w:rsidP="003F3B89">
    <w:pPr>
      <w:pStyle w:val="Footer"/>
      <w:jc w:val="center"/>
      <w:rPr>
        <w:rFonts w:ascii="Traditional Arabic" w:hAnsi="Traditional Arabic" w:cs="Traditional Arab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E1" w:rsidRDefault="00E97BE1" w:rsidP="008A35B0">
      <w:pPr>
        <w:spacing w:after="0" w:line="240" w:lineRule="auto"/>
        <w:jc w:val="right"/>
      </w:pPr>
      <w:r>
        <w:separator/>
      </w:r>
    </w:p>
  </w:footnote>
  <w:footnote w:type="continuationSeparator" w:id="0">
    <w:p w:rsidR="00E97BE1" w:rsidRDefault="00E97BE1" w:rsidP="003437D3">
      <w:pPr>
        <w:spacing w:after="0" w:line="240" w:lineRule="auto"/>
      </w:pPr>
      <w:r>
        <w:continuationSeparator/>
      </w:r>
    </w:p>
  </w:footnote>
  <w:footnote w:id="1">
    <w:p w:rsidR="00E97BE1" w:rsidRPr="003A0B65" w:rsidRDefault="00E97BE1" w:rsidP="003A0B65">
      <w:pPr>
        <w:pStyle w:val="FootnoteText"/>
        <w:ind w:firstLine="720"/>
        <w:jc w:val="both"/>
        <w:rPr>
          <w:lang w:val="en-ID"/>
        </w:rPr>
      </w:pPr>
      <w:r>
        <w:rPr>
          <w:rStyle w:val="FootnoteReference"/>
          <w:lang w:val="en-ID"/>
        </w:rPr>
        <w:t>2</w:t>
      </w:r>
      <w:r>
        <w:rPr>
          <w:rFonts w:ascii="Traditional Arabic" w:hAnsi="Traditional Arabic" w:cs="Traditional Arabic"/>
          <w:sz w:val="24"/>
          <w:szCs w:val="24"/>
          <w:rtl/>
          <w:lang w:bidi="ar-EG"/>
        </w:rPr>
        <w:t xml:space="preserve"> </w:t>
      </w:r>
      <w:proofErr w:type="gramStart"/>
      <w:r w:rsidRPr="003B3106">
        <w:rPr>
          <w:rFonts w:asciiTheme="majorBidi" w:hAnsiTheme="majorBidi" w:cstheme="majorBidi"/>
          <w:lang w:val="en-ID" w:bidi="ar-EG"/>
        </w:rPr>
        <w:t>Karim hafid.</w:t>
      </w:r>
      <w:proofErr w:type="gramEnd"/>
      <w:r w:rsidRPr="003B3106">
        <w:rPr>
          <w:rFonts w:asciiTheme="majorBidi" w:hAnsiTheme="majorBidi" w:cstheme="majorBidi"/>
          <w:lang w:val="en-ID" w:bidi="ar-EG"/>
        </w:rPr>
        <w:t xml:space="preserve"> “</w:t>
      </w:r>
      <w:r w:rsidRPr="003B3106">
        <w:rPr>
          <w:rFonts w:asciiTheme="majorBidi" w:hAnsiTheme="majorBidi" w:cstheme="majorBidi"/>
          <w:lang w:val="en-AU" w:bidi="ar-EG"/>
        </w:rPr>
        <w:t>Relevansi</w:t>
      </w:r>
      <w:r w:rsidRPr="00E33D55">
        <w:rPr>
          <w:rFonts w:ascii="Times New Roman" w:hAnsi="Times New Roman"/>
          <w:lang w:val="en-AU" w:bidi="ar-EG"/>
        </w:rPr>
        <w:t xml:space="preserve"> kaidah</w:t>
      </w:r>
      <w:r w:rsidRPr="00E33D55">
        <w:rPr>
          <w:rFonts w:ascii="Times New Roman" w:hAnsi="Times New Roman"/>
          <w:lang w:bidi="ar-EG"/>
        </w:rPr>
        <w:t xml:space="preserve"> </w:t>
      </w:r>
      <w:r w:rsidRPr="00E33D55">
        <w:rPr>
          <w:rFonts w:ascii="Times New Roman" w:hAnsi="Times New Roman"/>
          <w:lang w:val="en-AU" w:bidi="ar-EG"/>
        </w:rPr>
        <w:t>b</w:t>
      </w:r>
      <w:r w:rsidRPr="00E33D55">
        <w:rPr>
          <w:rFonts w:ascii="Times New Roman" w:hAnsi="Times New Roman"/>
          <w:lang w:bidi="ar-EG"/>
        </w:rPr>
        <w:t>a</w:t>
      </w:r>
      <w:r w:rsidRPr="00E33D55">
        <w:rPr>
          <w:rFonts w:ascii="Times New Roman" w:hAnsi="Times New Roman"/>
          <w:lang w:val="en-AU" w:bidi="ar-EG"/>
        </w:rPr>
        <w:t>hasa arab dalam memahami al-qur</w:t>
      </w:r>
      <w:proofErr w:type="gramStart"/>
      <w:r w:rsidRPr="00E33D55">
        <w:rPr>
          <w:rFonts w:ascii="Times New Roman" w:hAnsi="Times New Roman"/>
          <w:lang w:val="en-AU" w:bidi="ar-EG"/>
        </w:rPr>
        <w:t>;an</w:t>
      </w:r>
      <w:proofErr w:type="gramEnd"/>
      <w:r>
        <w:rPr>
          <w:rFonts w:ascii="Times New Roman" w:hAnsi="Times New Roman"/>
          <w:lang w:val="en-AU" w:bidi="ar-EG"/>
        </w:rPr>
        <w:t>”</w:t>
      </w:r>
      <w:r>
        <w:rPr>
          <w:rFonts w:ascii="Times New Roman" w:hAnsi="Times New Roman"/>
          <w:i/>
          <w:iCs/>
          <w:lang w:val="en-AU" w:bidi="ar-EG"/>
        </w:rPr>
        <w:t xml:space="preserve"> </w:t>
      </w:r>
      <w:r w:rsidRPr="003A0B65">
        <w:rPr>
          <w:rFonts w:ascii="Times New Roman" w:hAnsi="Times New Roman"/>
          <w:i/>
          <w:iCs/>
          <w:lang w:val="en-US" w:bidi="ar-EG"/>
        </w:rPr>
        <w:t>jurnal</w:t>
      </w:r>
      <w:r>
        <w:rPr>
          <w:rFonts w:ascii="Times New Roman" w:hAnsi="Times New Roman"/>
          <w:lang w:val="en-US" w:bidi="ar-EG"/>
        </w:rPr>
        <w:t xml:space="preserve"> </w:t>
      </w:r>
      <w:r>
        <w:rPr>
          <w:rFonts w:ascii="Times New Roman" w:hAnsi="Times New Roman"/>
          <w:i/>
          <w:iCs/>
          <w:lang w:val="en-ID" w:bidi="ar-EG"/>
        </w:rPr>
        <w:t>tafsere</w:t>
      </w:r>
      <w:r>
        <w:rPr>
          <w:rFonts w:ascii="Times New Roman" w:hAnsi="Times New Roman"/>
          <w:lang w:val="en-ID" w:bidi="ar-EG"/>
        </w:rPr>
        <w:t>. Vol. 02 no. 1,(2020), hal 17</w:t>
      </w:r>
    </w:p>
  </w:footnote>
  <w:footnote w:id="2">
    <w:p w:rsidR="00E97BE1" w:rsidRDefault="00E97BE1" w:rsidP="00E33D55">
      <w:pPr>
        <w:pStyle w:val="FootnoteText"/>
        <w:bidi/>
      </w:pPr>
      <w:r>
        <w:rPr>
          <w:rFonts w:ascii="Traditional Arabic" w:hAnsi="Traditional Arabic" w:cs="Traditional Arabic"/>
          <w:i/>
          <w:iCs/>
          <w:sz w:val="28"/>
          <w:szCs w:val="28"/>
          <w:rtl/>
          <w:lang w:val="en-US" w:bidi="ar-EG"/>
        </w:rPr>
        <w:t xml:space="preserve">          </w:t>
      </w:r>
      <w:r>
        <w:rPr>
          <w:rStyle w:val="FootnoteReference"/>
        </w:rPr>
        <w:footnoteRef/>
      </w:r>
      <w:r>
        <w:rPr>
          <w:rFonts w:ascii="Traditional Arabic" w:hAnsi="Traditional Arabic" w:cs="Traditional Arabic"/>
          <w:i/>
          <w:iCs/>
          <w:sz w:val="28"/>
          <w:szCs w:val="28"/>
          <w:rtl/>
          <w:lang w:val="en-US" w:bidi="ar-EG"/>
        </w:rPr>
        <w:t xml:space="preserve"> ن</w:t>
      </w:r>
      <w:r w:rsidRPr="00205A21">
        <w:rPr>
          <w:rFonts w:ascii="Traditional Arabic" w:hAnsi="Traditional Arabic" w:cs="Traditional Arabic"/>
          <w:i/>
          <w:iCs/>
          <w:sz w:val="28"/>
          <w:szCs w:val="28"/>
          <w:rtl/>
          <w:lang w:val="en-US" w:bidi="ar-EG"/>
        </w:rPr>
        <w:t>فس المراجع</w:t>
      </w:r>
      <w:r w:rsidRPr="00205A21">
        <w:rPr>
          <w:rFonts w:ascii="Traditional Arabic" w:hAnsi="Traditional Arabic" w:cs="Traditional Arabic"/>
          <w:sz w:val="28"/>
          <w:szCs w:val="28"/>
          <w:rtl/>
          <w:lang w:val="en-US" w:bidi="ar-EG"/>
        </w:rPr>
        <w:t>،........، 193</w:t>
      </w:r>
    </w:p>
  </w:footnote>
  <w:footnote w:id="3">
    <w:p w:rsidR="00E97BE1" w:rsidRPr="007B6788" w:rsidRDefault="00E97BE1" w:rsidP="007B6788">
      <w:pPr>
        <w:pStyle w:val="FootnoteText"/>
        <w:tabs>
          <w:tab w:val="left" w:pos="3261"/>
        </w:tabs>
        <w:ind w:firstLine="720"/>
        <w:rPr>
          <w:lang w:val="en-ID"/>
        </w:rPr>
      </w:pPr>
      <w:r>
        <w:rPr>
          <w:rStyle w:val="FootnoteReference"/>
        </w:rPr>
        <w:footnoteRef/>
      </w:r>
      <w:r w:rsidRPr="003B3106">
        <w:rPr>
          <w:rFonts w:asciiTheme="majorBidi" w:hAnsiTheme="majorBidi" w:cstheme="majorBidi"/>
          <w:lang w:val="en-ID" w:bidi="ar-EG"/>
        </w:rPr>
        <w:t>Asep fuad, iwan caca, dan arsyad fikri</w:t>
      </w:r>
      <w:r w:rsidRPr="003B3106">
        <w:rPr>
          <w:rFonts w:asciiTheme="majorBidi" w:hAnsiTheme="majorBidi" w:cstheme="majorBidi"/>
          <w:sz w:val="24"/>
          <w:szCs w:val="24"/>
          <w:rtl/>
          <w:lang w:bidi="ar-EG"/>
        </w:rPr>
        <w:t xml:space="preserve"> "</w:t>
      </w:r>
      <w:r w:rsidRPr="00D62FD9">
        <w:rPr>
          <w:rFonts w:asciiTheme="majorBidi" w:hAnsiTheme="majorBidi" w:cs="Times New Roman"/>
          <w:lang w:val="en-US" w:bidi="ar-EG"/>
        </w:rPr>
        <w:t>memahami al-qur’an dan tafsir dengan kaidah bahasa arab</w:t>
      </w:r>
      <w:r w:rsidRPr="00D62FD9">
        <w:rPr>
          <w:rFonts w:asciiTheme="majorBidi" w:hAnsiTheme="majorBidi" w:cs="Times New Roman"/>
          <w:rtl/>
          <w:lang w:val="en-US" w:bidi="ar-EG"/>
        </w:rPr>
        <w:t>"</w:t>
      </w:r>
      <w:r w:rsidRPr="00D62FD9">
        <w:rPr>
          <w:rFonts w:asciiTheme="majorBidi" w:hAnsiTheme="majorBidi" w:cs="Times New Roman"/>
          <w:rtl/>
          <w:lang w:bidi="ar-EG"/>
        </w:rPr>
        <w:t xml:space="preserve"> </w:t>
      </w:r>
      <w:r>
        <w:rPr>
          <w:rFonts w:asciiTheme="majorBidi" w:hAnsiTheme="majorBidi" w:cs="Times New Roman"/>
          <w:i/>
          <w:iCs/>
          <w:lang w:val="en-ID" w:bidi="ar-EG"/>
        </w:rPr>
        <w:t xml:space="preserve">jurnal </w:t>
      </w:r>
      <w:r w:rsidRPr="00D62FD9">
        <w:rPr>
          <w:rFonts w:asciiTheme="majorBidi" w:hAnsiTheme="majorBidi" w:cs="Times New Roman"/>
          <w:i/>
          <w:iCs/>
          <w:lang w:val="en-ID" w:bidi="ar-EG"/>
        </w:rPr>
        <w:t>bayani</w:t>
      </w:r>
      <w:r w:rsidRPr="00D62FD9">
        <w:rPr>
          <w:rFonts w:asciiTheme="majorBidi" w:hAnsiTheme="majorBidi" w:cs="Times New Roman"/>
          <w:i/>
          <w:iCs/>
          <w:rtl/>
          <w:lang w:val="en-ID" w:bidi="ar-EG"/>
        </w:rPr>
        <w:t xml:space="preserve"> </w:t>
      </w:r>
      <w:r>
        <w:rPr>
          <w:rtl/>
          <w:lang w:bidi="ar-EG"/>
        </w:rPr>
        <w:t>(</w:t>
      </w:r>
      <w:r>
        <w:rPr>
          <w:lang w:val="en-ID" w:bidi="ar-EG"/>
        </w:rPr>
        <w:t>. 2021, 176</w:t>
      </w:r>
    </w:p>
  </w:footnote>
  <w:footnote w:id="4">
    <w:p w:rsidR="00E97BE1" w:rsidRDefault="00E97BE1" w:rsidP="007B6788">
      <w:pPr>
        <w:pStyle w:val="FootnoteText"/>
        <w:tabs>
          <w:tab w:val="left" w:pos="2552"/>
        </w:tabs>
      </w:pPr>
      <w:r>
        <w:rPr>
          <w:rFonts w:ascii="Traditional Arabic" w:hAnsi="Traditional Arabic" w:cs="Traditional Arabic"/>
          <w:sz w:val="28"/>
          <w:szCs w:val="28"/>
          <w:rtl/>
        </w:rPr>
        <w:t xml:space="preserve">        </w:t>
      </w:r>
      <w:r w:rsidRPr="00221F49">
        <w:rPr>
          <w:rStyle w:val="FootnoteReference"/>
          <w:rFonts w:ascii="Traditional Arabic" w:hAnsi="Traditional Arabic" w:cs="Traditional Arabic"/>
          <w:sz w:val="28"/>
          <w:szCs w:val="28"/>
        </w:rPr>
        <w:footnoteRef/>
      </w:r>
      <w:r w:rsidRPr="00221F49">
        <w:rPr>
          <w:rFonts w:ascii="Traditional Arabic" w:hAnsi="Traditional Arabic" w:cs="Traditional Arabic"/>
          <w:sz w:val="28"/>
          <w:szCs w:val="28"/>
        </w:rPr>
        <w:t xml:space="preserve"> </w:t>
      </w:r>
      <w:r w:rsidRPr="00221F49">
        <w:rPr>
          <w:rFonts w:ascii="Traditional Arabic" w:hAnsi="Traditional Arabic" w:cs="Traditional Arabic"/>
          <w:sz w:val="28"/>
          <w:szCs w:val="28"/>
          <w:rtl/>
          <w:lang w:bidi="ar-EG"/>
        </w:rPr>
        <w:t xml:space="preserve"> </w:t>
      </w:r>
      <w:proofErr w:type="gramStart"/>
      <w:r w:rsidRPr="003B3106">
        <w:rPr>
          <w:rFonts w:asciiTheme="majorBidi" w:hAnsiTheme="majorBidi" w:cstheme="majorBidi"/>
          <w:lang w:val="en-ID" w:bidi="ar-EG"/>
        </w:rPr>
        <w:t>yufridal</w:t>
      </w:r>
      <w:proofErr w:type="gramEnd"/>
      <w:r w:rsidRPr="003B3106">
        <w:rPr>
          <w:rFonts w:asciiTheme="majorBidi" w:hAnsiTheme="majorBidi" w:cstheme="majorBidi"/>
          <w:lang w:val="en-ID" w:bidi="ar-EG"/>
        </w:rPr>
        <w:t xml:space="preserve"> fitri nursalam</w:t>
      </w:r>
      <w:r>
        <w:rPr>
          <w:rFonts w:ascii="Traditional Arabic" w:hAnsi="Traditional Arabic" w:cs="Traditional Arabic"/>
          <w:sz w:val="28"/>
          <w:szCs w:val="28"/>
          <w:lang w:val="en-ID" w:bidi="ar-EG"/>
        </w:rPr>
        <w:t>,</w:t>
      </w:r>
      <w:r w:rsidRPr="00221F49">
        <w:rPr>
          <w:rFonts w:ascii="Traditional Arabic" w:hAnsi="Traditional Arabic" w:cs="Traditional Arabic"/>
          <w:i/>
          <w:iCs/>
          <w:sz w:val="28"/>
          <w:szCs w:val="28"/>
          <w:lang w:val="en-US" w:bidi="ar-EG"/>
        </w:rPr>
        <w:t xml:space="preserve"> </w:t>
      </w:r>
      <w:r w:rsidRPr="00221F49">
        <w:rPr>
          <w:rFonts w:asciiTheme="majorBidi" w:hAnsiTheme="majorBidi" w:cs="Times New Roman"/>
          <w:i/>
          <w:iCs/>
          <w:lang w:val="en-US" w:bidi="ar-EG"/>
        </w:rPr>
        <w:t>bahasa arab: sejarah, perkembangan, keistimewaan, dan urgensi</w:t>
      </w:r>
      <w:r w:rsidRPr="00221F49">
        <w:rPr>
          <w:rFonts w:asciiTheme="majorBidi" w:hAnsiTheme="majorBidi" w:cs="Times New Roman"/>
          <w:i/>
          <w:iCs/>
          <w:sz w:val="24"/>
          <w:szCs w:val="24"/>
          <w:lang w:val="en-US" w:bidi="ar-EG"/>
        </w:rPr>
        <w:t xml:space="preserve"> </w:t>
      </w:r>
      <w:r w:rsidRPr="00221F49">
        <w:rPr>
          <w:rFonts w:asciiTheme="majorBidi" w:hAnsiTheme="majorBidi" w:cs="Times New Roman"/>
          <w:i/>
          <w:iCs/>
          <w:lang w:val="en-US" w:bidi="ar-EG"/>
        </w:rPr>
        <w:t>mempelajarinya.</w:t>
      </w:r>
      <w:r>
        <w:rPr>
          <w:rFonts w:asciiTheme="majorBidi" w:hAnsiTheme="majorBidi" w:cs="Times New Roman"/>
          <w:lang w:val="en-US" w:bidi="ar-EG"/>
        </w:rPr>
        <w:t>(Ponorogo: Stain Pres, 2011)</w:t>
      </w:r>
      <w:r>
        <w:rPr>
          <w:rFonts w:ascii="Traditional Arabic" w:hAnsi="Traditional Arabic" w:cs="Traditional Arabic"/>
          <w:sz w:val="28"/>
          <w:szCs w:val="28"/>
          <w:lang w:val="en-US" w:bidi="ar-EG"/>
        </w:rPr>
        <w:t xml:space="preserve">, 70. </w:t>
      </w:r>
    </w:p>
  </w:footnote>
  <w:footnote w:id="5">
    <w:p w:rsidR="00E97BE1" w:rsidRDefault="00E97BE1" w:rsidP="00E33D55">
      <w:pPr>
        <w:pStyle w:val="FootnoteText"/>
        <w:bidi/>
      </w:pPr>
      <w:r>
        <w:rPr>
          <w:rFonts w:ascii="Traditional Arabic" w:hAnsi="Traditional Arabic" w:cs="Traditional Arabic"/>
          <w:sz w:val="28"/>
          <w:szCs w:val="28"/>
          <w:rtl/>
          <w:lang w:bidi="ar-EG"/>
        </w:rPr>
        <w:t xml:space="preserve">        </w:t>
      </w:r>
      <w:r w:rsidRPr="003C3103">
        <w:rPr>
          <w:rStyle w:val="FootnoteReference"/>
          <w:rFonts w:ascii="Traditional Arabic" w:hAnsi="Traditional Arabic" w:cs="Traditional Arabic"/>
          <w:sz w:val="28"/>
          <w:szCs w:val="28"/>
        </w:rPr>
        <w:footnoteRef/>
      </w:r>
      <w:r w:rsidRPr="003C3103">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عبد المالك عبد الكارم عمر الله ح</w:t>
      </w:r>
      <w:r w:rsidRPr="003C3103">
        <w:rPr>
          <w:rFonts w:ascii="Traditional Arabic" w:hAnsi="Traditional Arabic" w:cs="Traditional Arabic"/>
          <w:sz w:val="28"/>
          <w:szCs w:val="28"/>
          <w:rtl/>
          <w:lang w:bidi="ar-EG"/>
        </w:rPr>
        <w:t xml:space="preserve">امكا، </w:t>
      </w:r>
      <w:r w:rsidRPr="00205A21">
        <w:rPr>
          <w:rFonts w:ascii="Traditional Arabic" w:hAnsi="Traditional Arabic" w:cs="Traditional Arabic"/>
          <w:i/>
          <w:iCs/>
          <w:sz w:val="28"/>
          <w:szCs w:val="28"/>
          <w:rtl/>
          <w:lang w:bidi="ar-EG"/>
        </w:rPr>
        <w:t>تفسير لأزهار</w:t>
      </w:r>
      <w:r w:rsidRPr="003C3103">
        <w:rPr>
          <w:rFonts w:ascii="Traditional Arabic" w:hAnsi="Traditional Arabic" w:cs="Traditional Arabic"/>
          <w:sz w:val="28"/>
          <w:szCs w:val="28"/>
          <w:rtl/>
          <w:lang w:bidi="ar-EG"/>
        </w:rPr>
        <w:t xml:space="preserve"> جلد 6، (سيعافور : فوستاكا ناسيونال، </w:t>
      </w:r>
      <w:r>
        <w:rPr>
          <w:rFonts w:ascii="Traditional Arabic" w:hAnsi="Traditional Arabic" w:cs="Traditional Arabic"/>
          <w:sz w:val="28"/>
          <w:szCs w:val="28"/>
          <w:rtl/>
          <w:lang w:bidi="ar-EG"/>
        </w:rPr>
        <w:t>مجهول السنة</w:t>
      </w:r>
      <w:r w:rsidRPr="003C3103">
        <w:rPr>
          <w:rFonts w:ascii="Traditional Arabic" w:hAnsi="Traditional Arabic" w:cs="Traditional Arabic"/>
          <w:sz w:val="28"/>
          <w:szCs w:val="28"/>
          <w:rtl/>
          <w:lang w:bidi="ar-EG"/>
        </w:rPr>
        <w:t>)</w:t>
      </w:r>
      <w:r>
        <w:rPr>
          <w:rFonts w:ascii="Traditional Arabic" w:hAnsi="Traditional Arabic" w:cs="Traditional Arabic"/>
          <w:sz w:val="28"/>
          <w:szCs w:val="28"/>
          <w:rtl/>
          <w:lang w:bidi="ar-EG"/>
        </w:rPr>
        <w:t>،</w:t>
      </w:r>
      <w:r w:rsidRPr="003C3103">
        <w:rPr>
          <w:rFonts w:ascii="Traditional Arabic" w:hAnsi="Traditional Arabic" w:cs="Traditional Arabic"/>
          <w:sz w:val="28"/>
          <w:szCs w:val="28"/>
          <w:rtl/>
          <w:lang w:bidi="ar-EG"/>
        </w:rPr>
        <w:t xml:space="preserve"> 5192</w:t>
      </w:r>
    </w:p>
  </w:footnote>
  <w:footnote w:id="6">
    <w:p w:rsidR="00E97BE1" w:rsidRDefault="00E97BE1" w:rsidP="00D61124">
      <w:pPr>
        <w:pStyle w:val="FootnoteText"/>
        <w:bidi/>
        <w:ind w:firstLine="720"/>
      </w:pPr>
      <w:r w:rsidRPr="003C3103">
        <w:rPr>
          <w:rStyle w:val="FootnoteReference"/>
          <w:rFonts w:ascii="Traditional Arabic" w:hAnsi="Traditional Arabic" w:cs="Traditional Arabic"/>
          <w:sz w:val="28"/>
          <w:szCs w:val="28"/>
        </w:rPr>
        <w:footnoteRef/>
      </w:r>
      <w:r w:rsidRPr="003C3103">
        <w:rPr>
          <w:rFonts w:ascii="Traditional Arabic" w:hAnsi="Traditional Arabic" w:cs="Traditional Arabic"/>
          <w:sz w:val="28"/>
          <w:szCs w:val="28"/>
          <w:rtl/>
          <w:lang w:bidi="ar-EG"/>
        </w:rPr>
        <w:t xml:space="preserve">  أبي القاسم جار الله محمود بن عمر، </w:t>
      </w:r>
      <w:r w:rsidRPr="00205A21">
        <w:rPr>
          <w:rFonts w:ascii="Traditional Arabic" w:hAnsi="Traditional Arabic" w:cs="Traditional Arabic"/>
          <w:i/>
          <w:iCs/>
          <w:sz w:val="28"/>
          <w:szCs w:val="28"/>
          <w:rtl/>
          <w:lang w:bidi="ar-EG"/>
        </w:rPr>
        <w:t>تفسير الكشاف</w:t>
      </w:r>
      <w:r w:rsidRPr="003C3103">
        <w:rPr>
          <w:rFonts w:ascii="Traditional Arabic" w:hAnsi="Traditional Arabic" w:cs="Traditional Arabic"/>
          <w:sz w:val="28"/>
          <w:szCs w:val="28"/>
          <w:rtl/>
          <w:lang w:bidi="ar-EG"/>
        </w:rPr>
        <w:t xml:space="preserve"> ( لبنان : دار المعارف)</w:t>
      </w:r>
      <w:r w:rsidRPr="003C3103">
        <w:rPr>
          <w:rFonts w:ascii="Traditional Arabic" w:hAnsi="Traditional Arabic" w:cs="Traditional Arabic"/>
          <w:sz w:val="24"/>
          <w:szCs w:val="24"/>
          <w:rtl/>
          <w:lang w:bidi="ar-EG"/>
        </w:rPr>
        <w:t>774</w:t>
      </w:r>
    </w:p>
  </w:footnote>
  <w:footnote w:id="7">
    <w:p w:rsidR="00E97BE1" w:rsidRDefault="00E97BE1" w:rsidP="00D61124">
      <w:pPr>
        <w:pStyle w:val="FootnoteText"/>
        <w:bidi/>
        <w:ind w:firstLine="720"/>
      </w:pPr>
      <w:r>
        <w:rPr>
          <w:rStyle w:val="FootnoteReference"/>
        </w:rPr>
        <w:footnoteRef/>
      </w:r>
      <w:r>
        <w:rPr>
          <w:rFonts w:ascii="Traditional Arabic" w:hAnsi="Traditional Arabic" w:cs="Traditional Arabic"/>
          <w:sz w:val="28"/>
          <w:szCs w:val="28"/>
          <w:rtl/>
          <w:lang w:bidi="ar-EG"/>
        </w:rPr>
        <w:t xml:space="preserve"> عبد الله بن عبد الحمن العقيلي</w:t>
      </w:r>
      <w:r w:rsidRPr="00836F42">
        <w:rPr>
          <w:rFonts w:ascii="Traditional Arabic" w:hAnsi="Traditional Arabic" w:cs="Traditional Arabic"/>
          <w:sz w:val="28"/>
          <w:szCs w:val="28"/>
          <w:rtl/>
          <w:lang w:bidi="ar-EG"/>
        </w:rPr>
        <w:t xml:space="preserve"> ، </w:t>
      </w:r>
      <w:r w:rsidRPr="00205A21">
        <w:rPr>
          <w:rFonts w:ascii="Traditional Arabic" w:hAnsi="Traditional Arabic" w:cs="Traditional Arabic"/>
          <w:i/>
          <w:iCs/>
          <w:sz w:val="28"/>
          <w:szCs w:val="28"/>
          <w:rtl/>
          <w:lang w:bidi="ar-EG"/>
        </w:rPr>
        <w:t>شرح الفية على ابن عقيل</w:t>
      </w:r>
      <w:r w:rsidRPr="00836F42">
        <w:rPr>
          <w:rFonts w:ascii="Traditional Arabic" w:hAnsi="Traditional Arabic" w:cs="Traditional Arabic"/>
          <w:sz w:val="28"/>
          <w:szCs w:val="28"/>
          <w:rtl/>
          <w:lang w:bidi="ar-EG"/>
        </w:rPr>
        <w:t xml:space="preserve"> (سوربايا: الحرمين)،</w:t>
      </w:r>
      <w:r>
        <w:rPr>
          <w:rtl/>
          <w:lang w:bidi="ar-EG"/>
        </w:rPr>
        <w:t xml:space="preserve"> 245</w:t>
      </w:r>
    </w:p>
  </w:footnote>
  <w:footnote w:id="8">
    <w:p w:rsidR="00E97BE1" w:rsidRPr="00135AE7" w:rsidRDefault="00E97BE1">
      <w:pPr>
        <w:pStyle w:val="FootnoteText"/>
        <w:rPr>
          <w:rFonts w:asciiTheme="majorBidi" w:hAnsiTheme="majorBidi" w:cstheme="majorBidi"/>
          <w:lang w:val="en-ID" w:bidi="ar-EG"/>
        </w:rPr>
      </w:pPr>
      <w:r>
        <w:rPr>
          <w:rStyle w:val="FootnoteReference"/>
        </w:rPr>
        <w:footnoteRef/>
      </w:r>
      <w:r>
        <w:t xml:space="preserve"> </w:t>
      </w:r>
      <w:r>
        <w:rPr>
          <w:rFonts w:asciiTheme="majorBidi" w:hAnsiTheme="majorBidi" w:cstheme="majorBidi"/>
          <w:lang w:val="en-ID"/>
        </w:rPr>
        <w:t>Novia Arifatun,”</w:t>
      </w:r>
      <w:r>
        <w:rPr>
          <w:rFonts w:asciiTheme="majorBidi" w:hAnsiTheme="majorBidi" w:cstheme="majorBidi"/>
          <w:lang w:val="en-ID" w:bidi="ar-EG"/>
        </w:rPr>
        <w:t xml:space="preserve">Kesalahan penerjemahan teks bahasa Indonesia ke bahasa arab melalui google translate(studi analisis sintaksis)” </w:t>
      </w:r>
      <w:r>
        <w:rPr>
          <w:rFonts w:asciiTheme="majorBidi" w:hAnsiTheme="majorBidi" w:cstheme="majorBidi"/>
          <w:i/>
          <w:iCs/>
          <w:lang w:val="en-ID" w:bidi="ar-EG"/>
        </w:rPr>
        <w:t>jurnal of Arabic learning and teaching,</w:t>
      </w:r>
      <w:r>
        <w:rPr>
          <w:rFonts w:asciiTheme="majorBidi" w:hAnsiTheme="majorBidi" w:cstheme="majorBidi"/>
          <w:lang w:val="en-ID" w:bidi="ar-EG"/>
        </w:rPr>
        <w:t xml:space="preserve"> vol. 02.2012, 2</w:t>
      </w:r>
    </w:p>
  </w:footnote>
  <w:footnote w:id="9">
    <w:p w:rsidR="00E97BE1" w:rsidRPr="0047377A" w:rsidRDefault="00E97BE1" w:rsidP="0047377A">
      <w:pPr>
        <w:pStyle w:val="FootnoteText"/>
        <w:bidi/>
        <w:rPr>
          <w:rFonts w:ascii="Traditional Arabic" w:hAnsi="Traditional Arabic" w:cs="Traditional Arabic"/>
          <w:sz w:val="28"/>
          <w:szCs w:val="28"/>
          <w:rtl/>
          <w:lang w:bidi="ar-EG"/>
        </w:rPr>
      </w:pPr>
      <w:r>
        <w:rPr>
          <w:rFonts w:ascii="Traditional Arabic" w:hAnsi="Traditional Arabic" w:cs="Traditional Arabic" w:hint="cs"/>
          <w:sz w:val="28"/>
          <w:szCs w:val="28"/>
          <w:rtl/>
        </w:rPr>
        <w:t xml:space="preserve">       </w:t>
      </w:r>
      <w:r w:rsidRPr="0047377A">
        <w:rPr>
          <w:rStyle w:val="FootnoteReference"/>
          <w:rFonts w:ascii="Traditional Arabic" w:hAnsi="Traditional Arabic" w:cs="Traditional Arabic"/>
          <w:sz w:val="28"/>
          <w:szCs w:val="28"/>
        </w:rPr>
        <w:footnoteRef/>
      </w:r>
      <w:r w:rsidRPr="0047377A">
        <w:rPr>
          <w:rFonts w:ascii="Traditional Arabic" w:hAnsi="Traditional Arabic" w:cs="Traditional Arabic"/>
          <w:sz w:val="28"/>
          <w:szCs w:val="28"/>
        </w:rPr>
        <w:t xml:space="preserve"> </w:t>
      </w:r>
      <w:r w:rsidRPr="0047377A">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 xml:space="preserve"> </w:t>
      </w:r>
      <w:r w:rsidRPr="0047377A">
        <w:rPr>
          <w:rFonts w:ascii="Traditional Arabic" w:hAnsi="Traditional Arabic" w:cs="Traditional Arabic"/>
          <w:color w:val="000000"/>
          <w:sz w:val="28"/>
          <w:szCs w:val="28"/>
          <w:rtl/>
        </w:rPr>
        <w:t>رجاء وحيد جويدري</w:t>
      </w:r>
      <w:r w:rsidRPr="0047377A">
        <w:rPr>
          <w:rFonts w:ascii="Traditional Arabic" w:hAnsi="Traditional Arabic" w:cs="Traditional Arabic"/>
          <w:color w:val="000000"/>
          <w:sz w:val="28"/>
          <w:szCs w:val="28"/>
        </w:rPr>
        <w:t xml:space="preserve">. </w:t>
      </w:r>
      <w:r w:rsidRPr="0047377A">
        <w:rPr>
          <w:rFonts w:ascii="Traditional Arabic" w:hAnsi="Traditional Arabic" w:cs="Traditional Arabic"/>
          <w:i/>
          <w:iCs/>
          <w:color w:val="000000"/>
          <w:sz w:val="28"/>
          <w:szCs w:val="28"/>
          <w:rtl/>
        </w:rPr>
        <w:t>البحث العلمي: أساسية النظرية وممارسة العملية</w:t>
      </w:r>
      <w:r>
        <w:rPr>
          <w:rFonts w:ascii="Traditional Arabic" w:hAnsi="Traditional Arabic" w:cs="Traditional Arabic"/>
          <w:color w:val="000000"/>
          <w:sz w:val="28"/>
          <w:szCs w:val="28"/>
        </w:rPr>
        <w:t>.</w:t>
      </w:r>
      <w:r>
        <w:rPr>
          <w:rFonts w:ascii="Traditional Arabic" w:hAnsi="Traditional Arabic" w:cs="Traditional Arabic" w:hint="cs"/>
          <w:color w:val="000000"/>
          <w:sz w:val="28"/>
          <w:szCs w:val="28"/>
          <w:rtl/>
        </w:rPr>
        <w:t xml:space="preserve"> (</w:t>
      </w:r>
      <w:r w:rsidRPr="0047377A">
        <w:rPr>
          <w:rFonts w:ascii="Traditional Arabic" w:hAnsi="Traditional Arabic" w:cs="Traditional Arabic"/>
          <w:color w:val="000000"/>
          <w:sz w:val="28"/>
          <w:szCs w:val="28"/>
          <w:rtl/>
        </w:rPr>
        <w:t>دمشق: دار الفكر</w:t>
      </w:r>
      <w:r>
        <w:rPr>
          <w:rFonts w:ascii="Traditional Arabic" w:hAnsi="Traditional Arabic" w:cs="Traditional Arabic" w:hint="cs"/>
          <w:color w:val="000000"/>
          <w:sz w:val="28"/>
          <w:szCs w:val="28"/>
          <w:rtl/>
        </w:rPr>
        <w:t>). 127.</w:t>
      </w:r>
    </w:p>
  </w:footnote>
  <w:footnote w:id="10">
    <w:p w:rsidR="00E97BE1" w:rsidRPr="0047377A" w:rsidRDefault="00E97BE1" w:rsidP="0047377A">
      <w:pPr>
        <w:pStyle w:val="FootnoteText"/>
        <w:bidi/>
        <w:rPr>
          <w:rFonts w:ascii="Traditional Arabic" w:hAnsi="Traditional Arabic" w:cs="Traditional Arabic"/>
          <w:sz w:val="28"/>
          <w:szCs w:val="28"/>
          <w:rtl/>
          <w:lang w:bidi="ar-EG"/>
        </w:rPr>
      </w:pPr>
      <w:r>
        <w:rPr>
          <w:rFonts w:ascii="Traditional Arabic" w:hAnsi="Traditional Arabic" w:cs="Traditional Arabic" w:hint="cs"/>
          <w:sz w:val="28"/>
          <w:szCs w:val="28"/>
          <w:rtl/>
        </w:rPr>
        <w:t xml:space="preserve">       </w:t>
      </w:r>
      <w:r w:rsidRPr="0047377A">
        <w:rPr>
          <w:rStyle w:val="FootnoteReference"/>
          <w:rFonts w:ascii="Traditional Arabic" w:hAnsi="Traditional Arabic" w:cs="Traditional Arabic"/>
          <w:sz w:val="28"/>
          <w:szCs w:val="28"/>
        </w:rPr>
        <w:footnoteRef/>
      </w:r>
      <w:r w:rsidRPr="0047377A">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47377A">
        <w:rPr>
          <w:rFonts w:ascii="Traditional Arabic" w:hAnsi="Traditional Arabic" w:cs="Traditional Arabic"/>
          <w:color w:val="000000"/>
          <w:sz w:val="28"/>
          <w:szCs w:val="28"/>
          <w:rtl/>
        </w:rPr>
        <w:t>سن علي عطية</w:t>
      </w:r>
      <w:r w:rsidRPr="0047377A">
        <w:rPr>
          <w:rFonts w:ascii="Traditional Arabic" w:hAnsi="Traditional Arabic" w:cs="Traditional Arabic"/>
          <w:color w:val="000000"/>
          <w:sz w:val="28"/>
          <w:szCs w:val="28"/>
        </w:rPr>
        <w:t xml:space="preserve">. </w:t>
      </w:r>
      <w:r w:rsidRPr="0047377A">
        <w:rPr>
          <w:rFonts w:ascii="Traditional Arabic" w:hAnsi="Traditional Arabic" w:cs="Traditional Arabic"/>
          <w:i/>
          <w:iCs/>
          <w:color w:val="000000"/>
          <w:sz w:val="28"/>
          <w:szCs w:val="28"/>
          <w:rtl/>
        </w:rPr>
        <w:t>البحث العلمي في التربية</w:t>
      </w:r>
      <w:r>
        <w:rPr>
          <w:rFonts w:ascii="Traditional Arabic" w:hAnsi="Traditional Arabic" w:cs="Traditional Arabic" w:hint="cs"/>
          <w:color w:val="000000"/>
          <w:sz w:val="28"/>
          <w:szCs w:val="28"/>
          <w:rtl/>
        </w:rPr>
        <w:t>.(</w:t>
      </w:r>
      <w:r w:rsidRPr="0047377A">
        <w:rPr>
          <w:rFonts w:ascii="Traditional Arabic" w:hAnsi="Traditional Arabic" w:cs="Traditional Arabic"/>
          <w:color w:val="000000"/>
          <w:sz w:val="28"/>
          <w:szCs w:val="28"/>
          <w:rtl/>
        </w:rPr>
        <w:t>جوردان: دار المناهج والتوزيع، ٢٠٠٩م</w:t>
      </w:r>
      <w:r>
        <w:rPr>
          <w:rFonts w:ascii="Traditional Arabic" w:hAnsi="Traditional Arabic" w:cs="Traditional Arabic" w:hint="cs"/>
          <w:color w:val="000000"/>
          <w:sz w:val="28"/>
          <w:szCs w:val="28"/>
          <w:rtl/>
        </w:rPr>
        <w:t>)60.</w:t>
      </w:r>
    </w:p>
  </w:footnote>
  <w:footnote w:id="11">
    <w:p w:rsidR="00E97BE1" w:rsidRPr="0047377A" w:rsidRDefault="00E97BE1" w:rsidP="0047377A">
      <w:pPr>
        <w:pStyle w:val="FootnoteText"/>
        <w:bidi/>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      </w:t>
      </w:r>
      <w:r w:rsidRPr="0047377A">
        <w:rPr>
          <w:rStyle w:val="FootnoteReference"/>
          <w:rFonts w:ascii="Traditional Arabic" w:hAnsi="Traditional Arabic" w:cs="Traditional Arabic"/>
          <w:sz w:val="28"/>
          <w:szCs w:val="28"/>
        </w:rPr>
        <w:footnoteRef/>
      </w:r>
      <w:r w:rsidRPr="0047377A">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47377A">
        <w:rPr>
          <w:rFonts w:ascii="Traditional Arabic" w:hAnsi="Traditional Arabic" w:cs="Traditional Arabic"/>
          <w:color w:val="000000"/>
          <w:sz w:val="28"/>
          <w:szCs w:val="28"/>
          <w:rtl/>
        </w:rPr>
        <w:t>رشدي أحمد طعيمة</w:t>
      </w:r>
      <w:r w:rsidRPr="0047377A">
        <w:rPr>
          <w:rFonts w:ascii="Traditional Arabic" w:hAnsi="Traditional Arabic" w:cs="Traditional Arabic"/>
          <w:color w:val="000000"/>
          <w:sz w:val="28"/>
          <w:szCs w:val="28"/>
        </w:rPr>
        <w:t xml:space="preserve">. </w:t>
      </w:r>
      <w:r w:rsidRPr="0047377A">
        <w:rPr>
          <w:rFonts w:ascii="Traditional Arabic" w:hAnsi="Traditional Arabic" w:cs="Traditional Arabic"/>
          <w:i/>
          <w:iCs/>
          <w:color w:val="000000"/>
          <w:sz w:val="28"/>
          <w:szCs w:val="28"/>
          <w:rtl/>
        </w:rPr>
        <w:t>تحليل المحتوى في العلوم الإنساني</w:t>
      </w:r>
      <w:r w:rsidRPr="0047377A">
        <w:rPr>
          <w:rFonts w:ascii="Traditional Arabic" w:hAnsi="Traditional Arabic" w:cs="Traditional Arabic" w:hint="cs"/>
          <w:i/>
          <w:iCs/>
          <w:color w:val="000000"/>
          <w:sz w:val="28"/>
          <w:szCs w:val="28"/>
          <w:rtl/>
        </w:rPr>
        <w:t>ة</w:t>
      </w:r>
      <w:r>
        <w:rPr>
          <w:rFonts w:ascii="Traditional Arabic" w:hAnsi="Traditional Arabic" w:cs="Traditional Arabic" w:hint="cs"/>
          <w:color w:val="000000"/>
          <w:sz w:val="28"/>
          <w:szCs w:val="28"/>
          <w:rtl/>
        </w:rPr>
        <w:t>.(</w:t>
      </w:r>
      <w:r w:rsidRPr="0047377A">
        <w:rPr>
          <w:rFonts w:ascii="Traditional Arabic" w:hAnsi="Traditional Arabic" w:cs="Traditional Arabic"/>
          <w:color w:val="000000"/>
          <w:sz w:val="28"/>
          <w:szCs w:val="28"/>
          <w:rtl/>
        </w:rPr>
        <w:t>القاهرة: دار الفكر، ٢٠٠٤م) .٥٩</w:t>
      </w:r>
    </w:p>
  </w:footnote>
  <w:footnote w:id="12">
    <w:p w:rsidR="00E97BE1" w:rsidRPr="0047377A" w:rsidRDefault="00E97BE1" w:rsidP="0047377A">
      <w:pPr>
        <w:pStyle w:val="FootnoteText"/>
        <w:bidi/>
        <w:rPr>
          <w:rtl/>
          <w:lang w:bidi="ar-EG"/>
        </w:rPr>
      </w:pPr>
      <w:r>
        <w:rPr>
          <w:rFonts w:hint="cs"/>
          <w:rtl/>
        </w:rPr>
        <w:t xml:space="preserve">        </w:t>
      </w:r>
      <w:r>
        <w:rPr>
          <w:rStyle w:val="FootnoteReference"/>
        </w:rPr>
        <w:footnoteRef/>
      </w:r>
      <w:r>
        <w:t xml:space="preserve"> </w:t>
      </w:r>
      <w:r>
        <w:rPr>
          <w:rFonts w:hint="cs"/>
          <w:rtl/>
        </w:rPr>
        <w:t xml:space="preserve"> </w:t>
      </w:r>
      <w:r>
        <w:rPr>
          <w:rFonts w:hint="cs"/>
          <w:rtl/>
          <w:lang w:bidi="ar-EG"/>
        </w:rPr>
        <w:t xml:space="preserve"> </w:t>
      </w:r>
      <w:r w:rsidRPr="0047377A">
        <w:rPr>
          <w:rFonts w:ascii="Traditional Arabic" w:hAnsi="Traditional Arabic" w:cs="Traditional Arabic"/>
          <w:sz w:val="28"/>
          <w:szCs w:val="28"/>
          <w:rtl/>
          <w:lang w:bidi="ar-EG"/>
        </w:rPr>
        <w:t>نفس المراجع، 77</w:t>
      </w:r>
    </w:p>
  </w:footnote>
  <w:footnote w:id="13">
    <w:p w:rsidR="00E97BE1" w:rsidRPr="0047377A" w:rsidRDefault="00E97BE1" w:rsidP="0047377A">
      <w:pPr>
        <w:pStyle w:val="FootnoteText"/>
        <w:bidi/>
        <w:rPr>
          <w:rFonts w:ascii="Traditional Arabic" w:hAnsi="Traditional Arabic" w:cs="Traditional Arabic"/>
          <w:sz w:val="28"/>
          <w:szCs w:val="28"/>
          <w:rtl/>
          <w:lang w:bidi="ar-EG"/>
        </w:rPr>
      </w:pPr>
      <w:r>
        <w:rPr>
          <w:rFonts w:ascii="Traditional Arabic" w:hAnsi="Traditional Arabic" w:cs="Traditional Arabic" w:hint="cs"/>
          <w:sz w:val="28"/>
          <w:szCs w:val="28"/>
          <w:rtl/>
        </w:rPr>
        <w:t xml:space="preserve">        </w:t>
      </w:r>
      <w:r w:rsidRPr="0047377A">
        <w:rPr>
          <w:rStyle w:val="FootnoteReference"/>
          <w:rFonts w:ascii="Traditional Arabic" w:hAnsi="Traditional Arabic" w:cs="Traditional Arabic"/>
          <w:sz w:val="28"/>
          <w:szCs w:val="28"/>
        </w:rPr>
        <w:footnoteRef/>
      </w:r>
      <w:r w:rsidRPr="0047377A">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47377A">
        <w:rPr>
          <w:rFonts w:ascii="Traditional Arabic" w:hAnsi="Traditional Arabic" w:cs="Traditional Arabic"/>
          <w:sz w:val="28"/>
          <w:szCs w:val="28"/>
          <w:rtl/>
          <w:lang w:bidi="ar-EG"/>
        </w:rPr>
        <w:t>نفس المراجع، 82.</w:t>
      </w:r>
    </w:p>
  </w:footnote>
  <w:footnote w:id="14">
    <w:p w:rsidR="00E97BE1" w:rsidRPr="001D112C" w:rsidRDefault="00E97BE1" w:rsidP="001D112C">
      <w:pPr>
        <w:pStyle w:val="FootnoteText"/>
        <w:bidi/>
        <w:rPr>
          <w:rtl/>
          <w:lang w:bidi="ar-EG"/>
        </w:rPr>
      </w:pPr>
      <w:r>
        <w:rPr>
          <w:rFonts w:hint="cs"/>
          <w:rtl/>
        </w:rPr>
        <w:t xml:space="preserve">          </w:t>
      </w:r>
      <w:r>
        <w:rPr>
          <w:rStyle w:val="FootnoteReference"/>
        </w:rPr>
        <w:footnoteRef/>
      </w:r>
      <w:r>
        <w:t xml:space="preserve"> </w:t>
      </w:r>
      <w:r>
        <w:rPr>
          <w:rFonts w:hint="cs"/>
          <w:rtl/>
        </w:rPr>
        <w:t xml:space="preserve"> </w:t>
      </w:r>
      <w:r>
        <w:rPr>
          <w:rFonts w:hint="cs"/>
          <w:rtl/>
          <w:lang w:bidi="ar-EG"/>
        </w:rPr>
        <w:t xml:space="preserve"> </w:t>
      </w:r>
      <w:r w:rsidRPr="0047377A">
        <w:rPr>
          <w:rFonts w:ascii="Traditional Arabic" w:hAnsi="Traditional Arabic" w:cs="Traditional Arabic"/>
          <w:sz w:val="28"/>
          <w:szCs w:val="28"/>
          <w:rtl/>
          <w:lang w:bidi="ar-EG"/>
        </w:rPr>
        <w:t>نفس المراجع،</w:t>
      </w:r>
      <w:r>
        <w:rPr>
          <w:rFonts w:ascii="Traditional Arabic" w:hAnsi="Traditional Arabic" w:cs="Traditional Arabic" w:hint="cs"/>
          <w:sz w:val="28"/>
          <w:szCs w:val="28"/>
          <w:rtl/>
          <w:lang w:bidi="ar-EG"/>
        </w:rPr>
        <w:t>96-107</w:t>
      </w:r>
      <w:r w:rsidRPr="0047377A">
        <w:rPr>
          <w:rFonts w:ascii="Traditional Arabic" w:hAnsi="Traditional Arabic" w:cs="Traditional Arabic"/>
          <w:sz w:val="28"/>
          <w:szCs w:val="28"/>
          <w:rtl/>
          <w:lang w:bidi="ar-EG"/>
        </w:rPr>
        <w:t>.</w:t>
      </w:r>
    </w:p>
  </w:footnote>
  <w:footnote w:id="15">
    <w:p w:rsidR="00E97BE1" w:rsidRPr="00AA1DE4" w:rsidRDefault="00E97BE1" w:rsidP="00AA1DE4">
      <w:pPr>
        <w:pStyle w:val="FootnoteText"/>
        <w:ind w:firstLine="720"/>
        <w:rPr>
          <w:lang w:val="en-ID"/>
        </w:rPr>
      </w:pPr>
      <w:r w:rsidRPr="00F97D4F">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AA1DE4">
        <w:rPr>
          <w:rFonts w:asciiTheme="majorBidi" w:hAnsiTheme="majorBidi" w:cstheme="majorBidi"/>
          <w:lang w:val="en-ID"/>
        </w:rPr>
        <w:t>Kinayati Caca Surata</w:t>
      </w:r>
      <w:r>
        <w:rPr>
          <w:rFonts w:ascii="Traditional Arabic" w:hAnsi="Traditional Arabic" w:cs="Traditional Arabic"/>
          <w:sz w:val="28"/>
          <w:szCs w:val="28"/>
          <w:lang w:val="en-ID"/>
        </w:rPr>
        <w:t xml:space="preserve">, </w:t>
      </w:r>
      <w:r w:rsidRPr="00AB534A">
        <w:rPr>
          <w:rFonts w:ascii="Times New Roman" w:hAnsi="Times New Roman"/>
          <w:i/>
          <w:iCs/>
        </w:rPr>
        <w:t>Prinsip-prinsip Dasar Penelitian Bahasa dan Sastra</w:t>
      </w:r>
      <w:r>
        <w:rPr>
          <w:rFonts w:ascii="Times New Roman" w:hAnsi="Times New Roman"/>
          <w:i/>
          <w:iCs/>
          <w:lang w:val="en-ID"/>
        </w:rPr>
        <w:t xml:space="preserve"> </w:t>
      </w:r>
      <w:r w:rsidRPr="00AA1DE4">
        <w:rPr>
          <w:rFonts w:ascii="Times New Roman" w:hAnsi="Times New Roman"/>
          <w:lang w:val="en-ID"/>
        </w:rPr>
        <w:t>(</w:t>
      </w:r>
      <w:r>
        <w:rPr>
          <w:rFonts w:ascii="Times New Roman" w:hAnsi="Times New Roman"/>
          <w:lang w:val="en-ID"/>
        </w:rPr>
        <w:t>Jakarta: Yayasan Nuansa Cendikia, 2000</w:t>
      </w:r>
      <w:r w:rsidRPr="00AA1DE4">
        <w:rPr>
          <w:rFonts w:ascii="Times New Roman" w:hAnsi="Times New Roman"/>
          <w:lang w:val="en-ID"/>
        </w:rPr>
        <w:t>)</w:t>
      </w:r>
      <w:r>
        <w:rPr>
          <w:rFonts w:ascii="Times New Roman" w:hAnsi="Times New Roman"/>
          <w:lang w:val="en-ID"/>
        </w:rPr>
        <w:t>, 02</w:t>
      </w:r>
      <w:r>
        <w:rPr>
          <w:rFonts w:ascii="Times New Roman" w:hAnsi="Times New Roman"/>
          <w:i/>
          <w:iCs/>
          <w:lang w:val="en-ID"/>
        </w:rPr>
        <w:t xml:space="preserve">. </w:t>
      </w:r>
    </w:p>
  </w:footnote>
  <w:footnote w:id="16">
    <w:p w:rsidR="00E97BE1" w:rsidRPr="00AA1DE4" w:rsidRDefault="00E97BE1" w:rsidP="007B6788">
      <w:pPr>
        <w:pStyle w:val="FootnoteText"/>
        <w:tabs>
          <w:tab w:val="left" w:pos="3119"/>
        </w:tabs>
        <w:ind w:firstLine="720"/>
        <w:rPr>
          <w:rFonts w:asciiTheme="majorBidi" w:hAnsiTheme="majorBidi" w:cstheme="majorBidi"/>
        </w:rPr>
      </w:pPr>
      <w:r w:rsidRPr="00205A21">
        <w:rPr>
          <w:rStyle w:val="FootnoteReference"/>
          <w:rFonts w:ascii="Traditional Arabic" w:hAnsi="Traditional Arabic" w:cs="Traditional Arabic"/>
          <w:sz w:val="28"/>
          <w:szCs w:val="28"/>
        </w:rPr>
        <w:footnoteRef/>
      </w:r>
      <w:r w:rsidRPr="00AA1DE4">
        <w:rPr>
          <w:rFonts w:asciiTheme="majorBidi" w:hAnsiTheme="majorBidi" w:cstheme="majorBidi"/>
          <w:sz w:val="22"/>
          <w:szCs w:val="22"/>
          <w:lang w:val="en-ID"/>
        </w:rPr>
        <w:t>Mestika Zed,</w:t>
      </w:r>
      <w:r w:rsidRPr="00AA1DE4">
        <w:rPr>
          <w:rFonts w:ascii="Traditional Arabic" w:hAnsi="Traditional Arabic" w:cs="Traditional Arabic"/>
          <w:sz w:val="32"/>
          <w:szCs w:val="32"/>
          <w:lang w:val="en-ID"/>
        </w:rPr>
        <w:t xml:space="preserve"> </w:t>
      </w:r>
      <w:r w:rsidRPr="00AB534A">
        <w:rPr>
          <w:rFonts w:ascii="Times New Roman" w:hAnsi="Times New Roman"/>
          <w:i/>
          <w:iCs/>
        </w:rPr>
        <w:t>Metode Penelitian Kepustakaan</w:t>
      </w:r>
      <w:r w:rsidRPr="00205A21">
        <w:rPr>
          <w:rFonts w:ascii="Traditional Arabic" w:hAnsi="Traditional Arabic" w:cs="Traditional Arabic"/>
          <w:sz w:val="28"/>
          <w:szCs w:val="28"/>
          <w:rtl/>
        </w:rPr>
        <w:t xml:space="preserve">, </w:t>
      </w:r>
      <w:r>
        <w:rPr>
          <w:rFonts w:ascii="Traditional Arabic" w:hAnsi="Traditional Arabic" w:cs="Traditional Arabic"/>
          <w:sz w:val="28"/>
          <w:szCs w:val="28"/>
          <w:lang w:val="en-ID"/>
        </w:rPr>
        <w:t>(</w:t>
      </w:r>
      <w:r w:rsidRPr="00AA1DE4">
        <w:rPr>
          <w:rFonts w:asciiTheme="majorBidi" w:hAnsiTheme="majorBidi" w:cstheme="majorBidi"/>
          <w:lang w:val="en-ID"/>
        </w:rPr>
        <w:t>Jakarta: Yayasan Obor Indonesia, 2004)</w:t>
      </w:r>
      <w:r>
        <w:rPr>
          <w:rFonts w:asciiTheme="majorBidi" w:hAnsiTheme="majorBidi" w:cstheme="majorBidi"/>
          <w:lang w:val="en-ID"/>
        </w:rPr>
        <w:t xml:space="preserve">. 03. </w:t>
      </w:r>
      <w:r w:rsidRPr="00AA1DE4">
        <w:rPr>
          <w:rFonts w:asciiTheme="majorBidi" w:hAnsiTheme="majorBidi" w:cstheme="majorBidi"/>
          <w:rtl/>
        </w:rPr>
        <w:tab/>
      </w:r>
    </w:p>
  </w:footnote>
  <w:footnote w:id="17">
    <w:p w:rsidR="00E97BE1" w:rsidRDefault="00E97BE1" w:rsidP="00CB7B14">
      <w:pPr>
        <w:pStyle w:val="FootnoteText"/>
        <w:bidi/>
        <w:ind w:firstLine="720"/>
      </w:pPr>
      <w:r w:rsidRPr="00F97D4F">
        <w:rPr>
          <w:rStyle w:val="FootnoteReference"/>
          <w:rFonts w:ascii="Traditional Arabic" w:hAnsi="Traditional Arabic" w:cs="Traditional Arabic"/>
          <w:sz w:val="28"/>
          <w:szCs w:val="28"/>
        </w:rPr>
        <w:footnoteRef/>
      </w:r>
      <w:r>
        <w:rPr>
          <w:rFonts w:ascii="Traditional Arabic" w:hAnsi="Traditional Arabic" w:cs="Traditional Arabic"/>
          <w:i/>
          <w:iCs/>
          <w:sz w:val="28"/>
          <w:szCs w:val="28"/>
          <w:rtl/>
        </w:rPr>
        <w:t xml:space="preserve"> ن</w:t>
      </w:r>
      <w:r w:rsidRPr="00F97D4F">
        <w:rPr>
          <w:rFonts w:ascii="Traditional Arabic" w:hAnsi="Traditional Arabic" w:cs="Traditional Arabic"/>
          <w:i/>
          <w:iCs/>
          <w:sz w:val="28"/>
          <w:szCs w:val="28"/>
          <w:rtl/>
        </w:rPr>
        <w:t>فس المراجع</w:t>
      </w:r>
      <w:r w:rsidRPr="00F97D4F">
        <w:rPr>
          <w:rFonts w:ascii="Traditional Arabic" w:hAnsi="Traditional Arabic" w:cs="Traditional Arabic"/>
          <w:sz w:val="28"/>
          <w:szCs w:val="28"/>
          <w:rtl/>
        </w:rPr>
        <w:t>,........236.</w:t>
      </w:r>
      <w:r w:rsidRPr="00F97D4F">
        <w:rPr>
          <w:rFonts w:ascii="Traditional Arabic" w:hAnsi="Traditional Arabic" w:cs="Traditional Arabic"/>
          <w:sz w:val="28"/>
          <w:szCs w:val="28"/>
          <w:rtl/>
        </w:rPr>
        <w:tab/>
      </w:r>
    </w:p>
  </w:footnote>
  <w:footnote w:id="18">
    <w:p w:rsidR="00E97BE1" w:rsidRPr="007B6788" w:rsidRDefault="00E97BE1" w:rsidP="007B6788">
      <w:pPr>
        <w:pStyle w:val="FootnoteText"/>
        <w:ind w:firstLine="720"/>
        <w:rPr>
          <w:rFonts w:asciiTheme="majorBidi" w:hAnsiTheme="majorBidi" w:cstheme="majorBidi"/>
          <w:lang w:val="en-ID"/>
        </w:rPr>
      </w:pPr>
      <w:r w:rsidRPr="00F97D4F">
        <w:rPr>
          <w:rStyle w:val="FootnoteReference"/>
          <w:rFonts w:ascii="Traditional Arabic" w:hAnsi="Traditional Arabic" w:cs="Traditional Arabic"/>
          <w:sz w:val="28"/>
          <w:szCs w:val="28"/>
        </w:rPr>
        <w:footnoteRef/>
      </w:r>
      <w:r w:rsidRPr="00AA1DE4">
        <w:rPr>
          <w:rFonts w:asciiTheme="majorBidi" w:hAnsiTheme="majorBidi" w:cstheme="majorBidi"/>
          <w:lang w:val="en-ID"/>
        </w:rPr>
        <w:t>Suharsimi arikunto</w:t>
      </w:r>
      <w:proofErr w:type="gramStart"/>
      <w:r w:rsidRPr="00AA1DE4">
        <w:rPr>
          <w:rFonts w:asciiTheme="majorBidi" w:hAnsiTheme="majorBidi" w:cstheme="majorBidi"/>
          <w:lang w:val="en-ID"/>
        </w:rPr>
        <w:t>,</w:t>
      </w:r>
      <w:r>
        <w:rPr>
          <w:rFonts w:ascii="Traditional Arabic" w:hAnsi="Traditional Arabic" w:cs="Traditional Arabic"/>
          <w:sz w:val="28"/>
          <w:szCs w:val="28"/>
          <w:lang w:val="en-ID"/>
        </w:rPr>
        <w:t xml:space="preserve"> </w:t>
      </w:r>
      <w:r>
        <w:rPr>
          <w:rtl/>
        </w:rPr>
        <w:t xml:space="preserve"> </w:t>
      </w:r>
      <w:r w:rsidRPr="00AB534A">
        <w:rPr>
          <w:rFonts w:ascii="Times New Roman" w:hAnsi="Times New Roman"/>
          <w:i/>
          <w:iCs/>
        </w:rPr>
        <w:t>Prosedur</w:t>
      </w:r>
      <w:proofErr w:type="gramEnd"/>
      <w:r w:rsidRPr="00AB534A">
        <w:rPr>
          <w:rFonts w:ascii="Times New Roman" w:hAnsi="Times New Roman"/>
          <w:i/>
          <w:iCs/>
        </w:rPr>
        <w:t xml:space="preserve"> Penelitian Suatu Pendekatan Praktek</w:t>
      </w:r>
      <w:r>
        <w:rPr>
          <w:lang w:val="en-ID"/>
        </w:rPr>
        <w:t>,</w:t>
      </w:r>
      <w:r>
        <w:rPr>
          <w:rFonts w:ascii="Traditional Arabic" w:hAnsi="Traditional Arabic" w:cs="Traditional Arabic"/>
          <w:sz w:val="32"/>
          <w:szCs w:val="32"/>
          <w:lang w:val="en-ID"/>
        </w:rPr>
        <w:t xml:space="preserve"> (</w:t>
      </w:r>
      <w:r w:rsidRPr="00AA1DE4">
        <w:rPr>
          <w:rFonts w:asciiTheme="majorBidi" w:hAnsiTheme="majorBidi" w:cstheme="majorBidi"/>
          <w:lang w:val="en-ID"/>
        </w:rPr>
        <w:t>Jakarta: Rineka Cipta, 19998)</w:t>
      </w:r>
      <w:r w:rsidRPr="00AA1DE4">
        <w:rPr>
          <w:rFonts w:asciiTheme="majorBidi" w:hAnsiTheme="majorBidi" w:cstheme="majorBidi"/>
          <w:rtl/>
        </w:rPr>
        <w:t xml:space="preserve"> </w:t>
      </w:r>
      <w:r>
        <w:rPr>
          <w:rFonts w:asciiTheme="majorBidi" w:hAnsiTheme="majorBidi" w:cstheme="majorBidi"/>
          <w:lang w:val="en-ID"/>
        </w:rPr>
        <w:t xml:space="preserve">236. </w:t>
      </w:r>
    </w:p>
  </w:footnote>
  <w:footnote w:id="19">
    <w:p w:rsidR="00E97BE1" w:rsidRPr="004068D9" w:rsidRDefault="00E97BE1" w:rsidP="004068D9">
      <w:pPr>
        <w:pStyle w:val="FootnoteText"/>
        <w:bidi/>
        <w:rPr>
          <w:rFonts w:ascii="Traditional Arabic" w:hAnsi="Traditional Arabic" w:cs="Traditional Arabic"/>
          <w:sz w:val="28"/>
          <w:szCs w:val="28"/>
          <w:rtl/>
          <w:lang w:bidi="ar-EG"/>
        </w:rPr>
      </w:pPr>
      <w:r>
        <w:rPr>
          <w:rFonts w:ascii="Traditional Arabic" w:hAnsi="Traditional Arabic" w:cs="Traditional Arabic" w:hint="cs"/>
          <w:sz w:val="28"/>
          <w:szCs w:val="28"/>
          <w:rtl/>
        </w:rPr>
        <w:t xml:space="preserve">       </w:t>
      </w:r>
      <w:r w:rsidRPr="004068D9">
        <w:rPr>
          <w:rStyle w:val="FootnoteReference"/>
          <w:rFonts w:ascii="Traditional Arabic" w:hAnsi="Traditional Arabic" w:cs="Traditional Arabic"/>
          <w:sz w:val="28"/>
          <w:szCs w:val="28"/>
        </w:rPr>
        <w:footnoteRef/>
      </w:r>
      <w:r w:rsidRPr="004068D9">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4068D9">
        <w:rPr>
          <w:rFonts w:ascii="Traditional Arabic" w:hAnsi="Traditional Arabic" w:cs="Traditional Arabic"/>
          <w:color w:val="000000"/>
          <w:sz w:val="28"/>
          <w:szCs w:val="28"/>
          <w:rtl/>
        </w:rPr>
        <w:t xml:space="preserve">وتيريوس سارانتاكوس، البحث الاجتماعي </w:t>
      </w:r>
      <w:r>
        <w:rPr>
          <w:rFonts w:ascii="Traditional Arabic" w:hAnsi="Traditional Arabic" w:cs="Traditional Arabic" w:hint="cs"/>
          <w:color w:val="000000"/>
          <w:sz w:val="28"/>
          <w:szCs w:val="28"/>
          <w:rtl/>
        </w:rPr>
        <w:t>(</w:t>
      </w:r>
      <w:r w:rsidRPr="004068D9">
        <w:rPr>
          <w:rFonts w:ascii="Traditional Arabic" w:hAnsi="Traditional Arabic" w:cs="Traditional Arabic"/>
          <w:color w:val="000000"/>
          <w:sz w:val="28"/>
          <w:szCs w:val="28"/>
          <w:rtl/>
        </w:rPr>
        <w:t>بيروت: المركز العربي للأبحاث ودراسة السياسات،</w:t>
      </w:r>
      <w:r>
        <w:rPr>
          <w:rFonts w:ascii="Traditional Arabic" w:hAnsi="Traditional Arabic" w:cs="Traditional Arabic" w:hint="cs"/>
          <w:color w:val="000000"/>
          <w:sz w:val="28"/>
          <w:szCs w:val="28"/>
          <w:rtl/>
        </w:rPr>
        <w:t>2017) .</w:t>
      </w:r>
      <w:r w:rsidRPr="004068D9">
        <w:rPr>
          <w:rFonts w:ascii="Traditional Arabic" w:hAnsi="Traditional Arabic" w:cs="Traditional Arabic"/>
          <w:color w:val="000000"/>
          <w:sz w:val="28"/>
          <w:szCs w:val="28"/>
          <w:rtl/>
        </w:rPr>
        <w:t>٢٧٩</w:t>
      </w:r>
      <w:r w:rsidRPr="004068D9">
        <w:rPr>
          <w:rFonts w:ascii="Traditional Arabic" w:hAnsi="Traditional Arabic" w:cs="Traditional Arabic"/>
          <w:color w:val="000000"/>
          <w:sz w:val="28"/>
          <w:szCs w:val="28"/>
        </w:rPr>
        <w:t xml:space="preserve"> </w:t>
      </w:r>
    </w:p>
  </w:footnote>
  <w:footnote w:id="20">
    <w:p w:rsidR="00E97BE1" w:rsidRPr="004068D9" w:rsidRDefault="00E97BE1" w:rsidP="004068D9">
      <w:pPr>
        <w:pStyle w:val="FootnoteText"/>
        <w:bidi/>
        <w:rPr>
          <w:rtl/>
          <w:lang w:bidi="ar-EG"/>
        </w:rPr>
      </w:pPr>
      <w:r>
        <w:rPr>
          <w:rFonts w:ascii="Traditional Arabic" w:hAnsi="Traditional Arabic" w:cs="Traditional Arabic" w:hint="cs"/>
          <w:sz w:val="28"/>
          <w:szCs w:val="28"/>
          <w:rtl/>
        </w:rPr>
        <w:t xml:space="preserve">       </w:t>
      </w:r>
      <w:r w:rsidRPr="004068D9">
        <w:rPr>
          <w:rStyle w:val="FootnoteReference"/>
          <w:rFonts w:ascii="Traditional Arabic" w:hAnsi="Traditional Arabic" w:cs="Traditional Arabic"/>
          <w:sz w:val="28"/>
          <w:szCs w:val="28"/>
        </w:rPr>
        <w:footnoteRef/>
      </w:r>
      <w:r w:rsidRPr="004068D9">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4068D9">
        <w:rPr>
          <w:rFonts w:ascii="Traditional Arabic" w:hAnsi="Traditional Arabic" w:cs="Traditional Arabic"/>
          <w:color w:val="000000"/>
          <w:sz w:val="28"/>
          <w:szCs w:val="28"/>
          <w:rtl/>
        </w:rPr>
        <w:t>ديدين سيراج الدين، البحث العلمي، ص. .٦</w:t>
      </w:r>
    </w:p>
  </w:footnote>
  <w:footnote w:id="21">
    <w:p w:rsidR="00E97BE1" w:rsidRDefault="00E97BE1" w:rsidP="00CB7B14">
      <w:pPr>
        <w:pStyle w:val="FootnoteText"/>
        <w:bidi/>
        <w:ind w:firstLine="720"/>
      </w:pPr>
      <w:r w:rsidRPr="00F97D4F">
        <w:rPr>
          <w:rStyle w:val="FootnoteReference"/>
          <w:rFonts w:ascii="Traditional Arabic" w:hAnsi="Traditional Arabic" w:cs="Traditional Arabic"/>
          <w:sz w:val="28"/>
          <w:szCs w:val="28"/>
        </w:rPr>
        <w:footnoteRef/>
      </w:r>
      <w:r w:rsidRPr="00F97D4F">
        <w:rPr>
          <w:rFonts w:ascii="Traditional Arabic" w:hAnsi="Traditional Arabic" w:cs="Traditional Arabic"/>
          <w:sz w:val="28"/>
          <w:szCs w:val="28"/>
          <w:rtl/>
        </w:rPr>
        <w:t xml:space="preserve"> أمين على السيد، </w:t>
      </w:r>
      <w:r w:rsidRPr="00F97D4F">
        <w:rPr>
          <w:rFonts w:ascii="Traditional Arabic" w:hAnsi="Traditional Arabic" w:cs="Traditional Arabic"/>
          <w:i/>
          <w:iCs/>
          <w:sz w:val="28"/>
          <w:szCs w:val="28"/>
          <w:rtl/>
        </w:rPr>
        <w:t>في علم النحو</w:t>
      </w:r>
      <w:r w:rsidRPr="00F97D4F">
        <w:rPr>
          <w:rFonts w:ascii="Traditional Arabic" w:hAnsi="Traditional Arabic" w:cs="Traditional Arabic"/>
          <w:sz w:val="28"/>
          <w:szCs w:val="28"/>
          <w:rtl/>
        </w:rPr>
        <w:t xml:space="preserve">، (القاهرة: دار المعارف، </w:t>
      </w:r>
      <w:r>
        <w:rPr>
          <w:rFonts w:ascii="Traditional Arabic" w:hAnsi="Traditional Arabic" w:cs="Traditional Arabic"/>
          <w:sz w:val="28"/>
          <w:szCs w:val="28"/>
          <w:rtl/>
        </w:rPr>
        <w:t>1994</w:t>
      </w:r>
      <w:r w:rsidRPr="00F97D4F">
        <w:rPr>
          <w:rFonts w:ascii="Traditional Arabic" w:hAnsi="Traditional Arabic" w:cs="Traditional Arabic"/>
          <w:sz w:val="28"/>
          <w:szCs w:val="28"/>
          <w:rtl/>
        </w:rPr>
        <w:t>)، 24</w:t>
      </w:r>
      <w:r>
        <w:rPr>
          <w:rFonts w:ascii="Traditional Arabic" w:hAnsi="Traditional Arabic" w:cs="Traditional Arabic"/>
          <w:sz w:val="28"/>
          <w:szCs w:val="28"/>
          <w:rtl/>
        </w:rPr>
        <w:t xml:space="preserve">. </w:t>
      </w:r>
    </w:p>
  </w:footnote>
  <w:footnote w:id="22">
    <w:p w:rsidR="00E97BE1" w:rsidRDefault="00E97BE1" w:rsidP="00CB7B14">
      <w:pPr>
        <w:pStyle w:val="FootnoteText"/>
        <w:bidi/>
        <w:ind w:firstLine="720"/>
      </w:pPr>
      <w:r w:rsidRPr="00F97D4F">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شرف الدين يحيى، </w:t>
      </w:r>
      <w:r w:rsidRPr="00F97D4F">
        <w:rPr>
          <w:rFonts w:ascii="Traditional Arabic" w:hAnsi="Traditional Arabic" w:cs="Traditional Arabic"/>
          <w:i/>
          <w:iCs/>
          <w:sz w:val="28"/>
          <w:szCs w:val="28"/>
          <w:rtl/>
        </w:rPr>
        <w:t>العمريطي في علم النحم مقرر نظم العريطي</w:t>
      </w:r>
      <w:r w:rsidRPr="00F97D4F">
        <w:rPr>
          <w:rFonts w:ascii="Traditional Arabic" w:hAnsi="Traditional Arabic" w:cs="Traditional Arabic"/>
          <w:sz w:val="28"/>
          <w:szCs w:val="28"/>
          <w:rtl/>
        </w:rPr>
        <w:t>،</w:t>
      </w:r>
      <w:r>
        <w:rPr>
          <w:rFonts w:ascii="Traditional Arabic" w:hAnsi="Traditional Arabic" w:cs="Traditional Arabic"/>
          <w:sz w:val="28"/>
          <w:szCs w:val="28"/>
          <w:rtl/>
        </w:rPr>
        <w:t xml:space="preserve"> ترجمة</w:t>
      </w:r>
      <w:r w:rsidRPr="00F97D4F">
        <w:rPr>
          <w:rFonts w:ascii="Traditional Arabic" w:hAnsi="Traditional Arabic" w:cs="Traditional Arabic"/>
          <w:sz w:val="28"/>
          <w:szCs w:val="28"/>
          <w:rtl/>
        </w:rPr>
        <w:t xml:space="preserve"> عبد الخالق</w:t>
      </w:r>
      <w:r>
        <w:rPr>
          <w:rFonts w:ascii="Traditional Arabic" w:hAnsi="Traditional Arabic" w:cs="Traditional Arabic"/>
          <w:sz w:val="28"/>
          <w:szCs w:val="28"/>
          <w:rtl/>
        </w:rPr>
        <w:t>.</w:t>
      </w:r>
      <w:r w:rsidRPr="00F97D4F">
        <w:rPr>
          <w:rFonts w:ascii="Traditional Arabic" w:hAnsi="Traditional Arabic" w:cs="Traditional Arabic"/>
          <w:sz w:val="28"/>
          <w:szCs w:val="28"/>
          <w:rtl/>
        </w:rPr>
        <w:t xml:space="preserve"> (عانجوك: دار السلام</w:t>
      </w:r>
      <w:r>
        <w:rPr>
          <w:rFonts w:ascii="Traditional Arabic" w:hAnsi="Traditional Arabic" w:cs="Traditional Arabic"/>
          <w:sz w:val="28"/>
          <w:szCs w:val="28"/>
          <w:rtl/>
        </w:rPr>
        <w:t>، مجهول السنة</w:t>
      </w:r>
      <w:r w:rsidRPr="00F97D4F">
        <w:rPr>
          <w:rFonts w:ascii="Traditional Arabic" w:hAnsi="Traditional Arabic" w:cs="Traditional Arabic"/>
          <w:sz w:val="28"/>
          <w:szCs w:val="28"/>
          <w:rtl/>
        </w:rPr>
        <w:t>)</w:t>
      </w:r>
      <w:r>
        <w:rPr>
          <w:rFonts w:ascii="Traditional Arabic" w:hAnsi="Traditional Arabic" w:cs="Traditional Arabic"/>
          <w:sz w:val="28"/>
          <w:szCs w:val="28"/>
          <w:rtl/>
        </w:rPr>
        <w:t xml:space="preserve">، </w:t>
      </w:r>
      <w:r w:rsidRPr="00F97D4F">
        <w:rPr>
          <w:rFonts w:ascii="Traditional Arabic" w:hAnsi="Traditional Arabic" w:cs="Traditional Arabic"/>
          <w:sz w:val="28"/>
          <w:szCs w:val="28"/>
          <w:rtl/>
        </w:rPr>
        <w:t>.6</w:t>
      </w:r>
      <w:r>
        <w:rPr>
          <w:rFonts w:ascii="Traditional Arabic" w:hAnsi="Traditional Arabic" w:cs="Traditional Arabic"/>
          <w:sz w:val="28"/>
          <w:szCs w:val="28"/>
          <w:rtl/>
        </w:rPr>
        <w:t>.</w:t>
      </w:r>
    </w:p>
  </w:footnote>
  <w:footnote w:id="23">
    <w:p w:rsidR="00E97BE1" w:rsidRDefault="00E97BE1" w:rsidP="00CB7B14">
      <w:pPr>
        <w:pStyle w:val="FootnoteText"/>
        <w:jc w:val="right"/>
      </w:pPr>
      <w:r w:rsidRPr="00796C81">
        <w:rPr>
          <w:rFonts w:ascii="Traditional Arabic" w:hAnsi="Traditional Arabic" w:cs="Traditional Arabic"/>
          <w:sz w:val="28"/>
          <w:szCs w:val="28"/>
          <w:rtl/>
        </w:rPr>
        <w:t>عبد العليم إبراهيم،</w:t>
      </w:r>
      <w:r w:rsidRPr="00796C81">
        <w:rPr>
          <w:rFonts w:ascii="Traditional Arabic" w:hAnsi="Traditional Arabic" w:cs="Traditional Arabic"/>
          <w:i/>
          <w:iCs/>
          <w:sz w:val="28"/>
          <w:szCs w:val="28"/>
          <w:rtl/>
        </w:rPr>
        <w:t xml:space="preserve"> النحو الواظيفي</w:t>
      </w:r>
      <w:r w:rsidRPr="00796C81">
        <w:rPr>
          <w:rFonts w:ascii="Traditional Arabic" w:hAnsi="Traditional Arabic" w:cs="Traditional Arabic"/>
          <w:sz w:val="28"/>
          <w:szCs w:val="28"/>
          <w:rtl/>
        </w:rPr>
        <w:t>، (القاهرة: دار المعارف، الطبعة الخامسة، 1119 ه)، 360</w:t>
      </w:r>
      <w:r>
        <w:rPr>
          <w:rFonts w:ascii="Traditional Arabic" w:hAnsi="Traditional Arabic" w:cs="Traditional Arabic"/>
          <w:sz w:val="28"/>
          <w:szCs w:val="28"/>
          <w:rtl/>
        </w:rPr>
        <w:t xml:space="preserve"> .     </w:t>
      </w:r>
      <w:r w:rsidRPr="00575252">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w:t>
      </w:r>
    </w:p>
  </w:footnote>
  <w:footnote w:id="24">
    <w:p w:rsidR="00E97BE1" w:rsidRPr="00AA1DE4" w:rsidRDefault="00E97BE1" w:rsidP="00AA1DE4">
      <w:pPr>
        <w:pStyle w:val="FootnoteText"/>
        <w:ind w:firstLine="720"/>
        <w:rPr>
          <w:rFonts w:asciiTheme="majorBidi" w:hAnsiTheme="majorBidi" w:cstheme="majorBidi"/>
          <w:sz w:val="22"/>
          <w:szCs w:val="22"/>
          <w:lang w:val="en-ID"/>
        </w:rPr>
      </w:pPr>
      <w:r w:rsidRPr="001C7BCD">
        <w:rPr>
          <w:rStyle w:val="FootnoteReference"/>
          <w:rFonts w:ascii="Traditional Arabic" w:hAnsi="Traditional Arabic" w:cs="Traditional Arabic"/>
          <w:sz w:val="28"/>
          <w:szCs w:val="28"/>
        </w:rPr>
        <w:footnoteRef/>
      </w:r>
      <w:r>
        <w:rPr>
          <w:rFonts w:asciiTheme="majorBidi" w:hAnsiTheme="majorBidi" w:cs="Times New Roman"/>
          <w:i/>
          <w:iCs/>
          <w:lang w:val="en-ID"/>
        </w:rPr>
        <w:t xml:space="preserve"> </w:t>
      </w:r>
      <w:r w:rsidRPr="00AA1DE4">
        <w:rPr>
          <w:rFonts w:asciiTheme="majorBidi" w:hAnsiTheme="majorBidi" w:cs="Times New Roman"/>
          <w:lang w:val="en-ID"/>
        </w:rPr>
        <w:t>Muhammad Mujianto,</w:t>
      </w:r>
      <w:r>
        <w:rPr>
          <w:rFonts w:asciiTheme="majorBidi" w:hAnsiTheme="majorBidi" w:cs="Times New Roman"/>
          <w:i/>
          <w:iCs/>
          <w:lang w:val="en-ID"/>
        </w:rPr>
        <w:t xml:space="preserve"> </w:t>
      </w:r>
      <w:r>
        <w:rPr>
          <w:rFonts w:asciiTheme="majorBidi" w:hAnsiTheme="majorBidi" w:cs="Times New Roman"/>
          <w:i/>
          <w:iCs/>
        </w:rPr>
        <w:t>menyelami samudra huru</w:t>
      </w:r>
      <w:r>
        <w:rPr>
          <w:rFonts w:asciiTheme="majorBidi" w:hAnsiTheme="majorBidi" w:cs="Times New Roman"/>
          <w:i/>
          <w:iCs/>
          <w:lang w:val="en-ID"/>
        </w:rPr>
        <w:t>f</w:t>
      </w:r>
      <w:r>
        <w:rPr>
          <w:rFonts w:ascii="Traditional Arabic" w:hAnsi="Traditional Arabic" w:cs="Traditional Arabic"/>
          <w:sz w:val="28"/>
          <w:szCs w:val="28"/>
          <w:lang w:val="en-ID"/>
        </w:rPr>
        <w:t>, (</w:t>
      </w:r>
      <w:r w:rsidRPr="00AA1DE4">
        <w:rPr>
          <w:rFonts w:asciiTheme="majorBidi" w:hAnsiTheme="majorBidi" w:cstheme="majorBidi"/>
          <w:sz w:val="22"/>
          <w:szCs w:val="22"/>
          <w:lang w:val="en-ID"/>
        </w:rPr>
        <w:t>Surabaya: Fahimna Publishing, 2017). 25</w:t>
      </w:r>
    </w:p>
  </w:footnote>
  <w:footnote w:id="25">
    <w:p w:rsidR="00E97BE1" w:rsidRDefault="00E97BE1" w:rsidP="00EB000C">
      <w:pPr>
        <w:pStyle w:val="FootnoteText"/>
        <w:jc w:val="right"/>
      </w:pPr>
      <w:r w:rsidRPr="00796C81">
        <w:rPr>
          <w:rFonts w:ascii="Traditional Arabic" w:hAnsi="Traditional Arabic" w:cs="Traditional Arabic"/>
          <w:sz w:val="28"/>
          <w:szCs w:val="28"/>
          <w:rtl/>
        </w:rPr>
        <w:t xml:space="preserve"> </w:t>
      </w:r>
      <w:r w:rsidRPr="00796C81">
        <w:rPr>
          <w:rFonts w:ascii="Traditional Arabic" w:hAnsi="Traditional Arabic" w:cs="Traditional Arabic"/>
          <w:i/>
          <w:iCs/>
          <w:sz w:val="28"/>
          <w:szCs w:val="28"/>
          <w:rtl/>
        </w:rPr>
        <w:t>نفس المراجع</w:t>
      </w:r>
      <w:r w:rsidRPr="00796C81">
        <w:rPr>
          <w:rFonts w:ascii="Traditional Arabic" w:hAnsi="Traditional Arabic" w:cs="Traditional Arabic"/>
          <w:sz w:val="28"/>
          <w:szCs w:val="28"/>
          <w:rtl/>
        </w:rPr>
        <w:t>،........، 364</w:t>
      </w:r>
      <w:r w:rsidRPr="00796C81">
        <w:rPr>
          <w:rStyle w:val="FootnoteReference"/>
          <w:rFonts w:ascii="Traditional Arabic" w:hAnsi="Traditional Arabic" w:cs="Traditional Arabic"/>
          <w:sz w:val="28"/>
          <w:szCs w:val="28"/>
        </w:rPr>
        <w:footnoteRef/>
      </w:r>
      <w:r w:rsidRPr="00796C81">
        <w:rPr>
          <w:rFonts w:ascii="Traditional Arabic" w:hAnsi="Traditional Arabic" w:cs="Traditional Arabic"/>
          <w:sz w:val="28"/>
          <w:szCs w:val="28"/>
          <w:lang w:val="en-ID"/>
        </w:rPr>
        <w:t xml:space="preserve">   </w:t>
      </w:r>
      <w:r w:rsidRPr="00796C81">
        <w:rPr>
          <w:rFonts w:ascii="Traditional Arabic" w:hAnsi="Traditional Arabic" w:cs="Traditional Arabic"/>
          <w:sz w:val="28"/>
          <w:szCs w:val="28"/>
          <w:rtl/>
        </w:rPr>
        <w:tab/>
      </w:r>
      <w:r>
        <w:rPr>
          <w:rFonts w:ascii="Traditional Arabic" w:hAnsi="Traditional Arabic" w:cs="Traditional Arabic"/>
          <w:sz w:val="28"/>
          <w:szCs w:val="28"/>
          <w:rtl/>
        </w:rPr>
        <w:t xml:space="preserve">   </w:t>
      </w:r>
    </w:p>
  </w:footnote>
  <w:footnote w:id="26">
    <w:p w:rsidR="00E97BE1" w:rsidRDefault="00E97BE1" w:rsidP="00A827F4">
      <w:pPr>
        <w:pStyle w:val="FootnoteText"/>
        <w:bidi/>
        <w:ind w:firstLine="720"/>
      </w:pPr>
      <w:r w:rsidRPr="00F97D4F">
        <w:rPr>
          <w:rStyle w:val="FootnoteReference"/>
          <w:rFonts w:ascii="Traditional Arabic" w:hAnsi="Traditional Arabic" w:cs="Traditional Arabic"/>
          <w:sz w:val="28"/>
          <w:szCs w:val="28"/>
        </w:rPr>
        <w:footnoteRef/>
      </w:r>
      <w:r w:rsidRPr="00F97D4F">
        <w:rPr>
          <w:rFonts w:ascii="Traditional Arabic" w:hAnsi="Traditional Arabic" w:cs="Traditional Arabic"/>
          <w:sz w:val="28"/>
          <w:szCs w:val="28"/>
          <w:rtl/>
        </w:rPr>
        <w:t xml:space="preserve"> فؤد نعمة،</w:t>
      </w:r>
      <w:r w:rsidRPr="00F97D4F">
        <w:rPr>
          <w:rFonts w:ascii="Traditional Arabic" w:hAnsi="Traditional Arabic" w:cs="Traditional Arabic"/>
          <w:sz w:val="28"/>
          <w:szCs w:val="28"/>
          <w:lang w:val="en-ID"/>
        </w:rPr>
        <w:t xml:space="preserve"> </w:t>
      </w:r>
      <w:r w:rsidRPr="00F97D4F">
        <w:rPr>
          <w:rFonts w:ascii="Traditional Arabic" w:hAnsi="Traditional Arabic" w:cs="Traditional Arabic"/>
          <w:i/>
          <w:iCs/>
          <w:sz w:val="28"/>
          <w:szCs w:val="28"/>
          <w:rtl/>
        </w:rPr>
        <w:t>ملخص قواعد اللغة العربية</w:t>
      </w:r>
      <w:r w:rsidRPr="00F97D4F">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F97D4F">
        <w:rPr>
          <w:rFonts w:ascii="Traditional Arabic" w:hAnsi="Traditional Arabic" w:cs="Traditional Arabic"/>
          <w:sz w:val="28"/>
          <w:szCs w:val="28"/>
          <w:rtl/>
        </w:rPr>
        <w:t>بيروت: دار الثقافة الأسلامية</w:t>
      </w:r>
      <w:r>
        <w:rPr>
          <w:rFonts w:ascii="Traditional Arabic" w:hAnsi="Traditional Arabic" w:cs="Traditional Arabic"/>
          <w:sz w:val="28"/>
          <w:szCs w:val="28"/>
          <w:rtl/>
        </w:rPr>
        <w:t>، 1973)</w:t>
      </w:r>
      <w:r w:rsidRPr="00F97D4F">
        <w:rPr>
          <w:rFonts w:ascii="Traditional Arabic" w:hAnsi="Traditional Arabic" w:cs="Traditional Arabic"/>
          <w:sz w:val="28"/>
          <w:szCs w:val="28"/>
          <w:rtl/>
          <w:lang w:val="en-ID" w:bidi="ar-EG"/>
        </w:rPr>
        <w:t>،</w:t>
      </w:r>
      <w:r w:rsidRPr="00F97D4F">
        <w:rPr>
          <w:rFonts w:ascii="Traditional Arabic" w:hAnsi="Traditional Arabic" w:cs="Traditional Arabic"/>
          <w:sz w:val="28"/>
          <w:szCs w:val="28"/>
          <w:rtl/>
        </w:rPr>
        <w:t xml:space="preserve"> 123</w:t>
      </w:r>
      <w:r>
        <w:rPr>
          <w:rFonts w:ascii="Traditional Arabic" w:hAnsi="Traditional Arabic" w:cs="Traditional Arabic"/>
          <w:sz w:val="28"/>
          <w:szCs w:val="28"/>
          <w:rtl/>
        </w:rPr>
        <w:t>.</w:t>
      </w:r>
    </w:p>
  </w:footnote>
  <w:footnote w:id="27">
    <w:p w:rsidR="00E97BE1" w:rsidRDefault="00E97BE1" w:rsidP="004B1D61">
      <w:pPr>
        <w:pStyle w:val="FootnoteText"/>
        <w:ind w:right="282"/>
        <w:jc w:val="right"/>
      </w:pPr>
      <w:r w:rsidRPr="00F97D4F">
        <w:rPr>
          <w:rFonts w:ascii="Traditional Arabic" w:hAnsi="Traditional Arabic" w:cs="Traditional Arabic"/>
          <w:sz w:val="28"/>
          <w:szCs w:val="28"/>
          <w:rtl/>
        </w:rPr>
        <w:t xml:space="preserve">مصطفى الغلايين، </w:t>
      </w:r>
      <w:r w:rsidRPr="00F97D4F">
        <w:rPr>
          <w:rFonts w:ascii="Traditional Arabic" w:hAnsi="Traditional Arabic" w:cs="Traditional Arabic"/>
          <w:i/>
          <w:iCs/>
          <w:sz w:val="28"/>
          <w:szCs w:val="28"/>
          <w:rtl/>
        </w:rPr>
        <w:t>جامع الدروس العربية</w:t>
      </w:r>
      <w:r w:rsidRPr="00F97D4F">
        <w:rPr>
          <w:rFonts w:ascii="Traditional Arabic" w:hAnsi="Traditional Arabic" w:cs="Traditional Arabic"/>
          <w:sz w:val="28"/>
          <w:szCs w:val="28"/>
          <w:rtl/>
        </w:rPr>
        <w:t>، (بيروت، المكتبة العصرية، 1994)، 129</w:t>
      </w:r>
      <w:r>
        <w:rPr>
          <w:rFonts w:ascii="Traditional Arabic" w:hAnsi="Traditional Arabic" w:cs="Traditional Arabic"/>
          <w:sz w:val="28"/>
          <w:szCs w:val="28"/>
          <w:rtl/>
        </w:rPr>
        <w:t>.</w:t>
      </w:r>
      <w:r w:rsidRPr="00F97D4F">
        <w:rPr>
          <w:rFonts w:ascii="Traditional Arabic" w:hAnsi="Traditional Arabic" w:cs="Traditional Arabic"/>
          <w:sz w:val="28"/>
          <w:szCs w:val="28"/>
          <w:rtl/>
        </w:rPr>
        <w:t xml:space="preserve">  </w:t>
      </w:r>
      <w:r>
        <w:rPr>
          <w:rFonts w:ascii="Traditional Arabic" w:hAnsi="Traditional Arabic" w:cs="Traditional Arabic"/>
          <w:sz w:val="28"/>
          <w:szCs w:val="28"/>
          <w:lang w:val="en-ID"/>
        </w:rPr>
        <w:t xml:space="preserve"> </w:t>
      </w:r>
      <w:r w:rsidRPr="00F97D4F">
        <w:rPr>
          <w:rStyle w:val="FootnoteReference"/>
          <w:rFonts w:ascii="Traditional Arabic" w:hAnsi="Traditional Arabic" w:cs="Traditional Arabic"/>
          <w:sz w:val="28"/>
          <w:szCs w:val="28"/>
        </w:rPr>
        <w:footnoteRef/>
      </w:r>
      <w:r w:rsidRPr="00F97D4F">
        <w:rPr>
          <w:rFonts w:ascii="Traditional Arabic" w:hAnsi="Traditional Arabic" w:cs="Traditional Arabic"/>
          <w:sz w:val="28"/>
          <w:szCs w:val="28"/>
          <w:rtl/>
        </w:rPr>
        <w:tab/>
      </w:r>
      <w:r>
        <w:rPr>
          <w:rFonts w:ascii="Traditional Arabic" w:hAnsi="Traditional Arabic" w:cs="Traditional Arabic"/>
          <w:sz w:val="28"/>
          <w:szCs w:val="28"/>
          <w:rtl/>
        </w:rPr>
        <w:t xml:space="preserve">     </w:t>
      </w:r>
    </w:p>
  </w:footnote>
  <w:footnote w:id="28">
    <w:p w:rsidR="00E97BE1" w:rsidRDefault="00E97BE1" w:rsidP="004B1D61">
      <w:pPr>
        <w:pStyle w:val="FootnoteText"/>
        <w:bidi/>
        <w:ind w:firstLine="720"/>
      </w:pPr>
      <w:r>
        <w:rPr>
          <w:rFonts w:ascii="Traditional Arabic" w:hAnsi="Traditional Arabic" w:cs="Traditional Arabic"/>
          <w:sz w:val="28"/>
          <w:szCs w:val="28"/>
          <w:lang w:val="en-ID"/>
        </w:rPr>
        <w:t xml:space="preserve"> </w:t>
      </w:r>
      <w:r w:rsidRPr="00F97D4F">
        <w:rPr>
          <w:rStyle w:val="FootnoteReference"/>
          <w:rFonts w:ascii="Traditional Arabic" w:hAnsi="Traditional Arabic" w:cs="Traditional Arabic"/>
          <w:sz w:val="28"/>
          <w:szCs w:val="28"/>
        </w:rPr>
        <w:footnoteRef/>
      </w:r>
      <w:r w:rsidRPr="00F97D4F">
        <w:rPr>
          <w:rFonts w:ascii="Traditional Arabic" w:hAnsi="Traditional Arabic" w:cs="Traditional Arabic"/>
          <w:sz w:val="28"/>
          <w:szCs w:val="28"/>
          <w:rtl/>
        </w:rPr>
        <w:t xml:space="preserve"> شمش الدين بن محمد بن محمد بن عبد الرحمن الرعيني، </w:t>
      </w:r>
      <w:r w:rsidRPr="00F97D4F">
        <w:rPr>
          <w:rFonts w:ascii="Traditional Arabic" w:hAnsi="Traditional Arabic" w:cs="Traditional Arabic"/>
          <w:i/>
          <w:iCs/>
          <w:sz w:val="28"/>
          <w:szCs w:val="28"/>
          <w:rtl/>
        </w:rPr>
        <w:t>متممه لأجرومية</w:t>
      </w:r>
      <w:r w:rsidRPr="00F97D4F">
        <w:rPr>
          <w:rFonts w:ascii="Traditional Arabic" w:hAnsi="Traditional Arabic" w:cs="Traditional Arabic"/>
          <w:sz w:val="28"/>
          <w:szCs w:val="28"/>
          <w:rtl/>
        </w:rPr>
        <w:t xml:space="preserve">، </w:t>
      </w:r>
      <w:r w:rsidRPr="00F97D4F">
        <w:rPr>
          <w:rFonts w:ascii="Traditional Arabic" w:hAnsi="Traditional Arabic" w:cs="Traditional Arabic"/>
          <w:sz w:val="28"/>
          <w:szCs w:val="28"/>
          <w:rtl/>
          <w:lang w:bidi="ar-EG"/>
        </w:rPr>
        <w:t>(القاهرة، دار الأثار، 2008) 38</w:t>
      </w:r>
      <w:r>
        <w:rPr>
          <w:rFonts w:ascii="Traditional Arabic" w:hAnsi="Traditional Arabic" w:cs="Traditional Arabic"/>
          <w:sz w:val="28"/>
          <w:szCs w:val="28"/>
          <w:rtl/>
          <w:lang w:bidi="ar-EG"/>
        </w:rPr>
        <w:t>.</w:t>
      </w:r>
    </w:p>
  </w:footnote>
  <w:footnote w:id="29">
    <w:p w:rsidR="00E97BE1" w:rsidRPr="007B6788" w:rsidRDefault="00E97BE1" w:rsidP="007B6788">
      <w:pPr>
        <w:pStyle w:val="FootnoteText"/>
        <w:ind w:left="709"/>
        <w:rPr>
          <w:rFonts w:asciiTheme="majorBidi" w:hAnsiTheme="majorBidi" w:cstheme="majorBidi"/>
          <w:sz w:val="22"/>
          <w:szCs w:val="22"/>
          <w:lang w:val="en-ID"/>
        </w:rPr>
      </w:pPr>
      <w:r w:rsidRPr="007B3F9A">
        <w:rPr>
          <w:rStyle w:val="FootnoteReference"/>
          <w:rFonts w:asciiTheme="majorBidi" w:hAnsiTheme="majorBidi" w:cstheme="majorBidi"/>
          <w:sz w:val="22"/>
          <w:szCs w:val="22"/>
        </w:rPr>
        <w:footnoteRef/>
      </w:r>
      <w:r w:rsidRPr="007B3F9A">
        <w:rPr>
          <w:rFonts w:asciiTheme="majorBidi" w:hAnsiTheme="majorBidi" w:cstheme="majorBidi"/>
          <w:sz w:val="22"/>
          <w:szCs w:val="22"/>
        </w:rPr>
        <w:t xml:space="preserve"> </w:t>
      </w:r>
      <w:r w:rsidRPr="007B3F9A">
        <w:rPr>
          <w:rFonts w:asciiTheme="majorBidi" w:hAnsiTheme="majorBidi" w:cstheme="majorBidi"/>
          <w:sz w:val="22"/>
          <w:szCs w:val="22"/>
          <w:rtl/>
          <w:lang w:bidi="ar-EG"/>
        </w:rPr>
        <w:t xml:space="preserve"> </w:t>
      </w:r>
      <w:r w:rsidRPr="000B7356">
        <w:rPr>
          <w:rFonts w:asciiTheme="majorBidi" w:hAnsiTheme="majorBidi" w:cstheme="majorBidi"/>
          <w:lang w:val="en-ID" w:bidi="ar-EG"/>
        </w:rPr>
        <w:t>Akrom fahmi</w:t>
      </w:r>
      <w:proofErr w:type="gramStart"/>
      <w:r w:rsidRPr="000B7356">
        <w:rPr>
          <w:rFonts w:asciiTheme="majorBidi" w:hAnsiTheme="majorBidi" w:cstheme="majorBidi"/>
          <w:lang w:val="en-ID" w:bidi="ar-EG"/>
        </w:rPr>
        <w:t>,</w:t>
      </w:r>
      <w:r w:rsidRPr="000B7356">
        <w:rPr>
          <w:rFonts w:asciiTheme="majorBidi" w:hAnsiTheme="majorBidi" w:cstheme="majorBidi"/>
          <w:rtl/>
          <w:lang w:bidi="ar-EG"/>
        </w:rPr>
        <w:t xml:space="preserve"> </w:t>
      </w:r>
      <w:r w:rsidRPr="000B7356">
        <w:rPr>
          <w:rFonts w:asciiTheme="majorBidi" w:hAnsiTheme="majorBidi" w:cstheme="majorBidi"/>
          <w:i/>
          <w:iCs/>
          <w:lang w:val="en-ID" w:bidi="ar-EG"/>
        </w:rPr>
        <w:t xml:space="preserve"> Ilmu</w:t>
      </w:r>
      <w:proofErr w:type="gramEnd"/>
      <w:r w:rsidRPr="000B7356">
        <w:rPr>
          <w:rFonts w:asciiTheme="majorBidi" w:hAnsiTheme="majorBidi" w:cs="Times New Roman"/>
          <w:i/>
          <w:iCs/>
          <w:lang w:val="en-ID" w:bidi="ar-EG"/>
        </w:rPr>
        <w:t xml:space="preserve"> Nahwu dan Sharaf 3 (Tata Bahasa Arab</w:t>
      </w:r>
      <w:r w:rsidRPr="000B7356">
        <w:rPr>
          <w:rFonts w:asciiTheme="majorBidi" w:hAnsiTheme="majorBidi" w:cstheme="majorBidi"/>
          <w:i/>
          <w:iCs/>
          <w:lang w:val="en-ID" w:bidi="ar-EG"/>
        </w:rPr>
        <w:t xml:space="preserve">), </w:t>
      </w:r>
      <w:r w:rsidRPr="000B7356">
        <w:rPr>
          <w:rFonts w:asciiTheme="majorBidi" w:hAnsiTheme="majorBidi" w:cstheme="majorBidi"/>
          <w:lang w:val="en-ID" w:bidi="ar-EG"/>
        </w:rPr>
        <w:t>(Jakarta: Raja Grafindo Persada, 2001)</w:t>
      </w:r>
      <w:r w:rsidRPr="000B7356">
        <w:rPr>
          <w:rFonts w:asciiTheme="majorBidi" w:hAnsiTheme="majorBidi" w:cstheme="majorBidi"/>
          <w:rtl/>
          <w:lang w:bidi="ar-EG"/>
        </w:rPr>
        <w:t>.</w:t>
      </w:r>
      <w:r w:rsidRPr="000B7356">
        <w:rPr>
          <w:rFonts w:asciiTheme="majorBidi" w:hAnsiTheme="majorBidi" w:cstheme="majorBidi"/>
          <w:lang w:val="en-ID" w:bidi="ar-EG"/>
        </w:rPr>
        <w:t>97</w:t>
      </w:r>
      <w:r>
        <w:rPr>
          <w:rFonts w:asciiTheme="majorBidi" w:hAnsiTheme="majorBidi" w:cstheme="majorBidi"/>
          <w:sz w:val="22"/>
          <w:szCs w:val="22"/>
          <w:lang w:val="en-ID" w:bidi="ar-EG"/>
        </w:rPr>
        <w:t xml:space="preserve">. </w:t>
      </w:r>
    </w:p>
  </w:footnote>
  <w:footnote w:id="30">
    <w:p w:rsidR="00E97BE1" w:rsidRDefault="00E97BE1" w:rsidP="004B1D61">
      <w:pPr>
        <w:pStyle w:val="FootnoteText"/>
        <w:bidi/>
      </w:pPr>
      <w:r>
        <w:rPr>
          <w:rFonts w:ascii="Traditional Arabic" w:hAnsi="Traditional Arabic" w:cs="Traditional Arabic"/>
          <w:i/>
          <w:iCs/>
          <w:sz w:val="28"/>
          <w:szCs w:val="28"/>
          <w:rtl/>
          <w:lang w:bidi="ar-EG"/>
        </w:rPr>
        <w:t xml:space="preserve">        </w:t>
      </w:r>
      <w:r w:rsidRPr="00B47F31">
        <w:rPr>
          <w:rStyle w:val="FootnoteReference"/>
          <w:rFonts w:ascii="Traditional Arabic" w:hAnsi="Traditional Arabic" w:cs="Traditional Arabic"/>
          <w:sz w:val="28"/>
          <w:szCs w:val="28"/>
        </w:rPr>
        <w:footnoteRef/>
      </w:r>
      <w:r>
        <w:rPr>
          <w:rFonts w:ascii="Traditional Arabic" w:hAnsi="Traditional Arabic" w:cs="Traditional Arabic"/>
          <w:i/>
          <w:iCs/>
          <w:sz w:val="28"/>
          <w:szCs w:val="28"/>
          <w:rtl/>
          <w:lang w:bidi="ar-EG"/>
        </w:rPr>
        <w:t xml:space="preserve"> </w:t>
      </w:r>
      <w:r w:rsidRPr="00B47F31">
        <w:rPr>
          <w:rFonts w:ascii="Traditional Arabic" w:hAnsi="Traditional Arabic" w:cs="Traditional Arabic"/>
          <w:i/>
          <w:iCs/>
          <w:sz w:val="28"/>
          <w:szCs w:val="28"/>
          <w:rtl/>
          <w:lang w:bidi="ar-EG"/>
        </w:rPr>
        <w:t>نفس المرجع</w:t>
      </w:r>
      <w:r w:rsidRPr="00B47F31">
        <w:rPr>
          <w:rFonts w:ascii="Traditional Arabic" w:hAnsi="Traditional Arabic" w:cs="Traditional Arabic"/>
          <w:sz w:val="28"/>
          <w:szCs w:val="28"/>
          <w:rtl/>
          <w:lang w:bidi="ar-EG"/>
        </w:rPr>
        <w:t>،....... 41.</w:t>
      </w:r>
      <w:r>
        <w:rPr>
          <w:rtl/>
          <w:lang w:bidi="ar-EG"/>
        </w:rPr>
        <w:t xml:space="preserve"> </w:t>
      </w:r>
      <w:r>
        <w:rPr>
          <w:lang w:val="en-ID" w:bidi="ar-EG"/>
        </w:rPr>
        <w:t xml:space="preserve"> </w:t>
      </w:r>
    </w:p>
  </w:footnote>
  <w:footnote w:id="31">
    <w:p w:rsidR="00E97BE1" w:rsidRDefault="00E97BE1" w:rsidP="004B1D61">
      <w:pPr>
        <w:pStyle w:val="FootnoteText"/>
        <w:bidi/>
        <w:ind w:firstLine="720"/>
      </w:pPr>
      <w:r w:rsidRPr="00B47F31">
        <w:rPr>
          <w:rStyle w:val="FootnoteReference"/>
          <w:sz w:val="28"/>
          <w:szCs w:val="28"/>
        </w:rPr>
        <w:footnoteRef/>
      </w:r>
      <w:r>
        <w:rPr>
          <w:rFonts w:ascii="Traditional Arabic" w:hAnsi="Traditional Arabic" w:cs="Traditional Arabic"/>
          <w:i/>
          <w:iCs/>
          <w:sz w:val="28"/>
          <w:szCs w:val="28"/>
          <w:rtl/>
          <w:lang w:bidi="ar-EG"/>
        </w:rPr>
        <w:t xml:space="preserve"> </w:t>
      </w:r>
      <w:r w:rsidRPr="00B47F31">
        <w:rPr>
          <w:rFonts w:ascii="Traditional Arabic" w:hAnsi="Traditional Arabic" w:cs="Traditional Arabic"/>
          <w:i/>
          <w:iCs/>
          <w:sz w:val="28"/>
          <w:szCs w:val="28"/>
          <w:rtl/>
          <w:lang w:bidi="ar-EG"/>
        </w:rPr>
        <w:t>نفس المرجع</w:t>
      </w:r>
      <w:r w:rsidRPr="00B47F31">
        <w:rPr>
          <w:rFonts w:ascii="Traditional Arabic" w:hAnsi="Traditional Arabic" w:cs="Traditional Arabic"/>
          <w:sz w:val="28"/>
          <w:szCs w:val="28"/>
          <w:rtl/>
          <w:lang w:bidi="ar-EG"/>
        </w:rPr>
        <w:t>،....... 38.</w:t>
      </w:r>
    </w:p>
  </w:footnote>
  <w:footnote w:id="32">
    <w:p w:rsidR="00E97BE1" w:rsidRDefault="00E97BE1" w:rsidP="00F97D4F">
      <w:pPr>
        <w:pStyle w:val="FootnoteText"/>
        <w:bidi/>
      </w:pPr>
      <w:r w:rsidRPr="00B47F31">
        <w:rPr>
          <w:rStyle w:val="FootnoteReference"/>
          <w:rFonts w:ascii="Traditional Arabic" w:hAnsi="Traditional Arabic" w:cs="Traditional Arabic"/>
          <w:sz w:val="28"/>
          <w:szCs w:val="28"/>
        </w:rPr>
        <w:footnoteRef/>
      </w:r>
      <w:r w:rsidRPr="00B47F31">
        <w:rPr>
          <w:rFonts w:ascii="Traditional Arabic" w:hAnsi="Traditional Arabic" w:cs="Traditional Arabic"/>
          <w:sz w:val="28"/>
          <w:szCs w:val="28"/>
          <w:lang w:val="en-ID"/>
        </w:rPr>
        <w:t xml:space="preserve">          </w:t>
      </w:r>
      <w:r w:rsidRPr="00B47F31">
        <w:rPr>
          <w:rFonts w:ascii="Traditional Arabic" w:hAnsi="Traditional Arabic" w:cs="Traditional Arabic"/>
          <w:sz w:val="28"/>
          <w:szCs w:val="28"/>
          <w:rtl/>
          <w:lang w:bidi="ar-EG"/>
        </w:rPr>
        <w:t xml:space="preserve">  مفتوحين صالح الندوي.</w:t>
      </w:r>
      <w:r w:rsidRPr="000E17AD">
        <w:rPr>
          <w:rFonts w:ascii="Traditional Arabic" w:hAnsi="Traditional Arabic" w:cs="Traditional Arabic"/>
          <w:i/>
          <w:iCs/>
          <w:sz w:val="28"/>
          <w:szCs w:val="28"/>
          <w:rtl/>
          <w:lang w:bidi="ar-EG"/>
        </w:rPr>
        <w:t xml:space="preserve"> أوضح المسالك في ترجمة الفية ابن مالك، الجزء الأول</w:t>
      </w:r>
      <w:r w:rsidRPr="00B47F31">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w:t>
      </w:r>
      <w:r w:rsidRPr="00B47F31">
        <w:rPr>
          <w:rFonts w:ascii="Traditional Arabic" w:hAnsi="Traditional Arabic" w:cs="Traditional Arabic"/>
          <w:sz w:val="28"/>
          <w:szCs w:val="28"/>
          <w:rtl/>
          <w:lang w:bidi="ar-EG"/>
        </w:rPr>
        <w:t>لاموعان: مكتبة الصفا. 2010</w:t>
      </w:r>
      <w:r>
        <w:rPr>
          <w:rFonts w:ascii="Traditional Arabic" w:hAnsi="Traditional Arabic" w:cs="Traditional Arabic"/>
          <w:sz w:val="28"/>
          <w:szCs w:val="28"/>
          <w:rtl/>
          <w:lang w:bidi="ar-EG"/>
        </w:rPr>
        <w:t>)</w:t>
      </w:r>
      <w:r w:rsidRPr="00B47F31">
        <w:rPr>
          <w:rFonts w:ascii="Traditional Arabic" w:hAnsi="Traditional Arabic" w:cs="Traditional Arabic"/>
          <w:sz w:val="28"/>
          <w:szCs w:val="28"/>
          <w:rtl/>
          <w:lang w:bidi="ar-EG"/>
        </w:rPr>
        <w:t xml:space="preserve"> 115</w:t>
      </w:r>
      <w:r>
        <w:rPr>
          <w:rFonts w:ascii="Traditional Arabic" w:hAnsi="Traditional Arabic" w:cs="Traditional Arabic"/>
          <w:sz w:val="28"/>
          <w:szCs w:val="28"/>
          <w:rtl/>
          <w:lang w:bidi="ar-EG"/>
        </w:rPr>
        <w:t>.</w:t>
      </w:r>
    </w:p>
  </w:footnote>
  <w:footnote w:id="33">
    <w:p w:rsidR="00E97BE1" w:rsidRDefault="00E97BE1" w:rsidP="004B1D61">
      <w:pPr>
        <w:pStyle w:val="FootnoteText"/>
        <w:bidi/>
      </w:pPr>
      <w:r>
        <w:rPr>
          <w:rFonts w:ascii="Traditional Arabic" w:hAnsi="Traditional Arabic" w:cs="Traditional Arabic"/>
          <w:i/>
          <w:iCs/>
          <w:sz w:val="28"/>
          <w:szCs w:val="28"/>
          <w:rtl/>
        </w:rPr>
        <w:t xml:space="preserve">         </w:t>
      </w:r>
      <w:r w:rsidRPr="00B47F31">
        <w:rPr>
          <w:rStyle w:val="FootnoteReference"/>
          <w:sz w:val="28"/>
          <w:szCs w:val="28"/>
        </w:rPr>
        <w:footnoteRef/>
      </w:r>
      <w:r>
        <w:rPr>
          <w:rFonts w:ascii="Traditional Arabic" w:hAnsi="Traditional Arabic" w:cs="Traditional Arabic"/>
          <w:i/>
          <w:iCs/>
          <w:sz w:val="28"/>
          <w:szCs w:val="28"/>
          <w:rtl/>
        </w:rPr>
        <w:t xml:space="preserve"> </w:t>
      </w:r>
      <w:r w:rsidRPr="00B47F31">
        <w:rPr>
          <w:rFonts w:ascii="Traditional Arabic" w:hAnsi="Traditional Arabic" w:cs="Traditional Arabic"/>
          <w:i/>
          <w:iCs/>
          <w:sz w:val="28"/>
          <w:szCs w:val="28"/>
          <w:rtl/>
        </w:rPr>
        <w:t>نفس المراجع</w:t>
      </w:r>
      <w:r w:rsidRPr="00B47F31">
        <w:rPr>
          <w:rFonts w:ascii="Traditional Arabic" w:hAnsi="Traditional Arabic" w:cs="Traditional Arabic"/>
          <w:sz w:val="28"/>
          <w:szCs w:val="28"/>
          <w:rtl/>
        </w:rPr>
        <w:t xml:space="preserve">،........ 12. </w:t>
      </w:r>
    </w:p>
  </w:footnote>
  <w:footnote w:id="34">
    <w:p w:rsidR="00E97BE1" w:rsidRDefault="00E97BE1" w:rsidP="004B1D61">
      <w:pPr>
        <w:pStyle w:val="FootnoteText"/>
        <w:bidi/>
      </w:pPr>
      <w:r>
        <w:rPr>
          <w:rFonts w:ascii="Traditional Arabic" w:hAnsi="Traditional Arabic" w:cs="Traditional Arabic"/>
          <w:sz w:val="28"/>
          <w:szCs w:val="28"/>
          <w:rtl/>
          <w:lang w:val="en-ID"/>
        </w:rPr>
        <w:t xml:space="preserve">         </w:t>
      </w:r>
      <w:r w:rsidRPr="00B47F31">
        <w:rPr>
          <w:rStyle w:val="FootnoteReference"/>
          <w:sz w:val="28"/>
          <w:szCs w:val="28"/>
        </w:rPr>
        <w:footnoteRef/>
      </w:r>
      <w:r>
        <w:rPr>
          <w:rFonts w:ascii="Traditional Arabic" w:hAnsi="Traditional Arabic" w:cs="Traditional Arabic"/>
          <w:sz w:val="28"/>
          <w:szCs w:val="28"/>
          <w:rtl/>
          <w:lang w:val="en-ID"/>
        </w:rPr>
        <w:t xml:space="preserve"> </w:t>
      </w:r>
      <w:r w:rsidRPr="00B47F31">
        <w:rPr>
          <w:rFonts w:ascii="Traditional Arabic" w:hAnsi="Traditional Arabic" w:cs="Traditional Arabic"/>
          <w:sz w:val="28"/>
          <w:szCs w:val="28"/>
          <w:rtl/>
        </w:rPr>
        <w:t>أميل بديع يعقوب</w:t>
      </w:r>
      <w:r>
        <w:rPr>
          <w:rFonts w:ascii="Traditional Arabic" w:hAnsi="Traditional Arabic" w:cs="Traditional Arabic"/>
          <w:sz w:val="28"/>
          <w:szCs w:val="28"/>
          <w:rtl/>
        </w:rPr>
        <w:t>،</w:t>
      </w:r>
      <w:r w:rsidRPr="00B47F31">
        <w:rPr>
          <w:rFonts w:ascii="Traditional Arabic" w:hAnsi="Traditional Arabic" w:cs="Traditional Arabic"/>
          <w:sz w:val="28"/>
          <w:szCs w:val="28"/>
          <w:rtl/>
        </w:rPr>
        <w:t xml:space="preserve"> </w:t>
      </w:r>
      <w:r w:rsidRPr="00B47F31">
        <w:rPr>
          <w:rFonts w:ascii="Traditional Arabic" w:hAnsi="Traditional Arabic" w:cs="Traditional Arabic"/>
          <w:i/>
          <w:iCs/>
          <w:sz w:val="28"/>
          <w:szCs w:val="28"/>
          <w:rtl/>
        </w:rPr>
        <w:t>موسوعة النحو و الصرف و الإعراب</w:t>
      </w:r>
      <w:r w:rsidRPr="00B47F31">
        <w:rPr>
          <w:rFonts w:ascii="Traditional Arabic" w:hAnsi="Traditional Arabic" w:cs="Traditional Arabic"/>
          <w:sz w:val="28"/>
          <w:szCs w:val="28"/>
          <w:rtl/>
        </w:rPr>
        <w:t xml:space="preserve"> (الكورة : محفوظة جميع الحقوق. 1988) 593</w:t>
      </w:r>
      <w:r>
        <w:rPr>
          <w:rFonts w:ascii="Traditional Arabic" w:hAnsi="Traditional Arabic" w:cs="Traditional Arabic"/>
          <w:sz w:val="28"/>
          <w:szCs w:val="28"/>
          <w:rtl/>
        </w:rPr>
        <w:t>.</w:t>
      </w:r>
    </w:p>
  </w:footnote>
  <w:footnote w:id="35">
    <w:p w:rsidR="00E97BE1" w:rsidRDefault="00E97BE1" w:rsidP="004B1D61">
      <w:pPr>
        <w:pStyle w:val="FootnoteText"/>
        <w:bidi/>
        <w:ind w:left="720"/>
      </w:pPr>
      <w:r w:rsidRPr="00B47F31">
        <w:rPr>
          <w:rStyle w:val="FootnoteReference"/>
          <w:rFonts w:ascii="Traditional Arabic" w:hAnsi="Traditional Arabic" w:cs="Traditional Arabic"/>
          <w:sz w:val="28"/>
          <w:szCs w:val="28"/>
        </w:rPr>
        <w:footnoteRef/>
      </w:r>
      <w:r w:rsidRPr="00B47F31">
        <w:rPr>
          <w:rFonts w:ascii="Traditional Arabic" w:hAnsi="Traditional Arabic" w:cs="Traditional Arabic"/>
          <w:sz w:val="28"/>
          <w:szCs w:val="28"/>
          <w:rtl/>
          <w:lang w:bidi="ar-EG"/>
        </w:rPr>
        <w:t>عبد الغني الرقم،</w:t>
      </w:r>
      <w:r>
        <w:rPr>
          <w:rFonts w:ascii="Traditional Arabic" w:hAnsi="Traditional Arabic" w:cs="Traditional Arabic"/>
          <w:sz w:val="28"/>
          <w:szCs w:val="28"/>
          <w:rtl/>
          <w:lang w:bidi="ar-EG"/>
        </w:rPr>
        <w:t xml:space="preserve"> </w:t>
      </w:r>
      <w:r w:rsidRPr="00B47F31">
        <w:rPr>
          <w:rFonts w:ascii="Traditional Arabic" w:hAnsi="Traditional Arabic" w:cs="Traditional Arabic"/>
          <w:sz w:val="28"/>
          <w:szCs w:val="28"/>
          <w:rtl/>
          <w:lang w:bidi="ar-EG"/>
        </w:rPr>
        <w:t xml:space="preserve"> </w:t>
      </w:r>
      <w:r w:rsidRPr="00B47F31">
        <w:rPr>
          <w:rFonts w:ascii="Traditional Arabic" w:hAnsi="Traditional Arabic" w:cs="Traditional Arabic"/>
          <w:i/>
          <w:iCs/>
          <w:sz w:val="28"/>
          <w:szCs w:val="28"/>
          <w:rtl/>
          <w:lang w:bidi="ar-EG"/>
        </w:rPr>
        <w:t>معجم قواعد العربية في النحو و الصرف</w:t>
      </w:r>
      <w:r w:rsidRPr="00B47F31">
        <w:rPr>
          <w:rFonts w:ascii="Traditional Arabic" w:hAnsi="Traditional Arabic" w:cs="Traditional Arabic"/>
          <w:sz w:val="28"/>
          <w:szCs w:val="28"/>
          <w:rtl/>
          <w:lang w:bidi="ar-EG"/>
        </w:rPr>
        <w:t>. (بيروت: دار القلم، الطبعة الأولى ، 1986) 154</w:t>
      </w:r>
      <w:r>
        <w:rPr>
          <w:rFonts w:ascii="Traditional Arabic" w:hAnsi="Traditional Arabic" w:cs="Traditional Arabic"/>
          <w:sz w:val="28"/>
          <w:szCs w:val="28"/>
          <w:rtl/>
          <w:lang w:bidi="ar-EG"/>
        </w:rPr>
        <w:t>.</w:t>
      </w:r>
    </w:p>
  </w:footnote>
  <w:footnote w:id="36">
    <w:p w:rsidR="00E97BE1" w:rsidRDefault="00E97BE1" w:rsidP="00181E3F">
      <w:pPr>
        <w:pStyle w:val="FootnoteText"/>
        <w:bidi/>
        <w:ind w:firstLine="720"/>
      </w:pPr>
      <w:r w:rsidRPr="00B47F31">
        <w:rPr>
          <w:rStyle w:val="FootnoteReference"/>
          <w:rFonts w:ascii="Traditional Arabic" w:hAnsi="Traditional Arabic" w:cs="Traditional Arabic"/>
          <w:sz w:val="28"/>
          <w:szCs w:val="28"/>
        </w:rPr>
        <w:footnoteRef/>
      </w:r>
      <w:r>
        <w:rPr>
          <w:rFonts w:ascii="Traditional Arabic" w:hAnsi="Traditional Arabic" w:cs="Traditional Arabic"/>
          <w:i/>
          <w:iCs/>
          <w:sz w:val="28"/>
          <w:szCs w:val="28"/>
          <w:rtl/>
        </w:rPr>
        <w:t>فؤد نعمة</w:t>
      </w:r>
      <w:r w:rsidRPr="00B47F31">
        <w:rPr>
          <w:rFonts w:ascii="Traditional Arabic" w:hAnsi="Traditional Arabic" w:cs="Traditional Arabic"/>
          <w:sz w:val="28"/>
          <w:szCs w:val="28"/>
          <w:rtl/>
        </w:rPr>
        <w:t xml:space="preserve">، </w:t>
      </w:r>
      <w:r w:rsidRPr="00B47F31">
        <w:rPr>
          <w:rFonts w:ascii="Traditional Arabic" w:hAnsi="Traditional Arabic" w:cs="Traditional Arabic"/>
          <w:i/>
          <w:iCs/>
          <w:sz w:val="28"/>
          <w:szCs w:val="28"/>
          <w:rtl/>
        </w:rPr>
        <w:t>ملخص</w:t>
      </w:r>
      <w:r>
        <w:rPr>
          <w:rFonts w:ascii="Traditional Arabic" w:hAnsi="Traditional Arabic" w:cs="Traditional Arabic"/>
          <w:i/>
          <w:iCs/>
          <w:sz w:val="28"/>
          <w:szCs w:val="28"/>
          <w:rtl/>
        </w:rPr>
        <w:t xml:space="preserve"> قواعد اللغة الغربي</w:t>
      </w:r>
      <w:r>
        <w:rPr>
          <w:rFonts w:ascii="Traditional Arabic" w:hAnsi="Traditional Arabic" w:cs="Traditional Arabic"/>
          <w:sz w:val="28"/>
          <w:szCs w:val="28"/>
          <w:rtl/>
        </w:rPr>
        <w:t xml:space="preserve"> </w:t>
      </w:r>
      <w:r w:rsidRPr="00B47F31">
        <w:rPr>
          <w:rFonts w:ascii="Traditional Arabic" w:hAnsi="Traditional Arabic" w:cs="Traditional Arabic"/>
          <w:sz w:val="28"/>
          <w:szCs w:val="28"/>
          <w:rtl/>
        </w:rPr>
        <w:t>،</w:t>
      </w:r>
      <w:r>
        <w:rPr>
          <w:rFonts w:ascii="Traditional Arabic" w:hAnsi="Traditional Arabic" w:cs="Traditional Arabic"/>
          <w:sz w:val="28"/>
          <w:szCs w:val="28"/>
          <w:rtl/>
        </w:rPr>
        <w:t xml:space="preserve"> </w:t>
      </w:r>
      <w:r w:rsidRPr="004B1D61">
        <w:rPr>
          <w:rFonts w:ascii="Traditional Arabic" w:hAnsi="Traditional Arabic" w:cs="Traditional Arabic"/>
          <w:sz w:val="28"/>
          <w:szCs w:val="28"/>
          <w:rtl/>
        </w:rPr>
        <w:t>184</w:t>
      </w:r>
      <w:r>
        <w:rPr>
          <w:rFonts w:ascii="Traditional Arabic" w:hAnsi="Traditional Arabic" w:cs="Traditional Arabic"/>
          <w:sz w:val="28"/>
          <w:szCs w:val="28"/>
          <w:rtl/>
        </w:rPr>
        <w:t>.</w:t>
      </w:r>
    </w:p>
  </w:footnote>
  <w:footnote w:id="37">
    <w:p w:rsidR="00E97BE1" w:rsidRDefault="00E97BE1" w:rsidP="00181E3F">
      <w:pPr>
        <w:pStyle w:val="FootnoteText"/>
        <w:bidi/>
        <w:ind w:firstLine="720"/>
      </w:pPr>
      <w:r w:rsidRPr="00B47F31">
        <w:rPr>
          <w:rStyle w:val="FootnoteReference"/>
          <w:sz w:val="28"/>
          <w:szCs w:val="28"/>
        </w:rPr>
        <w:footnoteRef/>
      </w:r>
      <w:r>
        <w:rPr>
          <w:rFonts w:ascii="Traditional Arabic" w:hAnsi="Traditional Arabic" w:cs="Traditional Arabic"/>
          <w:i/>
          <w:iCs/>
          <w:sz w:val="28"/>
          <w:szCs w:val="28"/>
          <w:rtl/>
          <w:lang w:bidi="ar-EG"/>
        </w:rPr>
        <w:t>عبد الغني</w:t>
      </w:r>
      <w:r w:rsidRPr="00B47F31">
        <w:rPr>
          <w:rFonts w:ascii="Traditional Arabic" w:hAnsi="Traditional Arabic" w:cs="Traditional Arabic"/>
          <w:sz w:val="28"/>
          <w:szCs w:val="28"/>
          <w:rtl/>
          <w:lang w:bidi="ar-EG"/>
        </w:rPr>
        <w:t>،</w:t>
      </w:r>
      <w:r w:rsidRPr="00B47F31">
        <w:rPr>
          <w:rFonts w:ascii="Traditional Arabic" w:hAnsi="Traditional Arabic" w:cs="Traditional Arabic"/>
          <w:sz w:val="28"/>
          <w:szCs w:val="28"/>
          <w:lang w:val="en-ID" w:bidi="ar-EG"/>
        </w:rPr>
        <w:t xml:space="preserve"> </w:t>
      </w:r>
      <w:r w:rsidRPr="00B47F31">
        <w:rPr>
          <w:rFonts w:ascii="Traditional Arabic" w:hAnsi="Traditional Arabic" w:cs="Traditional Arabic"/>
          <w:i/>
          <w:iCs/>
          <w:sz w:val="28"/>
          <w:szCs w:val="28"/>
          <w:rtl/>
          <w:lang w:bidi="ar-EG"/>
        </w:rPr>
        <w:t>معج</w:t>
      </w:r>
      <w:r>
        <w:rPr>
          <w:rFonts w:ascii="Traditional Arabic" w:hAnsi="Traditional Arabic" w:cs="Traditional Arabic"/>
          <w:i/>
          <w:iCs/>
          <w:sz w:val="28"/>
          <w:szCs w:val="28"/>
          <w:rtl/>
          <w:lang w:bidi="ar-EG"/>
        </w:rPr>
        <w:t>م</w:t>
      </w:r>
      <w:r w:rsidRPr="00181E3F">
        <w:rPr>
          <w:rFonts w:ascii="Traditional Arabic" w:hAnsi="Traditional Arabic" w:cs="Traditional Arabic"/>
          <w:i/>
          <w:iCs/>
          <w:sz w:val="28"/>
          <w:szCs w:val="28"/>
          <w:rtl/>
          <w:lang w:bidi="ar-EG"/>
        </w:rPr>
        <w:t xml:space="preserve"> </w:t>
      </w:r>
      <w:r w:rsidRPr="00B47F31">
        <w:rPr>
          <w:rFonts w:ascii="Traditional Arabic" w:hAnsi="Traditional Arabic" w:cs="Traditional Arabic"/>
          <w:i/>
          <w:iCs/>
          <w:sz w:val="28"/>
          <w:szCs w:val="28"/>
          <w:rtl/>
          <w:lang w:bidi="ar-EG"/>
        </w:rPr>
        <w:t>قواعد العربية في النحو و الصرف</w:t>
      </w:r>
      <w:r>
        <w:rPr>
          <w:rFonts w:ascii="Traditional Arabic" w:hAnsi="Traditional Arabic" w:cs="Traditional Arabic"/>
          <w:i/>
          <w:iCs/>
          <w:sz w:val="28"/>
          <w:szCs w:val="28"/>
          <w:rtl/>
          <w:lang w:bidi="ar-EG"/>
        </w:rPr>
        <w:t xml:space="preserve">، </w:t>
      </w:r>
      <w:r w:rsidRPr="00B47F31">
        <w:rPr>
          <w:rFonts w:ascii="Traditional Arabic" w:hAnsi="Traditional Arabic" w:cs="Traditional Arabic"/>
          <w:sz w:val="28"/>
          <w:szCs w:val="28"/>
          <w:rtl/>
          <w:lang w:bidi="ar-EG"/>
        </w:rPr>
        <w:t>515</w:t>
      </w:r>
      <w:r>
        <w:rPr>
          <w:rFonts w:ascii="Traditional Arabic" w:hAnsi="Traditional Arabic" w:cs="Traditional Arabic"/>
          <w:sz w:val="24"/>
          <w:szCs w:val="24"/>
          <w:rtl/>
          <w:lang w:bidi="ar-EG"/>
        </w:rPr>
        <w:t>.</w:t>
      </w:r>
    </w:p>
  </w:footnote>
  <w:footnote w:id="38">
    <w:p w:rsidR="00E97BE1" w:rsidRDefault="00E97BE1" w:rsidP="00181E3F">
      <w:pPr>
        <w:pStyle w:val="FootnoteText"/>
        <w:wordWrap w:val="0"/>
        <w:bidi/>
        <w:snapToGrid w:val="0"/>
        <w:ind w:firstLine="720"/>
      </w:pPr>
      <w:r>
        <w:rPr>
          <w:rFonts w:ascii="Traditional Arabic" w:hAnsi="Traditional Arabic" w:cs="Traditional Arabic"/>
          <w:sz w:val="28"/>
          <w:szCs w:val="28"/>
          <w:lang w:val="en-ID" w:bidi="ar-EG"/>
        </w:rPr>
        <w:t xml:space="preserve"> </w:t>
      </w:r>
      <w:r w:rsidRPr="00F97D4F">
        <w:rPr>
          <w:rStyle w:val="FootnoteReference"/>
          <w:rFonts w:ascii="Traditional Arabic" w:hAnsi="Traditional Arabic" w:cs="Traditional Arabic"/>
          <w:sz w:val="28"/>
          <w:szCs w:val="28"/>
        </w:rPr>
        <w:footnoteRef/>
      </w:r>
      <w:r>
        <w:rPr>
          <w:rFonts w:ascii="Traditional Arabic" w:hAnsi="Traditional Arabic" w:cs="Traditional Arabic"/>
          <w:sz w:val="28"/>
          <w:szCs w:val="28"/>
          <w:rtl/>
          <w:lang w:bidi="ar-EG"/>
        </w:rPr>
        <w:t>العقيلي</w:t>
      </w:r>
      <w:r w:rsidRPr="00F97D4F">
        <w:rPr>
          <w:rFonts w:ascii="Traditional Arabic" w:hAnsi="Traditional Arabic" w:cs="Traditional Arabic"/>
          <w:sz w:val="28"/>
          <w:szCs w:val="28"/>
          <w:rtl/>
          <w:lang w:bidi="ar-EG"/>
        </w:rPr>
        <w:t>،</w:t>
      </w:r>
      <w:r w:rsidRPr="00181E3F">
        <w:rPr>
          <w:rFonts w:ascii="Traditional Arabic" w:hAnsi="Traditional Arabic" w:cs="Traditional Arabic"/>
          <w:i/>
          <w:iCs/>
          <w:sz w:val="28"/>
          <w:szCs w:val="28"/>
          <w:rtl/>
          <w:lang w:bidi="ar-EG"/>
        </w:rPr>
        <w:t xml:space="preserve"> </w:t>
      </w:r>
      <w:r w:rsidRPr="00205A21">
        <w:rPr>
          <w:rFonts w:ascii="Traditional Arabic" w:hAnsi="Traditional Arabic" w:cs="Traditional Arabic"/>
          <w:i/>
          <w:iCs/>
          <w:sz w:val="28"/>
          <w:szCs w:val="28"/>
          <w:rtl/>
          <w:lang w:bidi="ar-EG"/>
        </w:rPr>
        <w:t xml:space="preserve">شرح الفية على </w:t>
      </w:r>
      <w:r w:rsidRPr="00F97D4F">
        <w:rPr>
          <w:rFonts w:ascii="Traditional Arabic" w:hAnsi="Traditional Arabic" w:cs="Traditional Arabic"/>
          <w:i/>
          <w:iCs/>
          <w:sz w:val="28"/>
          <w:szCs w:val="28"/>
          <w:rtl/>
          <w:lang w:val="en-US"/>
        </w:rPr>
        <w:t>ابن عقيل</w:t>
      </w:r>
      <w:r>
        <w:rPr>
          <w:rFonts w:ascii="Traditional Arabic" w:hAnsi="Traditional Arabic" w:cs="Traditional Arabic"/>
          <w:sz w:val="28"/>
          <w:szCs w:val="28"/>
          <w:rtl/>
          <w:lang w:val="en-US"/>
        </w:rPr>
        <w:t>،</w:t>
      </w:r>
      <w:r w:rsidRPr="00F97D4F">
        <w:rPr>
          <w:rFonts w:ascii="Traditional Arabic" w:hAnsi="Traditional Arabic" w:cs="Traditional Arabic"/>
          <w:sz w:val="28"/>
          <w:szCs w:val="28"/>
          <w:rtl/>
          <w:lang w:val="en-US"/>
        </w:rPr>
        <w:t xml:space="preserve"> 123</w:t>
      </w:r>
      <w:r>
        <w:rPr>
          <w:rFonts w:ascii="Traditional Arabic" w:hAnsi="Traditional Arabic" w:cs="Traditional Arabic"/>
          <w:sz w:val="28"/>
          <w:szCs w:val="28"/>
          <w:rtl/>
          <w:lang w:val="en-US"/>
        </w:rPr>
        <w:t>.</w:t>
      </w:r>
    </w:p>
  </w:footnote>
  <w:footnote w:id="39">
    <w:p w:rsidR="00E97BE1" w:rsidRDefault="00E97BE1" w:rsidP="00181E3F">
      <w:pPr>
        <w:pStyle w:val="FootnoteText"/>
        <w:bidi/>
        <w:ind w:firstLine="720"/>
      </w:pPr>
      <w:r>
        <w:rPr>
          <w:rFonts w:ascii="Traditional Arabic" w:hAnsi="Traditional Arabic" w:cs="Traditional Arabic"/>
          <w:sz w:val="28"/>
          <w:szCs w:val="28"/>
          <w:lang w:val="en-ID" w:bidi="ar-EG"/>
        </w:rPr>
        <w:t xml:space="preserve"> </w:t>
      </w:r>
      <w:r w:rsidRPr="00F97D4F">
        <w:rPr>
          <w:rStyle w:val="FootnoteReference"/>
          <w:rFonts w:ascii="Traditional Arabic" w:hAnsi="Traditional Arabic" w:cs="Traditional Arabic"/>
          <w:sz w:val="28"/>
          <w:szCs w:val="28"/>
        </w:rPr>
        <w:footnoteRef/>
      </w:r>
      <w:r>
        <w:rPr>
          <w:rFonts w:ascii="Traditional Arabic" w:hAnsi="Traditional Arabic" w:cs="Traditional Arabic"/>
          <w:sz w:val="28"/>
          <w:szCs w:val="28"/>
          <w:rtl/>
          <w:lang w:bidi="ar-EG"/>
        </w:rPr>
        <w:t>عبد الغني</w:t>
      </w:r>
      <w:r w:rsidRPr="00F97D4F">
        <w:rPr>
          <w:rFonts w:ascii="Traditional Arabic" w:hAnsi="Traditional Arabic" w:cs="Traditional Arabic"/>
          <w:sz w:val="28"/>
          <w:szCs w:val="28"/>
          <w:rtl/>
          <w:lang w:bidi="ar-EG"/>
        </w:rPr>
        <w:t>،</w:t>
      </w:r>
      <w:r w:rsidRPr="00F97D4F">
        <w:rPr>
          <w:rFonts w:ascii="Traditional Arabic" w:hAnsi="Traditional Arabic" w:cs="Traditional Arabic"/>
          <w:i/>
          <w:iCs/>
          <w:sz w:val="28"/>
          <w:szCs w:val="28"/>
          <w:lang w:val="en-ID" w:bidi="ar-EG"/>
        </w:rPr>
        <w:t xml:space="preserve"> </w:t>
      </w:r>
      <w:r w:rsidRPr="00F97D4F">
        <w:rPr>
          <w:rFonts w:ascii="Traditional Arabic" w:hAnsi="Traditional Arabic" w:cs="Traditional Arabic"/>
          <w:i/>
          <w:iCs/>
          <w:sz w:val="28"/>
          <w:szCs w:val="28"/>
          <w:rtl/>
          <w:lang w:val="en-ID" w:bidi="ar-DZ"/>
        </w:rPr>
        <w:t>معجم</w:t>
      </w:r>
      <w:r>
        <w:rPr>
          <w:rFonts w:ascii="Traditional Arabic" w:hAnsi="Traditional Arabic" w:cs="Traditional Arabic"/>
          <w:i/>
          <w:iCs/>
          <w:sz w:val="28"/>
          <w:szCs w:val="28"/>
          <w:rtl/>
          <w:lang w:val="en-ID" w:bidi="ar-DZ"/>
        </w:rPr>
        <w:t xml:space="preserve"> قواعد اللغة العربية</w:t>
      </w:r>
      <w:r w:rsidRPr="00F97D4F">
        <w:rPr>
          <w:rFonts w:ascii="Traditional Arabic" w:hAnsi="Traditional Arabic" w:cs="Traditional Arabic"/>
          <w:sz w:val="28"/>
          <w:szCs w:val="28"/>
          <w:rtl/>
          <w:lang w:bidi="ar-EG"/>
        </w:rPr>
        <w:t>، 516</w:t>
      </w:r>
      <w:r>
        <w:rPr>
          <w:rFonts w:ascii="Traditional Arabic" w:hAnsi="Traditional Arabic" w:cs="Traditional Arabic"/>
          <w:sz w:val="28"/>
          <w:szCs w:val="28"/>
          <w:rtl/>
          <w:lang w:bidi="ar-EG"/>
        </w:rPr>
        <w:t xml:space="preserve">. </w:t>
      </w:r>
    </w:p>
  </w:footnote>
  <w:footnote w:id="40">
    <w:p w:rsidR="00E97BE1" w:rsidRDefault="00E97BE1" w:rsidP="004F211B">
      <w:pPr>
        <w:pStyle w:val="FootnoteText"/>
        <w:bidi/>
        <w:ind w:firstLine="720"/>
      </w:pPr>
      <w:r>
        <w:rPr>
          <w:rFonts w:ascii="Traditional Arabic" w:hAnsi="Traditional Arabic" w:cs="Traditional Arabic"/>
          <w:sz w:val="28"/>
          <w:szCs w:val="28"/>
          <w:lang w:val="en-ID" w:bidi="ar-EG"/>
        </w:rPr>
        <w:t xml:space="preserve"> </w:t>
      </w:r>
      <w:r w:rsidRPr="00F97D4F">
        <w:rPr>
          <w:rStyle w:val="FootnoteReference"/>
          <w:rFonts w:ascii="Traditional Arabic" w:hAnsi="Traditional Arabic" w:cs="Traditional Arabic"/>
          <w:sz w:val="28"/>
          <w:szCs w:val="28"/>
        </w:rPr>
        <w:footnoteRef/>
      </w:r>
      <w:r w:rsidRPr="00181E3F">
        <w:rPr>
          <w:rFonts w:ascii="Traditional Arabic" w:hAnsi="Traditional Arabic" w:cs="Traditional Arabic"/>
          <w:i/>
          <w:iCs/>
          <w:sz w:val="28"/>
          <w:szCs w:val="28"/>
          <w:rtl/>
          <w:lang w:bidi="ar-EG"/>
        </w:rPr>
        <w:t>نفس المراجع</w:t>
      </w:r>
      <w:r w:rsidRPr="00F97D4F">
        <w:rPr>
          <w:rFonts w:ascii="Traditional Arabic" w:hAnsi="Traditional Arabic" w:cs="Traditional Arabic"/>
          <w:sz w:val="28"/>
          <w:szCs w:val="28"/>
          <w:rtl/>
          <w:lang w:bidi="ar-EG"/>
        </w:rPr>
        <w:t>،........، 401</w:t>
      </w:r>
      <w:r>
        <w:rPr>
          <w:rFonts w:ascii="Traditional Arabic" w:hAnsi="Traditional Arabic" w:cs="Traditional Arabic"/>
          <w:sz w:val="28"/>
          <w:szCs w:val="28"/>
          <w:rtl/>
          <w:lang w:bidi="ar-EG"/>
        </w:rPr>
        <w:t xml:space="preserve">. </w:t>
      </w:r>
    </w:p>
  </w:footnote>
  <w:footnote w:id="41">
    <w:p w:rsidR="00E97BE1" w:rsidRDefault="00E97BE1" w:rsidP="00181E3F">
      <w:pPr>
        <w:pStyle w:val="FootnoteText"/>
        <w:bidi/>
      </w:pPr>
      <w:r w:rsidRPr="00B47F31">
        <w:rPr>
          <w:rStyle w:val="FootnoteReference"/>
          <w:rFonts w:ascii="Traditional Arabic" w:hAnsi="Traditional Arabic" w:cs="Traditional Arabic"/>
          <w:sz w:val="28"/>
          <w:szCs w:val="28"/>
        </w:rPr>
        <w:footnoteRef/>
      </w:r>
      <w:r w:rsidRPr="00B47F31">
        <w:rPr>
          <w:rFonts w:ascii="Traditional Arabic" w:hAnsi="Traditional Arabic" w:cs="Traditional Arabic"/>
          <w:sz w:val="28"/>
          <w:szCs w:val="28"/>
        </w:rPr>
        <w:t xml:space="preserve"> </w:t>
      </w:r>
      <w:r w:rsidRPr="00B47F31">
        <w:rPr>
          <w:rFonts w:ascii="Traditional Arabic" w:hAnsi="Traditional Arabic" w:cs="Traditional Arabic"/>
          <w:sz w:val="28"/>
          <w:szCs w:val="28"/>
          <w:lang w:val="en-ID"/>
        </w:rPr>
        <w:t xml:space="preserve">         </w:t>
      </w:r>
      <w:r w:rsidRPr="00B47F31">
        <w:rPr>
          <w:rFonts w:ascii="Traditional Arabic" w:hAnsi="Traditional Arabic" w:cs="Traditional Arabic"/>
          <w:sz w:val="28"/>
          <w:szCs w:val="28"/>
          <w:rtl/>
          <w:lang w:bidi="ar-EG"/>
        </w:rPr>
        <w:t xml:space="preserve">  محمد نصر الله و محمد منير. </w:t>
      </w:r>
      <w:r w:rsidRPr="00B47F31">
        <w:rPr>
          <w:rFonts w:ascii="Traditional Arabic" w:hAnsi="Traditional Arabic" w:cs="Traditional Arabic"/>
          <w:i/>
          <w:iCs/>
          <w:sz w:val="28"/>
          <w:szCs w:val="28"/>
          <w:rtl/>
          <w:lang w:bidi="ar-EG"/>
        </w:rPr>
        <w:t>قواعد اللغة العربية المواد الدراسية</w:t>
      </w:r>
      <w:r w:rsidRPr="00B47F31">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w:t>
      </w:r>
      <w:r w:rsidRPr="00B47F31">
        <w:rPr>
          <w:rFonts w:ascii="Traditional Arabic" w:hAnsi="Traditional Arabic" w:cs="Traditional Arabic"/>
          <w:sz w:val="28"/>
          <w:szCs w:val="28"/>
          <w:rtl/>
          <w:lang w:bidi="ar-EG"/>
        </w:rPr>
        <w:t>فونوروغو: الجامعة الإسلامية الحكومية فونوروغو. 2008</w:t>
      </w:r>
      <w:r>
        <w:rPr>
          <w:rFonts w:ascii="Traditional Arabic" w:hAnsi="Traditional Arabic" w:cs="Traditional Arabic"/>
          <w:sz w:val="28"/>
          <w:szCs w:val="28"/>
          <w:rtl/>
          <w:lang w:bidi="ar-EG"/>
        </w:rPr>
        <w:t xml:space="preserve">)، </w:t>
      </w:r>
      <w:r w:rsidRPr="00B47F31">
        <w:rPr>
          <w:rFonts w:ascii="Traditional Arabic" w:hAnsi="Traditional Arabic" w:cs="Traditional Arabic"/>
          <w:sz w:val="28"/>
          <w:szCs w:val="28"/>
          <w:rtl/>
          <w:lang w:bidi="ar-EG"/>
        </w:rPr>
        <w:t>45</w:t>
      </w:r>
      <w:r>
        <w:rPr>
          <w:rFonts w:ascii="Traditional Arabic" w:hAnsi="Traditional Arabic" w:cs="Traditional Arabic"/>
          <w:sz w:val="28"/>
          <w:szCs w:val="28"/>
          <w:rtl/>
          <w:lang w:bidi="ar-EG"/>
        </w:rPr>
        <w:t>.</w:t>
      </w:r>
    </w:p>
  </w:footnote>
  <w:footnote w:id="42">
    <w:p w:rsidR="00E97BE1" w:rsidRDefault="00E97BE1" w:rsidP="00F97D4F">
      <w:pPr>
        <w:pStyle w:val="FootnoteText"/>
        <w:bidi/>
      </w:pPr>
      <w:r w:rsidRPr="00B47F31">
        <w:rPr>
          <w:rStyle w:val="FootnoteReference"/>
          <w:rFonts w:ascii="Traditional Arabic" w:hAnsi="Traditional Arabic" w:cs="Traditional Arabic"/>
          <w:sz w:val="28"/>
          <w:szCs w:val="28"/>
        </w:rPr>
        <w:footnoteRef/>
      </w:r>
      <w:r w:rsidRPr="00B47F31">
        <w:rPr>
          <w:rFonts w:ascii="Traditional Arabic" w:hAnsi="Traditional Arabic" w:cs="Traditional Arabic"/>
          <w:sz w:val="28"/>
          <w:szCs w:val="28"/>
        </w:rPr>
        <w:t xml:space="preserve"> </w:t>
      </w:r>
      <w:r>
        <w:rPr>
          <w:rFonts w:ascii="Traditional Arabic" w:hAnsi="Traditional Arabic" w:cs="Traditional Arabic"/>
          <w:sz w:val="28"/>
          <w:szCs w:val="28"/>
          <w:lang w:val="en-ID"/>
        </w:rPr>
        <w:t xml:space="preserve">         </w:t>
      </w:r>
      <w:r w:rsidRPr="00B47F31">
        <w:rPr>
          <w:rFonts w:ascii="Traditional Arabic" w:hAnsi="Traditional Arabic" w:cs="Traditional Arabic"/>
          <w:sz w:val="28"/>
          <w:szCs w:val="28"/>
          <w:rtl/>
          <w:lang w:bidi="ar-EG"/>
        </w:rPr>
        <w:t xml:space="preserve">  مصطفى الغلايين. </w:t>
      </w:r>
      <w:r w:rsidRPr="000E17AD">
        <w:rPr>
          <w:rFonts w:ascii="Traditional Arabic" w:hAnsi="Traditional Arabic" w:cs="Traditional Arabic"/>
          <w:i/>
          <w:iCs/>
          <w:sz w:val="28"/>
          <w:szCs w:val="28"/>
          <w:rtl/>
          <w:lang w:bidi="ar-EG"/>
        </w:rPr>
        <w:t>جامع الدروس العربية.</w:t>
      </w:r>
      <w:r w:rsidRPr="00B47F31">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w:t>
      </w:r>
      <w:r w:rsidRPr="00B47F31">
        <w:rPr>
          <w:rFonts w:ascii="Traditional Arabic" w:hAnsi="Traditional Arabic" w:cs="Traditional Arabic"/>
          <w:sz w:val="28"/>
          <w:szCs w:val="28"/>
          <w:rtl/>
          <w:lang w:bidi="ar-EG"/>
        </w:rPr>
        <w:t>بيروت: دار الكتاب العلمية</w:t>
      </w:r>
      <w:r>
        <w:rPr>
          <w:rFonts w:ascii="Traditional Arabic" w:hAnsi="Traditional Arabic" w:cs="Traditional Arabic"/>
          <w:sz w:val="28"/>
          <w:szCs w:val="28"/>
          <w:rtl/>
          <w:lang w:bidi="ar-EG"/>
        </w:rPr>
        <w:t>)</w:t>
      </w:r>
      <w:r w:rsidRPr="00B47F31">
        <w:rPr>
          <w:rFonts w:ascii="Traditional Arabic" w:hAnsi="Traditional Arabic" w:cs="Traditional Arabic"/>
          <w:sz w:val="28"/>
          <w:szCs w:val="28"/>
          <w:rtl/>
          <w:lang w:bidi="ar-EG"/>
        </w:rPr>
        <w:t>. 76</w:t>
      </w:r>
      <w:r>
        <w:rPr>
          <w:rFonts w:ascii="Traditional Arabic" w:hAnsi="Traditional Arabic" w:cs="Traditional Arabic"/>
          <w:sz w:val="28"/>
          <w:szCs w:val="28"/>
          <w:rtl/>
          <w:lang w:bidi="ar-EG"/>
        </w:rPr>
        <w:t>.</w:t>
      </w:r>
    </w:p>
  </w:footnote>
  <w:footnote w:id="43">
    <w:p w:rsidR="00E97BE1" w:rsidRDefault="00E97BE1" w:rsidP="00181E3F">
      <w:pPr>
        <w:pStyle w:val="FootnoteText"/>
        <w:bidi/>
        <w:ind w:firstLine="720"/>
      </w:pPr>
      <w:r>
        <w:rPr>
          <w:rFonts w:ascii="Traditional Arabic" w:hAnsi="Traditional Arabic" w:cs="Traditional Arabic"/>
          <w:sz w:val="28"/>
          <w:szCs w:val="28"/>
          <w:lang w:val="en-ID" w:bidi="ar-EG"/>
        </w:rPr>
        <w:t xml:space="preserve"> </w:t>
      </w:r>
      <w:r w:rsidRPr="00B47F31">
        <w:rPr>
          <w:rStyle w:val="FootnoteReference"/>
          <w:rFonts w:ascii="Traditional Arabic" w:hAnsi="Traditional Arabic" w:cs="Traditional Arabic"/>
          <w:sz w:val="28"/>
          <w:szCs w:val="28"/>
        </w:rPr>
        <w:footnoteRef/>
      </w:r>
      <w:r>
        <w:rPr>
          <w:rFonts w:ascii="Traditional Arabic" w:hAnsi="Traditional Arabic" w:cs="Traditional Arabic"/>
          <w:sz w:val="28"/>
          <w:szCs w:val="28"/>
          <w:rtl/>
          <w:lang w:bidi="ar-EG"/>
        </w:rPr>
        <w:t>فؤد نعمة</w:t>
      </w:r>
      <w:r w:rsidRPr="00B47F31">
        <w:rPr>
          <w:rFonts w:ascii="Traditional Arabic" w:hAnsi="Traditional Arabic" w:cs="Traditional Arabic"/>
          <w:sz w:val="28"/>
          <w:szCs w:val="28"/>
          <w:rtl/>
          <w:lang w:bidi="ar-EG"/>
        </w:rPr>
        <w:t>،</w:t>
      </w:r>
      <w:r>
        <w:rPr>
          <w:rFonts w:ascii="Traditional Arabic" w:hAnsi="Traditional Arabic" w:cs="Traditional Arabic"/>
          <w:sz w:val="28"/>
          <w:szCs w:val="28"/>
          <w:rtl/>
          <w:lang w:bidi="ar-EG"/>
        </w:rPr>
        <w:t xml:space="preserve"> </w:t>
      </w:r>
      <w:r w:rsidRPr="00B47F31">
        <w:rPr>
          <w:rFonts w:ascii="Traditional Arabic" w:hAnsi="Traditional Arabic" w:cs="Traditional Arabic"/>
          <w:i/>
          <w:iCs/>
          <w:sz w:val="28"/>
          <w:szCs w:val="28"/>
          <w:rtl/>
        </w:rPr>
        <w:t>ملخص</w:t>
      </w:r>
      <w:r>
        <w:rPr>
          <w:rFonts w:ascii="Traditional Arabic" w:hAnsi="Traditional Arabic" w:cs="Traditional Arabic"/>
          <w:i/>
          <w:iCs/>
          <w:sz w:val="28"/>
          <w:szCs w:val="28"/>
          <w:rtl/>
        </w:rPr>
        <w:t xml:space="preserve"> قواعد اللغة العربية</w:t>
      </w:r>
      <w:r w:rsidRPr="00B47F31">
        <w:rPr>
          <w:rFonts w:ascii="Traditional Arabic" w:hAnsi="Traditional Arabic" w:cs="Traditional Arabic"/>
          <w:sz w:val="28"/>
          <w:szCs w:val="28"/>
          <w:rtl/>
        </w:rPr>
        <w:t>، 176</w:t>
      </w:r>
      <w:r>
        <w:rPr>
          <w:rFonts w:ascii="Traditional Arabic" w:hAnsi="Traditional Arabic" w:cs="Traditional Arabic"/>
          <w:sz w:val="28"/>
          <w:szCs w:val="28"/>
          <w:rtl/>
        </w:rPr>
        <w:t>.</w:t>
      </w:r>
    </w:p>
  </w:footnote>
  <w:footnote w:id="44">
    <w:p w:rsidR="00E97BE1" w:rsidRDefault="00E97BE1" w:rsidP="00DC7FD4">
      <w:pPr>
        <w:pStyle w:val="FootnoteText"/>
        <w:bidi/>
        <w:ind w:left="720"/>
      </w:pPr>
      <w:r>
        <w:rPr>
          <w:rFonts w:ascii="Traditional Arabic" w:hAnsi="Traditional Arabic" w:cs="Traditional Arabic"/>
          <w:sz w:val="28"/>
          <w:szCs w:val="28"/>
          <w:lang w:val="en-ID" w:bidi="ar-EG"/>
        </w:rPr>
        <w:t xml:space="preserve"> </w:t>
      </w:r>
      <w:r w:rsidRPr="00B47F31">
        <w:rPr>
          <w:rStyle w:val="FootnoteReference"/>
          <w:rFonts w:ascii="Traditional Arabic" w:hAnsi="Traditional Arabic" w:cs="Traditional Arabic"/>
          <w:sz w:val="28"/>
          <w:szCs w:val="28"/>
        </w:rPr>
        <w:footnoteRef/>
      </w:r>
      <w:r w:rsidRPr="00DC7FD4">
        <w:rPr>
          <w:rFonts w:ascii="Traditional Arabic" w:hAnsi="Traditional Arabic" w:cs="Traditional Arabic"/>
          <w:i/>
          <w:iCs/>
          <w:sz w:val="28"/>
          <w:szCs w:val="28"/>
          <w:rtl/>
          <w:lang w:bidi="ar-EG"/>
        </w:rPr>
        <w:t>نفس المراجع</w:t>
      </w:r>
      <w:r>
        <w:rPr>
          <w:rFonts w:ascii="Traditional Arabic" w:hAnsi="Traditional Arabic" w:cs="Traditional Arabic"/>
          <w:sz w:val="28"/>
          <w:szCs w:val="28"/>
          <w:rtl/>
          <w:lang w:bidi="ar-EG"/>
        </w:rPr>
        <w:t>.......،</w:t>
      </w:r>
      <w:r w:rsidRPr="00B47F31">
        <w:rPr>
          <w:rFonts w:ascii="Traditional Arabic" w:hAnsi="Traditional Arabic" w:cs="Traditional Arabic"/>
          <w:sz w:val="28"/>
          <w:szCs w:val="28"/>
          <w:rtl/>
          <w:lang w:bidi="ar-EG"/>
        </w:rPr>
        <w:t xml:space="preserve"> 126</w:t>
      </w:r>
    </w:p>
  </w:footnote>
  <w:footnote w:id="45">
    <w:p w:rsidR="00E97BE1" w:rsidRDefault="00E97BE1" w:rsidP="00DC7FD4">
      <w:pPr>
        <w:pStyle w:val="FootnoteText"/>
        <w:ind w:right="282"/>
        <w:jc w:val="right"/>
      </w:pPr>
      <w:r w:rsidRPr="00B47F31">
        <w:rPr>
          <w:rFonts w:ascii="Traditional Arabic" w:hAnsi="Traditional Arabic" w:cs="Traditional Arabic"/>
          <w:sz w:val="28"/>
          <w:szCs w:val="28"/>
          <w:rtl/>
        </w:rPr>
        <w:t>أميل بديع يعقوب</w:t>
      </w:r>
      <w:r>
        <w:rPr>
          <w:rFonts w:ascii="Traditional Arabic" w:hAnsi="Traditional Arabic" w:cs="Traditional Arabic"/>
          <w:sz w:val="28"/>
          <w:szCs w:val="28"/>
          <w:rtl/>
        </w:rPr>
        <w:t xml:space="preserve">، </w:t>
      </w:r>
      <w:r w:rsidRPr="000E17AD">
        <w:rPr>
          <w:rFonts w:ascii="Traditional Arabic" w:hAnsi="Traditional Arabic" w:cs="Traditional Arabic"/>
          <w:i/>
          <w:iCs/>
          <w:sz w:val="28"/>
          <w:szCs w:val="28"/>
          <w:rtl/>
        </w:rPr>
        <w:t>موسوعة النحو و الصرف و الإعراب</w:t>
      </w:r>
      <w:r>
        <w:rPr>
          <w:rFonts w:ascii="Traditional Arabic" w:hAnsi="Traditional Arabic" w:cs="Traditional Arabic"/>
          <w:sz w:val="28"/>
          <w:szCs w:val="28"/>
          <w:rtl/>
        </w:rPr>
        <w:t xml:space="preserve">، </w:t>
      </w:r>
      <w:r w:rsidRPr="00B47F31">
        <w:rPr>
          <w:rFonts w:ascii="Traditional Arabic" w:hAnsi="Traditional Arabic" w:cs="Traditional Arabic"/>
          <w:sz w:val="28"/>
          <w:szCs w:val="28"/>
          <w:rtl/>
        </w:rPr>
        <w:t xml:space="preserve"> (الكورة : محفوظة جميع الحقوق. 1988)</w:t>
      </w:r>
      <w:r>
        <w:rPr>
          <w:rtl/>
        </w:rPr>
        <w:t xml:space="preserve"> 617.</w:t>
      </w:r>
      <w:r>
        <w:rPr>
          <w:lang w:val="en-ID"/>
        </w:rPr>
        <w:t xml:space="preserve"> </w:t>
      </w:r>
      <w:r>
        <w:rPr>
          <w:rStyle w:val="FootnoteReference"/>
        </w:rPr>
        <w:footnoteRef/>
      </w:r>
      <w:r>
        <w:rPr>
          <w:rtl/>
        </w:rPr>
        <w:tab/>
      </w:r>
      <w:r>
        <w:rPr>
          <w:lang w:val="en-ID"/>
        </w:rPr>
        <w:t xml:space="preserve">  </w:t>
      </w:r>
    </w:p>
  </w:footnote>
  <w:footnote w:id="46">
    <w:p w:rsidR="00E97BE1" w:rsidRDefault="00E97BE1" w:rsidP="00DC7FD4">
      <w:pPr>
        <w:pStyle w:val="FootnoteText"/>
        <w:bidi/>
        <w:ind w:firstLine="720"/>
      </w:pPr>
      <w:r w:rsidRPr="00B47F31">
        <w:rPr>
          <w:rStyle w:val="FootnoteReference"/>
          <w:rFonts w:ascii="Traditional Arabic" w:hAnsi="Traditional Arabic" w:cs="Traditional Arabic"/>
          <w:sz w:val="28"/>
          <w:szCs w:val="28"/>
        </w:rPr>
        <w:footnoteRef/>
      </w:r>
      <w:r w:rsidRPr="00B47F31">
        <w:rPr>
          <w:rFonts w:ascii="Traditional Arabic" w:hAnsi="Traditional Arabic" w:cs="Traditional Arabic"/>
          <w:sz w:val="28"/>
          <w:szCs w:val="28"/>
          <w:rtl/>
        </w:rPr>
        <w:t xml:space="preserve"> فؤاد نعمة،</w:t>
      </w:r>
      <w:r>
        <w:rPr>
          <w:rFonts w:ascii="Traditional Arabic" w:hAnsi="Traditional Arabic" w:cs="Traditional Arabic"/>
          <w:sz w:val="28"/>
          <w:szCs w:val="28"/>
          <w:rtl/>
        </w:rPr>
        <w:t xml:space="preserve"> </w:t>
      </w:r>
      <w:r w:rsidRPr="00DC7FD4">
        <w:rPr>
          <w:rFonts w:ascii="Traditional Arabic" w:hAnsi="Traditional Arabic" w:cs="Traditional Arabic"/>
          <w:i/>
          <w:iCs/>
          <w:sz w:val="28"/>
          <w:szCs w:val="28"/>
          <w:rtl/>
        </w:rPr>
        <w:t>ملخص</w:t>
      </w:r>
      <w:r>
        <w:rPr>
          <w:rFonts w:ascii="Traditional Arabic" w:hAnsi="Traditional Arabic" w:cs="Traditional Arabic"/>
          <w:i/>
          <w:iCs/>
          <w:sz w:val="28"/>
          <w:szCs w:val="28"/>
          <w:rtl/>
        </w:rPr>
        <w:t xml:space="preserve"> </w:t>
      </w:r>
      <w:r w:rsidRPr="00DC7FD4">
        <w:rPr>
          <w:rFonts w:ascii="Traditional Arabic" w:hAnsi="Traditional Arabic" w:cs="Traditional Arabic"/>
          <w:i/>
          <w:iCs/>
          <w:sz w:val="28"/>
          <w:szCs w:val="28"/>
          <w:rtl/>
        </w:rPr>
        <w:t>قواعد اللغة العربية</w:t>
      </w:r>
      <w:r w:rsidRPr="00B47F31">
        <w:rPr>
          <w:rFonts w:ascii="Traditional Arabic" w:hAnsi="Traditional Arabic" w:cs="Traditional Arabic"/>
          <w:sz w:val="28"/>
          <w:szCs w:val="28"/>
          <w:rtl/>
        </w:rPr>
        <w:t>، 188</w:t>
      </w:r>
      <w:r>
        <w:rPr>
          <w:rFonts w:ascii="Traditional Arabic" w:hAnsi="Traditional Arabic" w:cs="Traditional Arabic"/>
          <w:sz w:val="28"/>
          <w:szCs w:val="28"/>
          <w:rtl/>
        </w:rPr>
        <w:t>.</w:t>
      </w:r>
    </w:p>
  </w:footnote>
  <w:footnote w:id="47">
    <w:p w:rsidR="00E97BE1" w:rsidRDefault="00E97BE1" w:rsidP="00DC7FD4">
      <w:pPr>
        <w:pStyle w:val="FootnoteText"/>
        <w:bidi/>
        <w:ind w:firstLine="720"/>
      </w:pPr>
      <w:r w:rsidRPr="00B47F31">
        <w:rPr>
          <w:rStyle w:val="FootnoteReference"/>
          <w:rFonts w:ascii="Traditional Arabic" w:hAnsi="Traditional Arabic" w:cs="Traditional Arabic"/>
          <w:sz w:val="28"/>
          <w:szCs w:val="28"/>
        </w:rPr>
        <w:footnoteRef/>
      </w:r>
      <w:r w:rsidRPr="00DC7FD4">
        <w:rPr>
          <w:rFonts w:ascii="Traditional Arabic" w:hAnsi="Traditional Arabic" w:cs="Traditional Arabic"/>
          <w:i/>
          <w:iCs/>
          <w:sz w:val="28"/>
          <w:szCs w:val="28"/>
          <w:rtl/>
          <w:lang w:bidi="ar-EG"/>
        </w:rPr>
        <w:t>نفس المراجع</w:t>
      </w:r>
      <w:r w:rsidRPr="00B47F31">
        <w:rPr>
          <w:rFonts w:ascii="Traditional Arabic" w:hAnsi="Traditional Arabic" w:cs="Traditional Arabic"/>
          <w:sz w:val="28"/>
          <w:szCs w:val="28"/>
          <w:rtl/>
          <w:lang w:bidi="ar-EG"/>
        </w:rPr>
        <w:t>.......، 189</w:t>
      </w:r>
      <w:r>
        <w:rPr>
          <w:rFonts w:ascii="Traditional Arabic" w:hAnsi="Traditional Arabic" w:cs="Traditional Arabic"/>
          <w:sz w:val="28"/>
          <w:szCs w:val="28"/>
          <w:rtl/>
          <w:lang w:bidi="ar-EG"/>
        </w:rPr>
        <w:t>.</w:t>
      </w:r>
    </w:p>
  </w:footnote>
  <w:footnote w:id="48">
    <w:p w:rsidR="00E97BE1" w:rsidRDefault="00E97BE1" w:rsidP="00DC7FD4">
      <w:pPr>
        <w:pStyle w:val="FootnoteText"/>
        <w:bidi/>
        <w:ind w:firstLine="720"/>
      </w:pPr>
      <w:r w:rsidRPr="00B47F31">
        <w:rPr>
          <w:rStyle w:val="FootnoteReference"/>
          <w:sz w:val="28"/>
          <w:szCs w:val="28"/>
        </w:rPr>
        <w:footnoteRef/>
      </w:r>
      <w:r w:rsidRPr="00B47F31">
        <w:rPr>
          <w:rFonts w:ascii="Traditional Arabic" w:hAnsi="Traditional Arabic" w:cs="Traditional Arabic"/>
          <w:sz w:val="28"/>
          <w:szCs w:val="28"/>
          <w:rtl/>
        </w:rPr>
        <w:t>أميل بديع يعقوب</w:t>
      </w:r>
      <w:r>
        <w:rPr>
          <w:rFonts w:ascii="Traditional Arabic" w:hAnsi="Traditional Arabic" w:cs="Traditional Arabic"/>
          <w:sz w:val="28"/>
          <w:szCs w:val="28"/>
          <w:rtl/>
        </w:rPr>
        <w:t>،</w:t>
      </w:r>
      <w:r w:rsidRPr="000E17AD">
        <w:rPr>
          <w:rFonts w:ascii="Traditional Arabic" w:hAnsi="Traditional Arabic" w:cs="Traditional Arabic"/>
          <w:i/>
          <w:iCs/>
          <w:sz w:val="28"/>
          <w:szCs w:val="28"/>
          <w:rtl/>
        </w:rPr>
        <w:t xml:space="preserve"> موسوعة النحو و الصرف و الإعراب</w:t>
      </w:r>
      <w:r>
        <w:rPr>
          <w:rFonts w:ascii="Traditional Arabic" w:hAnsi="Traditional Arabic" w:cs="Traditional Arabic"/>
          <w:sz w:val="28"/>
          <w:szCs w:val="28"/>
          <w:rtl/>
        </w:rPr>
        <w:t>،</w:t>
      </w:r>
      <w:r w:rsidRPr="00B47F31">
        <w:rPr>
          <w:rFonts w:ascii="Traditional Arabic" w:hAnsi="Traditional Arabic" w:cs="Traditional Arabic"/>
          <w:sz w:val="28"/>
          <w:szCs w:val="28"/>
          <w:rtl/>
        </w:rPr>
        <w:t xml:space="preserve"> (الكورة : محفوظة جميع الحقوق</w:t>
      </w:r>
      <w:r w:rsidRPr="00B47F31">
        <w:rPr>
          <w:sz w:val="28"/>
          <w:szCs w:val="28"/>
          <w:rtl/>
        </w:rPr>
        <w:t xml:space="preserve">. 1988) 618. </w:t>
      </w:r>
    </w:p>
  </w:footnote>
  <w:footnote w:id="49">
    <w:p w:rsidR="00E97BE1" w:rsidRDefault="00E97BE1" w:rsidP="004F211B">
      <w:pPr>
        <w:pStyle w:val="FootnoteText"/>
        <w:bidi/>
        <w:ind w:firstLine="720"/>
      </w:pPr>
      <w:r w:rsidRPr="00B47F31">
        <w:rPr>
          <w:rStyle w:val="FootnoteReference"/>
          <w:sz w:val="28"/>
          <w:szCs w:val="28"/>
        </w:rPr>
        <w:footnoteRef/>
      </w:r>
      <w:r w:rsidRPr="00B47F31">
        <w:rPr>
          <w:rFonts w:ascii="Traditional Arabic" w:hAnsi="Traditional Arabic" w:cs="Traditional Arabic"/>
          <w:sz w:val="28"/>
          <w:szCs w:val="28"/>
          <w:rtl/>
          <w:lang w:bidi="ar-EG"/>
        </w:rPr>
        <w:t xml:space="preserve">عبد الغني الرقر، </w:t>
      </w:r>
      <w:r w:rsidRPr="000E17AD">
        <w:rPr>
          <w:rFonts w:ascii="Traditional Arabic" w:hAnsi="Traditional Arabic" w:cs="Traditional Arabic"/>
          <w:i/>
          <w:iCs/>
          <w:sz w:val="28"/>
          <w:szCs w:val="28"/>
          <w:rtl/>
          <w:lang w:bidi="ar-EG"/>
        </w:rPr>
        <w:t>معجم قوالعربية في الحو و التصريف</w:t>
      </w:r>
      <w:r w:rsidRPr="00B47F31">
        <w:rPr>
          <w:rFonts w:ascii="Traditional Arabic" w:hAnsi="Traditional Arabic" w:cs="Traditional Arabic"/>
          <w:sz w:val="28"/>
          <w:szCs w:val="28"/>
          <w:rtl/>
          <w:lang w:bidi="ar-EG"/>
        </w:rPr>
        <w:t>، (بيروت: دار القلم، الطبعة الأولى ، 1986). 401</w:t>
      </w:r>
    </w:p>
  </w:footnote>
  <w:footnote w:id="50">
    <w:p w:rsidR="00E97BE1" w:rsidRDefault="00E97BE1" w:rsidP="004F211B">
      <w:pPr>
        <w:pStyle w:val="FootnoteText"/>
        <w:bidi/>
        <w:ind w:firstLine="720"/>
      </w:pPr>
      <w:r w:rsidRPr="00B47F31">
        <w:rPr>
          <w:rStyle w:val="FootnoteReference"/>
          <w:sz w:val="28"/>
          <w:szCs w:val="28"/>
        </w:rPr>
        <w:footnoteRef/>
      </w:r>
      <w:r w:rsidRPr="00B47F31">
        <w:rPr>
          <w:rFonts w:ascii="Traditional Arabic" w:hAnsi="Traditional Arabic" w:cs="Traditional Arabic"/>
          <w:i/>
          <w:iCs/>
          <w:sz w:val="28"/>
          <w:szCs w:val="28"/>
          <w:rtl/>
          <w:lang w:bidi="ar-EG"/>
        </w:rPr>
        <w:t>نفس المراجع</w:t>
      </w:r>
      <w:r w:rsidRPr="00B47F31">
        <w:rPr>
          <w:rFonts w:ascii="Traditional Arabic" w:hAnsi="Traditional Arabic" w:cs="Traditional Arabic"/>
          <w:sz w:val="28"/>
          <w:szCs w:val="28"/>
          <w:rtl/>
          <w:lang w:bidi="ar-EG"/>
        </w:rPr>
        <w:t>، ...........، 145</w:t>
      </w:r>
    </w:p>
  </w:footnote>
  <w:footnote w:id="51">
    <w:p w:rsidR="00E97BE1" w:rsidRDefault="00E97BE1" w:rsidP="00640882">
      <w:pPr>
        <w:pStyle w:val="FootnoteText"/>
        <w:bidi/>
        <w:ind w:left="720"/>
      </w:pPr>
      <w:r>
        <w:rPr>
          <w:rFonts w:ascii="Traditional Arabic" w:hAnsi="Traditional Arabic" w:cs="Traditional Arabic"/>
          <w:sz w:val="28"/>
          <w:szCs w:val="28"/>
          <w:lang w:val="en-ID" w:bidi="ar-EG"/>
        </w:rPr>
        <w:t xml:space="preserve"> </w:t>
      </w:r>
      <w:r w:rsidRPr="008F45DE">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lang w:bidi="ar-EG"/>
        </w:rPr>
        <w:t xml:space="preserve"> مرأة الصالحة، بحث العلمي:</w:t>
      </w:r>
      <w:r w:rsidRPr="008F45DE">
        <w:rPr>
          <w:rFonts w:ascii="Traditional Arabic" w:hAnsi="Traditional Arabic" w:cs="Traditional Arabic"/>
          <w:sz w:val="28"/>
          <w:szCs w:val="28"/>
          <w:rtl/>
          <w:lang w:bidi="ar-EG"/>
        </w:rPr>
        <w:t xml:space="preserve"> </w:t>
      </w:r>
      <w:r w:rsidRPr="00640882">
        <w:rPr>
          <w:rFonts w:ascii="Traditional Arabic" w:hAnsi="Traditional Arabic" w:cs="Traditional Arabic"/>
          <w:i/>
          <w:iCs/>
          <w:sz w:val="28"/>
          <w:szCs w:val="28"/>
          <w:rtl/>
        </w:rPr>
        <w:t xml:space="preserve">أنواع "ما" و إستعملها في السورة يوسف </w:t>
      </w:r>
      <w:r w:rsidRPr="00640882">
        <w:rPr>
          <w:rFonts w:ascii="Traditional Arabic" w:hAnsi="Traditional Arabic" w:cs="Traditional Arabic"/>
          <w:i/>
          <w:iCs/>
          <w:sz w:val="28"/>
          <w:szCs w:val="28"/>
          <w:rtl/>
          <w:lang w:bidi="ar-EG"/>
        </w:rPr>
        <w:t>(درسة النحوية)</w:t>
      </w:r>
      <w:r>
        <w:rPr>
          <w:rFonts w:ascii="Traditional Arabic" w:hAnsi="Traditional Arabic" w:cs="Traditional Arabic" w:hint="cs"/>
          <w:i/>
          <w:iCs/>
          <w:sz w:val="28"/>
          <w:szCs w:val="28"/>
          <w:rtl/>
          <w:lang w:bidi="ar-EG"/>
        </w:rPr>
        <w:t>،</w:t>
      </w:r>
      <w:r w:rsidRPr="00640882">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 xml:space="preserve">سورابايا:جامعة سنن امفيل، 2014 </w:t>
      </w:r>
      <w:r w:rsidRPr="00640882">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17.</w:t>
      </w:r>
    </w:p>
  </w:footnote>
  <w:footnote w:id="52">
    <w:p w:rsidR="00E97BE1" w:rsidRDefault="00E97BE1" w:rsidP="00651CFB">
      <w:pPr>
        <w:pStyle w:val="FootnoteText"/>
        <w:bidi/>
        <w:ind w:left="720"/>
      </w:pPr>
      <w:r w:rsidRPr="00B47F31">
        <w:rPr>
          <w:rStyle w:val="FootnoteReference"/>
          <w:sz w:val="28"/>
          <w:szCs w:val="28"/>
        </w:rPr>
        <w:footnoteRef/>
      </w:r>
      <w:r w:rsidRPr="00651CFB">
        <w:rPr>
          <w:rFonts w:ascii="Traditional Arabic" w:hAnsi="Traditional Arabic" w:cs="Traditional Arabic"/>
          <w:sz w:val="28"/>
          <w:szCs w:val="28"/>
          <w:rtl/>
          <w:lang w:bidi="ar-EG"/>
        </w:rPr>
        <w:t xml:space="preserve"> </w:t>
      </w:r>
      <w:r w:rsidRPr="008F45DE">
        <w:rPr>
          <w:rFonts w:ascii="Traditional Arabic" w:hAnsi="Traditional Arabic" w:cs="Traditional Arabic"/>
          <w:sz w:val="28"/>
          <w:szCs w:val="28"/>
          <w:rtl/>
          <w:lang w:bidi="ar-EG"/>
        </w:rPr>
        <w:t>فؤد النعمة،</w:t>
      </w:r>
      <w:r>
        <w:rPr>
          <w:rFonts w:ascii="Traditional Arabic" w:hAnsi="Traditional Arabic" w:cs="Traditional Arabic"/>
          <w:sz w:val="28"/>
          <w:szCs w:val="28"/>
          <w:rtl/>
          <w:lang w:bidi="ar-EG"/>
        </w:rPr>
        <w:t xml:space="preserve"> ملخص</w:t>
      </w:r>
      <w:r w:rsidRPr="008F45DE">
        <w:rPr>
          <w:rFonts w:ascii="Traditional Arabic" w:hAnsi="Traditional Arabic" w:cs="Traditional Arabic"/>
          <w:sz w:val="28"/>
          <w:szCs w:val="28"/>
          <w:rtl/>
          <w:lang w:bidi="ar-EG"/>
        </w:rPr>
        <w:t xml:space="preserve"> </w:t>
      </w:r>
      <w:r w:rsidRPr="008F45DE">
        <w:rPr>
          <w:rFonts w:ascii="Traditional Arabic" w:hAnsi="Traditional Arabic" w:cs="Traditional Arabic"/>
          <w:i/>
          <w:iCs/>
          <w:sz w:val="28"/>
          <w:szCs w:val="28"/>
          <w:rtl/>
          <w:lang w:bidi="ar-EG"/>
        </w:rPr>
        <w:t xml:space="preserve">قواعد </w:t>
      </w:r>
      <w:r>
        <w:rPr>
          <w:rFonts w:ascii="Traditional Arabic" w:hAnsi="Traditional Arabic" w:cs="Traditional Arabic"/>
          <w:i/>
          <w:iCs/>
          <w:sz w:val="28"/>
          <w:szCs w:val="28"/>
          <w:rtl/>
          <w:lang w:bidi="ar-EG"/>
        </w:rPr>
        <w:t>الغة العربية</w:t>
      </w:r>
      <w:r w:rsidRPr="00B47F31">
        <w:rPr>
          <w:rFonts w:ascii="Traditional Arabic" w:hAnsi="Traditional Arabic" w:cs="Traditional Arabic"/>
          <w:sz w:val="28"/>
          <w:szCs w:val="28"/>
          <w:rtl/>
        </w:rPr>
        <w:t>، 153</w:t>
      </w:r>
      <w:r w:rsidRPr="00B47F31">
        <w:rPr>
          <w:sz w:val="28"/>
          <w:szCs w:val="28"/>
          <w:rtl/>
        </w:rPr>
        <w:t>.</w:t>
      </w:r>
    </w:p>
  </w:footnote>
  <w:footnote w:id="53">
    <w:p w:rsidR="00E97BE1" w:rsidRDefault="00E97BE1" w:rsidP="00EB000C">
      <w:pPr>
        <w:pStyle w:val="FootnoteText"/>
        <w:bidi/>
        <w:ind w:left="720"/>
      </w:pPr>
      <w:r w:rsidRPr="00B47F31">
        <w:rPr>
          <w:rStyle w:val="FootnoteReference"/>
          <w:sz w:val="28"/>
          <w:szCs w:val="28"/>
        </w:rPr>
        <w:footnoteRef/>
      </w:r>
      <w:r w:rsidRPr="00DC7FD4">
        <w:rPr>
          <w:rFonts w:ascii="Traditional Arabic" w:hAnsi="Traditional Arabic" w:cs="Traditional Arabic"/>
          <w:i/>
          <w:iCs/>
          <w:sz w:val="28"/>
          <w:szCs w:val="28"/>
          <w:rtl/>
          <w:lang w:bidi="ar-EG"/>
        </w:rPr>
        <w:t>نفس المراجع</w:t>
      </w:r>
      <w:r w:rsidRPr="00B47F31">
        <w:rPr>
          <w:rFonts w:ascii="Traditional Arabic" w:hAnsi="Traditional Arabic" w:cs="Traditional Arabic"/>
          <w:sz w:val="28"/>
          <w:szCs w:val="28"/>
          <w:rtl/>
          <w:lang w:bidi="ar-EG"/>
        </w:rPr>
        <w:t>،........، 133</w:t>
      </w:r>
    </w:p>
  </w:footnote>
  <w:footnote w:id="54">
    <w:p w:rsidR="00E97BE1" w:rsidRDefault="00E97BE1" w:rsidP="00EB000C">
      <w:pPr>
        <w:pStyle w:val="FootnoteText"/>
        <w:bidi/>
        <w:ind w:left="720"/>
      </w:pPr>
      <w:r w:rsidRPr="00B47F31">
        <w:rPr>
          <w:rStyle w:val="FootnoteReference"/>
          <w:sz w:val="28"/>
          <w:szCs w:val="28"/>
        </w:rPr>
        <w:footnoteRef/>
      </w:r>
      <w:r w:rsidRPr="00DC7FD4">
        <w:rPr>
          <w:rFonts w:ascii="Traditional Arabic" w:hAnsi="Traditional Arabic" w:cs="Traditional Arabic"/>
          <w:i/>
          <w:iCs/>
          <w:sz w:val="28"/>
          <w:szCs w:val="28"/>
          <w:rtl/>
          <w:lang w:bidi="ar-EG"/>
        </w:rPr>
        <w:t>نفس المراجع</w:t>
      </w:r>
      <w:r w:rsidRPr="00B47F31">
        <w:rPr>
          <w:rFonts w:ascii="Traditional Arabic" w:hAnsi="Traditional Arabic" w:cs="Traditional Arabic"/>
          <w:sz w:val="28"/>
          <w:szCs w:val="28"/>
          <w:rtl/>
          <w:lang w:bidi="ar-EG"/>
        </w:rPr>
        <w:t>،........،134</w:t>
      </w:r>
    </w:p>
  </w:footnote>
  <w:footnote w:id="55">
    <w:p w:rsidR="00E97BE1" w:rsidRDefault="00E97BE1" w:rsidP="00DC7FD4">
      <w:pPr>
        <w:pStyle w:val="FootnoteText"/>
        <w:bidi/>
        <w:ind w:firstLine="720"/>
      </w:pPr>
      <w:r w:rsidRPr="001F3970">
        <w:rPr>
          <w:rStyle w:val="FootnoteReference"/>
          <w:rFonts w:ascii="Traditional Arabic" w:hAnsi="Traditional Arabic" w:cs="Traditional Arabic"/>
          <w:sz w:val="28"/>
          <w:szCs w:val="28"/>
        </w:rPr>
        <w:footnoteRef/>
      </w:r>
      <w:r w:rsidRPr="001F3970">
        <w:rPr>
          <w:rFonts w:ascii="Traditional Arabic" w:hAnsi="Traditional Arabic" w:cs="Traditional Arabic"/>
          <w:sz w:val="28"/>
          <w:szCs w:val="28"/>
          <w:rtl/>
        </w:rPr>
        <w:t xml:space="preserve"> خليل القطان، </w:t>
      </w:r>
      <w:r w:rsidRPr="001F3970">
        <w:rPr>
          <w:rFonts w:ascii="Traditional Arabic" w:hAnsi="Traditional Arabic" w:cs="Traditional Arabic"/>
          <w:i/>
          <w:iCs/>
          <w:sz w:val="28"/>
          <w:szCs w:val="28"/>
          <w:rtl/>
        </w:rPr>
        <w:t>في علوم القرأن</w:t>
      </w:r>
      <w:r w:rsidRPr="001F3970">
        <w:rPr>
          <w:rFonts w:ascii="Traditional Arabic" w:hAnsi="Traditional Arabic" w:cs="Traditional Arabic"/>
          <w:sz w:val="28"/>
          <w:szCs w:val="28"/>
          <w:rtl/>
        </w:rPr>
        <w:t>، (الرياض: المملكة العربية السعودية</w:t>
      </w:r>
      <w:r>
        <w:rPr>
          <w:rFonts w:ascii="Traditional Arabic" w:hAnsi="Traditional Arabic" w:cs="Traditional Arabic"/>
          <w:sz w:val="28"/>
          <w:szCs w:val="28"/>
          <w:rtl/>
        </w:rPr>
        <w:t xml:space="preserve">، </w:t>
      </w:r>
      <w:r w:rsidRPr="001F3970">
        <w:rPr>
          <w:rFonts w:asciiTheme="majorBidi" w:hAnsiTheme="majorBidi" w:cs="Times New Roman"/>
          <w:rtl/>
        </w:rPr>
        <w:t>1973</w:t>
      </w:r>
      <w:r>
        <w:rPr>
          <w:rFonts w:asciiTheme="majorBidi" w:hAnsiTheme="majorBidi" w:cs="Times New Roman"/>
          <w:rtl/>
        </w:rPr>
        <w:t xml:space="preserve">) </w:t>
      </w:r>
      <w:r w:rsidRPr="001F3970">
        <w:rPr>
          <w:rFonts w:asciiTheme="majorBidi" w:hAnsiTheme="majorBidi" w:cs="Times New Roman"/>
          <w:rtl/>
        </w:rPr>
        <w:t>. 1</w:t>
      </w:r>
    </w:p>
  </w:footnote>
  <w:footnote w:id="56">
    <w:p w:rsidR="00E97BE1" w:rsidRDefault="00E97BE1" w:rsidP="00DC7FD4">
      <w:pPr>
        <w:pStyle w:val="FootnoteText"/>
        <w:bidi/>
        <w:ind w:left="720"/>
      </w:pPr>
      <w:r>
        <w:rPr>
          <w:rStyle w:val="FootnoteReference"/>
        </w:rPr>
        <w:footnoteRef/>
      </w:r>
      <w:r>
        <w:rPr>
          <w:rFonts w:ascii="Traditional Arabic" w:hAnsi="Traditional Arabic" w:cs="Traditional Arabic"/>
          <w:sz w:val="28"/>
          <w:szCs w:val="28"/>
          <w:rtl/>
        </w:rPr>
        <w:t xml:space="preserve">قريش الشهاب، </w:t>
      </w:r>
      <w:r w:rsidRPr="001F3970">
        <w:rPr>
          <w:rFonts w:ascii="Traditional Arabic" w:hAnsi="Traditional Arabic" w:cs="Traditional Arabic"/>
          <w:i/>
          <w:iCs/>
          <w:sz w:val="28"/>
          <w:szCs w:val="28"/>
          <w:rtl/>
        </w:rPr>
        <w:t>تفسير المصباح</w:t>
      </w:r>
      <w:r>
        <w:rPr>
          <w:rFonts w:ascii="Traditional Arabic" w:hAnsi="Traditional Arabic" w:cs="Traditional Arabic"/>
          <w:sz w:val="28"/>
          <w:szCs w:val="28"/>
          <w:rtl/>
          <w:lang w:bidi="ar-EG"/>
        </w:rPr>
        <w:t>(لينتيرا هاتي: جاكارتا، 2002)، 168 جلد</w:t>
      </w:r>
      <w:r>
        <w:rPr>
          <w:rtl/>
          <w:lang w:bidi="ar-EG"/>
        </w:rPr>
        <w:t xml:space="preserve"> 10.</w:t>
      </w:r>
    </w:p>
  </w:footnote>
  <w:footnote w:id="57">
    <w:p w:rsidR="00E97BE1" w:rsidRDefault="00E97BE1" w:rsidP="00EB000C">
      <w:pPr>
        <w:pStyle w:val="FootnoteText"/>
        <w:bidi/>
        <w:ind w:firstLine="720"/>
      </w:pPr>
      <w:r>
        <w:rPr>
          <w:rStyle w:val="FootnoteReference"/>
        </w:rPr>
        <w:footnoteRef/>
      </w:r>
      <w:r>
        <w:rPr>
          <w:rFonts w:ascii="Traditional Arabic" w:hAnsi="Traditional Arabic" w:cs="Traditional Arabic"/>
          <w:sz w:val="28"/>
          <w:szCs w:val="28"/>
          <w:rtl/>
          <w:lang w:val="zh-CN" w:bidi="ar-EG"/>
        </w:rPr>
        <w:t xml:space="preserve">حامكا، </w:t>
      </w:r>
      <w:r w:rsidRPr="001F3970">
        <w:rPr>
          <w:rFonts w:ascii="Traditional Arabic" w:hAnsi="Traditional Arabic" w:cs="Traditional Arabic"/>
          <w:i/>
          <w:iCs/>
          <w:sz w:val="28"/>
          <w:szCs w:val="28"/>
          <w:rtl/>
          <w:lang w:val="zh-CN" w:bidi="ar-EG"/>
        </w:rPr>
        <w:t>تفسير الأزهار</w:t>
      </w:r>
      <w:r>
        <w:rPr>
          <w:rFonts w:ascii="Traditional Arabic" w:hAnsi="Traditional Arabic" w:cs="Traditional Arabic"/>
          <w:sz w:val="28"/>
          <w:szCs w:val="28"/>
          <w:rtl/>
          <w:lang w:val="zh-CN" w:bidi="ar-EG"/>
        </w:rPr>
        <w:t xml:space="preserve"> . (سعافور : </w:t>
      </w:r>
      <w:r>
        <w:rPr>
          <w:rFonts w:ascii="Traditional Arabic" w:hAnsi="Traditional Arabic" w:cs="Traditional Arabic"/>
          <w:sz w:val="28"/>
          <w:szCs w:val="28"/>
          <w:rtl/>
          <w:lang w:bidi="ar-EG"/>
        </w:rPr>
        <w:t>: فوستاكا ناسيونال، دون السنة</w:t>
      </w:r>
      <w:r>
        <w:rPr>
          <w:rtl/>
          <w:lang w:val="zh-CN" w:bidi="ar-EG"/>
        </w:rPr>
        <w:t xml:space="preserve">)، </w:t>
      </w:r>
      <w:r>
        <w:rPr>
          <w:rFonts w:ascii="Times New Roman" w:hAnsi="Times New Roman"/>
          <w:rtl/>
          <w:lang w:val="zh-CN" w:bidi="ar-EG"/>
        </w:rPr>
        <w:t>5190</w:t>
      </w:r>
    </w:p>
  </w:footnote>
  <w:footnote w:id="58">
    <w:p w:rsidR="00E97BE1" w:rsidRDefault="00E97BE1" w:rsidP="00EB000C">
      <w:pPr>
        <w:pStyle w:val="FootnoteText"/>
        <w:bidi/>
        <w:ind w:firstLine="720"/>
      </w:pPr>
      <w:r>
        <w:rPr>
          <w:rFonts w:ascii="Traditional Arabic" w:hAnsi="Traditional Arabic" w:cs="Traditional Arabic"/>
          <w:i/>
          <w:iCs/>
          <w:sz w:val="28"/>
          <w:szCs w:val="28"/>
          <w:rtl/>
        </w:rPr>
        <w:t xml:space="preserve"> </w:t>
      </w:r>
      <w:r w:rsidRPr="00DD0413">
        <w:rPr>
          <w:rStyle w:val="FootnoteReference"/>
          <w:sz w:val="28"/>
          <w:szCs w:val="28"/>
        </w:rPr>
        <w:footnoteRef/>
      </w:r>
      <w:r>
        <w:rPr>
          <w:rFonts w:ascii="Traditional Arabic" w:hAnsi="Traditional Arabic" w:cs="Traditional Arabic"/>
          <w:i/>
          <w:iCs/>
          <w:sz w:val="28"/>
          <w:szCs w:val="28"/>
          <w:rtl/>
        </w:rPr>
        <w:t xml:space="preserve"> </w:t>
      </w:r>
      <w:r w:rsidRPr="00DD0413">
        <w:rPr>
          <w:rFonts w:ascii="Traditional Arabic" w:hAnsi="Traditional Arabic" w:cs="Traditional Arabic"/>
          <w:i/>
          <w:iCs/>
          <w:sz w:val="28"/>
          <w:szCs w:val="28"/>
          <w:rtl/>
        </w:rPr>
        <w:t>نفس المرجع، ...</w:t>
      </w:r>
      <w:r w:rsidRPr="00DD0413">
        <w:rPr>
          <w:rFonts w:ascii="Traditional Arabic" w:hAnsi="Traditional Arabic" w:cs="Traditional Arabic"/>
          <w:sz w:val="28"/>
          <w:szCs w:val="28"/>
          <w:rtl/>
          <w:lang w:bidi="ar-EG"/>
        </w:rPr>
        <w:t>168</w:t>
      </w:r>
    </w:p>
  </w:footnote>
  <w:footnote w:id="59">
    <w:p w:rsidR="00E97BE1" w:rsidRDefault="00E97BE1" w:rsidP="00EB000C">
      <w:pPr>
        <w:pStyle w:val="FootnoteText"/>
        <w:bidi/>
        <w:ind w:firstLine="720"/>
      </w:pPr>
      <w:r w:rsidRPr="00DD0413">
        <w:rPr>
          <w:rStyle w:val="FootnoteReference"/>
          <w:sz w:val="28"/>
          <w:szCs w:val="28"/>
        </w:rPr>
        <w:footnoteRef/>
      </w:r>
      <w:r>
        <w:rPr>
          <w:rFonts w:ascii="Traditional Arabic" w:hAnsi="Traditional Arabic" w:cs="Traditional Arabic"/>
          <w:i/>
          <w:iCs/>
          <w:sz w:val="28"/>
          <w:szCs w:val="28"/>
          <w:rtl/>
        </w:rPr>
        <w:t xml:space="preserve"> </w:t>
      </w:r>
      <w:r>
        <w:rPr>
          <w:rFonts w:ascii="Traditional Arabic" w:hAnsi="Traditional Arabic" w:cs="Traditional Arabic"/>
          <w:i/>
          <w:iCs/>
          <w:sz w:val="28"/>
          <w:szCs w:val="28"/>
          <w:lang w:val="en-ID"/>
        </w:rPr>
        <w:t xml:space="preserve"> </w:t>
      </w:r>
      <w:r>
        <w:rPr>
          <w:rFonts w:ascii="Traditional Arabic" w:hAnsi="Traditional Arabic" w:cs="Traditional Arabic"/>
          <w:i/>
          <w:iCs/>
          <w:sz w:val="28"/>
          <w:szCs w:val="28"/>
          <w:rtl/>
          <w:lang w:val="en-ID"/>
        </w:rPr>
        <w:t>ن</w:t>
      </w:r>
      <w:r w:rsidRPr="00DD0413">
        <w:rPr>
          <w:rFonts w:ascii="Traditional Arabic" w:hAnsi="Traditional Arabic" w:cs="Traditional Arabic"/>
          <w:i/>
          <w:iCs/>
          <w:sz w:val="28"/>
          <w:szCs w:val="28"/>
          <w:rtl/>
        </w:rPr>
        <w:t>فس المرجع،...</w:t>
      </w:r>
      <w:r w:rsidRPr="00DD0413">
        <w:rPr>
          <w:rFonts w:ascii="Traditional Arabic" w:hAnsi="Traditional Arabic" w:cs="Traditional Arabic"/>
          <w:sz w:val="28"/>
          <w:szCs w:val="28"/>
          <w:rtl/>
          <w:lang w:bidi="ar-EG"/>
        </w:rPr>
        <w:t>169</w:t>
      </w:r>
    </w:p>
  </w:footnote>
  <w:footnote w:id="60">
    <w:p w:rsidR="00E97BE1" w:rsidRPr="007B6788" w:rsidRDefault="00E97BE1" w:rsidP="007B6788">
      <w:pPr>
        <w:pStyle w:val="FootnoteText"/>
        <w:rPr>
          <w:rtl/>
          <w:lang w:val="en-ID" w:bidi="ar-EG"/>
        </w:rPr>
      </w:pPr>
      <w:r>
        <w:rPr>
          <w:rStyle w:val="FootnoteReference"/>
        </w:rPr>
        <w:footnoteRef/>
      </w:r>
      <w:r>
        <w:t xml:space="preserve"> </w:t>
      </w:r>
      <w:r w:rsidRPr="00710700">
        <w:rPr>
          <w:rFonts w:ascii="Times New Roman" w:hAnsi="Times New Roman" w:cs="Times New Roman"/>
          <w:color w:val="000000"/>
        </w:rPr>
        <w:t xml:space="preserve">Zaka Al Farisi, </w:t>
      </w:r>
      <w:r w:rsidRPr="00710700">
        <w:rPr>
          <w:rFonts w:ascii="Times New Roman" w:hAnsi="Times New Roman" w:cs="Times New Roman"/>
          <w:i/>
          <w:iCs/>
          <w:color w:val="000000"/>
        </w:rPr>
        <w:t xml:space="preserve">Pedoman Penerjemahan Arab Indonesia </w:t>
      </w:r>
      <w:r w:rsidRPr="00710700">
        <w:rPr>
          <w:rFonts w:ascii="Times New Roman" w:hAnsi="Times New Roman" w:cs="Times New Roman"/>
          <w:color w:val="000000"/>
        </w:rPr>
        <w:t>(Bandung:</w:t>
      </w:r>
      <w:r>
        <w:rPr>
          <w:rFonts w:hint="cs"/>
          <w:color w:val="000000"/>
          <w:rtl/>
        </w:rPr>
        <w:t xml:space="preserve"> </w:t>
      </w:r>
      <w:r w:rsidRPr="00710700">
        <w:rPr>
          <w:rFonts w:ascii="Times New Roman" w:hAnsi="Times New Roman" w:cs="Times New Roman"/>
          <w:color w:val="000000"/>
        </w:rPr>
        <w:t xml:space="preserve"> Rosdakarya tahun 2011</w:t>
      </w:r>
      <w:r>
        <w:rPr>
          <w:rFonts w:ascii="Times New Roman" w:hAnsi="Times New Roman" w:cs="Times New Roman"/>
          <w:color w:val="000000"/>
          <w:lang w:val="en-ID"/>
        </w:rPr>
        <w:t xml:space="preserve">) 17. </w:t>
      </w:r>
    </w:p>
  </w:footnote>
  <w:footnote w:id="61">
    <w:p w:rsidR="00E97BE1" w:rsidRDefault="00E97BE1" w:rsidP="00241E19">
      <w:pPr>
        <w:pStyle w:val="FootnoteText"/>
        <w:rPr>
          <w:rtl/>
          <w:lang w:bidi="ar-EG"/>
        </w:rPr>
      </w:pPr>
      <w:r>
        <w:rPr>
          <w:rFonts w:hint="cs"/>
          <w:rtl/>
        </w:rPr>
        <w:t xml:space="preserve">        </w:t>
      </w:r>
      <w:r>
        <w:rPr>
          <w:rStyle w:val="FootnoteReference"/>
        </w:rPr>
        <w:footnoteRef/>
      </w:r>
      <w:r>
        <w:t xml:space="preserve"> </w:t>
      </w:r>
      <w:r w:rsidRPr="00241E19">
        <w:rPr>
          <w:rFonts w:ascii="Times New Roman" w:hAnsi="Times New Roman" w:cs="Times New Roman"/>
          <w:color w:val="000000"/>
        </w:rPr>
        <w:t xml:space="preserve">Emzir, </w:t>
      </w:r>
      <w:r w:rsidRPr="00241E19">
        <w:rPr>
          <w:rFonts w:ascii="Times New Roman" w:hAnsi="Times New Roman" w:cs="Times New Roman"/>
          <w:i/>
          <w:iCs/>
          <w:color w:val="000000"/>
        </w:rPr>
        <w:t xml:space="preserve">Teori dan Pengajaran Penerjemahan </w:t>
      </w:r>
      <w:r w:rsidRPr="00241E19">
        <w:rPr>
          <w:rFonts w:ascii="Times New Roman" w:hAnsi="Times New Roman" w:cs="Times New Roman"/>
          <w:color w:val="000000"/>
        </w:rPr>
        <w:t xml:space="preserve">(Jakarta: </w:t>
      </w:r>
      <w:r>
        <w:rPr>
          <w:rFonts w:ascii="Times New Roman" w:hAnsi="Times New Roman" w:cs="Times New Roman"/>
          <w:color w:val="000000"/>
          <w:lang w:val="en-ID"/>
        </w:rPr>
        <w:t>Raja Grafindo Persada,</w:t>
      </w:r>
      <w:r>
        <w:rPr>
          <w:rFonts w:ascii="Times New Roman" w:hAnsi="Times New Roman" w:cs="Times New Roman"/>
          <w:color w:val="000000"/>
        </w:rPr>
        <w:t xml:space="preserve"> 2015)</w:t>
      </w:r>
      <w:r>
        <w:rPr>
          <w:rFonts w:ascii="Times New Roman" w:hAnsi="Times New Roman" w:cs="Times New Roman"/>
          <w:color w:val="000000"/>
          <w:lang w:val="en-ID"/>
        </w:rPr>
        <w:t>,</w:t>
      </w:r>
      <w:r w:rsidRPr="00241E19">
        <w:rPr>
          <w:rFonts w:ascii="Times New Roman" w:hAnsi="Times New Roman" w:cs="Times New Roman"/>
          <w:color w:val="000000"/>
        </w:rPr>
        <w:t>.4</w:t>
      </w:r>
    </w:p>
  </w:footnote>
  <w:footnote w:id="62">
    <w:p w:rsidR="00E97BE1" w:rsidRPr="0070767B" w:rsidRDefault="00E97BE1" w:rsidP="00397C5C">
      <w:pPr>
        <w:pStyle w:val="FootnoteText"/>
        <w:bidi/>
      </w:pPr>
      <w:r>
        <w:rPr>
          <w:rFonts w:hint="cs"/>
          <w:rtl/>
        </w:rPr>
        <w:t xml:space="preserve">        </w:t>
      </w:r>
      <w:r>
        <w:rPr>
          <w:rStyle w:val="FootnoteReference"/>
        </w:rPr>
        <w:footnoteRef/>
      </w:r>
      <w:r>
        <w:t xml:space="preserve"> </w:t>
      </w:r>
      <w:r>
        <w:rPr>
          <w:rFonts w:hint="cs"/>
          <w:rtl/>
        </w:rPr>
        <w:t xml:space="preserve">  </w:t>
      </w:r>
      <w:r w:rsidRPr="0070767B">
        <w:rPr>
          <w:rFonts w:ascii="Traditional Arabic" w:hAnsi="Traditional Arabic" w:cs="Traditional Arabic"/>
          <w:sz w:val="32"/>
          <w:szCs w:val="32"/>
          <w:rtl/>
          <w:lang w:val="en-ID" w:bidi="ar-DZ"/>
        </w:rPr>
        <w:t>مح</w:t>
      </w:r>
      <w:r w:rsidRPr="0070767B">
        <w:rPr>
          <w:rFonts w:ascii="Traditional Arabic" w:hAnsi="Traditional Arabic" w:cs="Traditional Arabic"/>
          <w:color w:val="000000"/>
          <w:sz w:val="32"/>
          <w:szCs w:val="32"/>
          <w:rtl/>
        </w:rPr>
        <w:t xml:space="preserve">مد عناني، نظرية التًبصة الحديثة مدخل إلى مبحث دراسات التًبصة، لولصمان: </w:t>
      </w:r>
      <w:r>
        <w:rPr>
          <w:rFonts w:ascii="Traditional Arabic" w:hAnsi="Traditional Arabic" w:cs="Traditional Arabic"/>
          <w:color w:val="000000"/>
          <w:sz w:val="32"/>
          <w:szCs w:val="32"/>
          <w:rtl/>
        </w:rPr>
        <w:t>الشركة الدصرية العملية للنشر، ،</w:t>
      </w:r>
      <w:r>
        <w:rPr>
          <w:rFonts w:ascii="Traditional Arabic" w:hAnsi="Traditional Arabic" w:cs="Traditional Arabic" w:hint="cs"/>
          <w:color w:val="000000"/>
          <w:sz w:val="32"/>
          <w:szCs w:val="32"/>
          <w:rtl/>
          <w:lang w:val="en-ID" w:bidi="ar-EG"/>
        </w:rPr>
        <w:t xml:space="preserve">2012. </w:t>
      </w:r>
      <w:r w:rsidRPr="0070767B">
        <w:rPr>
          <w:rFonts w:ascii="Traditional Arabic" w:hAnsi="Traditional Arabic" w:cs="Traditional Arabic"/>
          <w:color w:val="000000"/>
          <w:sz w:val="28"/>
          <w:szCs w:val="28"/>
          <w:rtl/>
        </w:rPr>
        <w:t>2</w:t>
      </w:r>
    </w:p>
  </w:footnote>
  <w:footnote w:id="63">
    <w:p w:rsidR="00E97BE1" w:rsidRDefault="00E97BE1" w:rsidP="00591CD0">
      <w:pPr>
        <w:pStyle w:val="FootnoteText"/>
        <w:bidi/>
        <w:rPr>
          <w:rtl/>
          <w:lang w:bidi="ar-EG"/>
        </w:rPr>
      </w:pPr>
      <w:r>
        <w:rPr>
          <w:rFonts w:hint="cs"/>
          <w:rtl/>
        </w:rPr>
        <w:t xml:space="preserve">        </w:t>
      </w:r>
      <w:r>
        <w:rPr>
          <w:rStyle w:val="FootnoteReference"/>
        </w:rPr>
        <w:footnoteRef/>
      </w:r>
      <w:r>
        <w:rPr>
          <w:rFonts w:hint="cs"/>
          <w:rtl/>
        </w:rPr>
        <w:t xml:space="preserve"> </w:t>
      </w:r>
      <w:r>
        <w:t xml:space="preserve"> </w:t>
      </w:r>
      <w:r>
        <w:rPr>
          <w:rFonts w:hint="cs"/>
          <w:rtl/>
        </w:rPr>
        <w:t xml:space="preserve"> </w:t>
      </w:r>
      <w:r w:rsidRPr="00591CD0">
        <w:rPr>
          <w:rFonts w:ascii="Traditional Arabic" w:hAnsi="Traditional Arabic" w:cs="Traditional Arabic"/>
          <w:color w:val="000000"/>
          <w:sz w:val="28"/>
          <w:szCs w:val="28"/>
          <w:rtl/>
        </w:rPr>
        <w:t>كرام. أ. مؤمبن، فن التًبصة للطلاب الدبتدئتُ (دار الطلانع)، ص 8</w:t>
      </w:r>
    </w:p>
  </w:footnote>
  <w:footnote w:id="64">
    <w:p w:rsidR="00E97BE1" w:rsidRDefault="00E97BE1" w:rsidP="007B3F9A">
      <w:pPr>
        <w:pStyle w:val="FootnoteText"/>
      </w:pPr>
      <w:r>
        <w:rPr>
          <w:rFonts w:ascii="Traditional Arabic" w:hAnsi="Traditional Arabic" w:cs="Traditional Arabic"/>
          <w:sz w:val="28"/>
          <w:szCs w:val="28"/>
          <w:rtl/>
        </w:rPr>
        <w:t xml:space="preserve">       </w:t>
      </w:r>
      <w:r w:rsidRPr="007B5F73">
        <w:rPr>
          <w:rStyle w:val="FootnoteReference"/>
          <w:rFonts w:ascii="Traditional Arabic" w:hAnsi="Traditional Arabic" w:cs="Traditional Arabic"/>
          <w:sz w:val="28"/>
          <w:szCs w:val="28"/>
        </w:rPr>
        <w:footnoteRef/>
      </w:r>
      <w:r w:rsidRPr="007B5F73">
        <w:rPr>
          <w:rFonts w:ascii="Traditional Arabic" w:hAnsi="Traditional Arabic" w:cs="Traditional Arabic"/>
          <w:sz w:val="28"/>
          <w:szCs w:val="28"/>
        </w:rPr>
        <w:t xml:space="preserve"> </w:t>
      </w:r>
      <w:r w:rsidRPr="007B5F73">
        <w:rPr>
          <w:rFonts w:ascii="Traditional Arabic" w:hAnsi="Traditional Arabic" w:cs="Traditional Arabic"/>
          <w:sz w:val="28"/>
          <w:szCs w:val="28"/>
          <w:rtl/>
        </w:rPr>
        <w:t xml:space="preserve"> </w:t>
      </w:r>
      <w:r w:rsidRPr="007B3F9A">
        <w:rPr>
          <w:rFonts w:asciiTheme="majorBidi" w:hAnsiTheme="majorBidi" w:cstheme="majorBidi"/>
        </w:rPr>
        <w:t xml:space="preserve">W.J.S Purwodarminto, </w:t>
      </w:r>
      <w:r w:rsidRPr="007B3F9A">
        <w:rPr>
          <w:rFonts w:asciiTheme="majorBidi" w:hAnsiTheme="majorBidi" w:cstheme="majorBidi"/>
          <w:i/>
          <w:iCs/>
          <w:lang w:val="zh-CN" w:bidi="ar-EG"/>
        </w:rPr>
        <w:t>KBBI</w:t>
      </w:r>
      <w:r w:rsidRPr="007B3F9A">
        <w:rPr>
          <w:rFonts w:asciiTheme="majorBidi" w:hAnsiTheme="majorBidi" w:cstheme="majorBidi"/>
          <w:rtl/>
          <w:lang w:val="en-US" w:bidi="ar-EG"/>
        </w:rPr>
        <w:t xml:space="preserve"> ،</w:t>
      </w:r>
      <w:r w:rsidRPr="007B3F9A">
        <w:rPr>
          <w:rFonts w:asciiTheme="majorBidi" w:hAnsiTheme="majorBidi" w:cstheme="majorBidi"/>
          <w:lang w:bidi="ar-EG"/>
        </w:rPr>
        <w:t xml:space="preserve"> (Jakarta: Balai Pustaka, 1991) 329</w:t>
      </w:r>
      <w:r w:rsidRPr="007B3F9A">
        <w:rPr>
          <w:rFonts w:ascii="Traditional Arabic" w:hAnsi="Traditional Arabic" w:cs="Traditional Arabic"/>
          <w:sz w:val="28"/>
          <w:szCs w:val="28"/>
          <w:lang w:bidi="ar-EG"/>
        </w:rPr>
        <w:t xml:space="preserve">. </w:t>
      </w:r>
    </w:p>
  </w:footnote>
  <w:footnote w:id="65">
    <w:p w:rsidR="00E97BE1" w:rsidRDefault="00E97BE1" w:rsidP="007B6788">
      <w:pPr>
        <w:pStyle w:val="FootnoteText"/>
      </w:pPr>
      <w:r>
        <w:rPr>
          <w:rFonts w:ascii="Traditional Arabic" w:hAnsi="Traditional Arabic" w:cs="Traditional Arabic"/>
          <w:sz w:val="28"/>
          <w:szCs w:val="28"/>
          <w:rtl/>
        </w:rPr>
        <w:t xml:space="preserve">       </w:t>
      </w:r>
      <w:r w:rsidRPr="00B73059">
        <w:rPr>
          <w:rStyle w:val="FootnoteReference"/>
          <w:rFonts w:ascii="Traditional Arabic" w:hAnsi="Traditional Arabic" w:cs="Traditional Arabic"/>
          <w:sz w:val="28"/>
          <w:szCs w:val="28"/>
        </w:rPr>
        <w:footnoteRef/>
      </w:r>
      <w:r w:rsidRPr="00B73059">
        <w:rPr>
          <w:rFonts w:ascii="Traditional Arabic" w:hAnsi="Traditional Arabic" w:cs="Traditional Arabic"/>
          <w:sz w:val="28"/>
          <w:szCs w:val="28"/>
        </w:rPr>
        <w:t xml:space="preserve"> </w:t>
      </w:r>
      <w:r w:rsidRPr="00B73059">
        <w:rPr>
          <w:rFonts w:ascii="Traditional Arabic" w:hAnsi="Traditional Arabic" w:cs="Traditional Arabic"/>
          <w:sz w:val="28"/>
          <w:szCs w:val="28"/>
          <w:rtl/>
          <w:lang w:bidi="ar-EG"/>
        </w:rPr>
        <w:t xml:space="preserve"> </w:t>
      </w:r>
      <w:r w:rsidRPr="007B3F9A">
        <w:rPr>
          <w:rFonts w:asciiTheme="majorBidi" w:hAnsiTheme="majorBidi" w:cstheme="majorBidi"/>
          <w:sz w:val="22"/>
          <w:szCs w:val="22"/>
        </w:rPr>
        <w:t>Andewi Suhartini</w:t>
      </w:r>
      <w:r w:rsidRPr="007B3F9A">
        <w:rPr>
          <w:rFonts w:ascii="Traditional Arabic" w:hAnsi="Traditional Arabic" w:cs="Traditional Arabic"/>
          <w:sz w:val="28"/>
          <w:szCs w:val="28"/>
        </w:rPr>
        <w:t>,</w:t>
      </w:r>
      <w:r>
        <w:rPr>
          <w:rFonts w:ascii="Traditional Arabic" w:hAnsi="Traditional Arabic" w:cs="Traditional Arabic"/>
          <w:sz w:val="28"/>
          <w:szCs w:val="28"/>
          <w:rtl/>
        </w:rPr>
        <w:t xml:space="preserve">" </w:t>
      </w:r>
      <w:r w:rsidRPr="007B3F9A">
        <w:rPr>
          <w:rFonts w:asciiTheme="majorBidi" w:hAnsiTheme="majorBidi" w:cs="Times New Roman"/>
          <w:sz w:val="24"/>
          <w:szCs w:val="24"/>
        </w:rPr>
        <w:t>belajar tuntas: latar</w:t>
      </w:r>
      <w:r>
        <w:rPr>
          <w:rFonts w:asciiTheme="majorBidi" w:hAnsiTheme="majorBidi" w:cs="Times New Roman"/>
          <w:sz w:val="24"/>
          <w:szCs w:val="24"/>
        </w:rPr>
        <w:t xml:space="preserve"> belakang, tujuan, dan implikas</w:t>
      </w:r>
      <w:r w:rsidRPr="007B3F9A">
        <w:rPr>
          <w:rFonts w:asciiTheme="majorBidi" w:hAnsiTheme="majorBidi" w:cs="Times New Roman"/>
          <w:sz w:val="24"/>
          <w:szCs w:val="24"/>
        </w:rPr>
        <w:t>i”</w:t>
      </w:r>
      <w:r w:rsidRPr="00B73059">
        <w:rPr>
          <w:rFonts w:asciiTheme="majorBidi" w:hAnsiTheme="majorBidi" w:cs="Times New Roman"/>
          <w:sz w:val="24"/>
          <w:szCs w:val="24"/>
          <w:rtl/>
        </w:rPr>
        <w:t>،</w:t>
      </w:r>
      <w:r w:rsidRPr="007B3F9A">
        <w:rPr>
          <w:rFonts w:asciiTheme="majorBidi" w:hAnsiTheme="majorBidi" w:cs="Times New Roman"/>
          <w:i/>
          <w:iCs/>
          <w:sz w:val="24"/>
          <w:szCs w:val="24"/>
        </w:rPr>
        <w:t>jurnal</w:t>
      </w:r>
      <w:r w:rsidRPr="007B3F9A">
        <w:rPr>
          <w:rFonts w:asciiTheme="majorBidi" w:hAnsiTheme="majorBidi" w:cs="Times New Roman"/>
          <w:sz w:val="24"/>
          <w:szCs w:val="24"/>
        </w:rPr>
        <w:t xml:space="preserve"> </w:t>
      </w:r>
      <w:r w:rsidRPr="007B3AAA">
        <w:rPr>
          <w:rFonts w:asciiTheme="majorBidi" w:hAnsiTheme="majorBidi" w:cstheme="majorBidi"/>
          <w:i/>
          <w:iCs/>
          <w:sz w:val="24"/>
          <w:szCs w:val="24"/>
        </w:rPr>
        <w:t>pendidikan</w:t>
      </w:r>
      <w:r w:rsidRPr="007B3AAA">
        <w:rPr>
          <w:rFonts w:asciiTheme="majorBidi" w:hAnsiTheme="majorBidi" w:cstheme="majorBidi"/>
          <w:sz w:val="24"/>
          <w:szCs w:val="24"/>
          <w:rtl/>
        </w:rPr>
        <w:t xml:space="preserve"> ، </w:t>
      </w:r>
      <w:r w:rsidRPr="007B3AAA">
        <w:rPr>
          <w:rFonts w:asciiTheme="majorBidi" w:hAnsiTheme="majorBidi" w:cstheme="majorBidi"/>
          <w:sz w:val="24"/>
          <w:szCs w:val="24"/>
        </w:rPr>
        <w:t>vol.</w:t>
      </w:r>
      <w:r w:rsidRPr="007B3AAA">
        <w:rPr>
          <w:rFonts w:asciiTheme="majorBidi" w:hAnsiTheme="majorBidi" w:cstheme="majorBidi"/>
          <w:sz w:val="24"/>
          <w:szCs w:val="24"/>
          <w:lang w:val="en-ID"/>
        </w:rPr>
        <w:t>01, No, 02, 2007, 43</w:t>
      </w:r>
      <w:r w:rsidRPr="007B3F9A">
        <w:rPr>
          <w:rFonts w:ascii="Traditional Arabic" w:hAnsi="Traditional Arabic" w:cs="Traditional Arabic"/>
          <w:sz w:val="28"/>
          <w:szCs w:val="28"/>
        </w:rPr>
        <w:t xml:space="preserve"> </w:t>
      </w:r>
    </w:p>
  </w:footnote>
  <w:footnote w:id="66">
    <w:p w:rsidR="00E97BE1" w:rsidRDefault="00E97BE1" w:rsidP="007E5D7F">
      <w:pPr>
        <w:pStyle w:val="FootnoteText"/>
        <w:bidi/>
      </w:pPr>
      <w:r w:rsidRPr="00B62B06">
        <w:rPr>
          <w:rStyle w:val="FootnoteReference"/>
          <w:rFonts w:ascii="Traditional" w:hAnsi="Traditional" w:cs="Traditional"/>
          <w:sz w:val="28"/>
          <w:szCs w:val="28"/>
        </w:rPr>
        <w:footnoteRef/>
      </w:r>
      <w:r w:rsidRPr="00B62B06">
        <w:rPr>
          <w:rFonts w:ascii="Traditional" w:hAnsi="Traditional" w:cs="Traditional"/>
          <w:sz w:val="28"/>
          <w:szCs w:val="28"/>
        </w:rPr>
        <w:t xml:space="preserve"> </w:t>
      </w:r>
      <w:r w:rsidRPr="00B62B06">
        <w:rPr>
          <w:rFonts w:ascii="Traditional Arabic" w:hAnsi="Traditional Arabic" w:cs="Traditional Arabic"/>
          <w:sz w:val="28"/>
          <w:szCs w:val="28"/>
          <w:rtl/>
          <w:lang w:bidi="ar-EG"/>
        </w:rPr>
        <w:t xml:space="preserve">  القرأن الكريم، سورة النمل.</w:t>
      </w:r>
    </w:p>
  </w:footnote>
  <w:footnote w:id="67">
    <w:p w:rsidR="00E97BE1" w:rsidRDefault="00E97BE1" w:rsidP="0046336F">
      <w:pPr>
        <w:pStyle w:val="FootnoteText"/>
        <w:bidi/>
      </w:pPr>
      <w:r>
        <w:rPr>
          <w:rFonts w:ascii="Traditional Arabic" w:hAnsi="Traditional Arabic" w:cs="Traditional Arabic"/>
          <w:sz w:val="28"/>
          <w:szCs w:val="28"/>
          <w:rtl/>
        </w:rPr>
        <w:t xml:space="preserve">       </w:t>
      </w:r>
      <w:r w:rsidRPr="00904D9D">
        <w:rPr>
          <w:rStyle w:val="FootnoteReference"/>
          <w:rFonts w:ascii="Traditional Arabic" w:hAnsi="Traditional Arabic" w:cs="Traditional Arabic"/>
          <w:sz w:val="28"/>
          <w:szCs w:val="28"/>
        </w:rPr>
        <w:footnoteRef/>
      </w:r>
      <w:r w:rsidRPr="00904D9D">
        <w:rPr>
          <w:rFonts w:ascii="Traditional Arabic" w:hAnsi="Traditional Arabic" w:cs="Traditional Arabic"/>
          <w:sz w:val="28"/>
          <w:szCs w:val="28"/>
        </w:rPr>
        <w:t xml:space="preserve"> </w:t>
      </w:r>
      <w:r w:rsidRPr="00904D9D">
        <w:rPr>
          <w:rFonts w:ascii="Traditional Arabic" w:hAnsi="Traditional Arabic" w:cs="Traditional Arabic"/>
          <w:sz w:val="28"/>
          <w:szCs w:val="28"/>
          <w:rtl/>
          <w:lang w:bidi="ar-DZ"/>
        </w:rPr>
        <w:t xml:space="preserve">  محيي</w:t>
      </w:r>
      <w:r>
        <w:rPr>
          <w:rFonts w:ascii="Traditional Arabic" w:hAnsi="Traditional Arabic" w:cs="Traditional Arabic"/>
          <w:sz w:val="28"/>
          <w:szCs w:val="28"/>
          <w:rtl/>
          <w:lang w:bidi="ar-DZ"/>
        </w:rPr>
        <w:t xml:space="preserve"> </w:t>
      </w:r>
      <w:r w:rsidRPr="00904D9D">
        <w:rPr>
          <w:rFonts w:ascii="Traditional Arabic" w:hAnsi="Traditional Arabic" w:cs="Traditional Arabic"/>
          <w:sz w:val="28"/>
          <w:szCs w:val="28"/>
          <w:rtl/>
          <w:lang w:bidi="ar-DZ"/>
        </w:rPr>
        <w:t xml:space="preserve">الدين الدرويش، </w:t>
      </w:r>
      <w:r w:rsidRPr="00904D9D">
        <w:rPr>
          <w:rFonts w:ascii="Traditional Arabic" w:hAnsi="Traditional Arabic" w:cs="Traditional Arabic"/>
          <w:i/>
          <w:iCs/>
          <w:sz w:val="28"/>
          <w:szCs w:val="28"/>
          <w:rtl/>
          <w:lang w:bidi="ar-DZ"/>
        </w:rPr>
        <w:t>اعراب القرأن و بيانه</w:t>
      </w:r>
      <w:r w:rsidRPr="00904D9D">
        <w:rPr>
          <w:rFonts w:ascii="Traditional Arabic" w:hAnsi="Traditional Arabic" w:cs="Traditional Arabic"/>
          <w:sz w:val="28"/>
          <w:szCs w:val="28"/>
          <w:rtl/>
          <w:lang w:bidi="ar-DZ"/>
        </w:rPr>
        <w:t xml:space="preserve"> المجلد السابع </w:t>
      </w:r>
      <w:r>
        <w:rPr>
          <w:rFonts w:ascii="Traditional Arabic" w:hAnsi="Traditional Arabic" w:cs="Traditional Arabic"/>
          <w:sz w:val="28"/>
          <w:szCs w:val="28"/>
          <w:rtl/>
          <w:lang w:bidi="ar-DZ"/>
        </w:rPr>
        <w:t>(</w:t>
      </w:r>
      <w:r w:rsidRPr="00904D9D">
        <w:rPr>
          <w:rFonts w:ascii="Traditional Arabic" w:hAnsi="Traditional Arabic" w:cs="Traditional Arabic"/>
          <w:sz w:val="28"/>
          <w:szCs w:val="28"/>
          <w:rtl/>
          <w:lang w:bidi="ar-DZ"/>
        </w:rPr>
        <w:t xml:space="preserve">سورية:دار الإرشاد لشؤنالجامعية. </w:t>
      </w:r>
      <w:r w:rsidRPr="00904D9D">
        <w:rPr>
          <w:rFonts w:ascii="Traditional Arabic" w:hAnsi="Traditional Arabic" w:cs="Traditional Arabic"/>
          <w:sz w:val="28"/>
          <w:szCs w:val="28"/>
          <w:rtl/>
          <w:lang w:bidi="ar-EG"/>
        </w:rPr>
        <w:t>1992</w:t>
      </w:r>
      <w:r>
        <w:rPr>
          <w:rFonts w:ascii="Traditional Arabic" w:hAnsi="Traditional Arabic" w:cs="Traditional Arabic"/>
          <w:sz w:val="28"/>
          <w:szCs w:val="28"/>
          <w:rtl/>
          <w:lang w:bidi="ar-EG"/>
        </w:rPr>
        <w:t xml:space="preserve">)، 191. </w:t>
      </w:r>
    </w:p>
  </w:footnote>
  <w:footnote w:id="68">
    <w:p w:rsidR="00E97BE1" w:rsidRDefault="00E97BE1" w:rsidP="0046336F">
      <w:pPr>
        <w:pStyle w:val="FootnoteText"/>
        <w:bidi/>
      </w:pPr>
      <w:r>
        <w:rPr>
          <w:rFonts w:ascii="Traditional Arabic" w:hAnsi="Traditional Arabic" w:cs="Traditional Arabic"/>
          <w:sz w:val="28"/>
          <w:szCs w:val="28"/>
          <w:rtl/>
          <w:lang w:bidi="ar-EG"/>
        </w:rPr>
        <w:t xml:space="preserve">       </w:t>
      </w:r>
      <w:r w:rsidRPr="00E60AA2">
        <w:rPr>
          <w:rStyle w:val="FootnoteReference"/>
          <w:rFonts w:ascii="Traditional Arabic" w:hAnsi="Traditional Arabic" w:cs="Traditional Arabic"/>
          <w:sz w:val="28"/>
          <w:szCs w:val="28"/>
        </w:rPr>
        <w:footnoteRef/>
      </w:r>
      <w:r w:rsidRPr="00E60AA2">
        <w:rPr>
          <w:rFonts w:ascii="Traditional Arabic" w:hAnsi="Traditional Arabic" w:cs="Traditional Arabic"/>
          <w:sz w:val="28"/>
          <w:szCs w:val="28"/>
        </w:rPr>
        <w:t xml:space="preserve"> </w:t>
      </w:r>
      <w:r w:rsidRPr="00E60AA2">
        <w:rPr>
          <w:rFonts w:ascii="Traditional Arabic" w:hAnsi="Traditional Arabic" w:cs="Traditional Arabic"/>
          <w:sz w:val="28"/>
          <w:szCs w:val="28"/>
          <w:rtl/>
        </w:rPr>
        <w:t xml:space="preserve"> </w:t>
      </w:r>
      <w:r w:rsidRPr="00E60AA2">
        <w:rPr>
          <w:rFonts w:ascii="Traditional Arabic" w:hAnsi="Traditional Arabic" w:cs="Traditional Arabic"/>
          <w:sz w:val="28"/>
          <w:szCs w:val="28"/>
          <w:rtl/>
          <w:lang w:bidi="ar-EG"/>
        </w:rPr>
        <w:t xml:space="preserve"> </w:t>
      </w:r>
      <w:r w:rsidRPr="00E60AA2">
        <w:rPr>
          <w:rFonts w:ascii="Traditional Arabic" w:hAnsi="Traditional Arabic" w:cs="Traditional Arabic"/>
          <w:i/>
          <w:iCs/>
          <w:sz w:val="28"/>
          <w:szCs w:val="28"/>
          <w:rtl/>
          <w:lang w:bidi="ar-EG"/>
        </w:rPr>
        <w:t>نفس المرجع،</w:t>
      </w:r>
      <w:r w:rsidRPr="00E60AA2">
        <w:rPr>
          <w:rFonts w:ascii="Traditional Arabic" w:hAnsi="Traditional Arabic" w:cs="Traditional Arabic"/>
          <w:sz w:val="28"/>
          <w:szCs w:val="28"/>
          <w:rtl/>
          <w:lang w:bidi="ar-EG"/>
        </w:rPr>
        <w:t xml:space="preserve"> ......192</w:t>
      </w:r>
    </w:p>
  </w:footnote>
  <w:footnote w:id="69">
    <w:p w:rsidR="00E97BE1" w:rsidRDefault="00E97BE1" w:rsidP="0046336F">
      <w:pPr>
        <w:pStyle w:val="FootnoteText"/>
        <w:bidi/>
      </w:pPr>
      <w:r>
        <w:rPr>
          <w:rFonts w:ascii="Traditional Arabic" w:hAnsi="Traditional Arabic" w:cs="Traditional Arabic"/>
          <w:sz w:val="28"/>
          <w:szCs w:val="28"/>
          <w:rtl/>
        </w:rPr>
        <w:t xml:space="preserve">      </w:t>
      </w:r>
      <w:r w:rsidRPr="00E60AA2">
        <w:rPr>
          <w:rFonts w:ascii="Traditional Arabic" w:hAnsi="Traditional Arabic" w:cs="Traditional Arabic"/>
          <w:sz w:val="28"/>
          <w:szCs w:val="28"/>
          <w:rtl/>
        </w:rPr>
        <w:t xml:space="preserve"> </w:t>
      </w:r>
      <w:r w:rsidRPr="00E60AA2">
        <w:rPr>
          <w:rStyle w:val="FootnoteReference"/>
          <w:rFonts w:ascii="Traditional Arabic" w:hAnsi="Traditional Arabic" w:cs="Traditional Arabic"/>
          <w:sz w:val="28"/>
          <w:szCs w:val="28"/>
        </w:rPr>
        <w:footnoteRef/>
      </w:r>
      <w:r w:rsidRPr="00E60AA2">
        <w:rPr>
          <w:rFonts w:ascii="Traditional Arabic" w:hAnsi="Traditional Arabic" w:cs="Traditional Arabic"/>
          <w:sz w:val="28"/>
          <w:szCs w:val="28"/>
        </w:rPr>
        <w:t xml:space="preserve"> </w:t>
      </w:r>
      <w:r w:rsidRPr="00E60AA2">
        <w:rPr>
          <w:rFonts w:ascii="Traditional Arabic" w:hAnsi="Traditional Arabic" w:cs="Traditional Arabic"/>
          <w:sz w:val="28"/>
          <w:szCs w:val="28"/>
          <w:rtl/>
          <w:lang w:bidi="ar-EG"/>
        </w:rPr>
        <w:t xml:space="preserve">  </w:t>
      </w:r>
      <w:r w:rsidRPr="00E60AA2">
        <w:rPr>
          <w:rFonts w:ascii="Traditional Arabic" w:hAnsi="Traditional Arabic" w:cs="Traditional Arabic"/>
          <w:i/>
          <w:iCs/>
          <w:sz w:val="28"/>
          <w:szCs w:val="28"/>
          <w:rtl/>
          <w:lang w:bidi="ar-EG"/>
        </w:rPr>
        <w:t>نفس المرجع</w:t>
      </w:r>
      <w:r w:rsidRPr="00904D9D">
        <w:rPr>
          <w:rFonts w:ascii="Traditional Arabic" w:hAnsi="Traditional Arabic" w:cs="Traditional Arabic"/>
          <w:i/>
          <w:iCs/>
          <w:sz w:val="28"/>
          <w:szCs w:val="28"/>
          <w:rtl/>
          <w:lang w:bidi="ar-EG"/>
        </w:rPr>
        <w:t>،</w:t>
      </w:r>
      <w:r w:rsidRPr="00904D9D">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w:t>
      </w:r>
      <w:r w:rsidRPr="00904D9D">
        <w:rPr>
          <w:rFonts w:ascii="Traditional Arabic" w:hAnsi="Traditional Arabic" w:cs="Traditional Arabic"/>
          <w:sz w:val="28"/>
          <w:szCs w:val="28"/>
          <w:rtl/>
          <w:lang w:bidi="ar-EG"/>
        </w:rPr>
        <w:t>...</w:t>
      </w:r>
      <w:r>
        <w:rPr>
          <w:rFonts w:ascii="Traditional Arabic" w:hAnsi="Traditional Arabic" w:cs="Traditional Arabic"/>
          <w:sz w:val="28"/>
          <w:szCs w:val="28"/>
          <w:rtl/>
          <w:lang w:bidi="ar-EG"/>
        </w:rPr>
        <w:t>208</w:t>
      </w:r>
    </w:p>
  </w:footnote>
  <w:footnote w:id="70">
    <w:p w:rsidR="00E97BE1" w:rsidRDefault="00E97BE1" w:rsidP="0046336F">
      <w:pPr>
        <w:pStyle w:val="FootnoteText"/>
        <w:bidi/>
      </w:pPr>
      <w:r w:rsidRPr="00E60AA2">
        <w:rPr>
          <w:rFonts w:ascii="Traditional Arabic" w:hAnsi="Traditional Arabic" w:cs="Traditional Arabic"/>
          <w:sz w:val="28"/>
          <w:szCs w:val="28"/>
          <w:rtl/>
        </w:rPr>
        <w:t xml:space="preserve">      </w:t>
      </w:r>
      <w:r w:rsidRPr="00E60AA2">
        <w:rPr>
          <w:rStyle w:val="FootnoteReference"/>
          <w:rFonts w:ascii="Traditional Arabic" w:hAnsi="Traditional Arabic" w:cs="Traditional Arabic"/>
          <w:sz w:val="28"/>
          <w:szCs w:val="28"/>
        </w:rPr>
        <w:footnoteRef/>
      </w:r>
      <w:r w:rsidRPr="00E60AA2">
        <w:rPr>
          <w:rFonts w:ascii="Traditional Arabic" w:hAnsi="Traditional Arabic" w:cs="Traditional Arabic"/>
          <w:sz w:val="28"/>
          <w:szCs w:val="28"/>
        </w:rPr>
        <w:t xml:space="preserve"> </w:t>
      </w:r>
      <w:r w:rsidRPr="00E60AA2">
        <w:rPr>
          <w:rFonts w:ascii="Traditional Arabic" w:hAnsi="Traditional Arabic" w:cs="Traditional Arabic"/>
          <w:sz w:val="28"/>
          <w:szCs w:val="28"/>
          <w:rtl/>
        </w:rPr>
        <w:t xml:space="preserve"> </w:t>
      </w:r>
      <w:r w:rsidRPr="00E60AA2">
        <w:rPr>
          <w:rFonts w:ascii="Traditional Arabic" w:hAnsi="Traditional Arabic" w:cs="Traditional Arabic"/>
          <w:sz w:val="28"/>
          <w:szCs w:val="28"/>
          <w:rtl/>
          <w:lang w:bidi="ar-EG"/>
        </w:rPr>
        <w:t xml:space="preserve"> </w:t>
      </w:r>
      <w:r w:rsidRPr="00E60AA2">
        <w:rPr>
          <w:rFonts w:ascii="Traditional Arabic" w:hAnsi="Traditional Arabic" w:cs="Traditional Arabic"/>
          <w:i/>
          <w:iCs/>
          <w:sz w:val="28"/>
          <w:szCs w:val="28"/>
          <w:rtl/>
          <w:lang w:bidi="ar-EG"/>
        </w:rPr>
        <w:t>نفس المرجع،</w:t>
      </w:r>
      <w:r w:rsidRPr="00E60AA2">
        <w:rPr>
          <w:rFonts w:ascii="Traditional Arabic" w:hAnsi="Traditional Arabic" w:cs="Traditional Arabic"/>
          <w:sz w:val="28"/>
          <w:szCs w:val="28"/>
          <w:rtl/>
          <w:lang w:bidi="ar-EG"/>
        </w:rPr>
        <w:t xml:space="preserve"> .......215</w:t>
      </w:r>
    </w:p>
  </w:footnote>
  <w:footnote w:id="71">
    <w:p w:rsidR="00E97BE1" w:rsidRDefault="00E97BE1" w:rsidP="0046336F">
      <w:pPr>
        <w:pStyle w:val="FootnoteText"/>
        <w:bidi/>
      </w:pPr>
      <w:r w:rsidRPr="00E60AA2">
        <w:rPr>
          <w:rFonts w:ascii="Traditional Arabic" w:hAnsi="Traditional Arabic" w:cs="Traditional Arabic"/>
          <w:sz w:val="28"/>
          <w:szCs w:val="28"/>
          <w:rtl/>
        </w:rPr>
        <w:t xml:space="preserve">       </w:t>
      </w:r>
      <w:r w:rsidRPr="00E60AA2">
        <w:rPr>
          <w:rStyle w:val="FootnoteReference"/>
          <w:rFonts w:ascii="Traditional Arabic" w:hAnsi="Traditional Arabic" w:cs="Traditional Arabic"/>
          <w:sz w:val="28"/>
          <w:szCs w:val="28"/>
        </w:rPr>
        <w:footnoteRef/>
      </w:r>
      <w:r w:rsidRPr="00E60AA2">
        <w:rPr>
          <w:rFonts w:ascii="Traditional Arabic" w:hAnsi="Traditional Arabic" w:cs="Traditional Arabic"/>
          <w:sz w:val="28"/>
          <w:szCs w:val="28"/>
          <w:rtl/>
        </w:rPr>
        <w:t xml:space="preserve"> </w:t>
      </w:r>
      <w:r w:rsidRPr="00E60AA2">
        <w:rPr>
          <w:rFonts w:ascii="Traditional Arabic" w:hAnsi="Traditional Arabic" w:cs="Traditional Arabic"/>
          <w:sz w:val="28"/>
          <w:szCs w:val="28"/>
          <w:rtl/>
          <w:lang w:bidi="ar-EG"/>
        </w:rPr>
        <w:t xml:space="preserve"> </w:t>
      </w:r>
      <w:r w:rsidRPr="00E60AA2">
        <w:rPr>
          <w:rFonts w:ascii="Traditional Arabic" w:hAnsi="Traditional Arabic" w:cs="Traditional Arabic"/>
          <w:i/>
          <w:iCs/>
          <w:sz w:val="28"/>
          <w:szCs w:val="28"/>
          <w:rtl/>
          <w:lang w:bidi="ar-EG"/>
        </w:rPr>
        <w:t>نفس المرجع،</w:t>
      </w:r>
      <w:r w:rsidRPr="00E60AA2">
        <w:rPr>
          <w:rFonts w:ascii="Traditional Arabic" w:hAnsi="Traditional Arabic" w:cs="Traditional Arabic"/>
          <w:sz w:val="28"/>
          <w:szCs w:val="28"/>
          <w:rtl/>
          <w:lang w:bidi="ar-EG"/>
        </w:rPr>
        <w:t xml:space="preserve"> ......238</w:t>
      </w:r>
    </w:p>
  </w:footnote>
  <w:footnote w:id="72">
    <w:p w:rsidR="00E97BE1" w:rsidRDefault="00E97BE1" w:rsidP="0046336F">
      <w:pPr>
        <w:pStyle w:val="FootnoteText"/>
        <w:bidi/>
      </w:pPr>
      <w:r w:rsidRPr="00E60AA2">
        <w:rPr>
          <w:rFonts w:ascii="Traditional Arabic" w:hAnsi="Traditional Arabic" w:cs="Traditional Arabic"/>
          <w:sz w:val="28"/>
          <w:szCs w:val="28"/>
          <w:rtl/>
        </w:rPr>
        <w:t xml:space="preserve">     </w:t>
      </w:r>
      <w:r w:rsidRPr="00E60AA2">
        <w:rPr>
          <w:rStyle w:val="FootnoteReference"/>
          <w:rFonts w:ascii="Traditional Arabic" w:hAnsi="Traditional Arabic" w:cs="Traditional Arabic"/>
          <w:sz w:val="28"/>
          <w:szCs w:val="28"/>
        </w:rPr>
        <w:footnoteRef/>
      </w:r>
      <w:r w:rsidRPr="00E60AA2">
        <w:rPr>
          <w:rFonts w:ascii="Traditional Arabic" w:hAnsi="Traditional Arabic" w:cs="Traditional Arabic"/>
          <w:sz w:val="28"/>
          <w:szCs w:val="28"/>
        </w:rPr>
        <w:t xml:space="preserve"> </w:t>
      </w:r>
      <w:r w:rsidRPr="00E60AA2">
        <w:rPr>
          <w:rFonts w:ascii="Traditional Arabic" w:hAnsi="Traditional Arabic" w:cs="Traditional Arabic"/>
          <w:sz w:val="28"/>
          <w:szCs w:val="28"/>
          <w:rtl/>
        </w:rPr>
        <w:t xml:space="preserve"> </w:t>
      </w:r>
      <w:r w:rsidRPr="00E60AA2">
        <w:rPr>
          <w:rFonts w:ascii="Traditional Arabic" w:hAnsi="Traditional Arabic" w:cs="Traditional Arabic"/>
          <w:sz w:val="28"/>
          <w:szCs w:val="28"/>
          <w:rtl/>
          <w:lang w:bidi="ar-EG"/>
        </w:rPr>
        <w:t xml:space="preserve"> </w:t>
      </w:r>
      <w:r w:rsidRPr="00E60AA2">
        <w:rPr>
          <w:rFonts w:ascii="Traditional Arabic" w:hAnsi="Traditional Arabic" w:cs="Traditional Arabic"/>
          <w:i/>
          <w:iCs/>
          <w:sz w:val="28"/>
          <w:szCs w:val="28"/>
          <w:rtl/>
          <w:lang w:bidi="ar-EG"/>
        </w:rPr>
        <w:t>نفس المرجع،</w:t>
      </w:r>
      <w:r w:rsidRPr="00E60AA2">
        <w:rPr>
          <w:rFonts w:ascii="Traditional Arabic" w:hAnsi="Traditional Arabic" w:cs="Traditional Arabic"/>
          <w:sz w:val="28"/>
          <w:szCs w:val="28"/>
          <w:rtl/>
          <w:lang w:bidi="ar-EG"/>
        </w:rPr>
        <w:t xml:space="preserve"> ......240</w:t>
      </w:r>
    </w:p>
  </w:footnote>
  <w:footnote w:id="73">
    <w:p w:rsidR="00E97BE1" w:rsidRDefault="00E97BE1" w:rsidP="0046336F">
      <w:pPr>
        <w:pStyle w:val="FootnoteText"/>
        <w:bidi/>
      </w:pPr>
      <w:r w:rsidRPr="00E60AA2">
        <w:rPr>
          <w:rFonts w:ascii="Traditional Arabic" w:hAnsi="Traditional Arabic" w:cs="Traditional Arabic"/>
          <w:sz w:val="28"/>
          <w:szCs w:val="28"/>
          <w:rtl/>
        </w:rPr>
        <w:t xml:space="preserve">     </w:t>
      </w:r>
      <w:r w:rsidRPr="00E60AA2">
        <w:rPr>
          <w:rStyle w:val="FootnoteReference"/>
          <w:rFonts w:ascii="Traditional Arabic" w:hAnsi="Traditional Arabic" w:cs="Traditional Arabic"/>
          <w:sz w:val="28"/>
          <w:szCs w:val="28"/>
        </w:rPr>
        <w:footnoteRef/>
      </w:r>
      <w:r w:rsidRPr="00E60AA2">
        <w:rPr>
          <w:rFonts w:ascii="Traditional Arabic" w:hAnsi="Traditional Arabic" w:cs="Traditional Arabic"/>
          <w:sz w:val="28"/>
          <w:szCs w:val="28"/>
        </w:rPr>
        <w:t xml:space="preserve"> </w:t>
      </w:r>
      <w:r w:rsidRPr="00E60AA2">
        <w:rPr>
          <w:rFonts w:ascii="Traditional Arabic" w:hAnsi="Traditional Arabic" w:cs="Traditional Arabic"/>
          <w:sz w:val="28"/>
          <w:szCs w:val="28"/>
          <w:rtl/>
        </w:rPr>
        <w:t xml:space="preserve"> </w:t>
      </w:r>
      <w:r w:rsidRPr="00E60AA2">
        <w:rPr>
          <w:rFonts w:ascii="Traditional Arabic" w:hAnsi="Traditional Arabic" w:cs="Traditional Arabic"/>
          <w:sz w:val="28"/>
          <w:szCs w:val="28"/>
          <w:rtl/>
          <w:lang w:bidi="ar-EG"/>
        </w:rPr>
        <w:t xml:space="preserve"> </w:t>
      </w:r>
      <w:r w:rsidRPr="00E60AA2">
        <w:rPr>
          <w:rFonts w:ascii="Traditional Arabic" w:hAnsi="Traditional Arabic" w:cs="Traditional Arabic"/>
          <w:i/>
          <w:iCs/>
          <w:sz w:val="28"/>
          <w:szCs w:val="28"/>
          <w:rtl/>
          <w:lang w:bidi="ar-EG"/>
        </w:rPr>
        <w:t>نفس المرجع</w:t>
      </w:r>
      <w:r w:rsidRPr="00904D9D">
        <w:rPr>
          <w:rFonts w:ascii="Traditional Arabic" w:hAnsi="Traditional Arabic" w:cs="Traditional Arabic"/>
          <w:i/>
          <w:iCs/>
          <w:sz w:val="28"/>
          <w:szCs w:val="28"/>
          <w:rtl/>
          <w:lang w:bidi="ar-EG"/>
        </w:rPr>
        <w:t>،</w:t>
      </w:r>
      <w:r w:rsidRPr="00904D9D">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250</w:t>
      </w:r>
    </w:p>
  </w:footnote>
  <w:footnote w:id="74">
    <w:p w:rsidR="00E97BE1" w:rsidRDefault="00E97BE1" w:rsidP="0046336F">
      <w:pPr>
        <w:pStyle w:val="FootnoteText"/>
        <w:bidi/>
      </w:pPr>
      <w:r w:rsidRPr="00E60AA2">
        <w:rPr>
          <w:rFonts w:ascii="Traditional Arabic" w:hAnsi="Traditional Arabic" w:cs="Traditional Arabic"/>
          <w:sz w:val="28"/>
          <w:szCs w:val="28"/>
          <w:rtl/>
        </w:rPr>
        <w:t xml:space="preserve">      </w:t>
      </w:r>
      <w:r w:rsidRPr="00E60AA2">
        <w:rPr>
          <w:rStyle w:val="FootnoteReference"/>
          <w:rFonts w:ascii="Traditional Arabic" w:hAnsi="Traditional Arabic" w:cs="Traditional Arabic"/>
          <w:sz w:val="28"/>
          <w:szCs w:val="28"/>
        </w:rPr>
        <w:footnoteRef/>
      </w:r>
      <w:r w:rsidRPr="00E60AA2">
        <w:rPr>
          <w:rFonts w:ascii="Traditional Arabic" w:hAnsi="Traditional Arabic" w:cs="Traditional Arabic"/>
          <w:sz w:val="28"/>
          <w:szCs w:val="28"/>
        </w:rPr>
        <w:t xml:space="preserve"> </w:t>
      </w:r>
      <w:r w:rsidRPr="00E60AA2">
        <w:rPr>
          <w:rFonts w:ascii="Traditional Arabic" w:hAnsi="Traditional Arabic" w:cs="Traditional Arabic"/>
          <w:sz w:val="28"/>
          <w:szCs w:val="28"/>
          <w:rtl/>
        </w:rPr>
        <w:t xml:space="preserve"> </w:t>
      </w:r>
      <w:r w:rsidRPr="00E60AA2">
        <w:rPr>
          <w:rFonts w:ascii="Traditional Arabic" w:hAnsi="Traditional Arabic" w:cs="Traditional Arabic"/>
          <w:sz w:val="28"/>
          <w:szCs w:val="28"/>
          <w:rtl/>
          <w:lang w:bidi="ar-EG"/>
        </w:rPr>
        <w:t xml:space="preserve"> </w:t>
      </w:r>
      <w:r w:rsidRPr="00E60AA2">
        <w:rPr>
          <w:rFonts w:ascii="Traditional Arabic" w:hAnsi="Traditional Arabic" w:cs="Traditional Arabic"/>
          <w:i/>
          <w:iCs/>
          <w:sz w:val="28"/>
          <w:szCs w:val="28"/>
          <w:rtl/>
          <w:lang w:bidi="ar-EG"/>
        </w:rPr>
        <w:t>نفس المرجع،</w:t>
      </w:r>
      <w:r w:rsidRPr="00E60AA2">
        <w:rPr>
          <w:rFonts w:ascii="Traditional Arabic" w:hAnsi="Traditional Arabic" w:cs="Traditional Arabic"/>
          <w:sz w:val="28"/>
          <w:szCs w:val="28"/>
          <w:rtl/>
          <w:lang w:bidi="ar-EG"/>
        </w:rPr>
        <w:t xml:space="preserve"> ......262</w:t>
      </w:r>
    </w:p>
  </w:footnote>
  <w:footnote w:id="75">
    <w:p w:rsidR="00E97BE1" w:rsidRDefault="00E97BE1" w:rsidP="0046336F">
      <w:pPr>
        <w:pStyle w:val="FootnoteText"/>
        <w:bidi/>
      </w:pPr>
      <w:r w:rsidRPr="00E60AA2">
        <w:rPr>
          <w:rFonts w:ascii="Traditional Arabic" w:hAnsi="Traditional Arabic" w:cs="Traditional Arabic"/>
          <w:sz w:val="28"/>
          <w:szCs w:val="28"/>
          <w:rtl/>
        </w:rPr>
        <w:t xml:space="preserve">      </w:t>
      </w:r>
      <w:r w:rsidRPr="00E60AA2">
        <w:rPr>
          <w:rStyle w:val="FootnoteReference"/>
          <w:rFonts w:ascii="Traditional Arabic" w:hAnsi="Traditional Arabic" w:cs="Traditional Arabic"/>
          <w:sz w:val="28"/>
          <w:szCs w:val="28"/>
        </w:rPr>
        <w:footnoteRef/>
      </w:r>
      <w:r w:rsidRPr="00E60AA2">
        <w:rPr>
          <w:rFonts w:ascii="Traditional Arabic" w:hAnsi="Traditional Arabic" w:cs="Traditional Arabic"/>
          <w:sz w:val="28"/>
          <w:szCs w:val="28"/>
        </w:rPr>
        <w:t xml:space="preserve"> </w:t>
      </w:r>
      <w:r w:rsidRPr="00E60AA2">
        <w:rPr>
          <w:rFonts w:ascii="Traditional Arabic" w:hAnsi="Traditional Arabic" w:cs="Traditional Arabic"/>
          <w:sz w:val="28"/>
          <w:szCs w:val="28"/>
          <w:rtl/>
        </w:rPr>
        <w:t xml:space="preserve"> </w:t>
      </w:r>
      <w:r w:rsidRPr="00E60AA2">
        <w:rPr>
          <w:rFonts w:ascii="Traditional Arabic" w:hAnsi="Traditional Arabic" w:cs="Traditional Arabic"/>
          <w:sz w:val="28"/>
          <w:szCs w:val="28"/>
          <w:rtl/>
          <w:lang w:bidi="ar-EG"/>
        </w:rPr>
        <w:t xml:space="preserve"> </w:t>
      </w:r>
      <w:r w:rsidRPr="00E60AA2">
        <w:rPr>
          <w:rFonts w:ascii="Traditional Arabic" w:hAnsi="Traditional Arabic" w:cs="Traditional Arabic"/>
          <w:i/>
          <w:iCs/>
          <w:sz w:val="28"/>
          <w:szCs w:val="28"/>
          <w:rtl/>
          <w:lang w:bidi="ar-EG"/>
        </w:rPr>
        <w:t>نفس المرجع،</w:t>
      </w:r>
      <w:r w:rsidRPr="00E60AA2">
        <w:rPr>
          <w:rFonts w:ascii="Traditional Arabic" w:hAnsi="Traditional Arabic" w:cs="Traditional Arabic"/>
          <w:sz w:val="28"/>
          <w:szCs w:val="28"/>
          <w:rtl/>
          <w:lang w:bidi="ar-EG"/>
        </w:rPr>
        <w:t xml:space="preserve"> ......263</w:t>
      </w:r>
    </w:p>
  </w:footnote>
  <w:footnote w:id="76">
    <w:p w:rsidR="00E97BE1" w:rsidRDefault="00E97BE1" w:rsidP="0046336F">
      <w:pPr>
        <w:pStyle w:val="FootnoteText"/>
        <w:bidi/>
      </w:pPr>
      <w:r w:rsidRPr="00E60AA2">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sidRPr="00E60AA2">
        <w:rPr>
          <w:rFonts w:ascii="Traditional Arabic" w:hAnsi="Traditional Arabic" w:cs="Traditional Arabic"/>
          <w:sz w:val="28"/>
          <w:szCs w:val="28"/>
          <w:rtl/>
        </w:rPr>
        <w:t xml:space="preserve"> </w:t>
      </w:r>
      <w:r w:rsidRPr="00E60AA2">
        <w:rPr>
          <w:rStyle w:val="FootnoteReference"/>
          <w:rFonts w:ascii="Traditional Arabic" w:hAnsi="Traditional Arabic" w:cs="Traditional Arabic"/>
          <w:sz w:val="28"/>
          <w:szCs w:val="28"/>
        </w:rPr>
        <w:footnoteRef/>
      </w:r>
      <w:r>
        <w:t xml:space="preserve"> </w:t>
      </w:r>
      <w:r>
        <w:rPr>
          <w:rtl/>
        </w:rPr>
        <w:t xml:space="preserve"> </w:t>
      </w:r>
      <w:r>
        <w:rPr>
          <w:rtl/>
          <w:lang w:bidi="ar-EG"/>
        </w:rPr>
        <w:t xml:space="preserve"> </w:t>
      </w:r>
      <w:r w:rsidRPr="00904D9D">
        <w:rPr>
          <w:rFonts w:ascii="Traditional Arabic" w:hAnsi="Traditional Arabic" w:cs="Traditional Arabic"/>
          <w:i/>
          <w:iCs/>
          <w:sz w:val="28"/>
          <w:szCs w:val="28"/>
          <w:rtl/>
          <w:lang w:bidi="ar-EG"/>
        </w:rPr>
        <w:t>نفس المرجع،</w:t>
      </w:r>
      <w:r w:rsidRPr="00904D9D">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264</w:t>
      </w:r>
    </w:p>
  </w:footnote>
  <w:footnote w:id="77">
    <w:p w:rsidR="00E97BE1" w:rsidRDefault="00E97BE1" w:rsidP="0046336F">
      <w:pPr>
        <w:pStyle w:val="FootnoteText"/>
        <w:bidi/>
      </w:pPr>
      <w:r w:rsidRPr="00E60AA2">
        <w:rPr>
          <w:rFonts w:ascii="Traditional Arabic" w:hAnsi="Traditional Arabic" w:cs="Traditional Arabic"/>
          <w:sz w:val="28"/>
          <w:szCs w:val="28"/>
          <w:rtl/>
        </w:rPr>
        <w:t xml:space="preserve">       </w:t>
      </w:r>
      <w:r w:rsidRPr="00E60AA2">
        <w:rPr>
          <w:rStyle w:val="FootnoteReference"/>
          <w:rFonts w:ascii="Traditional Arabic" w:hAnsi="Traditional Arabic" w:cs="Traditional Arabic"/>
          <w:sz w:val="28"/>
          <w:szCs w:val="28"/>
        </w:rPr>
        <w:footnoteRef/>
      </w:r>
      <w:r w:rsidRPr="00E60AA2">
        <w:rPr>
          <w:rFonts w:ascii="Traditional Arabic" w:hAnsi="Traditional Arabic" w:cs="Traditional Arabic"/>
          <w:sz w:val="28"/>
          <w:szCs w:val="28"/>
          <w:rtl/>
        </w:rPr>
        <w:t xml:space="preserve"> </w:t>
      </w:r>
      <w:r w:rsidRPr="00E60AA2">
        <w:rPr>
          <w:rFonts w:ascii="Traditional Arabic" w:hAnsi="Traditional Arabic" w:cs="Traditional Arabic"/>
          <w:sz w:val="28"/>
          <w:szCs w:val="28"/>
          <w:rtl/>
          <w:lang w:bidi="ar-EG"/>
        </w:rPr>
        <w:t xml:space="preserve"> </w:t>
      </w:r>
      <w:r w:rsidRPr="00E60AA2">
        <w:rPr>
          <w:rFonts w:ascii="Traditional Arabic" w:hAnsi="Traditional Arabic" w:cs="Traditional Arabic"/>
          <w:i/>
          <w:iCs/>
          <w:sz w:val="28"/>
          <w:szCs w:val="28"/>
          <w:rtl/>
          <w:lang w:bidi="ar-EG"/>
        </w:rPr>
        <w:t>نفس المرجع،</w:t>
      </w:r>
      <w:r w:rsidRPr="00E60AA2">
        <w:rPr>
          <w:rFonts w:ascii="Traditional Arabic" w:hAnsi="Traditional Arabic" w:cs="Traditional Arabic"/>
          <w:sz w:val="28"/>
          <w:szCs w:val="28"/>
          <w:rtl/>
          <w:lang w:bidi="ar-EG"/>
        </w:rPr>
        <w:t>......266</w:t>
      </w:r>
    </w:p>
  </w:footnote>
  <w:footnote w:id="78">
    <w:p w:rsidR="00E97BE1" w:rsidRDefault="00E97BE1" w:rsidP="0046336F">
      <w:pPr>
        <w:pStyle w:val="FootnoteText"/>
        <w:bidi/>
      </w:pPr>
      <w:r w:rsidRPr="00E60AA2">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sidRPr="00E60AA2">
        <w:rPr>
          <w:rFonts w:ascii="Traditional Arabic" w:hAnsi="Traditional Arabic" w:cs="Traditional Arabic"/>
          <w:sz w:val="28"/>
          <w:szCs w:val="28"/>
          <w:rtl/>
        </w:rPr>
        <w:t xml:space="preserve">   </w:t>
      </w:r>
      <w:r w:rsidRPr="00E60AA2">
        <w:rPr>
          <w:rStyle w:val="FootnoteReference"/>
          <w:rFonts w:ascii="Traditional Arabic" w:hAnsi="Traditional Arabic" w:cs="Traditional Arabic"/>
          <w:sz w:val="28"/>
          <w:szCs w:val="28"/>
        </w:rPr>
        <w:footnoteRef/>
      </w:r>
      <w:r>
        <w:t xml:space="preserve"> </w:t>
      </w:r>
      <w:r>
        <w:rPr>
          <w:rtl/>
        </w:rPr>
        <w:t xml:space="preserve"> </w:t>
      </w:r>
      <w:r>
        <w:rPr>
          <w:rtl/>
          <w:lang w:bidi="ar-EG"/>
        </w:rPr>
        <w:t xml:space="preserve"> </w:t>
      </w:r>
      <w:r w:rsidRPr="00904D9D">
        <w:rPr>
          <w:rFonts w:ascii="Traditional Arabic" w:hAnsi="Traditional Arabic" w:cs="Traditional Arabic"/>
          <w:i/>
          <w:iCs/>
          <w:sz w:val="28"/>
          <w:szCs w:val="28"/>
          <w:rtl/>
          <w:lang w:bidi="ar-EG"/>
        </w:rPr>
        <w:t>نفس المرجع،</w:t>
      </w:r>
      <w:r w:rsidRPr="00904D9D">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267</w:t>
      </w:r>
    </w:p>
  </w:footnote>
  <w:footnote w:id="79">
    <w:p w:rsidR="00E97BE1" w:rsidRDefault="00E97BE1" w:rsidP="00E940A4">
      <w:pPr>
        <w:pStyle w:val="FootnoteText"/>
        <w:bidi/>
      </w:pPr>
      <w:r>
        <w:rPr>
          <w:rFonts w:ascii="Traditional" w:hAnsi="Traditional" w:cs="Traditional" w:hint="cs"/>
          <w:sz w:val="28"/>
          <w:szCs w:val="28"/>
          <w:rtl/>
        </w:rPr>
        <w:t xml:space="preserve">       </w:t>
      </w:r>
      <w:r w:rsidRPr="006D2105">
        <w:rPr>
          <w:rStyle w:val="FootnoteReference"/>
          <w:rFonts w:ascii="Traditional" w:hAnsi="Traditional" w:cs="Traditional"/>
          <w:sz w:val="28"/>
          <w:szCs w:val="28"/>
        </w:rPr>
        <w:footnoteRef/>
      </w:r>
      <w:r w:rsidRPr="006D2105">
        <w:rPr>
          <w:rFonts w:ascii="Traditional" w:hAnsi="Traditional" w:cs="Traditional"/>
          <w:sz w:val="28"/>
          <w:szCs w:val="28"/>
        </w:rPr>
        <w:t xml:space="preserve"> </w:t>
      </w:r>
      <w:r>
        <w:rPr>
          <w:rFonts w:ascii="Traditional" w:hAnsi="Traditional" w:cs="Traditional" w:hint="cs"/>
          <w:sz w:val="28"/>
          <w:szCs w:val="28"/>
          <w:rtl/>
        </w:rPr>
        <w:t xml:space="preserve"> </w:t>
      </w:r>
      <w:r w:rsidRPr="006D2105">
        <w:rPr>
          <w:rFonts w:ascii="Traditional Arabic" w:hAnsi="Traditional Arabic" w:cs="Traditional Arabic"/>
          <w:sz w:val="28"/>
          <w:szCs w:val="28"/>
          <w:rtl/>
          <w:lang w:bidi="ar-EG"/>
        </w:rPr>
        <w:t xml:space="preserve"> القرأن الكريم، سورة النمل.</w:t>
      </w:r>
    </w:p>
  </w:footnote>
  <w:footnote w:id="80">
    <w:p w:rsidR="00E97BE1" w:rsidRDefault="00E97BE1" w:rsidP="004B41E9">
      <w:pPr>
        <w:pStyle w:val="FootnoteText"/>
        <w:bidi/>
      </w:pPr>
      <w:r>
        <w:rPr>
          <w:rtl/>
        </w:rPr>
        <w:t xml:space="preserve">         </w:t>
      </w:r>
      <w:r w:rsidRPr="00E60AA2">
        <w:rPr>
          <w:rStyle w:val="FootnoteReference"/>
          <w:rFonts w:ascii="Traditional Arabic" w:hAnsi="Traditional Arabic" w:cs="Traditional Arabic"/>
          <w:sz w:val="28"/>
          <w:szCs w:val="28"/>
        </w:rPr>
        <w:footnoteRef/>
      </w:r>
      <w:r w:rsidRPr="00E60AA2">
        <w:rPr>
          <w:rFonts w:ascii="Traditional Arabic" w:hAnsi="Traditional Arabic" w:cs="Traditional Arabic"/>
          <w:sz w:val="28"/>
          <w:szCs w:val="28"/>
        </w:rPr>
        <w:t xml:space="preserve"> </w:t>
      </w:r>
      <w:r w:rsidRPr="00E60AA2">
        <w:rPr>
          <w:rFonts w:ascii="Traditional Arabic" w:hAnsi="Traditional Arabic" w:cs="Traditional Arabic"/>
          <w:sz w:val="28"/>
          <w:szCs w:val="28"/>
          <w:rtl/>
        </w:rPr>
        <w:t xml:space="preserve"> </w:t>
      </w:r>
      <w:r w:rsidRPr="00E60AA2">
        <w:rPr>
          <w:rFonts w:ascii="Traditional Arabic" w:hAnsi="Traditional Arabic" w:cs="Traditional Arabic"/>
          <w:sz w:val="28"/>
          <w:szCs w:val="28"/>
          <w:rtl/>
          <w:lang w:bidi="ar-DZ"/>
        </w:rPr>
        <w:t xml:space="preserve">محيي الدين الدرويش، </w:t>
      </w:r>
      <w:r w:rsidRPr="00E60AA2">
        <w:rPr>
          <w:rFonts w:ascii="Traditional Arabic" w:hAnsi="Traditional Arabic" w:cs="Traditional Arabic"/>
          <w:i/>
          <w:iCs/>
          <w:sz w:val="28"/>
          <w:szCs w:val="28"/>
          <w:rtl/>
          <w:lang w:bidi="ar-DZ"/>
        </w:rPr>
        <w:t>اعراب القرأن و بيانه</w:t>
      </w:r>
      <w:r w:rsidRPr="00E60AA2">
        <w:rPr>
          <w:rFonts w:ascii="Traditional Arabic" w:hAnsi="Traditional Arabic" w:cs="Traditional Arabic"/>
          <w:sz w:val="28"/>
          <w:szCs w:val="28"/>
          <w:rtl/>
          <w:lang w:bidi="ar-DZ"/>
        </w:rPr>
        <w:t xml:space="preserve"> المجلد السابع </w:t>
      </w:r>
      <w:r>
        <w:rPr>
          <w:rFonts w:ascii="Traditional Arabic" w:hAnsi="Traditional Arabic" w:cs="Traditional Arabic"/>
          <w:sz w:val="28"/>
          <w:szCs w:val="28"/>
          <w:rtl/>
          <w:lang w:bidi="ar-DZ"/>
        </w:rPr>
        <w:t>(</w:t>
      </w:r>
      <w:r w:rsidRPr="00E60AA2">
        <w:rPr>
          <w:rFonts w:ascii="Traditional Arabic" w:hAnsi="Traditional Arabic" w:cs="Traditional Arabic"/>
          <w:sz w:val="28"/>
          <w:szCs w:val="28"/>
          <w:rtl/>
          <w:lang w:bidi="ar-DZ"/>
        </w:rPr>
        <w:t xml:space="preserve">سورية:دار الإرشاد لشؤنالجامعية. </w:t>
      </w:r>
      <w:r w:rsidRPr="00E60AA2">
        <w:rPr>
          <w:rFonts w:ascii="Traditional Arabic" w:hAnsi="Traditional Arabic" w:cs="Traditional Arabic"/>
          <w:sz w:val="28"/>
          <w:szCs w:val="28"/>
          <w:rtl/>
          <w:lang w:bidi="ar-EG"/>
        </w:rPr>
        <w:t>1992</w:t>
      </w:r>
      <w:r>
        <w:rPr>
          <w:rFonts w:ascii="Traditional Arabic" w:hAnsi="Traditional Arabic" w:cs="Traditional Arabic"/>
          <w:sz w:val="28"/>
          <w:szCs w:val="28"/>
          <w:rtl/>
          <w:lang w:bidi="ar-EG"/>
        </w:rPr>
        <w:t>)،</w:t>
      </w:r>
      <w:r w:rsidRPr="00E60AA2">
        <w:rPr>
          <w:rFonts w:ascii="Traditional Arabic" w:hAnsi="Traditional Arabic" w:cs="Traditional Arabic"/>
          <w:sz w:val="28"/>
          <w:szCs w:val="28"/>
          <w:rtl/>
          <w:lang w:bidi="ar-EG"/>
        </w:rPr>
        <w:t xml:space="preserve"> 203</w:t>
      </w:r>
      <w:r>
        <w:rPr>
          <w:rFonts w:ascii="Traditional Arabic" w:hAnsi="Traditional Arabic" w:cs="Traditional Arabic"/>
          <w:sz w:val="28"/>
          <w:szCs w:val="28"/>
          <w:rtl/>
          <w:lang w:bidi="ar-EG"/>
        </w:rPr>
        <w:t>.</w:t>
      </w:r>
    </w:p>
  </w:footnote>
  <w:footnote w:id="81">
    <w:p w:rsidR="00E97BE1" w:rsidRDefault="00E97BE1" w:rsidP="00070D58">
      <w:pPr>
        <w:pStyle w:val="FootnoteText"/>
        <w:bidi/>
      </w:pPr>
      <w:r w:rsidRPr="00E60AA2">
        <w:rPr>
          <w:rFonts w:ascii="Traditional Arabic" w:hAnsi="Traditional Arabic" w:cs="Traditional Arabic"/>
          <w:sz w:val="28"/>
          <w:szCs w:val="28"/>
          <w:rtl/>
        </w:rPr>
        <w:t xml:space="preserve">       </w:t>
      </w:r>
      <w:r w:rsidRPr="00E60AA2">
        <w:rPr>
          <w:rStyle w:val="FootnoteReference"/>
          <w:rFonts w:ascii="Traditional Arabic" w:hAnsi="Traditional Arabic" w:cs="Traditional Arabic"/>
          <w:sz w:val="28"/>
          <w:szCs w:val="28"/>
        </w:rPr>
        <w:footnoteRef/>
      </w:r>
      <w:r w:rsidRPr="00E60AA2">
        <w:rPr>
          <w:rFonts w:ascii="Traditional Arabic" w:hAnsi="Traditional Arabic" w:cs="Traditional Arabic"/>
          <w:sz w:val="28"/>
          <w:szCs w:val="28"/>
        </w:rPr>
        <w:t xml:space="preserve"> </w:t>
      </w:r>
      <w:r w:rsidRPr="00E60AA2">
        <w:rPr>
          <w:rFonts w:ascii="Traditional Arabic" w:hAnsi="Traditional Arabic" w:cs="Traditional Arabic"/>
          <w:sz w:val="28"/>
          <w:szCs w:val="28"/>
          <w:rtl/>
        </w:rPr>
        <w:t xml:space="preserve"> </w:t>
      </w:r>
      <w:r w:rsidRPr="00E60AA2">
        <w:rPr>
          <w:rFonts w:ascii="Traditional Arabic" w:hAnsi="Traditional Arabic" w:cs="Traditional Arabic"/>
          <w:sz w:val="28"/>
          <w:szCs w:val="28"/>
          <w:rtl/>
          <w:lang w:bidi="ar-EG"/>
        </w:rPr>
        <w:t xml:space="preserve"> </w:t>
      </w:r>
      <w:r w:rsidRPr="00E60AA2">
        <w:rPr>
          <w:rFonts w:ascii="Traditional Arabic" w:hAnsi="Traditional Arabic" w:cs="Traditional Arabic"/>
          <w:i/>
          <w:iCs/>
          <w:sz w:val="28"/>
          <w:szCs w:val="28"/>
          <w:rtl/>
          <w:lang w:bidi="ar-EG"/>
        </w:rPr>
        <w:t>نفس المرجع،</w:t>
      </w:r>
      <w:r w:rsidRPr="00E60AA2">
        <w:rPr>
          <w:rFonts w:ascii="Traditional Arabic" w:hAnsi="Traditional Arabic" w:cs="Traditional Arabic"/>
          <w:sz w:val="28"/>
          <w:szCs w:val="28"/>
          <w:rtl/>
          <w:lang w:bidi="ar-EG"/>
        </w:rPr>
        <w:t xml:space="preserve"> ......223</w:t>
      </w:r>
    </w:p>
  </w:footnote>
  <w:footnote w:id="82">
    <w:p w:rsidR="00E97BE1" w:rsidRDefault="00E97BE1" w:rsidP="00070D58">
      <w:pPr>
        <w:pStyle w:val="FootnoteText"/>
        <w:bidi/>
      </w:pPr>
      <w:r w:rsidRPr="00E60AA2">
        <w:rPr>
          <w:rFonts w:ascii="Traditional Arabic" w:hAnsi="Traditional Arabic" w:cs="Traditional Arabic"/>
          <w:sz w:val="28"/>
          <w:szCs w:val="28"/>
          <w:rtl/>
        </w:rPr>
        <w:t xml:space="preserve">       </w:t>
      </w:r>
      <w:r w:rsidRPr="00E60AA2">
        <w:rPr>
          <w:rStyle w:val="FootnoteReference"/>
          <w:rFonts w:ascii="Traditional Arabic" w:hAnsi="Traditional Arabic" w:cs="Traditional Arabic"/>
          <w:sz w:val="28"/>
          <w:szCs w:val="28"/>
        </w:rPr>
        <w:footnoteRef/>
      </w:r>
      <w:r w:rsidRPr="00E60AA2">
        <w:rPr>
          <w:rFonts w:ascii="Traditional Arabic" w:hAnsi="Traditional Arabic" w:cs="Traditional Arabic"/>
          <w:sz w:val="28"/>
          <w:szCs w:val="28"/>
        </w:rPr>
        <w:t xml:space="preserve"> </w:t>
      </w:r>
      <w:r w:rsidRPr="00E60AA2">
        <w:rPr>
          <w:rFonts w:ascii="Traditional Arabic" w:hAnsi="Traditional Arabic" w:cs="Traditional Arabic"/>
          <w:sz w:val="28"/>
          <w:szCs w:val="28"/>
          <w:rtl/>
          <w:lang w:bidi="ar-EG"/>
        </w:rPr>
        <w:t xml:space="preserve">   </w:t>
      </w:r>
      <w:r w:rsidRPr="00E60AA2">
        <w:rPr>
          <w:rFonts w:ascii="Traditional Arabic" w:hAnsi="Traditional Arabic" w:cs="Traditional Arabic"/>
          <w:i/>
          <w:iCs/>
          <w:sz w:val="28"/>
          <w:szCs w:val="28"/>
          <w:rtl/>
          <w:lang w:bidi="ar-EG"/>
        </w:rPr>
        <w:t>نفس المرجع،</w:t>
      </w:r>
      <w:r w:rsidRPr="00E60AA2">
        <w:rPr>
          <w:rFonts w:ascii="Traditional Arabic" w:hAnsi="Traditional Arabic" w:cs="Traditional Arabic"/>
          <w:sz w:val="28"/>
          <w:szCs w:val="28"/>
          <w:rtl/>
          <w:lang w:bidi="ar-EG"/>
        </w:rPr>
        <w:t xml:space="preserve"> ......231</w:t>
      </w:r>
    </w:p>
  </w:footnote>
  <w:footnote w:id="83">
    <w:p w:rsidR="00E97BE1" w:rsidRDefault="00E97BE1" w:rsidP="00070D58">
      <w:pPr>
        <w:pStyle w:val="FootnoteText"/>
        <w:bidi/>
      </w:pPr>
      <w:r w:rsidRPr="00E60AA2">
        <w:rPr>
          <w:rFonts w:ascii="Traditional Arabic" w:hAnsi="Traditional Arabic" w:cs="Traditional Arabic"/>
          <w:sz w:val="28"/>
          <w:szCs w:val="28"/>
          <w:rtl/>
        </w:rPr>
        <w:t xml:space="preserve">       </w:t>
      </w:r>
      <w:r w:rsidRPr="00E60AA2">
        <w:rPr>
          <w:rStyle w:val="FootnoteReference"/>
          <w:rFonts w:ascii="Traditional Arabic" w:hAnsi="Traditional Arabic" w:cs="Traditional Arabic"/>
          <w:sz w:val="28"/>
          <w:szCs w:val="28"/>
        </w:rPr>
        <w:footnoteRef/>
      </w:r>
      <w:r w:rsidRPr="00E60AA2">
        <w:rPr>
          <w:rFonts w:ascii="Traditional Arabic" w:hAnsi="Traditional Arabic" w:cs="Traditional Arabic"/>
          <w:sz w:val="28"/>
          <w:szCs w:val="28"/>
        </w:rPr>
        <w:t xml:space="preserve"> </w:t>
      </w:r>
      <w:r w:rsidRPr="00E60AA2">
        <w:rPr>
          <w:rFonts w:ascii="Traditional Arabic" w:hAnsi="Traditional Arabic" w:cs="Traditional Arabic"/>
          <w:sz w:val="28"/>
          <w:szCs w:val="28"/>
          <w:rtl/>
        </w:rPr>
        <w:t xml:space="preserve"> </w:t>
      </w:r>
      <w:r w:rsidRPr="00E60AA2">
        <w:rPr>
          <w:rFonts w:ascii="Traditional Arabic" w:hAnsi="Traditional Arabic" w:cs="Traditional Arabic"/>
          <w:sz w:val="28"/>
          <w:szCs w:val="28"/>
          <w:rtl/>
          <w:lang w:bidi="ar-EG"/>
        </w:rPr>
        <w:t xml:space="preserve"> </w:t>
      </w:r>
      <w:r w:rsidRPr="00E60AA2">
        <w:rPr>
          <w:rFonts w:ascii="Traditional Arabic" w:hAnsi="Traditional Arabic" w:cs="Traditional Arabic"/>
          <w:i/>
          <w:iCs/>
          <w:sz w:val="28"/>
          <w:szCs w:val="28"/>
          <w:rtl/>
          <w:lang w:bidi="ar-EG"/>
        </w:rPr>
        <w:t>نفس المرجع،</w:t>
      </w:r>
      <w:r w:rsidRPr="00E60AA2">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239</w:t>
      </w:r>
    </w:p>
  </w:footnote>
  <w:footnote w:id="84">
    <w:p w:rsidR="00E97BE1" w:rsidRDefault="00E97BE1" w:rsidP="00070D58">
      <w:pPr>
        <w:pStyle w:val="FootnoteText"/>
        <w:bidi/>
      </w:pPr>
      <w:r w:rsidRPr="00E60AA2">
        <w:rPr>
          <w:rFonts w:ascii="Traditional Arabic" w:hAnsi="Traditional Arabic" w:cs="Traditional Arabic"/>
          <w:sz w:val="28"/>
          <w:szCs w:val="28"/>
          <w:rtl/>
        </w:rPr>
        <w:t xml:space="preserve">       </w:t>
      </w:r>
      <w:r w:rsidRPr="00E60AA2">
        <w:rPr>
          <w:rStyle w:val="FootnoteReference"/>
          <w:rFonts w:ascii="Traditional Arabic" w:hAnsi="Traditional Arabic" w:cs="Traditional Arabic"/>
          <w:sz w:val="28"/>
          <w:szCs w:val="28"/>
        </w:rPr>
        <w:footnoteRef/>
      </w:r>
      <w:r w:rsidRPr="00E60AA2">
        <w:rPr>
          <w:rFonts w:ascii="Traditional Arabic" w:hAnsi="Traditional Arabic" w:cs="Traditional Arabic"/>
          <w:sz w:val="28"/>
          <w:szCs w:val="28"/>
        </w:rPr>
        <w:t xml:space="preserve"> </w:t>
      </w:r>
      <w:r w:rsidRPr="00E60AA2">
        <w:rPr>
          <w:rFonts w:ascii="Traditional Arabic" w:hAnsi="Traditional Arabic" w:cs="Traditional Arabic"/>
          <w:sz w:val="28"/>
          <w:szCs w:val="28"/>
          <w:rtl/>
        </w:rPr>
        <w:t xml:space="preserve"> </w:t>
      </w:r>
      <w:r w:rsidRPr="00E60AA2">
        <w:rPr>
          <w:rFonts w:ascii="Traditional Arabic" w:hAnsi="Traditional Arabic" w:cs="Traditional Arabic"/>
          <w:sz w:val="28"/>
          <w:szCs w:val="28"/>
          <w:rtl/>
          <w:lang w:bidi="ar-EG"/>
        </w:rPr>
        <w:t xml:space="preserve"> </w:t>
      </w:r>
      <w:r w:rsidRPr="00E60AA2">
        <w:rPr>
          <w:rFonts w:ascii="Traditional Arabic" w:hAnsi="Traditional Arabic" w:cs="Traditional Arabic"/>
          <w:i/>
          <w:iCs/>
          <w:sz w:val="28"/>
          <w:szCs w:val="28"/>
          <w:rtl/>
          <w:lang w:bidi="ar-EG"/>
        </w:rPr>
        <w:t>نفس المرجع،</w:t>
      </w:r>
      <w:r w:rsidRPr="00E60AA2">
        <w:rPr>
          <w:rFonts w:ascii="Traditional Arabic" w:hAnsi="Traditional Arabic" w:cs="Traditional Arabic"/>
          <w:sz w:val="28"/>
          <w:szCs w:val="28"/>
          <w:rtl/>
          <w:lang w:bidi="ar-EG"/>
        </w:rPr>
        <w:t xml:space="preserve"> ......244</w:t>
      </w:r>
    </w:p>
  </w:footnote>
  <w:footnote w:id="85">
    <w:p w:rsidR="00E97BE1" w:rsidRDefault="00E97BE1" w:rsidP="00070D58">
      <w:pPr>
        <w:pStyle w:val="FootnoteText"/>
        <w:bidi/>
      </w:pPr>
      <w:r w:rsidRPr="00E60AA2">
        <w:rPr>
          <w:rFonts w:ascii="Traditional Arabic" w:hAnsi="Traditional Arabic" w:cs="Traditional Arabic"/>
          <w:sz w:val="28"/>
          <w:szCs w:val="28"/>
          <w:rtl/>
        </w:rPr>
        <w:t xml:space="preserve">       </w:t>
      </w:r>
      <w:r w:rsidRPr="00E60AA2">
        <w:rPr>
          <w:rStyle w:val="FootnoteReference"/>
          <w:rFonts w:ascii="Traditional Arabic" w:hAnsi="Traditional Arabic" w:cs="Traditional Arabic"/>
          <w:sz w:val="28"/>
          <w:szCs w:val="28"/>
        </w:rPr>
        <w:footnoteRef/>
      </w:r>
      <w:r w:rsidRPr="00E60AA2">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sidRPr="00E60AA2">
        <w:rPr>
          <w:rFonts w:ascii="Traditional Arabic" w:hAnsi="Traditional Arabic" w:cs="Traditional Arabic"/>
          <w:sz w:val="28"/>
          <w:szCs w:val="28"/>
          <w:rtl/>
          <w:lang w:bidi="ar-EG"/>
        </w:rPr>
        <w:t xml:space="preserve"> </w:t>
      </w:r>
      <w:r w:rsidRPr="00E60AA2">
        <w:rPr>
          <w:rFonts w:ascii="Traditional Arabic" w:hAnsi="Traditional Arabic" w:cs="Traditional Arabic"/>
          <w:i/>
          <w:iCs/>
          <w:sz w:val="28"/>
          <w:szCs w:val="28"/>
          <w:rtl/>
          <w:lang w:bidi="ar-EG"/>
        </w:rPr>
        <w:t>نفس المرجع،</w:t>
      </w:r>
      <w:r w:rsidRPr="00E60AA2">
        <w:rPr>
          <w:rFonts w:ascii="Traditional Arabic" w:hAnsi="Traditional Arabic" w:cs="Traditional Arabic"/>
          <w:sz w:val="28"/>
          <w:szCs w:val="28"/>
          <w:rtl/>
          <w:lang w:bidi="ar-EG"/>
        </w:rPr>
        <w:t xml:space="preserve"> ......250</w:t>
      </w:r>
    </w:p>
  </w:footnote>
  <w:footnote w:id="86">
    <w:p w:rsidR="00E97BE1" w:rsidRDefault="00E97BE1" w:rsidP="00070D58">
      <w:pPr>
        <w:pStyle w:val="FootnoteText"/>
        <w:bidi/>
      </w:pPr>
      <w:r w:rsidRPr="00E60AA2">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sidRPr="00E60AA2">
        <w:rPr>
          <w:rStyle w:val="FootnoteReference"/>
          <w:rFonts w:ascii="Traditional Arabic" w:hAnsi="Traditional Arabic" w:cs="Traditional Arabic"/>
          <w:sz w:val="28"/>
          <w:szCs w:val="28"/>
        </w:rPr>
        <w:footnoteRef/>
      </w:r>
      <w:r w:rsidRPr="00E60AA2">
        <w:rPr>
          <w:rFonts w:ascii="Traditional Arabic" w:hAnsi="Traditional Arabic" w:cs="Traditional Arabic"/>
          <w:sz w:val="28"/>
          <w:szCs w:val="28"/>
        </w:rPr>
        <w:t xml:space="preserve"> </w:t>
      </w:r>
      <w:r w:rsidRPr="00E60AA2">
        <w:rPr>
          <w:rFonts w:ascii="Traditional Arabic" w:hAnsi="Traditional Arabic" w:cs="Traditional Arabic"/>
          <w:sz w:val="28"/>
          <w:szCs w:val="28"/>
          <w:rtl/>
        </w:rPr>
        <w:t xml:space="preserve"> </w:t>
      </w:r>
      <w:r w:rsidRPr="00E60AA2">
        <w:rPr>
          <w:rFonts w:ascii="Traditional Arabic" w:hAnsi="Traditional Arabic" w:cs="Traditional Arabic"/>
          <w:sz w:val="28"/>
          <w:szCs w:val="28"/>
          <w:rtl/>
          <w:lang w:bidi="ar-EG"/>
        </w:rPr>
        <w:t xml:space="preserve">  </w:t>
      </w:r>
      <w:r w:rsidRPr="00E60AA2">
        <w:rPr>
          <w:rFonts w:ascii="Traditional Arabic" w:hAnsi="Traditional Arabic" w:cs="Traditional Arabic"/>
          <w:i/>
          <w:iCs/>
          <w:sz w:val="28"/>
          <w:szCs w:val="28"/>
          <w:rtl/>
          <w:lang w:bidi="ar-EG"/>
        </w:rPr>
        <w:t>نفس المرجع،</w:t>
      </w:r>
      <w:r w:rsidRPr="00E60AA2">
        <w:rPr>
          <w:rFonts w:ascii="Traditional Arabic" w:hAnsi="Traditional Arabic" w:cs="Traditional Arabic"/>
          <w:sz w:val="28"/>
          <w:szCs w:val="28"/>
          <w:rtl/>
          <w:lang w:bidi="ar-EG"/>
        </w:rPr>
        <w:t xml:space="preserve"> ......255</w:t>
      </w:r>
    </w:p>
  </w:footnote>
  <w:footnote w:id="87">
    <w:p w:rsidR="00E97BE1" w:rsidRDefault="00E97BE1" w:rsidP="00070D58">
      <w:pPr>
        <w:pStyle w:val="FootnoteText"/>
        <w:bidi/>
      </w:pPr>
      <w:r>
        <w:rPr>
          <w:rFonts w:ascii="Traditional Arabic" w:hAnsi="Traditional Arabic" w:cs="Traditional Arabic"/>
          <w:sz w:val="28"/>
          <w:szCs w:val="28"/>
          <w:rtl/>
        </w:rPr>
        <w:t xml:space="preserve"> </w:t>
      </w:r>
      <w:r w:rsidRPr="00E60AA2">
        <w:rPr>
          <w:rFonts w:ascii="Traditional Arabic" w:hAnsi="Traditional Arabic" w:cs="Traditional Arabic"/>
          <w:sz w:val="28"/>
          <w:szCs w:val="28"/>
          <w:rtl/>
        </w:rPr>
        <w:t xml:space="preserve">     </w:t>
      </w:r>
      <w:r w:rsidRPr="00E60AA2">
        <w:rPr>
          <w:rStyle w:val="FootnoteReference"/>
          <w:rFonts w:ascii="Traditional Arabic" w:hAnsi="Traditional Arabic" w:cs="Traditional Arabic"/>
          <w:sz w:val="28"/>
          <w:szCs w:val="28"/>
        </w:rPr>
        <w:footnoteRef/>
      </w:r>
      <w:r w:rsidRPr="00E60AA2">
        <w:rPr>
          <w:rFonts w:ascii="Traditional Arabic" w:hAnsi="Traditional Arabic" w:cs="Traditional Arabic"/>
          <w:sz w:val="28"/>
          <w:szCs w:val="28"/>
        </w:rPr>
        <w:t xml:space="preserve"> </w:t>
      </w:r>
      <w:r w:rsidRPr="00E60AA2">
        <w:rPr>
          <w:rFonts w:ascii="Traditional Arabic" w:hAnsi="Traditional Arabic" w:cs="Traditional Arabic"/>
          <w:sz w:val="28"/>
          <w:szCs w:val="28"/>
          <w:rtl/>
        </w:rPr>
        <w:t xml:space="preserve"> </w:t>
      </w:r>
      <w:r w:rsidRPr="00E60AA2">
        <w:rPr>
          <w:rFonts w:ascii="Traditional Arabic" w:hAnsi="Traditional Arabic" w:cs="Traditional Arabic"/>
          <w:sz w:val="28"/>
          <w:szCs w:val="28"/>
          <w:rtl/>
          <w:lang w:bidi="ar-EG"/>
        </w:rPr>
        <w:t xml:space="preserve"> </w:t>
      </w:r>
      <w:r w:rsidRPr="00E60AA2">
        <w:rPr>
          <w:rFonts w:ascii="Traditional Arabic" w:hAnsi="Traditional Arabic" w:cs="Traditional Arabic"/>
          <w:i/>
          <w:iCs/>
          <w:sz w:val="28"/>
          <w:szCs w:val="28"/>
          <w:rtl/>
          <w:lang w:bidi="ar-EG"/>
        </w:rPr>
        <w:t>نفس المرجع،</w:t>
      </w:r>
      <w:r w:rsidRPr="00E60AA2">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267</w:t>
      </w:r>
    </w:p>
  </w:footnote>
  <w:footnote w:id="88">
    <w:p w:rsidR="00E97BE1" w:rsidRDefault="00E97BE1" w:rsidP="007254C1">
      <w:pPr>
        <w:pStyle w:val="FootnoteText"/>
        <w:bidi/>
      </w:pPr>
      <w:r>
        <w:rPr>
          <w:lang w:val="en-ID"/>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lang w:val="en-ID"/>
        </w:rPr>
        <w:t xml:space="preserve">       </w:t>
      </w:r>
      <w:r w:rsidRPr="006E6FC4">
        <w:rPr>
          <w:rFonts w:ascii="Traditional Arabic" w:hAnsi="Traditional Arabic" w:cs="Traditional Arabic"/>
          <w:sz w:val="28"/>
          <w:szCs w:val="28"/>
          <w:rtl/>
          <w:lang w:val="en-ID"/>
        </w:rPr>
        <w:t xml:space="preserve"> قري الشهاب، </w:t>
      </w:r>
      <w:r w:rsidRPr="004B41E9">
        <w:rPr>
          <w:rFonts w:ascii="Traditional Arabic" w:hAnsi="Traditional Arabic" w:cs="Traditional Arabic"/>
          <w:i/>
          <w:iCs/>
          <w:sz w:val="28"/>
          <w:szCs w:val="28"/>
          <w:rtl/>
          <w:lang w:val="en-ID"/>
        </w:rPr>
        <w:t>تفسير المصباح</w:t>
      </w:r>
      <w:r>
        <w:rPr>
          <w:rFonts w:ascii="Traditional Arabic" w:hAnsi="Traditional Arabic" w:cs="Traditional Arabic"/>
          <w:sz w:val="28"/>
          <w:szCs w:val="28"/>
          <w:rtl/>
          <w:lang w:val="en-ID"/>
        </w:rPr>
        <w:t>، (</w:t>
      </w:r>
      <w:r w:rsidRPr="006E6FC4">
        <w:rPr>
          <w:rFonts w:ascii="Traditional Arabic" w:hAnsi="Traditional Arabic" w:cs="Traditional Arabic"/>
          <w:sz w:val="28"/>
          <w:szCs w:val="28"/>
          <w:rtl/>
          <w:lang w:val="en-ID"/>
        </w:rPr>
        <w:t xml:space="preserve">جاكارتا: لينتيراهاتي </w:t>
      </w:r>
      <w:r w:rsidRPr="006E6FC4">
        <w:rPr>
          <w:rFonts w:ascii="Traditional Arabic" w:hAnsi="Traditional Arabic" w:cs="Traditional Arabic"/>
          <w:sz w:val="28"/>
          <w:szCs w:val="28"/>
          <w:rtl/>
          <w:lang w:val="en-ID" w:bidi="ar-EG"/>
        </w:rPr>
        <w:t>2005</w:t>
      </w:r>
      <w:r>
        <w:rPr>
          <w:rFonts w:ascii="Traditional Arabic" w:hAnsi="Traditional Arabic" w:cs="Traditional Arabic"/>
          <w:sz w:val="28"/>
          <w:szCs w:val="28"/>
          <w:rtl/>
          <w:lang w:val="en-ID" w:bidi="ar-EG"/>
        </w:rPr>
        <w:t>)</w:t>
      </w:r>
      <w:r w:rsidRPr="006E6FC4">
        <w:rPr>
          <w:rFonts w:ascii="Traditional Arabic" w:hAnsi="Traditional Arabic" w:cs="Traditional Arabic"/>
          <w:sz w:val="28"/>
          <w:szCs w:val="28"/>
          <w:rtl/>
          <w:lang w:val="en-ID" w:bidi="ar-EG"/>
        </w:rPr>
        <w:t xml:space="preserve"> 211</w:t>
      </w:r>
      <w:r>
        <w:rPr>
          <w:rFonts w:ascii="Traditional Arabic" w:hAnsi="Traditional Arabic" w:cs="Traditional Arabic"/>
          <w:sz w:val="28"/>
          <w:szCs w:val="28"/>
          <w:rtl/>
          <w:lang w:val="en-ID" w:bidi="ar-EG"/>
        </w:rPr>
        <w:t>.</w:t>
      </w:r>
      <w:r w:rsidRPr="006E6FC4">
        <w:rPr>
          <w:rFonts w:ascii="Traditional Arabic" w:hAnsi="Traditional Arabic" w:cs="Traditional Arabic"/>
          <w:sz w:val="28"/>
          <w:szCs w:val="28"/>
          <w:rtl/>
          <w:lang w:val="en-ID"/>
        </w:rPr>
        <w:t xml:space="preserve">  </w:t>
      </w:r>
    </w:p>
  </w:footnote>
  <w:footnote w:id="89">
    <w:p w:rsidR="00E97BE1" w:rsidRDefault="00E97BE1" w:rsidP="004B41E9">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lang w:bidi="ar-DZ"/>
        </w:rPr>
        <w:t xml:space="preserve">  </w:t>
      </w:r>
      <w:r w:rsidRPr="006E6FC4">
        <w:rPr>
          <w:rFonts w:ascii="Traditional Arabic" w:hAnsi="Traditional Arabic" w:cs="Traditional Arabic"/>
          <w:sz w:val="28"/>
          <w:szCs w:val="28"/>
          <w:rtl/>
          <w:lang w:val="zh-CN" w:bidi="ar-EG"/>
        </w:rPr>
        <w:t>حامكا</w:t>
      </w:r>
      <w:r>
        <w:rPr>
          <w:rFonts w:ascii="Traditional Arabic" w:hAnsi="Traditional Arabic" w:cs="Traditional Arabic"/>
          <w:sz w:val="28"/>
          <w:szCs w:val="28"/>
          <w:rtl/>
          <w:lang w:val="zh-CN" w:bidi="ar-EG"/>
        </w:rPr>
        <w:t xml:space="preserve">، </w:t>
      </w:r>
      <w:r w:rsidRPr="001F3970">
        <w:rPr>
          <w:rFonts w:ascii="Traditional Arabic" w:hAnsi="Traditional Arabic" w:cs="Traditional Arabic"/>
          <w:i/>
          <w:iCs/>
          <w:sz w:val="28"/>
          <w:szCs w:val="28"/>
          <w:rtl/>
          <w:lang w:val="zh-CN" w:bidi="ar-EG"/>
        </w:rPr>
        <w:t>تفسير الأزهار</w:t>
      </w:r>
      <w:r>
        <w:rPr>
          <w:rFonts w:ascii="Traditional Arabic" w:hAnsi="Traditional Arabic" w:cs="Traditional Arabic"/>
          <w:sz w:val="28"/>
          <w:szCs w:val="28"/>
          <w:rtl/>
          <w:lang w:val="zh-CN" w:bidi="ar-EG"/>
        </w:rPr>
        <w:t xml:space="preserve"> ،</w:t>
      </w:r>
      <w:r>
        <w:rPr>
          <w:rtl/>
          <w:lang w:val="zh-CN" w:bidi="ar-EG"/>
        </w:rPr>
        <w:t>. 5217</w:t>
      </w:r>
    </w:p>
  </w:footnote>
  <w:footnote w:id="90">
    <w:p w:rsidR="00E97BE1" w:rsidRDefault="00E97BE1" w:rsidP="00FA39A8">
      <w:pPr>
        <w:pStyle w:val="FootnoteText"/>
        <w:bidi/>
      </w:pPr>
      <w:r>
        <w:rPr>
          <w:rFonts w:ascii="Traditional Arabic" w:hAnsi="Traditional Arabic" w:cs="Traditional Arabic"/>
          <w:sz w:val="28"/>
          <w:szCs w:val="28"/>
          <w:rtl/>
        </w:rPr>
        <w:t xml:space="preserve">       </w:t>
      </w:r>
      <w:r w:rsidRPr="00FA39A8">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FA39A8">
        <w:rPr>
          <w:rFonts w:ascii="Traditional Arabic" w:hAnsi="Traditional Arabic" w:cs="Traditional Arabic"/>
          <w:sz w:val="28"/>
          <w:szCs w:val="28"/>
          <w:rtl/>
          <w:lang w:bidi="ar-EG"/>
        </w:rPr>
        <w:t xml:space="preserve"> أبي</w:t>
      </w:r>
      <w:r>
        <w:rPr>
          <w:rFonts w:ascii="Traditional Arabic" w:hAnsi="Traditional Arabic" w:cs="Traditional Arabic"/>
          <w:sz w:val="28"/>
          <w:szCs w:val="28"/>
          <w:rtl/>
          <w:lang w:bidi="ar-EG"/>
        </w:rPr>
        <w:t xml:space="preserve"> القاسم جار الله محمود ابن عمر الزمخشري، تفسير الكشاف. لبنان:دار المعارف، 2009.ص. 780 </w:t>
      </w:r>
    </w:p>
  </w:footnote>
  <w:footnote w:id="91">
    <w:p w:rsidR="00E97BE1" w:rsidRDefault="00E97BE1" w:rsidP="00694B68">
      <w:pPr>
        <w:pStyle w:val="FootnoteText"/>
        <w:bidi/>
      </w:pPr>
      <w:r>
        <w:rPr>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94B68">
        <w:rPr>
          <w:rFonts w:ascii="Traditional Arabic" w:hAnsi="Traditional Arabic" w:cs="Traditional Arabic"/>
          <w:sz w:val="28"/>
          <w:szCs w:val="28"/>
          <w:rtl/>
          <w:lang w:bidi="ar-EG"/>
        </w:rPr>
        <w:t>حامكا</w:t>
      </w:r>
      <w:r w:rsidRPr="006E6FC4">
        <w:rPr>
          <w:rFonts w:ascii="Traditional Arabic" w:hAnsi="Traditional Arabic" w:cs="Traditional Arabic"/>
          <w:i/>
          <w:iCs/>
          <w:sz w:val="28"/>
          <w:szCs w:val="28"/>
          <w:rtl/>
          <w:lang w:bidi="ar-EG"/>
        </w:rPr>
        <w:t>، تفسير الازهار</w:t>
      </w:r>
      <w:r>
        <w:rPr>
          <w:rFonts w:ascii="Traditional Arabic" w:hAnsi="Traditional Arabic" w:cs="Traditional Arabic"/>
          <w:sz w:val="28"/>
          <w:szCs w:val="28"/>
          <w:rtl/>
          <w:lang w:bidi="ar-EG"/>
        </w:rPr>
        <w:t>،</w:t>
      </w:r>
      <w:r w:rsidRPr="006E6FC4">
        <w:rPr>
          <w:rFonts w:ascii="Traditional Arabic" w:hAnsi="Traditional Arabic" w:cs="Traditional Arabic"/>
          <w:sz w:val="28"/>
          <w:szCs w:val="28"/>
          <w:rtl/>
          <w:lang w:bidi="ar-EG"/>
        </w:rPr>
        <w:t xml:space="preserve">2520. </w:t>
      </w:r>
    </w:p>
  </w:footnote>
  <w:footnote w:id="92">
    <w:p w:rsidR="00E97BE1" w:rsidRDefault="00E97BE1" w:rsidP="00694B68">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Pr>
          <w:rFonts w:ascii="Traditional Arabic" w:hAnsi="Traditional Arabic" w:cs="Traditional Arabic"/>
          <w:sz w:val="28"/>
          <w:szCs w:val="28"/>
          <w:rtl/>
        </w:rPr>
        <w:t>قريش الشهاب</w:t>
      </w:r>
      <w:r w:rsidRPr="006E6FC4">
        <w:rPr>
          <w:rFonts w:ascii="Traditional Arabic" w:hAnsi="Traditional Arabic" w:cs="Traditional Arabic"/>
          <w:i/>
          <w:iCs/>
          <w:sz w:val="28"/>
          <w:szCs w:val="28"/>
          <w:rtl/>
          <w:lang w:bidi="ar-EG"/>
        </w:rPr>
        <w:t>،تفسير المصباح</w:t>
      </w:r>
      <w:r w:rsidRPr="006E6FC4">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w:t>
      </w:r>
      <w:r w:rsidRPr="006E6FC4">
        <w:rPr>
          <w:rFonts w:ascii="Traditional Arabic" w:hAnsi="Traditional Arabic" w:cs="Traditional Arabic"/>
          <w:sz w:val="28"/>
          <w:szCs w:val="28"/>
          <w:rtl/>
          <w:lang w:bidi="ar-EG"/>
        </w:rPr>
        <w:t xml:space="preserve">213.    </w:t>
      </w:r>
    </w:p>
  </w:footnote>
  <w:footnote w:id="93">
    <w:p w:rsidR="00E97BE1" w:rsidRDefault="00E97BE1" w:rsidP="005C1DB0">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Pr>
          <w:rtl/>
        </w:rPr>
        <w:t xml:space="preserve"> </w:t>
      </w:r>
      <w:r>
        <w:t xml:space="preserve"> </w:t>
      </w:r>
      <w:r>
        <w:rPr>
          <w:rtl/>
        </w:rPr>
        <w:t xml:space="preserve">  </w:t>
      </w:r>
      <w:r w:rsidRPr="00E60AA2">
        <w:rPr>
          <w:rFonts w:ascii="Traditional Arabic" w:hAnsi="Traditional Arabic" w:cs="Traditional Arabic"/>
          <w:i/>
          <w:iCs/>
          <w:sz w:val="28"/>
          <w:szCs w:val="28"/>
          <w:rtl/>
          <w:lang w:bidi="ar-EG"/>
        </w:rPr>
        <w:t>نفس المرجع،</w:t>
      </w:r>
      <w:r w:rsidRPr="00E60AA2">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 xml:space="preserve">222. </w:t>
      </w:r>
    </w:p>
  </w:footnote>
  <w:footnote w:id="94">
    <w:p w:rsidR="00E97BE1" w:rsidRDefault="00E97BE1" w:rsidP="00694B68">
      <w:pPr>
        <w:pStyle w:val="FootnoteText"/>
        <w:bidi/>
      </w:pPr>
      <w:r>
        <w:rPr>
          <w:rtl/>
        </w:rPr>
        <w:t xml:space="preserve">        </w:t>
      </w:r>
      <w:r>
        <w:rPr>
          <w:lang w:val="en-ID"/>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lang w:val="en-ID"/>
        </w:rPr>
        <w:t xml:space="preserve"> </w:t>
      </w:r>
      <w:r w:rsidRPr="006E6FC4">
        <w:rPr>
          <w:rFonts w:ascii="Traditional Arabic" w:hAnsi="Traditional Arabic" w:cs="Traditional Arabic"/>
          <w:sz w:val="28"/>
          <w:szCs w:val="28"/>
          <w:rtl/>
        </w:rPr>
        <w:t xml:space="preserve"> </w:t>
      </w:r>
      <w:r w:rsidRPr="00694B68">
        <w:rPr>
          <w:rFonts w:ascii="Traditional Arabic" w:hAnsi="Traditional Arabic" w:cs="Traditional Arabic"/>
          <w:sz w:val="28"/>
          <w:szCs w:val="28"/>
          <w:rtl/>
          <w:lang w:bidi="ar-EG"/>
        </w:rPr>
        <w:t>حامكا</w:t>
      </w:r>
      <w:r w:rsidRPr="006E6FC4">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w:t>
      </w:r>
      <w:r w:rsidRPr="006E6FC4">
        <w:rPr>
          <w:rFonts w:ascii="Traditional Arabic" w:hAnsi="Traditional Arabic" w:cs="Traditional Arabic"/>
          <w:i/>
          <w:iCs/>
          <w:sz w:val="28"/>
          <w:szCs w:val="28"/>
          <w:rtl/>
          <w:lang w:bidi="ar-EG"/>
        </w:rPr>
        <w:t xml:space="preserve"> الأزهار</w:t>
      </w:r>
      <w:r w:rsidRPr="006E6FC4">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w:t>
      </w:r>
      <w:r w:rsidRPr="006E6FC4">
        <w:rPr>
          <w:rFonts w:ascii="Traditional Arabic" w:hAnsi="Traditional Arabic" w:cs="Traditional Arabic"/>
          <w:sz w:val="28"/>
          <w:szCs w:val="28"/>
          <w:rtl/>
          <w:lang w:bidi="ar-EG"/>
        </w:rPr>
        <w:t>5226.</w:t>
      </w:r>
    </w:p>
  </w:footnote>
  <w:footnote w:id="95">
    <w:p w:rsidR="00E97BE1" w:rsidRDefault="00E97BE1" w:rsidP="005C1DB0">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i/>
          <w:iCs/>
          <w:sz w:val="28"/>
          <w:szCs w:val="28"/>
          <w:rtl/>
          <w:lang w:bidi="ar-EG"/>
        </w:rPr>
        <w:t>نفس المرجع،</w:t>
      </w:r>
      <w:r w:rsidRPr="006E6FC4">
        <w:rPr>
          <w:rFonts w:ascii="Traditional Arabic" w:hAnsi="Traditional Arabic" w:cs="Traditional Arabic"/>
          <w:sz w:val="28"/>
          <w:szCs w:val="28"/>
          <w:rtl/>
          <w:lang w:bidi="ar-EG"/>
        </w:rPr>
        <w:t xml:space="preserve"> ......5232</w:t>
      </w:r>
    </w:p>
  </w:footnote>
  <w:footnote w:id="96">
    <w:p w:rsidR="00E97BE1" w:rsidRDefault="00E97BE1" w:rsidP="00694B68">
      <w:pPr>
        <w:pStyle w:val="FootnoteText"/>
        <w:bidi/>
      </w:pPr>
      <w:r w:rsidRPr="006E6FC4">
        <w:rPr>
          <w:rFonts w:ascii="Traditional Arabic" w:hAnsi="Traditional Arabic" w:cs="Traditional Arabic"/>
          <w:sz w:val="28"/>
          <w:szCs w:val="28"/>
          <w:rtl/>
        </w:rPr>
        <w:t xml:space="preserve">       </w:t>
      </w:r>
      <w:r>
        <w:rPr>
          <w:rFonts w:ascii="Traditional Arabic" w:hAnsi="Traditional Arabic" w:cs="Traditional Arabic"/>
          <w:sz w:val="28"/>
          <w:szCs w:val="28"/>
          <w:lang w:val="en-ID"/>
        </w:rPr>
        <w:t xml:space="preserve"> </w:t>
      </w:r>
      <w:r w:rsidRPr="006E6FC4">
        <w:rPr>
          <w:rStyle w:val="FootnoteReference"/>
          <w:rFonts w:ascii="Traditional Arabic" w:hAnsi="Traditional Arabic" w:cs="Traditional Arabic"/>
          <w:sz w:val="28"/>
          <w:szCs w:val="28"/>
        </w:rPr>
        <w:footnoteRef/>
      </w:r>
      <w:r>
        <w:rPr>
          <w:rtl/>
        </w:rPr>
        <w:t xml:space="preserve"> </w:t>
      </w:r>
      <w:r>
        <w:rPr>
          <w:rFonts w:ascii="Traditional Arabic" w:hAnsi="Traditional Arabic" w:cs="Traditional Arabic"/>
          <w:i/>
          <w:iCs/>
          <w:sz w:val="28"/>
          <w:szCs w:val="28"/>
          <w:rtl/>
          <w:lang w:bidi="ar-EG"/>
        </w:rPr>
        <w:t>قري الشهاب</w:t>
      </w:r>
      <w:r w:rsidRPr="00E60AA2">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 المصباح</w:t>
      </w:r>
      <w:r w:rsidRPr="00E60AA2">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 231.</w:t>
      </w:r>
      <w:r>
        <w:t xml:space="preserve"> </w:t>
      </w:r>
      <w:r>
        <w:rPr>
          <w:rtl/>
        </w:rPr>
        <w:t xml:space="preserve">  </w:t>
      </w:r>
    </w:p>
  </w:footnote>
  <w:footnote w:id="97">
    <w:p w:rsidR="00E97BE1" w:rsidRDefault="00E97BE1" w:rsidP="007B6788">
      <w:pPr>
        <w:pStyle w:val="FootnoteText"/>
        <w:bidi/>
      </w:pPr>
      <w:r>
        <w:rPr>
          <w:lang w:val="en-ID"/>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lang w:val="en-ID"/>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i/>
          <w:iCs/>
          <w:sz w:val="28"/>
          <w:szCs w:val="28"/>
          <w:rtl/>
          <w:lang w:bidi="ar-EG"/>
        </w:rPr>
        <w:t>نفس المرجع،</w:t>
      </w:r>
      <w:r w:rsidRPr="006E6FC4">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val="en-ID" w:bidi="ar-EG"/>
        </w:rPr>
        <w:t>250</w:t>
      </w:r>
    </w:p>
  </w:footnote>
  <w:footnote w:id="98">
    <w:p w:rsidR="00E97BE1" w:rsidRDefault="00E97BE1" w:rsidP="00C25241">
      <w:pPr>
        <w:pStyle w:val="FootnoteText"/>
        <w:bidi/>
      </w:pPr>
      <w:r>
        <w:rPr>
          <w:rFonts w:ascii="Traditional Arabic" w:hAnsi="Traditional Arabic" w:cs="Traditional Arabic"/>
          <w:sz w:val="28"/>
          <w:szCs w:val="28"/>
          <w:rtl/>
        </w:rPr>
        <w:t xml:space="preserve">    </w:t>
      </w:r>
      <w:r w:rsidRPr="00C11EC7">
        <w:rPr>
          <w:rFonts w:ascii="Traditional Arabic" w:hAnsi="Traditional Arabic" w:cs="Traditional Arabic"/>
          <w:sz w:val="28"/>
          <w:szCs w:val="28"/>
          <w:rtl/>
        </w:rPr>
        <w:t xml:space="preserve">  </w:t>
      </w:r>
      <w:r w:rsidRPr="00C11EC7">
        <w:rPr>
          <w:rStyle w:val="FootnoteReference"/>
          <w:rFonts w:ascii="Traditional Arabic" w:hAnsi="Traditional Arabic" w:cs="Traditional Arabic"/>
          <w:sz w:val="28"/>
          <w:szCs w:val="28"/>
        </w:rPr>
        <w:footnoteRef/>
      </w:r>
      <w:r w:rsidRPr="00C11EC7">
        <w:rPr>
          <w:rFonts w:ascii="Traditional Arabic" w:hAnsi="Traditional Arabic" w:cs="Traditional Arabic"/>
          <w:sz w:val="28"/>
          <w:szCs w:val="28"/>
        </w:rPr>
        <w:t xml:space="preserve"> </w:t>
      </w:r>
      <w:r w:rsidRPr="00C11EC7">
        <w:rPr>
          <w:rFonts w:ascii="Traditional Arabic" w:hAnsi="Traditional Arabic" w:cs="Traditional Arabic"/>
          <w:sz w:val="28"/>
          <w:szCs w:val="28"/>
          <w:rtl/>
          <w:lang w:bidi="ar-EG"/>
        </w:rPr>
        <w:t xml:space="preserve">  جلال الدين محمد بن احمد المحلي و جلال الدين عبد الرحمن أبي بكر السيوطي، تفسير الجلالين. </w:t>
      </w:r>
      <w:r>
        <w:rPr>
          <w:rFonts w:ascii="Traditional Arabic" w:hAnsi="Traditional Arabic" w:cs="Traditional Arabic"/>
          <w:sz w:val="28"/>
          <w:szCs w:val="28"/>
          <w:rtl/>
          <w:lang w:bidi="ar-EG"/>
        </w:rPr>
        <w:t>(</w:t>
      </w:r>
      <w:r w:rsidRPr="00C11EC7">
        <w:rPr>
          <w:rFonts w:ascii="Traditional Arabic" w:hAnsi="Traditional Arabic" w:cs="Traditional Arabic"/>
          <w:sz w:val="28"/>
          <w:szCs w:val="28"/>
          <w:rtl/>
          <w:lang w:bidi="ar-EG"/>
        </w:rPr>
        <w:t>سورابايا: الحرمين. 2007</w:t>
      </w:r>
      <w:r>
        <w:rPr>
          <w:rFonts w:ascii="Traditional Arabic" w:hAnsi="Traditional Arabic" w:cs="Traditional Arabic"/>
          <w:sz w:val="28"/>
          <w:szCs w:val="28"/>
          <w:rtl/>
          <w:lang w:bidi="ar-EG"/>
        </w:rPr>
        <w:t>)،</w:t>
      </w:r>
      <w:r w:rsidRPr="00C11EC7">
        <w:rPr>
          <w:rFonts w:ascii="Traditional Arabic" w:hAnsi="Traditional Arabic" w:cs="Traditional Arabic"/>
          <w:sz w:val="28"/>
          <w:szCs w:val="28"/>
          <w:rtl/>
          <w:lang w:bidi="ar-EG"/>
        </w:rPr>
        <w:t xml:space="preserve"> 78</w:t>
      </w:r>
      <w:r>
        <w:rPr>
          <w:rtl/>
          <w:lang w:bidi="ar-EG"/>
        </w:rPr>
        <w:t xml:space="preserve">. </w:t>
      </w:r>
    </w:p>
  </w:footnote>
  <w:footnote w:id="99">
    <w:p w:rsidR="00E97BE1" w:rsidRDefault="00E97BE1" w:rsidP="00694B68">
      <w:pPr>
        <w:pStyle w:val="FootnoteText"/>
        <w:bidi/>
      </w:pP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lang w:val="en-ID"/>
        </w:rPr>
        <w:t xml:space="preserve">      </w:t>
      </w:r>
      <w:r w:rsidRPr="006E6FC4">
        <w:rPr>
          <w:rFonts w:ascii="Traditional Arabic" w:hAnsi="Traditional Arabic" w:cs="Traditional Arabic"/>
          <w:sz w:val="28"/>
          <w:szCs w:val="28"/>
          <w:rtl/>
        </w:rPr>
        <w:t xml:space="preserve">  </w:t>
      </w:r>
      <w:r w:rsidRPr="00694B68">
        <w:rPr>
          <w:rFonts w:ascii="Traditional Arabic" w:hAnsi="Traditional Arabic" w:cs="Traditional Arabic"/>
          <w:sz w:val="28"/>
          <w:szCs w:val="28"/>
          <w:rtl/>
          <w:lang w:bidi="ar-EG"/>
        </w:rPr>
        <w:t>حامكا</w:t>
      </w:r>
      <w:r w:rsidRPr="006E6FC4">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w:t>
      </w:r>
      <w:r w:rsidRPr="006E6FC4">
        <w:rPr>
          <w:rFonts w:ascii="Traditional Arabic" w:hAnsi="Traditional Arabic" w:cs="Traditional Arabic"/>
          <w:i/>
          <w:iCs/>
          <w:sz w:val="28"/>
          <w:szCs w:val="28"/>
          <w:lang w:val="en-ID" w:bidi="ar-EG"/>
        </w:rPr>
        <w:t xml:space="preserve"> </w:t>
      </w:r>
      <w:r w:rsidRPr="006E6FC4">
        <w:rPr>
          <w:rFonts w:ascii="Traditional Arabic" w:hAnsi="Traditional Arabic" w:cs="Traditional Arabic"/>
          <w:i/>
          <w:iCs/>
          <w:sz w:val="28"/>
          <w:szCs w:val="28"/>
          <w:rtl/>
          <w:lang w:val="en-ID" w:bidi="ar-EG"/>
        </w:rPr>
        <w:t>الأزهار</w:t>
      </w:r>
      <w:r>
        <w:rPr>
          <w:rFonts w:ascii="Traditional Arabic" w:hAnsi="Traditional Arabic" w:cs="Traditional Arabic"/>
          <w:sz w:val="28"/>
          <w:szCs w:val="28"/>
          <w:rtl/>
          <w:lang w:bidi="ar-EG"/>
        </w:rPr>
        <w:t xml:space="preserve">، </w:t>
      </w:r>
      <w:r w:rsidRPr="006E6FC4">
        <w:rPr>
          <w:rFonts w:ascii="Traditional Arabic" w:hAnsi="Traditional Arabic" w:cs="Traditional Arabic"/>
          <w:sz w:val="28"/>
          <w:szCs w:val="28"/>
          <w:rtl/>
          <w:lang w:bidi="ar-EG"/>
        </w:rPr>
        <w:t>5246</w:t>
      </w:r>
      <w:r>
        <w:rPr>
          <w:rFonts w:ascii="Traditional Arabic" w:hAnsi="Traditional Arabic" w:cs="Traditional Arabic"/>
          <w:sz w:val="28"/>
          <w:szCs w:val="28"/>
          <w:rtl/>
          <w:lang w:bidi="ar-EG"/>
        </w:rPr>
        <w:t>.</w:t>
      </w:r>
    </w:p>
  </w:footnote>
  <w:footnote w:id="100">
    <w:p w:rsidR="00E97BE1" w:rsidRPr="00E60AA2" w:rsidRDefault="00E97BE1" w:rsidP="00694B68">
      <w:pPr>
        <w:pStyle w:val="FootnoteText"/>
        <w:bidi/>
        <w:rPr>
          <w:rFonts w:ascii="Traditional Arabic" w:hAnsi="Traditional Arabic" w:cs="Traditional Arabic"/>
          <w:sz w:val="28"/>
          <w:szCs w:val="28"/>
          <w:rtl/>
          <w:lang w:bidi="ar-EG"/>
        </w:rPr>
      </w:pPr>
      <w:r w:rsidRPr="006E6FC4">
        <w:rPr>
          <w:rFonts w:ascii="Traditional Arabic" w:hAnsi="Traditional Arabic" w:cs="Traditional Arabic"/>
          <w:sz w:val="28"/>
          <w:szCs w:val="28"/>
          <w:rtl/>
        </w:rPr>
        <w:t xml:space="preserve">   </w:t>
      </w:r>
      <w:r>
        <w:rPr>
          <w:rFonts w:ascii="Traditional Arabic" w:hAnsi="Traditional Arabic" w:cs="Traditional Arabic"/>
          <w:sz w:val="28"/>
          <w:szCs w:val="28"/>
          <w:lang w:val="en-ID"/>
        </w:rPr>
        <w:t xml:space="preserve"> </w:t>
      </w: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t xml:space="preserve"> </w:t>
      </w:r>
      <w:r>
        <w:rPr>
          <w:rtl/>
        </w:rPr>
        <w:t xml:space="preserve"> </w:t>
      </w:r>
      <w:r>
        <w:rPr>
          <w:rtl/>
          <w:lang w:bidi="ar-EG"/>
        </w:rPr>
        <w:t xml:space="preserve">  </w:t>
      </w:r>
      <w:r w:rsidRPr="00E60AA2">
        <w:rPr>
          <w:rFonts w:ascii="Traditional Arabic" w:hAnsi="Traditional Arabic" w:cs="Traditional Arabic"/>
          <w:sz w:val="28"/>
          <w:szCs w:val="28"/>
          <w:rtl/>
          <w:lang w:bidi="ar-DZ"/>
        </w:rPr>
        <w:t xml:space="preserve">محيي الدين الدرويش، </w:t>
      </w:r>
      <w:r w:rsidRPr="00E60AA2">
        <w:rPr>
          <w:rFonts w:ascii="Traditional Arabic" w:hAnsi="Traditional Arabic" w:cs="Traditional Arabic"/>
          <w:i/>
          <w:iCs/>
          <w:sz w:val="28"/>
          <w:szCs w:val="28"/>
          <w:rtl/>
          <w:lang w:bidi="ar-DZ"/>
        </w:rPr>
        <w:t>اعراب القرأن و بيانه</w:t>
      </w:r>
      <w:r w:rsidRPr="00E60AA2">
        <w:rPr>
          <w:rFonts w:ascii="Traditional Arabic" w:hAnsi="Traditional Arabic" w:cs="Traditional Arabic"/>
          <w:sz w:val="28"/>
          <w:szCs w:val="28"/>
          <w:rtl/>
          <w:lang w:bidi="ar-DZ"/>
        </w:rPr>
        <w:t xml:space="preserve"> المجلد السابع </w:t>
      </w:r>
      <w:r>
        <w:rPr>
          <w:rFonts w:ascii="Traditional Arabic" w:hAnsi="Traditional Arabic" w:cs="Traditional Arabic"/>
          <w:sz w:val="28"/>
          <w:szCs w:val="28"/>
          <w:rtl/>
          <w:lang w:bidi="ar-DZ"/>
        </w:rPr>
        <w:t>(</w:t>
      </w:r>
      <w:r w:rsidRPr="00E60AA2">
        <w:rPr>
          <w:rFonts w:ascii="Traditional Arabic" w:hAnsi="Traditional Arabic" w:cs="Traditional Arabic"/>
          <w:sz w:val="28"/>
          <w:szCs w:val="28"/>
          <w:rtl/>
          <w:lang w:bidi="ar-DZ"/>
        </w:rPr>
        <w:t xml:space="preserve">سورية:دار الإرشاد لشؤنالجامعية. </w:t>
      </w:r>
      <w:r w:rsidRPr="00E60AA2">
        <w:rPr>
          <w:rFonts w:ascii="Traditional Arabic" w:hAnsi="Traditional Arabic" w:cs="Traditional Arabic"/>
          <w:sz w:val="28"/>
          <w:szCs w:val="28"/>
          <w:rtl/>
          <w:lang w:bidi="ar-EG"/>
        </w:rPr>
        <w:t>1992</w:t>
      </w:r>
      <w:r>
        <w:rPr>
          <w:rFonts w:ascii="Traditional Arabic" w:hAnsi="Traditional Arabic" w:cs="Traditional Arabic"/>
          <w:sz w:val="28"/>
          <w:szCs w:val="28"/>
          <w:rtl/>
          <w:lang w:bidi="ar-EG"/>
        </w:rPr>
        <w:t>)،</w:t>
      </w:r>
      <w:r w:rsidRPr="00E60AA2">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240.</w:t>
      </w:r>
    </w:p>
    <w:p w:rsidR="00E97BE1" w:rsidRDefault="00E97BE1" w:rsidP="00694B68">
      <w:pPr>
        <w:pStyle w:val="FootnoteText"/>
        <w:bidi/>
      </w:pPr>
    </w:p>
  </w:footnote>
  <w:footnote w:id="101">
    <w:p w:rsidR="00E97BE1" w:rsidRDefault="00E97BE1" w:rsidP="00694B68">
      <w:pPr>
        <w:pStyle w:val="FootnoteText"/>
        <w:bidi/>
      </w:pPr>
      <w:r>
        <w:rPr>
          <w:rtl/>
        </w:rPr>
        <w:t xml:space="preserve">    </w:t>
      </w:r>
      <w:r>
        <w:rPr>
          <w:lang w:val="en-ID"/>
        </w:rPr>
        <w:t xml:space="preserve">  </w:t>
      </w:r>
      <w:r>
        <w:rPr>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sidRPr="00694B68">
        <w:rPr>
          <w:rFonts w:ascii="Traditional Arabic" w:hAnsi="Traditional Arabic" w:cs="Traditional Arabic"/>
          <w:sz w:val="28"/>
          <w:szCs w:val="28"/>
          <w:rtl/>
          <w:lang w:bidi="ar-EG"/>
        </w:rPr>
        <w:t>قري الشهاب</w:t>
      </w:r>
      <w:r w:rsidRPr="006E6FC4">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w:t>
      </w:r>
      <w:r w:rsidRPr="006E6FC4">
        <w:rPr>
          <w:rFonts w:ascii="Traditional Arabic" w:hAnsi="Traditional Arabic" w:cs="Traditional Arabic"/>
          <w:i/>
          <w:iCs/>
          <w:sz w:val="28"/>
          <w:szCs w:val="28"/>
          <w:rtl/>
          <w:lang w:bidi="ar-EG"/>
        </w:rPr>
        <w:t>المصباح</w:t>
      </w:r>
      <w:r>
        <w:rPr>
          <w:rFonts w:ascii="Traditional Arabic" w:hAnsi="Traditional Arabic" w:cs="Traditional Arabic"/>
          <w:sz w:val="28"/>
          <w:szCs w:val="28"/>
          <w:rtl/>
          <w:lang w:bidi="ar-EG"/>
        </w:rPr>
        <w:t xml:space="preserve">، </w:t>
      </w:r>
      <w:r w:rsidRPr="006E6FC4">
        <w:rPr>
          <w:rFonts w:ascii="Traditional Arabic" w:hAnsi="Traditional Arabic" w:cs="Traditional Arabic"/>
          <w:sz w:val="28"/>
          <w:szCs w:val="28"/>
          <w:rtl/>
          <w:lang w:bidi="ar-EG"/>
        </w:rPr>
        <w:t>266</w:t>
      </w:r>
      <w:r>
        <w:rPr>
          <w:rFonts w:ascii="Traditional Arabic" w:hAnsi="Traditional Arabic" w:cs="Traditional Arabic"/>
          <w:sz w:val="28"/>
          <w:szCs w:val="28"/>
          <w:rtl/>
          <w:lang w:bidi="ar-EG"/>
        </w:rPr>
        <w:t xml:space="preserve">. </w:t>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p>
  </w:footnote>
  <w:footnote w:id="102">
    <w:p w:rsidR="00E97BE1" w:rsidRDefault="00E97BE1" w:rsidP="00694B68">
      <w:pPr>
        <w:pStyle w:val="FootnoteText"/>
        <w:bidi/>
      </w:pPr>
      <w:r>
        <w:rPr>
          <w:rtl/>
        </w:rPr>
        <w:t xml:space="preserve">         </w:t>
      </w:r>
      <w:r>
        <w:rPr>
          <w:rStyle w:val="FootnoteReference"/>
        </w:rPr>
        <w:footnoteRef/>
      </w:r>
      <w:r>
        <w:t xml:space="preserve"> </w:t>
      </w:r>
      <w:r>
        <w:rPr>
          <w:rtl/>
        </w:rPr>
        <w:t xml:space="preserve"> </w:t>
      </w:r>
      <w:r>
        <w:rPr>
          <w:rtl/>
          <w:lang w:bidi="ar-EG"/>
        </w:rPr>
        <w:t xml:space="preserve"> </w:t>
      </w:r>
      <w:r w:rsidRPr="00694B68">
        <w:rPr>
          <w:rFonts w:ascii="Traditional Arabic" w:hAnsi="Traditional Arabic" w:cs="Traditional Arabic"/>
          <w:sz w:val="28"/>
          <w:szCs w:val="28"/>
          <w:rtl/>
          <w:lang w:bidi="ar-EG"/>
        </w:rPr>
        <w:t>ا</w:t>
      </w:r>
      <w:r>
        <w:rPr>
          <w:rFonts w:ascii="Traditional Arabic" w:hAnsi="Traditional Arabic" w:cs="Traditional Arabic"/>
          <w:sz w:val="28"/>
          <w:szCs w:val="28"/>
          <w:rtl/>
          <w:lang w:bidi="ar-EG"/>
        </w:rPr>
        <w:t>لجلالين</w:t>
      </w:r>
      <w:r w:rsidRPr="006E6FC4">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 </w:t>
      </w:r>
      <w:r w:rsidRPr="006E6FC4">
        <w:rPr>
          <w:rFonts w:ascii="Traditional Arabic" w:hAnsi="Traditional Arabic" w:cs="Traditional Arabic"/>
          <w:i/>
          <w:iCs/>
          <w:sz w:val="28"/>
          <w:szCs w:val="28"/>
          <w:rtl/>
          <w:lang w:bidi="ar-EG"/>
        </w:rPr>
        <w:t>ال</w:t>
      </w:r>
      <w:r>
        <w:rPr>
          <w:rFonts w:ascii="Traditional Arabic" w:hAnsi="Traditional Arabic" w:cs="Traditional Arabic"/>
          <w:i/>
          <w:iCs/>
          <w:sz w:val="28"/>
          <w:szCs w:val="28"/>
          <w:rtl/>
          <w:lang w:bidi="ar-EG"/>
        </w:rPr>
        <w:t>جلالين</w:t>
      </w:r>
      <w:r>
        <w:rPr>
          <w:rFonts w:ascii="Traditional Arabic" w:hAnsi="Traditional Arabic" w:cs="Traditional Arabic"/>
          <w:sz w:val="28"/>
          <w:szCs w:val="28"/>
          <w:rtl/>
          <w:lang w:bidi="ar-EG"/>
        </w:rPr>
        <w:t xml:space="preserve">،79. </w:t>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p>
  </w:footnote>
  <w:footnote w:id="103">
    <w:p w:rsidR="00E97BE1" w:rsidRDefault="00E97BE1" w:rsidP="00CD65F4">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sidRPr="006E6FC4">
        <w:rPr>
          <w:rFonts w:ascii="Traditional Arabic" w:hAnsi="Traditional Arabic" w:cs="Traditional Arabic"/>
          <w:i/>
          <w:iCs/>
          <w:sz w:val="28"/>
          <w:szCs w:val="28"/>
          <w:rtl/>
          <w:lang w:bidi="ar-EG"/>
        </w:rPr>
        <w:t>نفس المرجع،</w:t>
      </w:r>
      <w:r w:rsidRPr="006E6FC4">
        <w:rPr>
          <w:rFonts w:ascii="Traditional Arabic" w:hAnsi="Traditional Arabic" w:cs="Traditional Arabic"/>
          <w:sz w:val="28"/>
          <w:szCs w:val="28"/>
          <w:rtl/>
          <w:lang w:bidi="ar-EG"/>
        </w:rPr>
        <w:t xml:space="preserve"> ......269</w:t>
      </w:r>
      <w:r>
        <w:rPr>
          <w:rFonts w:ascii="Traditional Arabic" w:hAnsi="Traditional Arabic" w:cs="Traditional Arabic"/>
          <w:sz w:val="28"/>
          <w:szCs w:val="28"/>
          <w:rtl/>
          <w:lang w:bidi="ar-EG"/>
        </w:rPr>
        <w:t>.</w:t>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p>
  </w:footnote>
  <w:footnote w:id="104">
    <w:p w:rsidR="00E97BE1" w:rsidRDefault="00E97BE1" w:rsidP="00694B68">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sidRPr="00694B68">
        <w:rPr>
          <w:rFonts w:ascii="Traditional Arabic" w:hAnsi="Traditional Arabic" w:cs="Traditional Arabic"/>
          <w:sz w:val="28"/>
          <w:szCs w:val="28"/>
          <w:rtl/>
          <w:lang w:bidi="ar-EG"/>
        </w:rPr>
        <w:t>حامكا</w:t>
      </w:r>
      <w:r w:rsidRPr="00E60AA2">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 الأزهار</w:t>
      </w:r>
      <w:r w:rsidRPr="00E60AA2">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 5267.</w:t>
      </w:r>
      <w:r>
        <w:rPr>
          <w:rtl/>
        </w:rPr>
        <w:t xml:space="preserve"> </w:t>
      </w:r>
    </w:p>
  </w:footnote>
  <w:footnote w:id="105">
    <w:p w:rsidR="00E97BE1" w:rsidRDefault="00E97BE1" w:rsidP="00CD65F4">
      <w:pPr>
        <w:pStyle w:val="FootnoteText"/>
        <w:bidi/>
      </w:pPr>
      <w:r>
        <w:rPr>
          <w:lang w:val="en-ID"/>
        </w:rPr>
        <w:t xml:space="preserve"> </w:t>
      </w:r>
      <w:r>
        <w:rPr>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sidRPr="006E6FC4">
        <w:rPr>
          <w:rFonts w:ascii="Traditional Arabic" w:hAnsi="Traditional Arabic" w:cs="Traditional Arabic"/>
          <w:i/>
          <w:iCs/>
          <w:sz w:val="28"/>
          <w:szCs w:val="28"/>
          <w:rtl/>
          <w:lang w:bidi="ar-EG"/>
        </w:rPr>
        <w:t>نفس المرجع،</w:t>
      </w:r>
      <w:r w:rsidRPr="006E6FC4">
        <w:rPr>
          <w:rFonts w:ascii="Traditional Arabic" w:hAnsi="Traditional Arabic" w:cs="Traditional Arabic"/>
          <w:sz w:val="28"/>
          <w:szCs w:val="28"/>
          <w:rtl/>
          <w:lang w:bidi="ar-EG"/>
        </w:rPr>
        <w:t xml:space="preserve"> ......5286</w:t>
      </w:r>
      <w:r>
        <w:rPr>
          <w:rFonts w:ascii="Traditional Arabic" w:hAnsi="Traditional Arabic" w:cs="Traditional Arabic"/>
          <w:sz w:val="28"/>
          <w:szCs w:val="28"/>
          <w:rtl/>
          <w:lang w:bidi="ar-EG"/>
        </w:rPr>
        <w:t>.</w:t>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p>
  </w:footnote>
  <w:footnote w:id="106">
    <w:p w:rsidR="00E97BE1" w:rsidRDefault="00E97BE1" w:rsidP="00694B68">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Pr>
          <w:rFonts w:ascii="Traditional Arabic" w:hAnsi="Traditional Arabic" w:cs="Traditional Arabic"/>
          <w:i/>
          <w:iCs/>
          <w:sz w:val="28"/>
          <w:szCs w:val="28"/>
          <w:rtl/>
          <w:lang w:bidi="ar-EG"/>
        </w:rPr>
        <w:t>قري الشهاب</w:t>
      </w:r>
      <w:r w:rsidRPr="006E6FC4">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w:t>
      </w:r>
      <w:r w:rsidRPr="006E6FC4">
        <w:rPr>
          <w:rFonts w:ascii="Traditional Arabic" w:hAnsi="Traditional Arabic" w:cs="Traditional Arabic"/>
          <w:i/>
          <w:iCs/>
          <w:sz w:val="28"/>
          <w:szCs w:val="28"/>
          <w:rtl/>
          <w:lang w:bidi="ar-EG"/>
        </w:rPr>
        <w:t>المصباح</w:t>
      </w:r>
      <w:r>
        <w:rPr>
          <w:rFonts w:ascii="Traditional Arabic" w:hAnsi="Traditional Arabic" w:cs="Traditional Arabic"/>
          <w:sz w:val="28"/>
          <w:szCs w:val="28"/>
          <w:rtl/>
          <w:lang w:bidi="ar-EG"/>
        </w:rPr>
        <w:t xml:space="preserve">، </w:t>
      </w:r>
      <w:r w:rsidRPr="006E6FC4">
        <w:rPr>
          <w:rFonts w:ascii="Traditional Arabic" w:hAnsi="Traditional Arabic" w:cs="Traditional Arabic"/>
          <w:sz w:val="28"/>
          <w:szCs w:val="28"/>
          <w:rtl/>
          <w:lang w:bidi="ar-EG"/>
        </w:rPr>
        <w:t>290</w:t>
      </w:r>
      <w:r>
        <w:rPr>
          <w:rFonts w:ascii="Traditional Arabic" w:hAnsi="Traditional Arabic" w:cs="Traditional Arabic"/>
          <w:sz w:val="28"/>
          <w:szCs w:val="28"/>
          <w:rtl/>
          <w:lang w:bidi="ar-EG"/>
        </w:rPr>
        <w:t>.</w:t>
      </w:r>
      <w:r w:rsidRPr="006E6FC4">
        <w:rPr>
          <w:rFonts w:ascii="Traditional Arabic" w:hAnsi="Traditional Arabic" w:cs="Traditional Arabic"/>
          <w:sz w:val="28"/>
          <w:szCs w:val="28"/>
          <w:rtl/>
        </w:rPr>
        <w:t xml:space="preserve">  </w:t>
      </w:r>
    </w:p>
  </w:footnote>
  <w:footnote w:id="107">
    <w:p w:rsidR="00E97BE1" w:rsidRDefault="00E97BE1" w:rsidP="00CD65F4">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lang w:bidi="ar-EG"/>
        </w:rPr>
        <w:t xml:space="preserve">  </w:t>
      </w:r>
      <w:r w:rsidRPr="006E6FC4">
        <w:rPr>
          <w:rFonts w:ascii="Traditional Arabic" w:hAnsi="Traditional Arabic" w:cs="Traditional Arabic"/>
          <w:i/>
          <w:iCs/>
          <w:sz w:val="28"/>
          <w:szCs w:val="28"/>
          <w:rtl/>
          <w:lang w:bidi="ar-EG"/>
        </w:rPr>
        <w:t>نفس المرجع</w:t>
      </w:r>
      <w:r w:rsidRPr="006E6FC4">
        <w:rPr>
          <w:rFonts w:ascii="Traditional Arabic" w:hAnsi="Traditional Arabic" w:cs="Traditional Arabic"/>
          <w:sz w:val="28"/>
          <w:szCs w:val="28"/>
          <w:rtl/>
          <w:lang w:bidi="ar-EG"/>
        </w:rPr>
        <w:t>......290</w:t>
      </w:r>
      <w:r>
        <w:rPr>
          <w:rFonts w:ascii="Traditional Arabic" w:hAnsi="Traditional Arabic" w:cs="Traditional Arabic"/>
          <w:sz w:val="28"/>
          <w:szCs w:val="28"/>
          <w:rtl/>
          <w:lang w:bidi="ar-EG"/>
        </w:rPr>
        <w:t>.</w:t>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p>
  </w:footnote>
  <w:footnote w:id="108">
    <w:p w:rsidR="00E97BE1" w:rsidRDefault="00E97BE1" w:rsidP="00366DDA">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t xml:space="preserve"> </w:t>
      </w:r>
      <w:r>
        <w:rPr>
          <w:rtl/>
        </w:rPr>
        <w:t xml:space="preserve"> </w:t>
      </w:r>
      <w:r>
        <w:rPr>
          <w:rtl/>
          <w:lang w:bidi="ar-EG"/>
        </w:rPr>
        <w:t xml:space="preserve"> </w:t>
      </w:r>
      <w:r w:rsidRPr="00366DDA">
        <w:rPr>
          <w:rFonts w:ascii="Traditional Arabic" w:hAnsi="Traditional Arabic" w:cs="Traditional Arabic"/>
          <w:sz w:val="28"/>
          <w:szCs w:val="28"/>
          <w:rtl/>
          <w:lang w:bidi="ar-EG"/>
        </w:rPr>
        <w:t>حامكا</w:t>
      </w:r>
      <w:r w:rsidRPr="00E60AA2">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تفسيرالأزهار</w:t>
      </w:r>
      <w:r>
        <w:rPr>
          <w:rFonts w:ascii="Traditional Arabic" w:hAnsi="Traditional Arabic" w:cs="Traditional Arabic"/>
          <w:sz w:val="28"/>
          <w:szCs w:val="28"/>
          <w:rtl/>
          <w:lang w:bidi="ar-EG"/>
        </w:rPr>
        <w:t xml:space="preserve">، 5287. </w:t>
      </w:r>
      <w:r>
        <w:rPr>
          <w:rtl/>
        </w:rPr>
        <w:t xml:space="preserve">  </w:t>
      </w:r>
    </w:p>
  </w:footnote>
  <w:footnote w:id="109">
    <w:p w:rsidR="00E97BE1" w:rsidRDefault="00E97BE1" w:rsidP="006C06C1">
      <w:pPr>
        <w:pStyle w:val="FootnoteText"/>
        <w:bidi/>
      </w:pPr>
      <w:r>
        <w:rPr>
          <w:rtl/>
        </w:rPr>
        <w:t xml:space="preserve">     </w:t>
      </w: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sidRPr="006E6FC4">
        <w:rPr>
          <w:rFonts w:ascii="Traditional Arabic" w:hAnsi="Traditional Arabic" w:cs="Traditional Arabic"/>
          <w:i/>
          <w:iCs/>
          <w:sz w:val="28"/>
          <w:szCs w:val="28"/>
          <w:rtl/>
          <w:lang w:bidi="ar-EG"/>
        </w:rPr>
        <w:t>نفس المرجع</w:t>
      </w:r>
      <w:r w:rsidRPr="006E6FC4">
        <w:rPr>
          <w:rFonts w:ascii="Traditional Arabic" w:hAnsi="Traditional Arabic" w:cs="Traditional Arabic"/>
          <w:sz w:val="28"/>
          <w:szCs w:val="28"/>
          <w:rtl/>
          <w:lang w:bidi="ar-EG"/>
        </w:rPr>
        <w:t>......528</w:t>
      </w:r>
      <w:r>
        <w:rPr>
          <w:rFonts w:ascii="Traditional Arabic" w:hAnsi="Traditional Arabic" w:cs="Traditional Arabic"/>
          <w:sz w:val="28"/>
          <w:szCs w:val="28"/>
          <w:rtl/>
          <w:lang w:bidi="ar-EG"/>
        </w:rPr>
        <w:t>9.</w:t>
      </w:r>
      <w:r>
        <w:t xml:space="preserve"> </w:t>
      </w:r>
      <w:r>
        <w:rPr>
          <w:rtl/>
        </w:rPr>
        <w:t xml:space="preserve">  </w:t>
      </w:r>
    </w:p>
  </w:footnote>
  <w:footnote w:id="110">
    <w:p w:rsidR="00E97BE1" w:rsidRDefault="00E97BE1" w:rsidP="00366DDA">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قري الشهاب</w:t>
      </w:r>
      <w:r w:rsidRPr="006E6FC4">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w:t>
      </w:r>
      <w:r w:rsidRPr="006E6FC4">
        <w:rPr>
          <w:rFonts w:ascii="Traditional Arabic" w:hAnsi="Traditional Arabic" w:cs="Traditional Arabic"/>
          <w:i/>
          <w:iCs/>
          <w:sz w:val="28"/>
          <w:szCs w:val="28"/>
          <w:rtl/>
          <w:lang w:bidi="ar-EG"/>
        </w:rPr>
        <w:t xml:space="preserve"> المصباح</w:t>
      </w:r>
      <w:r>
        <w:rPr>
          <w:rFonts w:ascii="Traditional Arabic" w:hAnsi="Traditional Arabic" w:cs="Traditional Arabic"/>
          <w:sz w:val="28"/>
          <w:szCs w:val="28"/>
          <w:rtl/>
          <w:lang w:bidi="ar-EG"/>
        </w:rPr>
        <w:t xml:space="preserve">، </w:t>
      </w:r>
      <w:r w:rsidRPr="006E6FC4">
        <w:rPr>
          <w:rFonts w:ascii="Traditional Arabic" w:hAnsi="Traditional Arabic" w:cs="Traditional Arabic"/>
          <w:sz w:val="28"/>
          <w:szCs w:val="28"/>
          <w:rtl/>
          <w:lang w:bidi="ar-EG"/>
        </w:rPr>
        <w:t>219</w:t>
      </w:r>
      <w:r>
        <w:rPr>
          <w:rFonts w:ascii="Traditional Arabic" w:hAnsi="Traditional Arabic" w:cs="Traditional Arabic"/>
          <w:sz w:val="28"/>
          <w:szCs w:val="28"/>
          <w:rtl/>
          <w:lang w:bidi="ar-EG"/>
        </w:rPr>
        <w:t>.</w:t>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p>
  </w:footnote>
  <w:footnote w:id="111">
    <w:p w:rsidR="00E97BE1" w:rsidRDefault="00E97BE1" w:rsidP="00366DDA">
      <w:pPr>
        <w:pStyle w:val="FootnoteText"/>
        <w:bidi/>
      </w:pPr>
      <w:r>
        <w:rPr>
          <w:rFonts w:ascii="Traditional Arabic" w:hAnsi="Traditional Arabic" w:cs="Traditional Arabic"/>
          <w:sz w:val="28"/>
          <w:szCs w:val="28"/>
          <w:lang w:val="en-ID"/>
        </w:rPr>
        <w:t xml:space="preserve"> </w:t>
      </w: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حامكا</w:t>
      </w:r>
      <w:r>
        <w:rPr>
          <w:rFonts w:ascii="Traditional Arabic" w:hAnsi="Traditional Arabic" w:cs="Traditional Arabic"/>
          <w:i/>
          <w:iCs/>
          <w:sz w:val="28"/>
          <w:szCs w:val="28"/>
          <w:rtl/>
          <w:lang w:bidi="ar-EG"/>
        </w:rPr>
        <w:t>، تفسير</w:t>
      </w:r>
      <w:r w:rsidRPr="006E6FC4">
        <w:rPr>
          <w:rFonts w:ascii="Traditional Arabic" w:hAnsi="Traditional Arabic" w:cs="Traditional Arabic"/>
          <w:sz w:val="28"/>
          <w:szCs w:val="28"/>
          <w:rtl/>
          <w:lang w:bidi="ar-EG"/>
        </w:rPr>
        <w:t xml:space="preserve"> الأزهار ،5224</w:t>
      </w:r>
      <w:r>
        <w:rPr>
          <w:rFonts w:ascii="Traditional Arabic" w:hAnsi="Traditional Arabic" w:cs="Traditional Arabic"/>
          <w:sz w:val="28"/>
          <w:szCs w:val="28"/>
          <w:rtl/>
          <w:lang w:bidi="ar-EG"/>
        </w:rPr>
        <w:t>.</w:t>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p>
  </w:footnote>
  <w:footnote w:id="112">
    <w:p w:rsidR="00E97BE1" w:rsidRDefault="00E97BE1" w:rsidP="006C06C1">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sidRPr="006E6FC4">
        <w:rPr>
          <w:rFonts w:ascii="Traditional Arabic" w:hAnsi="Traditional Arabic" w:cs="Traditional Arabic"/>
          <w:i/>
          <w:iCs/>
          <w:sz w:val="28"/>
          <w:szCs w:val="28"/>
          <w:rtl/>
          <w:lang w:bidi="ar-EG"/>
        </w:rPr>
        <w:t>نفس المرجع</w:t>
      </w:r>
      <w:r w:rsidRPr="006E6FC4">
        <w:rPr>
          <w:rFonts w:ascii="Traditional Arabic" w:hAnsi="Traditional Arabic" w:cs="Traditional Arabic"/>
          <w:sz w:val="28"/>
          <w:szCs w:val="28"/>
          <w:rtl/>
          <w:lang w:bidi="ar-EG"/>
        </w:rPr>
        <w:t>......5240</w:t>
      </w:r>
      <w:r w:rsidRPr="006E6FC4">
        <w:rPr>
          <w:rFonts w:ascii="Traditional Arabic" w:hAnsi="Traditional Arabic" w:cs="Traditional Arabic"/>
          <w:sz w:val="28"/>
          <w:szCs w:val="28"/>
          <w:rtl/>
        </w:rPr>
        <w:t xml:space="preserve">  </w:t>
      </w:r>
    </w:p>
  </w:footnote>
  <w:footnote w:id="113">
    <w:p w:rsidR="00E97BE1" w:rsidRDefault="00E97BE1" w:rsidP="006C06C1">
      <w:pPr>
        <w:pStyle w:val="FootnoteText"/>
        <w:bidi/>
      </w:pPr>
      <w:r>
        <w:rPr>
          <w:rFonts w:ascii="Traditional Arabic" w:hAnsi="Traditional Arabic" w:cs="Traditional Arabic"/>
          <w:sz w:val="28"/>
          <w:szCs w:val="28"/>
          <w:lang w:val="en-ID"/>
        </w:rPr>
        <w:t xml:space="preserve">  </w:t>
      </w: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lang w:bidi="ar-EG"/>
        </w:rPr>
        <w:t xml:space="preserve">  وحبة</w:t>
      </w:r>
      <w:r w:rsidRPr="006E768F">
        <w:rPr>
          <w:rFonts w:ascii="Traditional Arabic" w:hAnsi="Traditional Arabic" w:cs="Traditional Arabic"/>
          <w:sz w:val="28"/>
          <w:szCs w:val="28"/>
          <w:rtl/>
          <w:lang w:bidi="ar-EG"/>
        </w:rPr>
        <w:t xml:space="preserve"> الزحيلي، التفسير المنير في العقيدة  والشريعة والمنحج. ديفوك: كيما انساني 2005.</w:t>
      </w:r>
      <w:r>
        <w:rPr>
          <w:rtl/>
          <w:lang w:bidi="ar-EG"/>
        </w:rPr>
        <w:t xml:space="preserve"> 294</w:t>
      </w:r>
    </w:p>
  </w:footnote>
  <w:footnote w:id="114">
    <w:p w:rsidR="00E97BE1" w:rsidRDefault="00E97BE1" w:rsidP="006E768F">
      <w:pPr>
        <w:pStyle w:val="FootnoteText"/>
        <w:bidi/>
      </w:pPr>
      <w:r>
        <w:rPr>
          <w:sz w:val="28"/>
          <w:szCs w:val="28"/>
          <w:rtl/>
        </w:rPr>
        <w:t xml:space="preserve"> </w:t>
      </w:r>
      <w:r w:rsidRPr="006E6FC4">
        <w:rPr>
          <w:sz w:val="28"/>
          <w:szCs w:val="28"/>
          <w:rtl/>
        </w:rPr>
        <w:t xml:space="preserve">  </w:t>
      </w:r>
      <w:r w:rsidRPr="006E6FC4">
        <w:rPr>
          <w:sz w:val="28"/>
          <w:szCs w:val="28"/>
          <w:lang w:val="en-ID"/>
        </w:rPr>
        <w:t xml:space="preserve"> </w:t>
      </w:r>
      <w:r w:rsidRPr="006E6FC4">
        <w:rPr>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sidRPr="006E6FC4">
        <w:rPr>
          <w:rFonts w:ascii="Traditional Arabic" w:hAnsi="Traditional Arabic" w:cs="Traditional Arabic"/>
          <w:i/>
          <w:iCs/>
          <w:sz w:val="28"/>
          <w:szCs w:val="28"/>
          <w:rtl/>
          <w:lang w:bidi="ar-EG"/>
        </w:rPr>
        <w:t>نفس المرجع</w:t>
      </w:r>
      <w:r w:rsidRPr="006E6FC4">
        <w:rPr>
          <w:rFonts w:ascii="Traditional Arabic" w:hAnsi="Traditional Arabic" w:cs="Traditional Arabic"/>
          <w:sz w:val="28"/>
          <w:szCs w:val="28"/>
          <w:rtl/>
          <w:lang w:bidi="ar-EG"/>
        </w:rPr>
        <w:t>......295</w:t>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p>
  </w:footnote>
  <w:footnote w:id="115">
    <w:p w:rsidR="00E97BE1" w:rsidRDefault="00E97BE1" w:rsidP="00366DDA">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قري الشهاب</w:t>
      </w:r>
      <w:r w:rsidRPr="006E6FC4">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w:t>
      </w:r>
      <w:r w:rsidRPr="006E6FC4">
        <w:rPr>
          <w:rFonts w:ascii="Traditional Arabic" w:hAnsi="Traditional Arabic" w:cs="Traditional Arabic"/>
          <w:i/>
          <w:iCs/>
          <w:sz w:val="28"/>
          <w:szCs w:val="28"/>
          <w:rtl/>
          <w:lang w:bidi="ar-EG"/>
        </w:rPr>
        <w:t xml:space="preserve"> المصباح</w:t>
      </w:r>
      <w:r>
        <w:rPr>
          <w:rFonts w:ascii="Traditional Arabic" w:hAnsi="Traditional Arabic" w:cs="Traditional Arabic"/>
          <w:sz w:val="28"/>
          <w:szCs w:val="28"/>
          <w:rtl/>
          <w:lang w:bidi="ar-EG"/>
        </w:rPr>
        <w:t xml:space="preserve">، </w:t>
      </w:r>
      <w:r w:rsidRPr="006E6FC4">
        <w:rPr>
          <w:rFonts w:ascii="Traditional Arabic" w:hAnsi="Traditional Arabic" w:cs="Traditional Arabic"/>
          <w:sz w:val="28"/>
          <w:szCs w:val="28"/>
          <w:rtl/>
          <w:lang w:bidi="ar-EG"/>
        </w:rPr>
        <w:t>244</w:t>
      </w:r>
      <w:r>
        <w:rPr>
          <w:rFonts w:ascii="Traditional Arabic" w:hAnsi="Traditional Arabic" w:cs="Traditional Arabic"/>
          <w:sz w:val="28"/>
          <w:szCs w:val="28"/>
          <w:rtl/>
          <w:lang w:bidi="ar-EG"/>
        </w:rPr>
        <w:t>.</w:t>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p>
  </w:footnote>
  <w:footnote w:id="116">
    <w:p w:rsidR="00E97BE1" w:rsidRDefault="00E97BE1" w:rsidP="00366DDA">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الزحيلي</w:t>
      </w:r>
      <w:r w:rsidRPr="006E6FC4">
        <w:rPr>
          <w:rFonts w:ascii="Traditional Arabic" w:hAnsi="Traditional Arabic" w:cs="Traditional Arabic"/>
          <w:i/>
          <w:iCs/>
          <w:sz w:val="28"/>
          <w:szCs w:val="28"/>
          <w:rtl/>
          <w:lang w:bidi="ar-EG"/>
        </w:rPr>
        <w:t xml:space="preserve"> ، </w:t>
      </w:r>
      <w:r>
        <w:rPr>
          <w:rFonts w:ascii="Traditional Arabic" w:hAnsi="Traditional Arabic" w:cs="Traditional Arabic"/>
          <w:i/>
          <w:iCs/>
          <w:sz w:val="28"/>
          <w:szCs w:val="28"/>
          <w:rtl/>
          <w:lang w:bidi="ar-EG"/>
        </w:rPr>
        <w:t xml:space="preserve">تفسير </w:t>
      </w:r>
      <w:r w:rsidRPr="006E6FC4">
        <w:rPr>
          <w:rFonts w:ascii="Traditional Arabic" w:hAnsi="Traditional Arabic" w:cs="Traditional Arabic"/>
          <w:i/>
          <w:iCs/>
          <w:sz w:val="28"/>
          <w:szCs w:val="28"/>
          <w:rtl/>
          <w:lang w:bidi="ar-EG"/>
        </w:rPr>
        <w:t>المنير</w:t>
      </w:r>
      <w:r>
        <w:rPr>
          <w:rFonts w:ascii="Traditional Arabic" w:hAnsi="Traditional Arabic" w:cs="Traditional Arabic"/>
          <w:sz w:val="28"/>
          <w:szCs w:val="28"/>
          <w:rtl/>
          <w:lang w:bidi="ar-EG"/>
        </w:rPr>
        <w:t xml:space="preserve">، </w:t>
      </w:r>
      <w:r w:rsidRPr="006E6FC4">
        <w:rPr>
          <w:rFonts w:ascii="Traditional Arabic" w:hAnsi="Traditional Arabic" w:cs="Traditional Arabic"/>
          <w:sz w:val="28"/>
          <w:szCs w:val="28"/>
          <w:rtl/>
          <w:lang w:bidi="ar-EG"/>
        </w:rPr>
        <w:t>303</w:t>
      </w:r>
      <w:r>
        <w:rPr>
          <w:rFonts w:ascii="Traditional Arabic" w:hAnsi="Traditional Arabic" w:cs="Traditional Arabic"/>
          <w:sz w:val="28"/>
          <w:szCs w:val="28"/>
          <w:rtl/>
          <w:lang w:bidi="ar-EG"/>
        </w:rPr>
        <w:t xml:space="preserve">. </w:t>
      </w:r>
      <w:r w:rsidRPr="006E6FC4">
        <w:rPr>
          <w:rFonts w:ascii="Traditional Arabic" w:hAnsi="Traditional Arabic" w:cs="Traditional Arabic"/>
          <w:sz w:val="28"/>
          <w:szCs w:val="28"/>
          <w:rtl/>
        </w:rPr>
        <w:t xml:space="preserve">  </w:t>
      </w:r>
    </w:p>
  </w:footnote>
  <w:footnote w:id="117">
    <w:p w:rsidR="00E97BE1" w:rsidRDefault="00E97BE1" w:rsidP="00366DDA">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قري الشهاب</w:t>
      </w:r>
      <w:r>
        <w:rPr>
          <w:rFonts w:ascii="Traditional Arabic" w:hAnsi="Traditional Arabic" w:cs="Traditional Arabic"/>
          <w:i/>
          <w:iCs/>
          <w:sz w:val="28"/>
          <w:szCs w:val="28"/>
          <w:rtl/>
          <w:lang w:bidi="ar-EG"/>
        </w:rPr>
        <w:t>، تفسير المصباح</w:t>
      </w:r>
      <w:r>
        <w:rPr>
          <w:rFonts w:ascii="Traditional Arabic" w:hAnsi="Traditional Arabic" w:cs="Traditional Arabic"/>
          <w:sz w:val="28"/>
          <w:szCs w:val="28"/>
          <w:rtl/>
          <w:lang w:bidi="ar-EG"/>
        </w:rPr>
        <w:t>، 253.</w:t>
      </w:r>
      <w:r>
        <w:t xml:space="preserve"> </w:t>
      </w:r>
      <w:r>
        <w:rPr>
          <w:rtl/>
        </w:rPr>
        <w:t xml:space="preserve">  </w:t>
      </w:r>
    </w:p>
  </w:footnote>
  <w:footnote w:id="118">
    <w:p w:rsidR="00E97BE1" w:rsidRDefault="00E97BE1" w:rsidP="00366DDA">
      <w:pPr>
        <w:pStyle w:val="FootnoteText"/>
        <w:bidi/>
      </w:pPr>
      <w:r>
        <w:rPr>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Pr>
          <w:rFonts w:ascii="Traditional Arabic" w:hAnsi="Traditional Arabic" w:cs="Traditional Arabic"/>
          <w:sz w:val="28"/>
          <w:szCs w:val="28"/>
          <w:lang w:val="en-ID"/>
        </w:rPr>
        <w:t xml:space="preserve"> </w:t>
      </w:r>
      <w:r w:rsidRPr="006E6FC4">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حامكا</w:t>
      </w:r>
      <w:r w:rsidRPr="006E6FC4">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w:t>
      </w:r>
      <w:r w:rsidRPr="006E6FC4">
        <w:rPr>
          <w:rFonts w:ascii="Traditional Arabic" w:hAnsi="Traditional Arabic" w:cs="Traditional Arabic"/>
          <w:i/>
          <w:iCs/>
          <w:sz w:val="28"/>
          <w:szCs w:val="28"/>
          <w:rtl/>
          <w:lang w:bidi="ar-EG"/>
        </w:rPr>
        <w:t xml:space="preserve"> الأزهار</w:t>
      </w:r>
      <w:r>
        <w:rPr>
          <w:rFonts w:ascii="Traditional Arabic" w:hAnsi="Traditional Arabic" w:cs="Traditional Arabic"/>
          <w:sz w:val="28"/>
          <w:szCs w:val="28"/>
          <w:rtl/>
          <w:lang w:bidi="ar-EG"/>
        </w:rPr>
        <w:t xml:space="preserve">، </w:t>
      </w:r>
      <w:r w:rsidRPr="006E6FC4">
        <w:rPr>
          <w:rFonts w:ascii="Traditional Arabic" w:hAnsi="Traditional Arabic" w:cs="Traditional Arabic"/>
          <w:sz w:val="28"/>
          <w:szCs w:val="28"/>
          <w:rtl/>
          <w:lang w:bidi="ar-EG"/>
        </w:rPr>
        <w:t>5251</w:t>
      </w:r>
      <w:r>
        <w:rPr>
          <w:rFonts w:ascii="Traditional Arabic" w:hAnsi="Traditional Arabic" w:cs="Traditional Arabic"/>
          <w:sz w:val="28"/>
          <w:szCs w:val="28"/>
          <w:rtl/>
          <w:lang w:bidi="ar-EG"/>
        </w:rPr>
        <w:t>.</w:t>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p>
  </w:footnote>
  <w:footnote w:id="119">
    <w:p w:rsidR="00E97BE1" w:rsidRDefault="00E97BE1" w:rsidP="00366DDA">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Pr>
          <w:rFonts w:ascii="Traditional Arabic" w:hAnsi="Traditional Arabic" w:cs="Traditional Arabic"/>
          <w:i/>
          <w:iCs/>
          <w:sz w:val="28"/>
          <w:szCs w:val="28"/>
          <w:rtl/>
          <w:lang w:bidi="ar-EG"/>
        </w:rPr>
        <w:t>الزحيلي</w:t>
      </w:r>
      <w:r w:rsidRPr="006E6FC4">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w:t>
      </w:r>
      <w:r w:rsidRPr="006E6FC4">
        <w:rPr>
          <w:rFonts w:ascii="Traditional Arabic" w:hAnsi="Traditional Arabic" w:cs="Traditional Arabic"/>
          <w:i/>
          <w:iCs/>
          <w:sz w:val="28"/>
          <w:szCs w:val="28"/>
          <w:rtl/>
          <w:lang w:bidi="ar-EG"/>
        </w:rPr>
        <w:t xml:space="preserve"> المنير</w:t>
      </w:r>
      <w:r>
        <w:rPr>
          <w:rFonts w:ascii="Traditional Arabic" w:hAnsi="Traditional Arabic" w:cs="Traditional Arabic"/>
          <w:sz w:val="28"/>
          <w:szCs w:val="28"/>
          <w:rtl/>
          <w:lang w:bidi="ar-EG"/>
        </w:rPr>
        <w:t xml:space="preserve">، </w:t>
      </w:r>
      <w:r w:rsidRPr="006E6FC4">
        <w:rPr>
          <w:rFonts w:ascii="Traditional Arabic" w:hAnsi="Traditional Arabic" w:cs="Traditional Arabic"/>
          <w:sz w:val="28"/>
          <w:szCs w:val="28"/>
          <w:rtl/>
          <w:lang w:bidi="ar-EG"/>
        </w:rPr>
        <w:t>308</w:t>
      </w:r>
      <w:r>
        <w:rPr>
          <w:rFonts w:ascii="Traditional Arabic" w:hAnsi="Traditional Arabic" w:cs="Traditional Arabic"/>
          <w:sz w:val="28"/>
          <w:szCs w:val="28"/>
          <w:rtl/>
          <w:lang w:bidi="ar-EG"/>
        </w:rPr>
        <w:t>.</w:t>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p>
  </w:footnote>
  <w:footnote w:id="120">
    <w:p w:rsidR="00E97BE1" w:rsidRDefault="00E97BE1" w:rsidP="00366DDA">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حامكا</w:t>
      </w:r>
      <w:r w:rsidRPr="006E6FC4">
        <w:rPr>
          <w:rFonts w:ascii="Traditional Arabic" w:hAnsi="Traditional Arabic" w:cs="Traditional Arabic"/>
          <w:i/>
          <w:iCs/>
          <w:sz w:val="28"/>
          <w:szCs w:val="28"/>
          <w:rtl/>
          <w:lang w:bidi="ar-EG"/>
        </w:rPr>
        <w:t xml:space="preserve">، </w:t>
      </w:r>
      <w:r>
        <w:rPr>
          <w:rFonts w:ascii="Traditional Arabic" w:hAnsi="Traditional Arabic" w:cs="Traditional Arabic"/>
          <w:i/>
          <w:iCs/>
          <w:sz w:val="28"/>
          <w:szCs w:val="28"/>
          <w:rtl/>
          <w:lang w:bidi="ar-EG"/>
        </w:rPr>
        <w:t xml:space="preserve">تفسير </w:t>
      </w:r>
      <w:r w:rsidRPr="006E6FC4">
        <w:rPr>
          <w:rFonts w:ascii="Traditional Arabic" w:hAnsi="Traditional Arabic" w:cs="Traditional Arabic"/>
          <w:i/>
          <w:iCs/>
          <w:sz w:val="28"/>
          <w:szCs w:val="28"/>
          <w:rtl/>
          <w:lang w:bidi="ar-EG"/>
        </w:rPr>
        <w:t>الأزهار</w:t>
      </w:r>
      <w:r>
        <w:rPr>
          <w:rFonts w:ascii="Traditional Arabic" w:hAnsi="Traditional Arabic" w:cs="Traditional Arabic"/>
          <w:sz w:val="28"/>
          <w:szCs w:val="28"/>
          <w:rtl/>
          <w:lang w:bidi="ar-EG"/>
        </w:rPr>
        <w:t xml:space="preserve">، </w:t>
      </w:r>
      <w:r w:rsidRPr="006E6FC4">
        <w:rPr>
          <w:rFonts w:ascii="Traditional Arabic" w:hAnsi="Traditional Arabic" w:cs="Traditional Arabic"/>
          <w:sz w:val="28"/>
          <w:szCs w:val="28"/>
          <w:rtl/>
          <w:lang w:bidi="ar-EG"/>
        </w:rPr>
        <w:t>5261</w:t>
      </w:r>
      <w:r>
        <w:rPr>
          <w:rFonts w:ascii="Traditional Arabic" w:hAnsi="Traditional Arabic" w:cs="Traditional Arabic"/>
          <w:sz w:val="28"/>
          <w:szCs w:val="28"/>
          <w:rtl/>
          <w:lang w:bidi="ar-EG"/>
        </w:rPr>
        <w:t>.</w:t>
      </w:r>
      <w:r w:rsidRPr="006E6FC4">
        <w:rPr>
          <w:rFonts w:ascii="Traditional Arabic" w:hAnsi="Traditional Arabic" w:cs="Traditional Arabic"/>
          <w:sz w:val="28"/>
          <w:szCs w:val="28"/>
          <w:rtl/>
        </w:rPr>
        <w:t xml:space="preserve">  </w:t>
      </w:r>
    </w:p>
  </w:footnote>
  <w:footnote w:id="121">
    <w:p w:rsidR="00E97BE1" w:rsidRDefault="00E97BE1" w:rsidP="00366DDA">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قري الشهاب</w:t>
      </w:r>
      <w:r w:rsidRPr="006E6FC4">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w:t>
      </w:r>
      <w:r w:rsidRPr="006E6FC4">
        <w:rPr>
          <w:rFonts w:ascii="Traditional Arabic" w:hAnsi="Traditional Arabic" w:cs="Traditional Arabic"/>
          <w:i/>
          <w:iCs/>
          <w:sz w:val="28"/>
          <w:szCs w:val="28"/>
          <w:rtl/>
          <w:lang w:bidi="ar-EG"/>
        </w:rPr>
        <w:t xml:space="preserve"> المصباح</w:t>
      </w:r>
      <w:r>
        <w:rPr>
          <w:rFonts w:ascii="Traditional Arabic" w:hAnsi="Traditional Arabic" w:cs="Traditional Arabic"/>
          <w:sz w:val="28"/>
          <w:szCs w:val="28"/>
          <w:rtl/>
          <w:lang w:bidi="ar-EG"/>
        </w:rPr>
        <w:t>، 260.</w:t>
      </w:r>
      <w:r>
        <w:t xml:space="preserve"> </w:t>
      </w:r>
      <w:r>
        <w:rPr>
          <w:rtl/>
        </w:rPr>
        <w:t xml:space="preserve">  </w:t>
      </w:r>
    </w:p>
  </w:footnote>
  <w:footnote w:id="122">
    <w:p w:rsidR="00E97BE1" w:rsidRDefault="00E97BE1" w:rsidP="006708DF">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Pr>
          <w:rFonts w:ascii="Traditional Arabic" w:hAnsi="Traditional Arabic" w:cs="Traditional Arabic"/>
          <w:i/>
          <w:iCs/>
          <w:sz w:val="28"/>
          <w:szCs w:val="28"/>
          <w:rtl/>
          <w:lang w:bidi="ar-EG"/>
        </w:rPr>
        <w:t>الزحيلي</w:t>
      </w:r>
      <w:r w:rsidRPr="006E6FC4">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w:t>
      </w:r>
      <w:r w:rsidRPr="006E6FC4">
        <w:rPr>
          <w:rFonts w:ascii="Traditional Arabic" w:hAnsi="Traditional Arabic" w:cs="Traditional Arabic"/>
          <w:i/>
          <w:iCs/>
          <w:sz w:val="28"/>
          <w:szCs w:val="28"/>
          <w:rtl/>
          <w:lang w:bidi="ar-EG"/>
        </w:rPr>
        <w:t xml:space="preserve"> المنير</w:t>
      </w:r>
      <w:r>
        <w:rPr>
          <w:rFonts w:ascii="Traditional Arabic" w:hAnsi="Traditional Arabic" w:cs="Traditional Arabic"/>
          <w:sz w:val="28"/>
          <w:szCs w:val="28"/>
          <w:rtl/>
          <w:lang w:bidi="ar-EG"/>
        </w:rPr>
        <w:t xml:space="preserve">، </w:t>
      </w:r>
      <w:r w:rsidRPr="006E6FC4">
        <w:rPr>
          <w:rFonts w:ascii="Traditional Arabic" w:hAnsi="Traditional Arabic" w:cs="Traditional Arabic"/>
          <w:sz w:val="28"/>
          <w:szCs w:val="28"/>
          <w:rtl/>
          <w:lang w:bidi="ar-EG"/>
        </w:rPr>
        <w:t>316</w:t>
      </w:r>
      <w:r>
        <w:rPr>
          <w:rFonts w:ascii="Traditional Arabic" w:hAnsi="Traditional Arabic" w:cs="Traditional Arabic"/>
          <w:sz w:val="28"/>
          <w:szCs w:val="28"/>
          <w:rtl/>
          <w:lang w:bidi="ar-EG"/>
        </w:rPr>
        <w:t>.</w:t>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p>
  </w:footnote>
  <w:footnote w:id="123">
    <w:p w:rsidR="00E97BE1" w:rsidRDefault="00E97BE1" w:rsidP="006708DF">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حامكا</w:t>
      </w:r>
      <w:r w:rsidRPr="006E6FC4">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w:t>
      </w:r>
      <w:r w:rsidRPr="006E6FC4">
        <w:rPr>
          <w:rFonts w:ascii="Traditional Arabic" w:hAnsi="Traditional Arabic" w:cs="Traditional Arabic"/>
          <w:i/>
          <w:iCs/>
          <w:sz w:val="28"/>
          <w:szCs w:val="28"/>
          <w:rtl/>
          <w:lang w:bidi="ar-EG"/>
        </w:rPr>
        <w:t xml:space="preserve"> الأزهار</w:t>
      </w:r>
      <w:r>
        <w:rPr>
          <w:rFonts w:ascii="Traditional Arabic" w:hAnsi="Traditional Arabic" w:cs="Traditional Arabic"/>
          <w:sz w:val="28"/>
          <w:szCs w:val="28"/>
          <w:rtl/>
          <w:lang w:bidi="ar-EG"/>
        </w:rPr>
        <w:t xml:space="preserve">، </w:t>
      </w:r>
      <w:r w:rsidRPr="006E6FC4">
        <w:rPr>
          <w:rFonts w:ascii="Traditional Arabic" w:hAnsi="Traditional Arabic" w:cs="Traditional Arabic"/>
          <w:sz w:val="28"/>
          <w:szCs w:val="28"/>
          <w:rtl/>
          <w:lang w:bidi="ar-EG"/>
        </w:rPr>
        <w:t>5267</w:t>
      </w:r>
      <w:r>
        <w:rPr>
          <w:rFonts w:ascii="Traditional Arabic" w:hAnsi="Traditional Arabic" w:cs="Traditional Arabic"/>
          <w:sz w:val="28"/>
          <w:szCs w:val="28"/>
          <w:rtl/>
          <w:lang w:bidi="ar-EG"/>
        </w:rPr>
        <w:t>.</w:t>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p>
  </w:footnote>
  <w:footnote w:id="124">
    <w:p w:rsidR="00E97BE1" w:rsidRDefault="00E97BE1" w:rsidP="006708DF">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Pr>
          <w:rFonts w:ascii="Traditional Arabic" w:hAnsi="Traditional Arabic" w:cs="Traditional Arabic"/>
          <w:i/>
          <w:iCs/>
          <w:sz w:val="28"/>
          <w:szCs w:val="28"/>
          <w:rtl/>
          <w:lang w:bidi="ar-EG"/>
        </w:rPr>
        <w:t>قري الشهاب</w:t>
      </w:r>
      <w:r w:rsidRPr="006E6FC4">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w:t>
      </w:r>
      <w:r w:rsidRPr="006E6FC4">
        <w:rPr>
          <w:rFonts w:ascii="Traditional Arabic" w:hAnsi="Traditional Arabic" w:cs="Traditional Arabic"/>
          <w:i/>
          <w:iCs/>
          <w:sz w:val="28"/>
          <w:szCs w:val="28"/>
          <w:rtl/>
          <w:lang w:bidi="ar-EG"/>
        </w:rPr>
        <w:t xml:space="preserve"> المصباح</w:t>
      </w:r>
      <w:r>
        <w:rPr>
          <w:rFonts w:ascii="Traditional Arabic" w:hAnsi="Traditional Arabic" w:cs="Traditional Arabic"/>
          <w:sz w:val="28"/>
          <w:szCs w:val="28"/>
          <w:rtl/>
          <w:lang w:bidi="ar-EG"/>
        </w:rPr>
        <w:t xml:space="preserve">، </w:t>
      </w:r>
      <w:r w:rsidRPr="006E6FC4">
        <w:rPr>
          <w:rFonts w:ascii="Traditional Arabic" w:hAnsi="Traditional Arabic" w:cs="Traditional Arabic"/>
          <w:sz w:val="28"/>
          <w:szCs w:val="28"/>
          <w:rtl/>
          <w:lang w:bidi="ar-EG"/>
        </w:rPr>
        <w:t>270</w:t>
      </w:r>
      <w:r>
        <w:rPr>
          <w:rFonts w:ascii="Traditional Arabic" w:hAnsi="Traditional Arabic" w:cs="Traditional Arabic"/>
          <w:sz w:val="28"/>
          <w:szCs w:val="28"/>
          <w:rtl/>
          <w:lang w:bidi="ar-EG"/>
        </w:rPr>
        <w:t>.</w:t>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p>
  </w:footnote>
  <w:footnote w:id="125">
    <w:p w:rsidR="00E97BE1" w:rsidRDefault="00E97BE1" w:rsidP="006708DF">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الزحيلي</w:t>
      </w:r>
      <w:r w:rsidRPr="006E6FC4">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w:t>
      </w:r>
      <w:r w:rsidRPr="006E6FC4">
        <w:rPr>
          <w:rFonts w:ascii="Traditional Arabic" w:hAnsi="Traditional Arabic" w:cs="Traditional Arabic"/>
          <w:i/>
          <w:iCs/>
          <w:sz w:val="28"/>
          <w:szCs w:val="28"/>
          <w:rtl/>
          <w:lang w:bidi="ar-EG"/>
        </w:rPr>
        <w:t xml:space="preserve"> المني</w:t>
      </w:r>
      <w:r>
        <w:rPr>
          <w:rFonts w:ascii="Traditional Arabic" w:hAnsi="Traditional Arabic" w:cs="Traditional Arabic"/>
          <w:i/>
          <w:iCs/>
          <w:sz w:val="28"/>
          <w:szCs w:val="28"/>
          <w:rtl/>
          <w:lang w:bidi="ar-EG"/>
        </w:rPr>
        <w:t>ر،</w:t>
      </w:r>
      <w:r w:rsidRPr="006E6FC4">
        <w:rPr>
          <w:rFonts w:ascii="Traditional Arabic" w:hAnsi="Traditional Arabic" w:cs="Traditional Arabic"/>
          <w:sz w:val="28"/>
          <w:szCs w:val="28"/>
          <w:rtl/>
          <w:lang w:bidi="ar-EG"/>
        </w:rPr>
        <w:t>320</w:t>
      </w:r>
      <w:r>
        <w:rPr>
          <w:rFonts w:ascii="Traditional Arabic" w:hAnsi="Traditional Arabic" w:cs="Traditional Arabic"/>
          <w:sz w:val="28"/>
          <w:szCs w:val="28"/>
          <w:rtl/>
          <w:lang w:bidi="ar-EG"/>
        </w:rPr>
        <w:t xml:space="preserve">. </w:t>
      </w:r>
      <w:r>
        <w:t xml:space="preserve"> </w:t>
      </w:r>
      <w:r>
        <w:rPr>
          <w:rtl/>
        </w:rPr>
        <w:t xml:space="preserve">  </w:t>
      </w:r>
    </w:p>
  </w:footnote>
  <w:footnote w:id="126">
    <w:p w:rsidR="00E97BE1" w:rsidRDefault="00E97BE1" w:rsidP="006708DF">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قري الشهاب</w:t>
      </w:r>
      <w:r w:rsidRPr="006E6FC4">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w:t>
      </w:r>
      <w:r w:rsidRPr="006E6FC4">
        <w:rPr>
          <w:rFonts w:ascii="Traditional Arabic" w:hAnsi="Traditional Arabic" w:cs="Traditional Arabic"/>
          <w:i/>
          <w:iCs/>
          <w:sz w:val="28"/>
          <w:szCs w:val="28"/>
          <w:rtl/>
          <w:lang w:bidi="ar-EG"/>
        </w:rPr>
        <w:t xml:space="preserve"> المصباح</w:t>
      </w:r>
      <w:r>
        <w:rPr>
          <w:rFonts w:ascii="Traditional Arabic" w:hAnsi="Traditional Arabic" w:cs="Traditional Arabic"/>
          <w:sz w:val="28"/>
          <w:szCs w:val="28"/>
          <w:rtl/>
          <w:lang w:bidi="ar-EG"/>
        </w:rPr>
        <w:t xml:space="preserve">، </w:t>
      </w:r>
      <w:r w:rsidRPr="006E6FC4">
        <w:rPr>
          <w:rFonts w:ascii="Traditional Arabic" w:hAnsi="Traditional Arabic" w:cs="Traditional Arabic"/>
          <w:sz w:val="28"/>
          <w:szCs w:val="28"/>
          <w:rtl/>
          <w:lang w:bidi="ar-EG"/>
        </w:rPr>
        <w:t>276</w:t>
      </w:r>
      <w:r>
        <w:rPr>
          <w:rFonts w:ascii="Traditional Arabic" w:hAnsi="Traditional Arabic" w:cs="Traditional Arabic"/>
          <w:sz w:val="28"/>
          <w:szCs w:val="28"/>
          <w:rtl/>
          <w:lang w:bidi="ar-EG"/>
        </w:rPr>
        <w:t>.</w:t>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p>
  </w:footnote>
  <w:footnote w:id="127">
    <w:p w:rsidR="00E97BE1" w:rsidRDefault="00E97BE1" w:rsidP="006708DF">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الزحيلي</w:t>
      </w:r>
      <w:r w:rsidRPr="006E6FC4">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w:t>
      </w:r>
      <w:r w:rsidRPr="006E6FC4">
        <w:rPr>
          <w:rFonts w:ascii="Traditional Arabic" w:hAnsi="Traditional Arabic" w:cs="Traditional Arabic"/>
          <w:i/>
          <w:iCs/>
          <w:sz w:val="28"/>
          <w:szCs w:val="28"/>
          <w:rtl/>
          <w:lang w:bidi="ar-EG"/>
        </w:rPr>
        <w:t xml:space="preserve"> المنير</w:t>
      </w:r>
      <w:r>
        <w:rPr>
          <w:rFonts w:ascii="Traditional Arabic" w:hAnsi="Traditional Arabic" w:cs="Traditional Arabic"/>
          <w:sz w:val="28"/>
          <w:szCs w:val="28"/>
          <w:rtl/>
          <w:lang w:bidi="ar-EG"/>
        </w:rPr>
        <w:t xml:space="preserve">، </w:t>
      </w:r>
      <w:r w:rsidRPr="006E6FC4">
        <w:rPr>
          <w:rFonts w:ascii="Traditional Arabic" w:hAnsi="Traditional Arabic" w:cs="Traditional Arabic"/>
          <w:sz w:val="28"/>
          <w:szCs w:val="28"/>
          <w:rtl/>
          <w:lang w:bidi="ar-EG"/>
        </w:rPr>
        <w:t>320</w:t>
      </w:r>
      <w:r>
        <w:rPr>
          <w:rFonts w:ascii="Traditional Arabic" w:hAnsi="Traditional Arabic" w:cs="Traditional Arabic"/>
          <w:sz w:val="28"/>
          <w:szCs w:val="28"/>
          <w:rtl/>
          <w:lang w:bidi="ar-EG"/>
        </w:rPr>
        <w:t>.</w:t>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p>
  </w:footnote>
  <w:footnote w:id="128">
    <w:p w:rsidR="00E97BE1" w:rsidRDefault="00E97BE1" w:rsidP="006708DF">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حامكا</w:t>
      </w:r>
      <w:r w:rsidRPr="006E6FC4">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w:t>
      </w:r>
      <w:r w:rsidRPr="006E6FC4">
        <w:rPr>
          <w:rFonts w:ascii="Traditional Arabic" w:hAnsi="Traditional Arabic" w:cs="Traditional Arabic"/>
          <w:i/>
          <w:iCs/>
          <w:sz w:val="28"/>
          <w:szCs w:val="28"/>
          <w:rtl/>
          <w:lang w:bidi="ar-EG"/>
        </w:rPr>
        <w:t xml:space="preserve"> الأزهار</w:t>
      </w:r>
      <w:r>
        <w:rPr>
          <w:rFonts w:ascii="Traditional Arabic" w:hAnsi="Traditional Arabic" w:cs="Traditional Arabic"/>
          <w:sz w:val="28"/>
          <w:szCs w:val="28"/>
          <w:rtl/>
          <w:lang w:bidi="ar-EG"/>
        </w:rPr>
        <w:t xml:space="preserve">، </w:t>
      </w:r>
      <w:r w:rsidRPr="006E6FC4">
        <w:rPr>
          <w:rFonts w:ascii="Traditional Arabic" w:hAnsi="Traditional Arabic" w:cs="Traditional Arabic"/>
          <w:sz w:val="28"/>
          <w:szCs w:val="28"/>
          <w:rtl/>
          <w:lang w:bidi="ar-EG"/>
        </w:rPr>
        <w:t>5289</w:t>
      </w:r>
      <w:r>
        <w:rPr>
          <w:rFonts w:ascii="Traditional Arabic" w:hAnsi="Traditional Arabic" w:cs="Traditional Arabic"/>
          <w:sz w:val="28"/>
          <w:szCs w:val="28"/>
          <w:rtl/>
          <w:lang w:bidi="ar-EG"/>
        </w:rPr>
        <w:t>.</w:t>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p>
  </w:footnote>
  <w:footnote w:id="129">
    <w:p w:rsidR="00E97BE1" w:rsidRDefault="00E97BE1" w:rsidP="006708DF">
      <w:pPr>
        <w:pStyle w:val="FootnoteText"/>
        <w:bidi/>
      </w:pPr>
      <w:r w:rsidRPr="006E6FC4">
        <w:rPr>
          <w:rFonts w:ascii="Traditional Arabic" w:hAnsi="Traditional Arabic" w:cs="Traditional Arabic"/>
          <w:sz w:val="28"/>
          <w:szCs w:val="28"/>
          <w:rtl/>
        </w:rPr>
        <w:t xml:space="preserve">       </w:t>
      </w:r>
      <w:r w:rsidRPr="006E6FC4">
        <w:rPr>
          <w:rStyle w:val="FootnoteReference"/>
          <w:rFonts w:ascii="Traditional Arabic" w:hAnsi="Traditional Arabic" w:cs="Traditional Arabic"/>
          <w:sz w:val="28"/>
          <w:szCs w:val="28"/>
        </w:rPr>
        <w:footnoteRef/>
      </w:r>
      <w:r w:rsidRPr="006E6FC4">
        <w:rPr>
          <w:rFonts w:ascii="Traditional Arabic" w:hAnsi="Traditional Arabic" w:cs="Traditional Arabic"/>
          <w:sz w:val="28"/>
          <w:szCs w:val="28"/>
        </w:rPr>
        <w:t xml:space="preserve"> </w:t>
      </w:r>
      <w:r w:rsidRPr="006E6FC4">
        <w:rPr>
          <w:rFonts w:ascii="Traditional Arabic" w:hAnsi="Traditional Arabic" w:cs="Traditional Arabic"/>
          <w:sz w:val="28"/>
          <w:szCs w:val="28"/>
          <w:rtl/>
        </w:rPr>
        <w:t xml:space="preserve"> </w:t>
      </w:r>
      <w:r w:rsidRPr="006E6FC4">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الزحيلي</w:t>
      </w:r>
      <w:r w:rsidRPr="006E6FC4">
        <w:rPr>
          <w:rFonts w:ascii="Traditional Arabic" w:hAnsi="Traditional Arabic" w:cs="Traditional Arabic"/>
          <w:i/>
          <w:iCs/>
          <w:sz w:val="28"/>
          <w:szCs w:val="28"/>
          <w:rtl/>
          <w:lang w:bidi="ar-EG"/>
        </w:rPr>
        <w:t>،</w:t>
      </w:r>
      <w:r>
        <w:rPr>
          <w:rFonts w:ascii="Traditional Arabic" w:hAnsi="Traditional Arabic" w:cs="Traditional Arabic"/>
          <w:i/>
          <w:iCs/>
          <w:sz w:val="28"/>
          <w:szCs w:val="28"/>
          <w:rtl/>
          <w:lang w:bidi="ar-EG"/>
        </w:rPr>
        <w:t xml:space="preserve"> تفسير</w:t>
      </w:r>
      <w:r w:rsidRPr="006E6FC4">
        <w:rPr>
          <w:rFonts w:ascii="Traditional Arabic" w:hAnsi="Traditional Arabic" w:cs="Traditional Arabic"/>
          <w:i/>
          <w:iCs/>
          <w:sz w:val="28"/>
          <w:szCs w:val="28"/>
          <w:rtl/>
          <w:lang w:bidi="ar-EG"/>
        </w:rPr>
        <w:t xml:space="preserve"> المنير</w:t>
      </w:r>
      <w:r>
        <w:rPr>
          <w:rFonts w:ascii="Traditional Arabic" w:hAnsi="Traditional Arabic" w:cs="Traditional Arabic"/>
          <w:sz w:val="28"/>
          <w:szCs w:val="28"/>
          <w:rtl/>
          <w:lang w:bidi="ar-EG"/>
        </w:rPr>
        <w:t xml:space="preserve">، 340. </w:t>
      </w: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E1" w:rsidRDefault="00E97BE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235313" o:spid="_x0000_s2050" type="#_x0000_t75" style="position:absolute;margin-left:0;margin-top:0;width:467.5pt;height:570.15pt;z-index:-251657216;mso-position-horizontal:center;mso-position-horizontal-relative:margin;mso-position-vertical:center;mso-position-vertical-relative:margin" o:allowincell="f">
          <v:imagedata r:id="rId1" o:title="LOGO-IAIN-PONOROGO-246x300"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E1" w:rsidRDefault="00E97BE1" w:rsidP="003F3B89">
    <w:pPr>
      <w:pStyle w:val="Header"/>
      <w:bidi/>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235314" o:spid="_x0000_s2051" type="#_x0000_t75" style="position:absolute;left:0;text-align:left;margin-left:0;margin-top:0;width:467.5pt;height:570.15pt;z-index:-251656192;mso-position-horizontal:center;mso-position-horizontal-relative:margin;mso-position-vertical:center;mso-position-vertical-relative:margin" o:allowincell="f">
          <v:imagedata r:id="rId1" o:title="LOGO-IAIN-PONOROGO-246x300"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E1" w:rsidRDefault="00E97BE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235312" o:spid="_x0000_s2049" type="#_x0000_t75" style="position:absolute;margin-left:0;margin-top:0;width:467.5pt;height:570.15pt;z-index:-251658240;mso-position-horizontal:center;mso-position-horizontal-relative:margin;mso-position-vertical:center;mso-position-vertical-relative:margin" o:allowincell="f">
          <v:imagedata r:id="rId1" o:title="LOGO-IAIN-PONOROGO-246x300"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E1" w:rsidRDefault="00E97BE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235316" o:spid="_x0000_s2053" type="#_x0000_t75" style="position:absolute;margin-left:0;margin-top:0;width:467.5pt;height:570.15pt;z-index:-251654144;mso-position-horizontal:center;mso-position-horizontal-relative:margin;mso-position-vertical:center;mso-position-vertical-relative:margin" o:allowincell="f">
          <v:imagedata r:id="rId1" o:title="LOGO-IAIN-PONOROGO-246x300"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E1" w:rsidRDefault="00E97BE1" w:rsidP="003F3B89">
    <w:pPr>
      <w:pStyle w:val="Header"/>
      <w:bidi/>
      <w:jc w:val="right"/>
    </w:pPr>
    <w:r>
      <w:rPr>
        <w:rFonts w:ascii="Traditional Arabic" w:hAnsi="Traditional Arabic" w:cs="Traditional Arabic"/>
        <w:noProof/>
        <w:sz w:val="36"/>
        <w:szCs w:val="3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235317" o:spid="_x0000_s2054" type="#_x0000_t75" style="position:absolute;margin-left:0;margin-top:0;width:467.5pt;height:570.15pt;z-index:-251653120;mso-position-horizontal:center;mso-position-horizontal-relative:margin;mso-position-vertical:center;mso-position-vertical-relative:margin" o:allowincell="f">
          <v:imagedata r:id="rId1" o:title="LOGO-IAIN-PONOROGO-246x300" gain="19661f" blacklevel="22938f"/>
        </v:shape>
      </w:pict>
    </w:r>
    <w:r w:rsidRPr="003F3B89">
      <w:rPr>
        <w:rFonts w:ascii="Traditional Arabic" w:hAnsi="Traditional Arabic" w:cs="Traditional Arabic"/>
        <w:sz w:val="36"/>
        <w:szCs w:val="36"/>
      </w:rPr>
      <w:fldChar w:fldCharType="begin"/>
    </w:r>
    <w:r w:rsidRPr="003F3B89">
      <w:rPr>
        <w:rFonts w:ascii="Traditional Arabic" w:hAnsi="Traditional Arabic" w:cs="Traditional Arabic"/>
        <w:sz w:val="36"/>
        <w:szCs w:val="36"/>
      </w:rPr>
      <w:instrText xml:space="preserve"> PAGE   \* MERGEFORMAT </w:instrText>
    </w:r>
    <w:r w:rsidRPr="003F3B89">
      <w:rPr>
        <w:rFonts w:ascii="Traditional Arabic" w:hAnsi="Traditional Arabic" w:cs="Traditional Arabic"/>
        <w:sz w:val="36"/>
        <w:szCs w:val="36"/>
      </w:rPr>
      <w:fldChar w:fldCharType="separate"/>
    </w:r>
    <w:r w:rsidR="00716DDD">
      <w:rPr>
        <w:rFonts w:ascii="Traditional Arabic" w:hAnsi="Traditional Arabic" w:cs="Traditional Arabic"/>
        <w:noProof/>
        <w:sz w:val="36"/>
        <w:szCs w:val="36"/>
        <w:rtl/>
      </w:rPr>
      <w:t>7</w:t>
    </w:r>
    <w:r w:rsidRPr="003F3B89">
      <w:rPr>
        <w:rFonts w:ascii="Traditional Arabic" w:hAnsi="Traditional Arabic" w:cs="Traditional Arabic"/>
        <w:sz w:val="36"/>
        <w:szCs w:val="3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E1" w:rsidRDefault="00E97BE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235315" o:spid="_x0000_s2052" type="#_x0000_t75" style="position:absolute;margin-left:0;margin-top:0;width:467.5pt;height:570.15pt;z-index:-251655168;mso-position-horizontal:center;mso-position-horizontal-relative:margin;mso-position-vertical:center;mso-position-vertical-relative:margin" o:allowincell="f">
          <v:imagedata r:id="rId1" o:title="LOGO-IAIN-PONOROGO-246x300"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7E1"/>
    <w:multiLevelType w:val="multilevel"/>
    <w:tmpl w:val="005F67E1"/>
    <w:lvl w:ilvl="0">
      <w:start w:val="22"/>
      <w:numFmt w:val="arabicAbjad"/>
      <w:lvlText w:val="%1."/>
      <w:lvlJc w:val="left"/>
      <w:pPr>
        <w:ind w:left="1800" w:hanging="360"/>
      </w:pPr>
      <w:rPr>
        <w:rFonts w:ascii="Traditional Arabic" w:hAnsi="Traditional Arabic" w:cs="Traditional Arabic" w:hint="default"/>
        <w:sz w:val="36"/>
        <w:szCs w:val="3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9B92813"/>
    <w:multiLevelType w:val="multilevel"/>
    <w:tmpl w:val="2C3A13D6"/>
    <w:lvl w:ilvl="0">
      <w:start w:val="1"/>
      <w:numFmt w:val="arabicAlpha"/>
      <w:lvlText w:val="%1."/>
      <w:lvlJc w:val="left"/>
      <w:pPr>
        <w:ind w:left="1569" w:hanging="360"/>
      </w:pPr>
      <w:rPr>
        <w:rFonts w:ascii="Traditional Arabic" w:hAnsi="Traditional Arabic" w:cs="Traditional Arabic" w:hint="default"/>
      </w:rPr>
    </w:lvl>
    <w:lvl w:ilvl="1">
      <w:start w:val="1"/>
      <w:numFmt w:val="lowerLetter"/>
      <w:lvlText w:val="%2."/>
      <w:lvlJc w:val="left"/>
      <w:pPr>
        <w:ind w:left="2289" w:hanging="360"/>
      </w:pPr>
      <w:rPr>
        <w:rFonts w:cs="Times New Roman"/>
      </w:rPr>
    </w:lvl>
    <w:lvl w:ilvl="2">
      <w:start w:val="1"/>
      <w:numFmt w:val="lowerRoman"/>
      <w:lvlText w:val="%3."/>
      <w:lvlJc w:val="right"/>
      <w:pPr>
        <w:ind w:left="3009" w:hanging="180"/>
      </w:pPr>
      <w:rPr>
        <w:rFonts w:cs="Times New Roman"/>
      </w:rPr>
    </w:lvl>
    <w:lvl w:ilvl="3">
      <w:start w:val="1"/>
      <w:numFmt w:val="decimal"/>
      <w:lvlText w:val="%4."/>
      <w:lvlJc w:val="left"/>
      <w:pPr>
        <w:ind w:left="3729" w:hanging="360"/>
      </w:pPr>
      <w:rPr>
        <w:rFonts w:cs="Times New Roman"/>
      </w:rPr>
    </w:lvl>
    <w:lvl w:ilvl="4">
      <w:start w:val="1"/>
      <w:numFmt w:val="lowerLetter"/>
      <w:lvlText w:val="%5."/>
      <w:lvlJc w:val="left"/>
      <w:pPr>
        <w:ind w:left="4449" w:hanging="360"/>
      </w:pPr>
      <w:rPr>
        <w:rFonts w:cs="Times New Roman"/>
      </w:rPr>
    </w:lvl>
    <w:lvl w:ilvl="5">
      <w:start w:val="1"/>
      <w:numFmt w:val="lowerRoman"/>
      <w:lvlText w:val="%6."/>
      <w:lvlJc w:val="right"/>
      <w:pPr>
        <w:ind w:left="5169" w:hanging="180"/>
      </w:pPr>
      <w:rPr>
        <w:rFonts w:cs="Times New Roman"/>
      </w:rPr>
    </w:lvl>
    <w:lvl w:ilvl="6">
      <w:start w:val="1"/>
      <w:numFmt w:val="decimal"/>
      <w:lvlText w:val="%7."/>
      <w:lvlJc w:val="left"/>
      <w:pPr>
        <w:ind w:left="5889" w:hanging="360"/>
      </w:pPr>
      <w:rPr>
        <w:rFonts w:cs="Times New Roman"/>
      </w:rPr>
    </w:lvl>
    <w:lvl w:ilvl="7">
      <w:start w:val="1"/>
      <w:numFmt w:val="lowerLetter"/>
      <w:lvlText w:val="%8."/>
      <w:lvlJc w:val="left"/>
      <w:pPr>
        <w:ind w:left="6609" w:hanging="360"/>
      </w:pPr>
      <w:rPr>
        <w:rFonts w:cs="Times New Roman"/>
      </w:rPr>
    </w:lvl>
    <w:lvl w:ilvl="8">
      <w:start w:val="1"/>
      <w:numFmt w:val="lowerRoman"/>
      <w:lvlText w:val="%9."/>
      <w:lvlJc w:val="right"/>
      <w:pPr>
        <w:ind w:left="7329" w:hanging="180"/>
      </w:pPr>
      <w:rPr>
        <w:rFonts w:cs="Times New Roman"/>
      </w:rPr>
    </w:lvl>
  </w:abstractNum>
  <w:abstractNum w:abstractNumId="2">
    <w:nsid w:val="09BF0D20"/>
    <w:multiLevelType w:val="hybridMultilevel"/>
    <w:tmpl w:val="71A0912C"/>
    <w:lvl w:ilvl="0" w:tplc="04090011">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
    <w:nsid w:val="0AD66782"/>
    <w:multiLevelType w:val="hybridMultilevel"/>
    <w:tmpl w:val="B824E242"/>
    <w:lvl w:ilvl="0" w:tplc="48B497DE">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nsid w:val="0C1824B7"/>
    <w:multiLevelType w:val="multilevel"/>
    <w:tmpl w:val="2A240804"/>
    <w:lvl w:ilvl="0">
      <w:start w:val="1"/>
      <w:numFmt w:val="arabicAlpha"/>
      <w:lvlText w:val="%1."/>
      <w:lvlJc w:val="left"/>
      <w:pPr>
        <w:ind w:left="1929" w:hanging="360"/>
      </w:pPr>
      <w:rPr>
        <w:rFonts w:ascii="Traditional Arabic" w:hAnsi="Traditional Arabic" w:cs="Traditional Arabic" w:hint="default"/>
        <w:b w:val="0"/>
        <w:bCs w:val="0"/>
      </w:rPr>
    </w:lvl>
    <w:lvl w:ilvl="1">
      <w:start w:val="1"/>
      <w:numFmt w:val="lowerLetter"/>
      <w:lvlText w:val="%2."/>
      <w:lvlJc w:val="left"/>
      <w:pPr>
        <w:ind w:left="2649" w:hanging="360"/>
      </w:pPr>
      <w:rPr>
        <w:rFonts w:cs="Times New Roman"/>
      </w:rPr>
    </w:lvl>
    <w:lvl w:ilvl="2">
      <w:start w:val="1"/>
      <w:numFmt w:val="lowerRoman"/>
      <w:lvlText w:val="%3."/>
      <w:lvlJc w:val="right"/>
      <w:pPr>
        <w:ind w:left="3369" w:hanging="180"/>
      </w:pPr>
      <w:rPr>
        <w:rFonts w:cs="Times New Roman"/>
      </w:rPr>
    </w:lvl>
    <w:lvl w:ilvl="3">
      <w:start w:val="1"/>
      <w:numFmt w:val="decimal"/>
      <w:lvlText w:val="%4."/>
      <w:lvlJc w:val="left"/>
      <w:pPr>
        <w:ind w:left="4089" w:hanging="360"/>
      </w:pPr>
      <w:rPr>
        <w:rFonts w:cs="Times New Roman"/>
      </w:rPr>
    </w:lvl>
    <w:lvl w:ilvl="4">
      <w:start w:val="1"/>
      <w:numFmt w:val="lowerLetter"/>
      <w:lvlText w:val="%5."/>
      <w:lvlJc w:val="left"/>
      <w:pPr>
        <w:ind w:left="4809" w:hanging="360"/>
      </w:pPr>
      <w:rPr>
        <w:rFonts w:cs="Times New Roman"/>
      </w:rPr>
    </w:lvl>
    <w:lvl w:ilvl="5">
      <w:start w:val="1"/>
      <w:numFmt w:val="lowerRoman"/>
      <w:lvlText w:val="%6."/>
      <w:lvlJc w:val="right"/>
      <w:pPr>
        <w:ind w:left="5529" w:hanging="180"/>
      </w:pPr>
      <w:rPr>
        <w:rFonts w:cs="Times New Roman"/>
      </w:rPr>
    </w:lvl>
    <w:lvl w:ilvl="6">
      <w:start w:val="1"/>
      <w:numFmt w:val="decimal"/>
      <w:lvlText w:val="%7."/>
      <w:lvlJc w:val="left"/>
      <w:pPr>
        <w:ind w:left="6249" w:hanging="360"/>
      </w:pPr>
      <w:rPr>
        <w:rFonts w:cs="Times New Roman"/>
      </w:rPr>
    </w:lvl>
    <w:lvl w:ilvl="7">
      <w:start w:val="1"/>
      <w:numFmt w:val="lowerLetter"/>
      <w:lvlText w:val="%8."/>
      <w:lvlJc w:val="left"/>
      <w:pPr>
        <w:ind w:left="6969" w:hanging="360"/>
      </w:pPr>
      <w:rPr>
        <w:rFonts w:cs="Times New Roman"/>
      </w:rPr>
    </w:lvl>
    <w:lvl w:ilvl="8">
      <w:start w:val="1"/>
      <w:numFmt w:val="lowerRoman"/>
      <w:lvlText w:val="%9."/>
      <w:lvlJc w:val="right"/>
      <w:pPr>
        <w:ind w:left="7689" w:hanging="180"/>
      </w:pPr>
      <w:rPr>
        <w:rFonts w:cs="Times New Roman"/>
      </w:rPr>
    </w:lvl>
  </w:abstractNum>
  <w:abstractNum w:abstractNumId="5">
    <w:nsid w:val="0E8F3670"/>
    <w:multiLevelType w:val="multilevel"/>
    <w:tmpl w:val="0E8F3670"/>
    <w:lvl w:ilvl="0">
      <w:start w:val="1"/>
      <w:numFmt w:val="decimal"/>
      <w:lvlText w:val="%1."/>
      <w:lvlJc w:val="left"/>
      <w:pPr>
        <w:ind w:left="1800" w:hanging="360"/>
      </w:pPr>
      <w:rPr>
        <w:rFonts w:cs="Times New Roman"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6">
    <w:nsid w:val="116922FD"/>
    <w:multiLevelType w:val="multilevel"/>
    <w:tmpl w:val="116922FD"/>
    <w:lvl w:ilvl="0">
      <w:start w:val="1"/>
      <w:numFmt w:val="decimal"/>
      <w:lvlText w:val="%1."/>
      <w:lvlJc w:val="left"/>
      <w:pPr>
        <w:ind w:left="1569" w:hanging="360"/>
      </w:pPr>
      <w:rPr>
        <w:rFonts w:cs="Times New Roman" w:hint="default"/>
      </w:rPr>
    </w:lvl>
    <w:lvl w:ilvl="1">
      <w:start w:val="1"/>
      <w:numFmt w:val="lowerLetter"/>
      <w:lvlText w:val="%2."/>
      <w:lvlJc w:val="left"/>
      <w:pPr>
        <w:ind w:left="2289" w:hanging="360"/>
      </w:pPr>
      <w:rPr>
        <w:rFonts w:cs="Times New Roman"/>
      </w:rPr>
    </w:lvl>
    <w:lvl w:ilvl="2">
      <w:start w:val="1"/>
      <w:numFmt w:val="lowerRoman"/>
      <w:lvlText w:val="%3."/>
      <w:lvlJc w:val="right"/>
      <w:pPr>
        <w:ind w:left="3009" w:hanging="180"/>
      </w:pPr>
      <w:rPr>
        <w:rFonts w:cs="Times New Roman"/>
      </w:rPr>
    </w:lvl>
    <w:lvl w:ilvl="3">
      <w:start w:val="1"/>
      <w:numFmt w:val="decimal"/>
      <w:lvlText w:val="%4."/>
      <w:lvlJc w:val="left"/>
      <w:pPr>
        <w:ind w:left="3729" w:hanging="360"/>
      </w:pPr>
      <w:rPr>
        <w:rFonts w:cs="Times New Roman"/>
      </w:rPr>
    </w:lvl>
    <w:lvl w:ilvl="4">
      <w:start w:val="1"/>
      <w:numFmt w:val="lowerLetter"/>
      <w:lvlText w:val="%5."/>
      <w:lvlJc w:val="left"/>
      <w:pPr>
        <w:ind w:left="4449" w:hanging="360"/>
      </w:pPr>
      <w:rPr>
        <w:rFonts w:cs="Times New Roman"/>
      </w:rPr>
    </w:lvl>
    <w:lvl w:ilvl="5">
      <w:start w:val="1"/>
      <w:numFmt w:val="lowerRoman"/>
      <w:lvlText w:val="%6."/>
      <w:lvlJc w:val="right"/>
      <w:pPr>
        <w:ind w:left="5169" w:hanging="180"/>
      </w:pPr>
      <w:rPr>
        <w:rFonts w:cs="Times New Roman"/>
      </w:rPr>
    </w:lvl>
    <w:lvl w:ilvl="6">
      <w:start w:val="1"/>
      <w:numFmt w:val="decimal"/>
      <w:lvlText w:val="%7."/>
      <w:lvlJc w:val="left"/>
      <w:pPr>
        <w:ind w:left="5889" w:hanging="360"/>
      </w:pPr>
      <w:rPr>
        <w:rFonts w:cs="Times New Roman"/>
      </w:rPr>
    </w:lvl>
    <w:lvl w:ilvl="7">
      <w:start w:val="1"/>
      <w:numFmt w:val="lowerLetter"/>
      <w:lvlText w:val="%8."/>
      <w:lvlJc w:val="left"/>
      <w:pPr>
        <w:ind w:left="6609" w:hanging="360"/>
      </w:pPr>
      <w:rPr>
        <w:rFonts w:cs="Times New Roman"/>
      </w:rPr>
    </w:lvl>
    <w:lvl w:ilvl="8">
      <w:start w:val="1"/>
      <w:numFmt w:val="lowerRoman"/>
      <w:lvlText w:val="%9."/>
      <w:lvlJc w:val="right"/>
      <w:pPr>
        <w:ind w:left="7329" w:hanging="180"/>
      </w:pPr>
      <w:rPr>
        <w:rFonts w:cs="Times New Roman"/>
      </w:rPr>
    </w:lvl>
  </w:abstractNum>
  <w:abstractNum w:abstractNumId="7">
    <w:nsid w:val="20062FE1"/>
    <w:multiLevelType w:val="hybridMultilevel"/>
    <w:tmpl w:val="CC1CD9EA"/>
    <w:lvl w:ilvl="0" w:tplc="A5F65790">
      <w:start w:val="1"/>
      <w:numFmt w:val="decimal"/>
      <w:lvlText w:val="%1."/>
      <w:lvlJc w:val="left"/>
      <w:pPr>
        <w:ind w:left="1179" w:hanging="375"/>
      </w:pPr>
      <w:rPr>
        <w:rFonts w:cs="Times New Roman" w:hint="default"/>
      </w:rPr>
    </w:lvl>
    <w:lvl w:ilvl="1" w:tplc="04210019" w:tentative="1">
      <w:start w:val="1"/>
      <w:numFmt w:val="lowerLetter"/>
      <w:lvlText w:val="%2."/>
      <w:lvlJc w:val="left"/>
      <w:pPr>
        <w:ind w:left="1884" w:hanging="360"/>
      </w:pPr>
      <w:rPr>
        <w:rFonts w:cs="Times New Roman"/>
      </w:rPr>
    </w:lvl>
    <w:lvl w:ilvl="2" w:tplc="0421001B" w:tentative="1">
      <w:start w:val="1"/>
      <w:numFmt w:val="lowerRoman"/>
      <w:lvlText w:val="%3."/>
      <w:lvlJc w:val="right"/>
      <w:pPr>
        <w:ind w:left="2604" w:hanging="180"/>
      </w:pPr>
      <w:rPr>
        <w:rFonts w:cs="Times New Roman"/>
      </w:rPr>
    </w:lvl>
    <w:lvl w:ilvl="3" w:tplc="0421000F" w:tentative="1">
      <w:start w:val="1"/>
      <w:numFmt w:val="decimal"/>
      <w:lvlText w:val="%4."/>
      <w:lvlJc w:val="left"/>
      <w:pPr>
        <w:ind w:left="3324" w:hanging="360"/>
      </w:pPr>
      <w:rPr>
        <w:rFonts w:cs="Times New Roman"/>
      </w:rPr>
    </w:lvl>
    <w:lvl w:ilvl="4" w:tplc="04210019" w:tentative="1">
      <w:start w:val="1"/>
      <w:numFmt w:val="lowerLetter"/>
      <w:lvlText w:val="%5."/>
      <w:lvlJc w:val="left"/>
      <w:pPr>
        <w:ind w:left="4044" w:hanging="360"/>
      </w:pPr>
      <w:rPr>
        <w:rFonts w:cs="Times New Roman"/>
      </w:rPr>
    </w:lvl>
    <w:lvl w:ilvl="5" w:tplc="0421001B" w:tentative="1">
      <w:start w:val="1"/>
      <w:numFmt w:val="lowerRoman"/>
      <w:lvlText w:val="%6."/>
      <w:lvlJc w:val="right"/>
      <w:pPr>
        <w:ind w:left="4764" w:hanging="180"/>
      </w:pPr>
      <w:rPr>
        <w:rFonts w:cs="Times New Roman"/>
      </w:rPr>
    </w:lvl>
    <w:lvl w:ilvl="6" w:tplc="0421000F" w:tentative="1">
      <w:start w:val="1"/>
      <w:numFmt w:val="decimal"/>
      <w:lvlText w:val="%7."/>
      <w:lvlJc w:val="left"/>
      <w:pPr>
        <w:ind w:left="5484" w:hanging="360"/>
      </w:pPr>
      <w:rPr>
        <w:rFonts w:cs="Times New Roman"/>
      </w:rPr>
    </w:lvl>
    <w:lvl w:ilvl="7" w:tplc="04210019" w:tentative="1">
      <w:start w:val="1"/>
      <w:numFmt w:val="lowerLetter"/>
      <w:lvlText w:val="%8."/>
      <w:lvlJc w:val="left"/>
      <w:pPr>
        <w:ind w:left="6204" w:hanging="360"/>
      </w:pPr>
      <w:rPr>
        <w:rFonts w:cs="Times New Roman"/>
      </w:rPr>
    </w:lvl>
    <w:lvl w:ilvl="8" w:tplc="0421001B" w:tentative="1">
      <w:start w:val="1"/>
      <w:numFmt w:val="lowerRoman"/>
      <w:lvlText w:val="%9."/>
      <w:lvlJc w:val="right"/>
      <w:pPr>
        <w:ind w:left="6924" w:hanging="180"/>
      </w:pPr>
      <w:rPr>
        <w:rFonts w:cs="Times New Roman"/>
      </w:rPr>
    </w:lvl>
  </w:abstractNum>
  <w:abstractNum w:abstractNumId="8">
    <w:nsid w:val="250F7531"/>
    <w:multiLevelType w:val="multilevel"/>
    <w:tmpl w:val="2D70889E"/>
    <w:lvl w:ilvl="0">
      <w:start w:val="1"/>
      <w:numFmt w:val="arabicAlpha"/>
      <w:lvlText w:val="%1."/>
      <w:lvlJc w:val="left"/>
      <w:pPr>
        <w:ind w:left="1569" w:hanging="360"/>
      </w:pPr>
      <w:rPr>
        <w:rFonts w:ascii="Traditional Arabic" w:hAnsi="Traditional Arabic" w:cs="Traditional Arabic" w:hint="default"/>
        <w:b/>
        <w:bCs/>
      </w:rPr>
    </w:lvl>
    <w:lvl w:ilvl="1">
      <w:start w:val="1"/>
      <w:numFmt w:val="lowerLetter"/>
      <w:lvlText w:val="%2."/>
      <w:lvlJc w:val="left"/>
      <w:pPr>
        <w:ind w:left="2289" w:hanging="360"/>
      </w:pPr>
      <w:rPr>
        <w:rFonts w:cs="Times New Roman"/>
      </w:rPr>
    </w:lvl>
    <w:lvl w:ilvl="2">
      <w:start w:val="1"/>
      <w:numFmt w:val="lowerRoman"/>
      <w:lvlText w:val="%3."/>
      <w:lvlJc w:val="right"/>
      <w:pPr>
        <w:ind w:left="3009" w:hanging="180"/>
      </w:pPr>
      <w:rPr>
        <w:rFonts w:cs="Times New Roman"/>
      </w:rPr>
    </w:lvl>
    <w:lvl w:ilvl="3">
      <w:start w:val="1"/>
      <w:numFmt w:val="decimal"/>
      <w:lvlText w:val="%4."/>
      <w:lvlJc w:val="left"/>
      <w:pPr>
        <w:ind w:left="3729" w:hanging="360"/>
      </w:pPr>
      <w:rPr>
        <w:rFonts w:cs="Times New Roman"/>
      </w:rPr>
    </w:lvl>
    <w:lvl w:ilvl="4">
      <w:start w:val="1"/>
      <w:numFmt w:val="lowerLetter"/>
      <w:lvlText w:val="%5."/>
      <w:lvlJc w:val="left"/>
      <w:pPr>
        <w:ind w:left="4449" w:hanging="360"/>
      </w:pPr>
      <w:rPr>
        <w:rFonts w:cs="Times New Roman"/>
      </w:rPr>
    </w:lvl>
    <w:lvl w:ilvl="5">
      <w:start w:val="1"/>
      <w:numFmt w:val="lowerRoman"/>
      <w:lvlText w:val="%6."/>
      <w:lvlJc w:val="right"/>
      <w:pPr>
        <w:ind w:left="5169" w:hanging="180"/>
      </w:pPr>
      <w:rPr>
        <w:rFonts w:cs="Times New Roman"/>
      </w:rPr>
    </w:lvl>
    <w:lvl w:ilvl="6">
      <w:start w:val="1"/>
      <w:numFmt w:val="decimal"/>
      <w:lvlText w:val="%7."/>
      <w:lvlJc w:val="left"/>
      <w:pPr>
        <w:ind w:left="5889" w:hanging="360"/>
      </w:pPr>
      <w:rPr>
        <w:rFonts w:cs="Times New Roman"/>
      </w:rPr>
    </w:lvl>
    <w:lvl w:ilvl="7">
      <w:start w:val="1"/>
      <w:numFmt w:val="lowerLetter"/>
      <w:lvlText w:val="%8."/>
      <w:lvlJc w:val="left"/>
      <w:pPr>
        <w:ind w:left="6609" w:hanging="360"/>
      </w:pPr>
      <w:rPr>
        <w:rFonts w:cs="Times New Roman"/>
      </w:rPr>
    </w:lvl>
    <w:lvl w:ilvl="8">
      <w:start w:val="1"/>
      <w:numFmt w:val="lowerRoman"/>
      <w:lvlText w:val="%9."/>
      <w:lvlJc w:val="right"/>
      <w:pPr>
        <w:ind w:left="7329" w:hanging="180"/>
      </w:pPr>
      <w:rPr>
        <w:rFonts w:cs="Times New Roman"/>
      </w:rPr>
    </w:lvl>
  </w:abstractNum>
  <w:abstractNum w:abstractNumId="9">
    <w:nsid w:val="253F1DD7"/>
    <w:multiLevelType w:val="multilevel"/>
    <w:tmpl w:val="253F1DD7"/>
    <w:lvl w:ilvl="0">
      <w:start w:val="1"/>
      <w:numFmt w:val="decimal"/>
      <w:lvlText w:val="%1."/>
      <w:lvlJc w:val="left"/>
      <w:pPr>
        <w:ind w:left="720" w:hanging="360"/>
      </w:pPr>
      <w:rPr>
        <w:rFonts w:cs="Times New Roman" w:hint="default"/>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61C44AD"/>
    <w:multiLevelType w:val="multilevel"/>
    <w:tmpl w:val="261C44AD"/>
    <w:lvl w:ilvl="0">
      <w:start w:val="1"/>
      <w:numFmt w:val="decimal"/>
      <w:lvlText w:val="%1."/>
      <w:lvlJc w:val="left"/>
      <w:pPr>
        <w:ind w:left="1634" w:hanging="360"/>
      </w:pPr>
      <w:rPr>
        <w:rFonts w:cs="Times New Roman" w:hint="default"/>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11">
    <w:nsid w:val="28090E6C"/>
    <w:multiLevelType w:val="hybridMultilevel"/>
    <w:tmpl w:val="AA586062"/>
    <w:lvl w:ilvl="0" w:tplc="8C8C76EC">
      <w:start w:val="1"/>
      <w:numFmt w:val="decimal"/>
      <w:lvlText w:val="%1."/>
      <w:lvlJc w:val="left"/>
      <w:pPr>
        <w:ind w:left="1067" w:hanging="360"/>
      </w:pPr>
      <w:rPr>
        <w:rFonts w:cs="Times New Roman" w:hint="default"/>
        <w:b/>
        <w:bCs w:val="0"/>
        <w:color w:val="auto"/>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2">
    <w:nsid w:val="288D7182"/>
    <w:multiLevelType w:val="multilevel"/>
    <w:tmpl w:val="288D7182"/>
    <w:lvl w:ilvl="0">
      <w:start w:val="1"/>
      <w:numFmt w:val="decimal"/>
      <w:lvlText w:val="%1)"/>
      <w:lvlJc w:val="left"/>
      <w:pPr>
        <w:ind w:left="1929" w:hanging="360"/>
      </w:pPr>
      <w:rPr>
        <w:rFonts w:cs="Times New Roman" w:hint="default"/>
      </w:rPr>
    </w:lvl>
    <w:lvl w:ilvl="1">
      <w:start w:val="1"/>
      <w:numFmt w:val="lowerLetter"/>
      <w:lvlText w:val="%2."/>
      <w:lvlJc w:val="left"/>
      <w:pPr>
        <w:ind w:left="2649" w:hanging="360"/>
      </w:pPr>
      <w:rPr>
        <w:rFonts w:cs="Times New Roman"/>
      </w:rPr>
    </w:lvl>
    <w:lvl w:ilvl="2">
      <w:start w:val="1"/>
      <w:numFmt w:val="lowerRoman"/>
      <w:lvlText w:val="%3."/>
      <w:lvlJc w:val="right"/>
      <w:pPr>
        <w:ind w:left="3369" w:hanging="180"/>
      </w:pPr>
      <w:rPr>
        <w:rFonts w:cs="Times New Roman"/>
      </w:rPr>
    </w:lvl>
    <w:lvl w:ilvl="3">
      <w:start w:val="1"/>
      <w:numFmt w:val="decimal"/>
      <w:lvlText w:val="%4."/>
      <w:lvlJc w:val="left"/>
      <w:pPr>
        <w:ind w:left="4089" w:hanging="360"/>
      </w:pPr>
      <w:rPr>
        <w:rFonts w:cs="Times New Roman"/>
      </w:rPr>
    </w:lvl>
    <w:lvl w:ilvl="4">
      <w:start w:val="1"/>
      <w:numFmt w:val="lowerLetter"/>
      <w:lvlText w:val="%5."/>
      <w:lvlJc w:val="left"/>
      <w:pPr>
        <w:ind w:left="4809" w:hanging="360"/>
      </w:pPr>
      <w:rPr>
        <w:rFonts w:cs="Times New Roman"/>
      </w:rPr>
    </w:lvl>
    <w:lvl w:ilvl="5">
      <w:start w:val="1"/>
      <w:numFmt w:val="lowerRoman"/>
      <w:lvlText w:val="%6."/>
      <w:lvlJc w:val="right"/>
      <w:pPr>
        <w:ind w:left="5529" w:hanging="180"/>
      </w:pPr>
      <w:rPr>
        <w:rFonts w:cs="Times New Roman"/>
      </w:rPr>
    </w:lvl>
    <w:lvl w:ilvl="6">
      <w:start w:val="1"/>
      <w:numFmt w:val="decimal"/>
      <w:lvlText w:val="%7."/>
      <w:lvlJc w:val="left"/>
      <w:pPr>
        <w:ind w:left="6249" w:hanging="360"/>
      </w:pPr>
      <w:rPr>
        <w:rFonts w:cs="Times New Roman"/>
      </w:rPr>
    </w:lvl>
    <w:lvl w:ilvl="7">
      <w:start w:val="1"/>
      <w:numFmt w:val="lowerLetter"/>
      <w:lvlText w:val="%8."/>
      <w:lvlJc w:val="left"/>
      <w:pPr>
        <w:ind w:left="6969" w:hanging="360"/>
      </w:pPr>
      <w:rPr>
        <w:rFonts w:cs="Times New Roman"/>
      </w:rPr>
    </w:lvl>
    <w:lvl w:ilvl="8">
      <w:start w:val="1"/>
      <w:numFmt w:val="lowerRoman"/>
      <w:lvlText w:val="%9."/>
      <w:lvlJc w:val="right"/>
      <w:pPr>
        <w:ind w:left="7689" w:hanging="180"/>
      </w:pPr>
      <w:rPr>
        <w:rFonts w:cs="Times New Roman"/>
      </w:rPr>
    </w:lvl>
  </w:abstractNum>
  <w:abstractNum w:abstractNumId="13">
    <w:nsid w:val="296F4A51"/>
    <w:multiLevelType w:val="hybridMultilevel"/>
    <w:tmpl w:val="736A1928"/>
    <w:lvl w:ilvl="0" w:tplc="8BEEA7AA">
      <w:start w:val="1"/>
      <w:numFmt w:val="arabicAlpha"/>
      <w:lvlText w:val="%1."/>
      <w:lvlJc w:val="left"/>
      <w:pPr>
        <w:ind w:left="1440" w:hanging="360"/>
      </w:pPr>
      <w:rPr>
        <w:rFonts w:ascii="Traditional Arabic" w:hAnsi="Traditional Arabic" w:cs="Traditional Arabic"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2C642289"/>
    <w:multiLevelType w:val="multilevel"/>
    <w:tmpl w:val="75CA2CB4"/>
    <w:lvl w:ilvl="0">
      <w:start w:val="5"/>
      <w:numFmt w:val="arabicAlpha"/>
      <w:lvlText w:val="%1)"/>
      <w:lvlJc w:val="left"/>
      <w:pPr>
        <w:ind w:left="1994" w:hanging="360"/>
      </w:pPr>
      <w:rPr>
        <w:rFonts w:ascii="Traditional Arabic" w:hAnsi="Traditional Arabic" w:cs="Traditional Arabic"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CD64AD1"/>
    <w:multiLevelType w:val="multilevel"/>
    <w:tmpl w:val="2CD64AD1"/>
    <w:lvl w:ilvl="0">
      <w:start w:val="1"/>
      <w:numFmt w:val="decimal"/>
      <w:lvlText w:val="%1."/>
      <w:lvlJc w:val="left"/>
      <w:pPr>
        <w:ind w:left="1080" w:hanging="360"/>
      </w:pPr>
      <w:rPr>
        <w:rFonts w:cs="Times New Roman" w:hint="default"/>
        <w:b/>
        <w:bCs w:val="0"/>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nsid w:val="302A79ED"/>
    <w:multiLevelType w:val="hybridMultilevel"/>
    <w:tmpl w:val="A0D21770"/>
    <w:lvl w:ilvl="0" w:tplc="F5E856FE">
      <w:start w:val="1"/>
      <w:numFmt w:val="decimal"/>
      <w:lvlText w:val="%1."/>
      <w:lvlJc w:val="left"/>
      <w:pPr>
        <w:ind w:left="2912" w:hanging="360"/>
      </w:pPr>
      <w:rPr>
        <w:rFonts w:cs="Times New Roman" w:hint="default"/>
      </w:rPr>
    </w:lvl>
    <w:lvl w:ilvl="1" w:tplc="04210019" w:tentative="1">
      <w:start w:val="1"/>
      <w:numFmt w:val="lowerLetter"/>
      <w:lvlText w:val="%2."/>
      <w:lvlJc w:val="left"/>
      <w:pPr>
        <w:ind w:left="1950" w:hanging="360"/>
      </w:pPr>
      <w:rPr>
        <w:rFonts w:cs="Times New Roman"/>
      </w:rPr>
    </w:lvl>
    <w:lvl w:ilvl="2" w:tplc="0421001B" w:tentative="1">
      <w:start w:val="1"/>
      <w:numFmt w:val="lowerRoman"/>
      <w:lvlText w:val="%3."/>
      <w:lvlJc w:val="right"/>
      <w:pPr>
        <w:ind w:left="2670" w:hanging="180"/>
      </w:pPr>
      <w:rPr>
        <w:rFonts w:cs="Times New Roman"/>
      </w:rPr>
    </w:lvl>
    <w:lvl w:ilvl="3" w:tplc="0421000F" w:tentative="1">
      <w:start w:val="1"/>
      <w:numFmt w:val="decimal"/>
      <w:lvlText w:val="%4."/>
      <w:lvlJc w:val="left"/>
      <w:pPr>
        <w:ind w:left="3390" w:hanging="360"/>
      </w:pPr>
      <w:rPr>
        <w:rFonts w:cs="Times New Roman"/>
      </w:rPr>
    </w:lvl>
    <w:lvl w:ilvl="4" w:tplc="04210019" w:tentative="1">
      <w:start w:val="1"/>
      <w:numFmt w:val="lowerLetter"/>
      <w:lvlText w:val="%5."/>
      <w:lvlJc w:val="left"/>
      <w:pPr>
        <w:ind w:left="4110" w:hanging="360"/>
      </w:pPr>
      <w:rPr>
        <w:rFonts w:cs="Times New Roman"/>
      </w:rPr>
    </w:lvl>
    <w:lvl w:ilvl="5" w:tplc="0421001B" w:tentative="1">
      <w:start w:val="1"/>
      <w:numFmt w:val="lowerRoman"/>
      <w:lvlText w:val="%6."/>
      <w:lvlJc w:val="right"/>
      <w:pPr>
        <w:ind w:left="4830" w:hanging="180"/>
      </w:pPr>
      <w:rPr>
        <w:rFonts w:cs="Times New Roman"/>
      </w:rPr>
    </w:lvl>
    <w:lvl w:ilvl="6" w:tplc="0421000F" w:tentative="1">
      <w:start w:val="1"/>
      <w:numFmt w:val="decimal"/>
      <w:lvlText w:val="%7."/>
      <w:lvlJc w:val="left"/>
      <w:pPr>
        <w:ind w:left="5550" w:hanging="360"/>
      </w:pPr>
      <w:rPr>
        <w:rFonts w:cs="Times New Roman"/>
      </w:rPr>
    </w:lvl>
    <w:lvl w:ilvl="7" w:tplc="04210019" w:tentative="1">
      <w:start w:val="1"/>
      <w:numFmt w:val="lowerLetter"/>
      <w:lvlText w:val="%8."/>
      <w:lvlJc w:val="left"/>
      <w:pPr>
        <w:ind w:left="6270" w:hanging="360"/>
      </w:pPr>
      <w:rPr>
        <w:rFonts w:cs="Times New Roman"/>
      </w:rPr>
    </w:lvl>
    <w:lvl w:ilvl="8" w:tplc="0421001B" w:tentative="1">
      <w:start w:val="1"/>
      <w:numFmt w:val="lowerRoman"/>
      <w:lvlText w:val="%9."/>
      <w:lvlJc w:val="right"/>
      <w:pPr>
        <w:ind w:left="6990" w:hanging="180"/>
      </w:pPr>
      <w:rPr>
        <w:rFonts w:cs="Times New Roman"/>
      </w:rPr>
    </w:lvl>
  </w:abstractNum>
  <w:abstractNum w:abstractNumId="17">
    <w:nsid w:val="30393E17"/>
    <w:multiLevelType w:val="hybridMultilevel"/>
    <w:tmpl w:val="F072F872"/>
    <w:lvl w:ilvl="0" w:tplc="DE8EAFFC">
      <w:start w:val="1"/>
      <w:numFmt w:val="arabicAlpha"/>
      <w:lvlText w:val="%1."/>
      <w:lvlJc w:val="left"/>
      <w:pPr>
        <w:ind w:left="1080" w:hanging="360"/>
      </w:pPr>
      <w:rPr>
        <w:rFonts w:ascii="Traditional Arabic" w:hAnsi="Traditional Arabic" w:cs="Traditional Arabic" w:hint="default"/>
        <w:sz w:val="36"/>
        <w:szCs w:val="3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1D85BE7"/>
    <w:multiLevelType w:val="multilevel"/>
    <w:tmpl w:val="31D85BE7"/>
    <w:lvl w:ilvl="0">
      <w:start w:val="1"/>
      <w:numFmt w:val="decimal"/>
      <w:lvlText w:val="%1."/>
      <w:lvlJc w:val="left"/>
      <w:pPr>
        <w:ind w:left="1440" w:hanging="360"/>
      </w:pPr>
      <w:rPr>
        <w:rFonts w:cs="Times New Roman" w:hint="default"/>
        <w:b/>
        <w:bCs w:val="0"/>
        <w:color w:val="auto"/>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9">
    <w:nsid w:val="38E26FD4"/>
    <w:multiLevelType w:val="multilevel"/>
    <w:tmpl w:val="38E26FD4"/>
    <w:lvl w:ilvl="0">
      <w:start w:val="1"/>
      <w:numFmt w:val="decimal"/>
      <w:lvlText w:val="%1)"/>
      <w:lvlJc w:val="left"/>
      <w:pPr>
        <w:ind w:left="1929" w:hanging="360"/>
      </w:pPr>
      <w:rPr>
        <w:rFonts w:cs="Times New Roman" w:hint="default"/>
      </w:rPr>
    </w:lvl>
    <w:lvl w:ilvl="1">
      <w:start w:val="1"/>
      <w:numFmt w:val="lowerLetter"/>
      <w:lvlText w:val="%2."/>
      <w:lvlJc w:val="left"/>
      <w:pPr>
        <w:ind w:left="2649" w:hanging="360"/>
      </w:pPr>
      <w:rPr>
        <w:rFonts w:cs="Times New Roman"/>
      </w:rPr>
    </w:lvl>
    <w:lvl w:ilvl="2">
      <w:start w:val="1"/>
      <w:numFmt w:val="lowerRoman"/>
      <w:lvlText w:val="%3."/>
      <w:lvlJc w:val="right"/>
      <w:pPr>
        <w:ind w:left="3369" w:hanging="180"/>
      </w:pPr>
      <w:rPr>
        <w:rFonts w:cs="Times New Roman"/>
      </w:rPr>
    </w:lvl>
    <w:lvl w:ilvl="3">
      <w:start w:val="1"/>
      <w:numFmt w:val="decimal"/>
      <w:lvlText w:val="%4."/>
      <w:lvlJc w:val="left"/>
      <w:pPr>
        <w:ind w:left="4089" w:hanging="360"/>
      </w:pPr>
      <w:rPr>
        <w:rFonts w:cs="Times New Roman"/>
      </w:rPr>
    </w:lvl>
    <w:lvl w:ilvl="4">
      <w:start w:val="1"/>
      <w:numFmt w:val="lowerLetter"/>
      <w:lvlText w:val="%5."/>
      <w:lvlJc w:val="left"/>
      <w:pPr>
        <w:ind w:left="4809" w:hanging="360"/>
      </w:pPr>
      <w:rPr>
        <w:rFonts w:cs="Times New Roman"/>
      </w:rPr>
    </w:lvl>
    <w:lvl w:ilvl="5">
      <w:start w:val="1"/>
      <w:numFmt w:val="lowerRoman"/>
      <w:lvlText w:val="%6."/>
      <w:lvlJc w:val="right"/>
      <w:pPr>
        <w:ind w:left="5529" w:hanging="180"/>
      </w:pPr>
      <w:rPr>
        <w:rFonts w:cs="Times New Roman"/>
      </w:rPr>
    </w:lvl>
    <w:lvl w:ilvl="6">
      <w:start w:val="1"/>
      <w:numFmt w:val="decimal"/>
      <w:lvlText w:val="%7."/>
      <w:lvlJc w:val="left"/>
      <w:pPr>
        <w:ind w:left="6249" w:hanging="360"/>
      </w:pPr>
      <w:rPr>
        <w:rFonts w:cs="Times New Roman"/>
      </w:rPr>
    </w:lvl>
    <w:lvl w:ilvl="7">
      <w:start w:val="1"/>
      <w:numFmt w:val="lowerLetter"/>
      <w:lvlText w:val="%8."/>
      <w:lvlJc w:val="left"/>
      <w:pPr>
        <w:ind w:left="6969" w:hanging="360"/>
      </w:pPr>
      <w:rPr>
        <w:rFonts w:cs="Times New Roman"/>
      </w:rPr>
    </w:lvl>
    <w:lvl w:ilvl="8">
      <w:start w:val="1"/>
      <w:numFmt w:val="lowerRoman"/>
      <w:lvlText w:val="%9."/>
      <w:lvlJc w:val="right"/>
      <w:pPr>
        <w:ind w:left="7689" w:hanging="180"/>
      </w:pPr>
      <w:rPr>
        <w:rFonts w:cs="Times New Roman"/>
      </w:rPr>
    </w:lvl>
  </w:abstractNum>
  <w:abstractNum w:abstractNumId="20">
    <w:nsid w:val="3AC26F28"/>
    <w:multiLevelType w:val="multilevel"/>
    <w:tmpl w:val="3AC26F28"/>
    <w:lvl w:ilvl="0">
      <w:start w:val="1"/>
      <w:numFmt w:val="decimal"/>
      <w:lvlText w:val="%1)"/>
      <w:lvlJc w:val="left"/>
      <w:pPr>
        <w:ind w:left="1929" w:hanging="360"/>
      </w:pPr>
      <w:rPr>
        <w:rFonts w:cs="Times New Roman" w:hint="default"/>
      </w:rPr>
    </w:lvl>
    <w:lvl w:ilvl="1">
      <w:start w:val="1"/>
      <w:numFmt w:val="lowerLetter"/>
      <w:lvlText w:val="%2."/>
      <w:lvlJc w:val="left"/>
      <w:pPr>
        <w:ind w:left="2649" w:hanging="360"/>
      </w:pPr>
      <w:rPr>
        <w:rFonts w:cs="Times New Roman"/>
      </w:rPr>
    </w:lvl>
    <w:lvl w:ilvl="2">
      <w:start w:val="1"/>
      <w:numFmt w:val="lowerRoman"/>
      <w:lvlText w:val="%3."/>
      <w:lvlJc w:val="right"/>
      <w:pPr>
        <w:ind w:left="3369" w:hanging="180"/>
      </w:pPr>
      <w:rPr>
        <w:rFonts w:cs="Times New Roman"/>
      </w:rPr>
    </w:lvl>
    <w:lvl w:ilvl="3">
      <w:start w:val="1"/>
      <w:numFmt w:val="decimal"/>
      <w:lvlText w:val="%4."/>
      <w:lvlJc w:val="left"/>
      <w:pPr>
        <w:ind w:left="4089" w:hanging="360"/>
      </w:pPr>
      <w:rPr>
        <w:rFonts w:cs="Times New Roman"/>
      </w:rPr>
    </w:lvl>
    <w:lvl w:ilvl="4">
      <w:start w:val="1"/>
      <w:numFmt w:val="lowerLetter"/>
      <w:lvlText w:val="%5."/>
      <w:lvlJc w:val="left"/>
      <w:pPr>
        <w:ind w:left="4809" w:hanging="360"/>
      </w:pPr>
      <w:rPr>
        <w:rFonts w:cs="Times New Roman"/>
      </w:rPr>
    </w:lvl>
    <w:lvl w:ilvl="5">
      <w:start w:val="1"/>
      <w:numFmt w:val="lowerRoman"/>
      <w:lvlText w:val="%6."/>
      <w:lvlJc w:val="right"/>
      <w:pPr>
        <w:ind w:left="5529" w:hanging="180"/>
      </w:pPr>
      <w:rPr>
        <w:rFonts w:cs="Times New Roman"/>
      </w:rPr>
    </w:lvl>
    <w:lvl w:ilvl="6">
      <w:start w:val="1"/>
      <w:numFmt w:val="decimal"/>
      <w:lvlText w:val="%7."/>
      <w:lvlJc w:val="left"/>
      <w:pPr>
        <w:ind w:left="6249" w:hanging="360"/>
      </w:pPr>
      <w:rPr>
        <w:rFonts w:cs="Times New Roman"/>
      </w:rPr>
    </w:lvl>
    <w:lvl w:ilvl="7">
      <w:start w:val="1"/>
      <w:numFmt w:val="lowerLetter"/>
      <w:lvlText w:val="%8."/>
      <w:lvlJc w:val="left"/>
      <w:pPr>
        <w:ind w:left="6969" w:hanging="360"/>
      </w:pPr>
      <w:rPr>
        <w:rFonts w:cs="Times New Roman"/>
      </w:rPr>
    </w:lvl>
    <w:lvl w:ilvl="8">
      <w:start w:val="1"/>
      <w:numFmt w:val="lowerRoman"/>
      <w:lvlText w:val="%9."/>
      <w:lvlJc w:val="right"/>
      <w:pPr>
        <w:ind w:left="7689" w:hanging="180"/>
      </w:pPr>
      <w:rPr>
        <w:rFonts w:cs="Times New Roman"/>
      </w:rPr>
    </w:lvl>
  </w:abstractNum>
  <w:abstractNum w:abstractNumId="21">
    <w:nsid w:val="411A4503"/>
    <w:multiLevelType w:val="hybridMultilevel"/>
    <w:tmpl w:val="EAFC5BC8"/>
    <w:lvl w:ilvl="0" w:tplc="610A3B64">
      <w:start w:val="1"/>
      <w:numFmt w:val="decimal"/>
      <w:lvlText w:val="%1)"/>
      <w:lvlJc w:val="left"/>
      <w:pPr>
        <w:tabs>
          <w:tab w:val="num" w:pos="3600"/>
        </w:tabs>
        <w:ind w:left="3600" w:hanging="360"/>
      </w:pPr>
      <w:rPr>
        <w:rFonts w:ascii="Traditional Arabic" w:hAnsi="Traditional Arabic" w:cs="Traditional Arabic"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27849B0"/>
    <w:multiLevelType w:val="multilevel"/>
    <w:tmpl w:val="427849B0"/>
    <w:lvl w:ilvl="0">
      <w:start w:val="1"/>
      <w:numFmt w:val="arabicAbjad"/>
      <w:lvlText w:val="%1."/>
      <w:lvlJc w:val="left"/>
      <w:pPr>
        <w:ind w:left="1800" w:hanging="360"/>
      </w:pPr>
      <w:rPr>
        <w:rFonts w:ascii="Traditional Arabic" w:hAnsi="Traditional Arabic" w:cs="Traditional Arabic" w:hint="default"/>
        <w:sz w:val="36"/>
        <w:szCs w:val="36"/>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3">
    <w:nsid w:val="4A1B2C81"/>
    <w:multiLevelType w:val="hybridMultilevel"/>
    <w:tmpl w:val="C78A7676"/>
    <w:lvl w:ilvl="0" w:tplc="F8A6875E">
      <w:start w:val="1"/>
      <w:numFmt w:val="decimal"/>
      <w:lvlText w:val="%1&gt;"/>
      <w:lvlJc w:val="left"/>
      <w:pPr>
        <w:ind w:left="1427" w:hanging="720"/>
      </w:pPr>
      <w:rPr>
        <w:rFonts w:hint="default"/>
        <w:color w:val="000000"/>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4">
    <w:nsid w:val="4E793E8D"/>
    <w:multiLevelType w:val="hybridMultilevel"/>
    <w:tmpl w:val="2DF809DA"/>
    <w:lvl w:ilvl="0" w:tplc="8C8C76EC">
      <w:start w:val="1"/>
      <w:numFmt w:val="decimal"/>
      <w:lvlText w:val="%1."/>
      <w:lvlJc w:val="left"/>
      <w:pPr>
        <w:ind w:left="1080" w:hanging="360"/>
      </w:pPr>
      <w:rPr>
        <w:rFonts w:cs="Times New Roman" w:hint="default"/>
        <w:b/>
        <w:bCs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E891A17"/>
    <w:multiLevelType w:val="multilevel"/>
    <w:tmpl w:val="4E891A17"/>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nsid w:val="530520F7"/>
    <w:multiLevelType w:val="hybridMultilevel"/>
    <w:tmpl w:val="1D48A7FC"/>
    <w:lvl w:ilvl="0" w:tplc="2326EB3C">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27">
    <w:nsid w:val="532736E6"/>
    <w:multiLevelType w:val="multilevel"/>
    <w:tmpl w:val="43D25102"/>
    <w:lvl w:ilvl="0">
      <w:start w:val="1"/>
      <w:numFmt w:val="arabicAlpha"/>
      <w:lvlText w:val="%1)"/>
      <w:lvlJc w:val="left"/>
      <w:pPr>
        <w:ind w:left="1994" w:hanging="360"/>
      </w:pPr>
      <w:rPr>
        <w:rFonts w:ascii="Traditional Arabic" w:hAnsi="Traditional Arabic" w:cs="Traditional Arabic" w:hint="default"/>
      </w:rPr>
    </w:lvl>
    <w:lvl w:ilvl="1">
      <w:start w:val="1"/>
      <w:numFmt w:val="lowerLetter"/>
      <w:lvlText w:val="%2."/>
      <w:lvlJc w:val="left"/>
      <w:pPr>
        <w:ind w:left="2714" w:hanging="360"/>
      </w:pPr>
      <w:rPr>
        <w:rFonts w:cs="Times New Roman"/>
      </w:rPr>
    </w:lvl>
    <w:lvl w:ilvl="2">
      <w:start w:val="1"/>
      <w:numFmt w:val="lowerRoman"/>
      <w:lvlText w:val="%3."/>
      <w:lvlJc w:val="right"/>
      <w:pPr>
        <w:ind w:left="3434" w:hanging="180"/>
      </w:pPr>
      <w:rPr>
        <w:rFonts w:cs="Times New Roman"/>
      </w:rPr>
    </w:lvl>
    <w:lvl w:ilvl="3">
      <w:start w:val="1"/>
      <w:numFmt w:val="decimal"/>
      <w:lvlText w:val="%4."/>
      <w:lvlJc w:val="left"/>
      <w:pPr>
        <w:ind w:left="4154" w:hanging="360"/>
      </w:pPr>
      <w:rPr>
        <w:rFonts w:cs="Times New Roman"/>
      </w:rPr>
    </w:lvl>
    <w:lvl w:ilvl="4">
      <w:start w:val="1"/>
      <w:numFmt w:val="lowerLetter"/>
      <w:lvlText w:val="%5."/>
      <w:lvlJc w:val="left"/>
      <w:pPr>
        <w:ind w:left="4874" w:hanging="360"/>
      </w:pPr>
      <w:rPr>
        <w:rFonts w:cs="Times New Roman"/>
      </w:rPr>
    </w:lvl>
    <w:lvl w:ilvl="5">
      <w:start w:val="1"/>
      <w:numFmt w:val="lowerRoman"/>
      <w:lvlText w:val="%6."/>
      <w:lvlJc w:val="right"/>
      <w:pPr>
        <w:ind w:left="5594" w:hanging="180"/>
      </w:pPr>
      <w:rPr>
        <w:rFonts w:cs="Times New Roman"/>
      </w:rPr>
    </w:lvl>
    <w:lvl w:ilvl="6">
      <w:start w:val="1"/>
      <w:numFmt w:val="decimal"/>
      <w:lvlText w:val="%7."/>
      <w:lvlJc w:val="left"/>
      <w:pPr>
        <w:ind w:left="6314" w:hanging="360"/>
      </w:pPr>
      <w:rPr>
        <w:rFonts w:cs="Times New Roman"/>
      </w:rPr>
    </w:lvl>
    <w:lvl w:ilvl="7">
      <w:start w:val="1"/>
      <w:numFmt w:val="lowerLetter"/>
      <w:lvlText w:val="%8."/>
      <w:lvlJc w:val="left"/>
      <w:pPr>
        <w:ind w:left="7034" w:hanging="360"/>
      </w:pPr>
      <w:rPr>
        <w:rFonts w:cs="Times New Roman"/>
      </w:rPr>
    </w:lvl>
    <w:lvl w:ilvl="8">
      <w:start w:val="1"/>
      <w:numFmt w:val="lowerRoman"/>
      <w:lvlText w:val="%9."/>
      <w:lvlJc w:val="right"/>
      <w:pPr>
        <w:ind w:left="7754" w:hanging="180"/>
      </w:pPr>
      <w:rPr>
        <w:rFonts w:cs="Times New Roman"/>
      </w:rPr>
    </w:lvl>
  </w:abstractNum>
  <w:abstractNum w:abstractNumId="28">
    <w:nsid w:val="538B52C2"/>
    <w:multiLevelType w:val="multilevel"/>
    <w:tmpl w:val="8A964738"/>
    <w:lvl w:ilvl="0">
      <w:start w:val="1"/>
      <w:numFmt w:val="arabicAlpha"/>
      <w:lvlText w:val="%1."/>
      <w:lvlJc w:val="left"/>
      <w:pPr>
        <w:ind w:left="1994" w:hanging="360"/>
      </w:pPr>
      <w:rPr>
        <w:rFonts w:ascii="Traditional Arabic" w:hAnsi="Traditional Arabic" w:cs="Traditional Arabic" w:hint="default"/>
      </w:rPr>
    </w:lvl>
    <w:lvl w:ilvl="1">
      <w:start w:val="1"/>
      <w:numFmt w:val="lowerLetter"/>
      <w:lvlText w:val="%2."/>
      <w:lvlJc w:val="left"/>
      <w:pPr>
        <w:ind w:left="2714" w:hanging="360"/>
      </w:pPr>
      <w:rPr>
        <w:rFonts w:cs="Times New Roman"/>
      </w:rPr>
    </w:lvl>
    <w:lvl w:ilvl="2">
      <w:start w:val="1"/>
      <w:numFmt w:val="lowerRoman"/>
      <w:lvlText w:val="%3."/>
      <w:lvlJc w:val="right"/>
      <w:pPr>
        <w:ind w:left="3434" w:hanging="180"/>
      </w:pPr>
      <w:rPr>
        <w:rFonts w:cs="Times New Roman"/>
      </w:rPr>
    </w:lvl>
    <w:lvl w:ilvl="3">
      <w:start w:val="1"/>
      <w:numFmt w:val="decimal"/>
      <w:lvlText w:val="%4."/>
      <w:lvlJc w:val="left"/>
      <w:pPr>
        <w:ind w:left="4154" w:hanging="360"/>
      </w:pPr>
      <w:rPr>
        <w:rFonts w:cs="Times New Roman"/>
      </w:rPr>
    </w:lvl>
    <w:lvl w:ilvl="4">
      <w:start w:val="1"/>
      <w:numFmt w:val="lowerLetter"/>
      <w:lvlText w:val="%5."/>
      <w:lvlJc w:val="left"/>
      <w:pPr>
        <w:ind w:left="4874" w:hanging="360"/>
      </w:pPr>
      <w:rPr>
        <w:rFonts w:cs="Times New Roman"/>
      </w:rPr>
    </w:lvl>
    <w:lvl w:ilvl="5">
      <w:start w:val="1"/>
      <w:numFmt w:val="lowerRoman"/>
      <w:lvlText w:val="%6."/>
      <w:lvlJc w:val="right"/>
      <w:pPr>
        <w:ind w:left="5594" w:hanging="180"/>
      </w:pPr>
      <w:rPr>
        <w:rFonts w:cs="Times New Roman"/>
      </w:rPr>
    </w:lvl>
    <w:lvl w:ilvl="6">
      <w:start w:val="1"/>
      <w:numFmt w:val="decimal"/>
      <w:lvlText w:val="%7."/>
      <w:lvlJc w:val="left"/>
      <w:pPr>
        <w:ind w:left="6314" w:hanging="360"/>
      </w:pPr>
      <w:rPr>
        <w:rFonts w:cs="Times New Roman"/>
      </w:rPr>
    </w:lvl>
    <w:lvl w:ilvl="7">
      <w:start w:val="1"/>
      <w:numFmt w:val="lowerLetter"/>
      <w:lvlText w:val="%8."/>
      <w:lvlJc w:val="left"/>
      <w:pPr>
        <w:ind w:left="7034" w:hanging="360"/>
      </w:pPr>
      <w:rPr>
        <w:rFonts w:cs="Times New Roman"/>
      </w:rPr>
    </w:lvl>
    <w:lvl w:ilvl="8">
      <w:start w:val="1"/>
      <w:numFmt w:val="lowerRoman"/>
      <w:lvlText w:val="%9."/>
      <w:lvlJc w:val="right"/>
      <w:pPr>
        <w:ind w:left="7754" w:hanging="180"/>
      </w:pPr>
      <w:rPr>
        <w:rFonts w:cs="Times New Roman"/>
      </w:rPr>
    </w:lvl>
  </w:abstractNum>
  <w:abstractNum w:abstractNumId="29">
    <w:nsid w:val="552F385C"/>
    <w:multiLevelType w:val="hybridMultilevel"/>
    <w:tmpl w:val="F35CD4AA"/>
    <w:lvl w:ilvl="0" w:tplc="04EABFEA">
      <w:start w:val="1"/>
      <w:numFmt w:val="decimal"/>
      <w:lvlText w:val="%1."/>
      <w:lvlJc w:val="left"/>
      <w:pPr>
        <w:ind w:left="2484" w:hanging="360"/>
      </w:pPr>
      <w:rPr>
        <w:rFonts w:ascii="Traditional Arabic" w:hAnsi="Traditional Arabic" w:cs="Traditional Arabic"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30">
    <w:nsid w:val="555D27F4"/>
    <w:multiLevelType w:val="hybridMultilevel"/>
    <w:tmpl w:val="FDDC91B2"/>
    <w:lvl w:ilvl="0" w:tplc="8F4E2670">
      <w:start w:val="1"/>
      <w:numFmt w:val="decimal"/>
      <w:lvlText w:val="%1."/>
      <w:lvlJc w:val="left"/>
      <w:pPr>
        <w:ind w:left="1917" w:hanging="360"/>
      </w:pPr>
      <w:rPr>
        <w:rFonts w:hint="default"/>
      </w:r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31">
    <w:nsid w:val="56B765BE"/>
    <w:multiLevelType w:val="hybridMultilevel"/>
    <w:tmpl w:val="BA24909C"/>
    <w:lvl w:ilvl="0" w:tplc="8C8C76EC">
      <w:start w:val="1"/>
      <w:numFmt w:val="decimal"/>
      <w:lvlText w:val="%1."/>
      <w:lvlJc w:val="left"/>
      <w:pPr>
        <w:ind w:left="1067" w:hanging="360"/>
      </w:pPr>
      <w:rPr>
        <w:rFonts w:cs="Times New Roman" w:hint="default"/>
        <w:b/>
        <w:bCs w:val="0"/>
        <w:color w:val="auto"/>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2">
    <w:nsid w:val="5C5D1C94"/>
    <w:multiLevelType w:val="multilevel"/>
    <w:tmpl w:val="5C5D1C94"/>
    <w:lvl w:ilvl="0">
      <w:start w:val="1"/>
      <w:numFmt w:val="arabicAbjad"/>
      <w:lvlText w:val="%1."/>
      <w:lvlJc w:val="left"/>
      <w:pPr>
        <w:ind w:left="1800" w:hanging="360"/>
      </w:pPr>
      <w:rPr>
        <w:rFonts w:ascii="Traditional Arabic" w:hAnsi="Traditional Arabic" w:cs="Traditional Arabic" w:hint="default"/>
        <w:sz w:val="36"/>
        <w:szCs w:val="36"/>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3">
    <w:nsid w:val="5D123B31"/>
    <w:multiLevelType w:val="hybridMultilevel"/>
    <w:tmpl w:val="846467F2"/>
    <w:lvl w:ilvl="0" w:tplc="7D88690C">
      <w:start w:val="1"/>
      <w:numFmt w:val="decimal"/>
      <w:lvlText w:val="%1."/>
      <w:lvlJc w:val="left"/>
      <w:pPr>
        <w:ind w:left="1800" w:hanging="360"/>
      </w:pPr>
      <w:rPr>
        <w:rFonts w:asciiTheme="minorHAnsi" w:hAnsi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D2C2DD3"/>
    <w:multiLevelType w:val="multilevel"/>
    <w:tmpl w:val="C29A3EDE"/>
    <w:lvl w:ilvl="0">
      <w:start w:val="1"/>
      <w:numFmt w:val="arabicAlpha"/>
      <w:lvlText w:val="%1."/>
      <w:lvlJc w:val="left"/>
      <w:pPr>
        <w:ind w:left="1634" w:hanging="360"/>
      </w:pPr>
      <w:rPr>
        <w:rFonts w:ascii="Traditional Arabic" w:hAnsi="Traditional Arabic" w:cs="Traditional Arabic" w:hint="default"/>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35">
    <w:nsid w:val="5D4273AB"/>
    <w:multiLevelType w:val="hybridMultilevel"/>
    <w:tmpl w:val="128CFB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DC33DD7"/>
    <w:multiLevelType w:val="multilevel"/>
    <w:tmpl w:val="9B708C7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360" w:hanging="360"/>
      </w:pPr>
      <w:rPr>
        <w:rFonts w:cs="Times New Roman"/>
        <w:b/>
        <w:bCs/>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nsid w:val="61135CA9"/>
    <w:multiLevelType w:val="hybridMultilevel"/>
    <w:tmpl w:val="E51278E2"/>
    <w:lvl w:ilvl="0" w:tplc="A5F65790">
      <w:start w:val="1"/>
      <w:numFmt w:val="decimal"/>
      <w:lvlText w:val="%1."/>
      <w:lvlJc w:val="left"/>
      <w:pPr>
        <w:ind w:left="1179" w:hanging="375"/>
      </w:pPr>
      <w:rPr>
        <w:rFonts w:cs="Times New Roman" w:hint="default"/>
      </w:rPr>
    </w:lvl>
    <w:lvl w:ilvl="1" w:tplc="04210019" w:tentative="1">
      <w:start w:val="1"/>
      <w:numFmt w:val="lowerLetter"/>
      <w:lvlText w:val="%2."/>
      <w:lvlJc w:val="left"/>
      <w:pPr>
        <w:ind w:left="1884" w:hanging="360"/>
      </w:pPr>
      <w:rPr>
        <w:rFonts w:cs="Times New Roman"/>
      </w:rPr>
    </w:lvl>
    <w:lvl w:ilvl="2" w:tplc="0421001B" w:tentative="1">
      <w:start w:val="1"/>
      <w:numFmt w:val="lowerRoman"/>
      <w:lvlText w:val="%3."/>
      <w:lvlJc w:val="right"/>
      <w:pPr>
        <w:ind w:left="2604" w:hanging="180"/>
      </w:pPr>
      <w:rPr>
        <w:rFonts w:cs="Times New Roman"/>
      </w:rPr>
    </w:lvl>
    <w:lvl w:ilvl="3" w:tplc="0421000F" w:tentative="1">
      <w:start w:val="1"/>
      <w:numFmt w:val="decimal"/>
      <w:lvlText w:val="%4."/>
      <w:lvlJc w:val="left"/>
      <w:pPr>
        <w:ind w:left="3324" w:hanging="360"/>
      </w:pPr>
      <w:rPr>
        <w:rFonts w:cs="Times New Roman"/>
      </w:rPr>
    </w:lvl>
    <w:lvl w:ilvl="4" w:tplc="04210019" w:tentative="1">
      <w:start w:val="1"/>
      <w:numFmt w:val="lowerLetter"/>
      <w:lvlText w:val="%5."/>
      <w:lvlJc w:val="left"/>
      <w:pPr>
        <w:ind w:left="4044" w:hanging="360"/>
      </w:pPr>
      <w:rPr>
        <w:rFonts w:cs="Times New Roman"/>
      </w:rPr>
    </w:lvl>
    <w:lvl w:ilvl="5" w:tplc="0421001B" w:tentative="1">
      <w:start w:val="1"/>
      <w:numFmt w:val="lowerRoman"/>
      <w:lvlText w:val="%6."/>
      <w:lvlJc w:val="right"/>
      <w:pPr>
        <w:ind w:left="4764" w:hanging="180"/>
      </w:pPr>
      <w:rPr>
        <w:rFonts w:cs="Times New Roman"/>
      </w:rPr>
    </w:lvl>
    <w:lvl w:ilvl="6" w:tplc="0421000F" w:tentative="1">
      <w:start w:val="1"/>
      <w:numFmt w:val="decimal"/>
      <w:lvlText w:val="%7."/>
      <w:lvlJc w:val="left"/>
      <w:pPr>
        <w:ind w:left="5484" w:hanging="360"/>
      </w:pPr>
      <w:rPr>
        <w:rFonts w:cs="Times New Roman"/>
      </w:rPr>
    </w:lvl>
    <w:lvl w:ilvl="7" w:tplc="04210019" w:tentative="1">
      <w:start w:val="1"/>
      <w:numFmt w:val="lowerLetter"/>
      <w:lvlText w:val="%8."/>
      <w:lvlJc w:val="left"/>
      <w:pPr>
        <w:ind w:left="6204" w:hanging="360"/>
      </w:pPr>
      <w:rPr>
        <w:rFonts w:cs="Times New Roman"/>
      </w:rPr>
    </w:lvl>
    <w:lvl w:ilvl="8" w:tplc="0421001B" w:tentative="1">
      <w:start w:val="1"/>
      <w:numFmt w:val="lowerRoman"/>
      <w:lvlText w:val="%9."/>
      <w:lvlJc w:val="right"/>
      <w:pPr>
        <w:ind w:left="6924" w:hanging="180"/>
      </w:pPr>
      <w:rPr>
        <w:rFonts w:cs="Times New Roman"/>
      </w:rPr>
    </w:lvl>
  </w:abstractNum>
  <w:abstractNum w:abstractNumId="38">
    <w:nsid w:val="6B04490B"/>
    <w:multiLevelType w:val="multilevel"/>
    <w:tmpl w:val="6B04490B"/>
    <w:lvl w:ilvl="0">
      <w:start w:val="1"/>
      <w:numFmt w:val="decimal"/>
      <w:lvlText w:val="%1."/>
      <w:lvlJc w:val="left"/>
      <w:pPr>
        <w:ind w:left="720" w:hanging="360"/>
      </w:pPr>
      <w:rPr>
        <w:rFonts w:ascii="Traditional Arabic" w:eastAsia="Times New Roman" w:hAnsi="Traditional Arabic" w:cs="Traditional Arabic"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927"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6BB13123"/>
    <w:multiLevelType w:val="multilevel"/>
    <w:tmpl w:val="6F64AE84"/>
    <w:lvl w:ilvl="0">
      <w:start w:val="1"/>
      <w:numFmt w:val="arabicAlpha"/>
      <w:lvlText w:val="%1)"/>
      <w:lvlJc w:val="left"/>
      <w:pPr>
        <w:ind w:left="1778" w:hanging="360"/>
      </w:pPr>
      <w:rPr>
        <w:rFonts w:ascii="Traditional Arabic" w:hAnsi="Traditional Arabic" w:cs="Traditional Arabic" w:hint="default"/>
      </w:rPr>
    </w:lvl>
    <w:lvl w:ilvl="1">
      <w:start w:val="1"/>
      <w:numFmt w:val="lowerLetter"/>
      <w:lvlText w:val="%2."/>
      <w:lvlJc w:val="left"/>
      <w:pPr>
        <w:ind w:left="2431" w:hanging="360"/>
      </w:pPr>
      <w:rPr>
        <w:rFonts w:cs="Times New Roman"/>
      </w:rPr>
    </w:lvl>
    <w:lvl w:ilvl="2">
      <w:start w:val="1"/>
      <w:numFmt w:val="lowerRoman"/>
      <w:lvlText w:val="%3."/>
      <w:lvlJc w:val="right"/>
      <w:pPr>
        <w:ind w:left="3151" w:hanging="180"/>
      </w:pPr>
      <w:rPr>
        <w:rFonts w:cs="Times New Roman"/>
      </w:rPr>
    </w:lvl>
    <w:lvl w:ilvl="3">
      <w:start w:val="1"/>
      <w:numFmt w:val="decimal"/>
      <w:lvlText w:val="%4."/>
      <w:lvlJc w:val="left"/>
      <w:pPr>
        <w:ind w:left="3871" w:hanging="360"/>
      </w:pPr>
      <w:rPr>
        <w:rFonts w:cs="Times New Roman"/>
      </w:rPr>
    </w:lvl>
    <w:lvl w:ilvl="4">
      <w:start w:val="1"/>
      <w:numFmt w:val="lowerLetter"/>
      <w:lvlText w:val="%5."/>
      <w:lvlJc w:val="left"/>
      <w:pPr>
        <w:ind w:left="4591" w:hanging="360"/>
      </w:pPr>
      <w:rPr>
        <w:rFonts w:cs="Times New Roman"/>
      </w:rPr>
    </w:lvl>
    <w:lvl w:ilvl="5">
      <w:start w:val="1"/>
      <w:numFmt w:val="lowerRoman"/>
      <w:lvlText w:val="%6."/>
      <w:lvlJc w:val="right"/>
      <w:pPr>
        <w:ind w:left="5311" w:hanging="180"/>
      </w:pPr>
      <w:rPr>
        <w:rFonts w:cs="Times New Roman"/>
      </w:rPr>
    </w:lvl>
    <w:lvl w:ilvl="6">
      <w:start w:val="1"/>
      <w:numFmt w:val="decimal"/>
      <w:lvlText w:val="%7."/>
      <w:lvlJc w:val="left"/>
      <w:pPr>
        <w:ind w:left="6031" w:hanging="360"/>
      </w:pPr>
      <w:rPr>
        <w:rFonts w:cs="Times New Roman"/>
      </w:rPr>
    </w:lvl>
    <w:lvl w:ilvl="7">
      <w:start w:val="1"/>
      <w:numFmt w:val="lowerLetter"/>
      <w:lvlText w:val="%8."/>
      <w:lvlJc w:val="left"/>
      <w:pPr>
        <w:ind w:left="6751" w:hanging="360"/>
      </w:pPr>
      <w:rPr>
        <w:rFonts w:cs="Times New Roman"/>
      </w:rPr>
    </w:lvl>
    <w:lvl w:ilvl="8">
      <w:start w:val="1"/>
      <w:numFmt w:val="lowerRoman"/>
      <w:lvlText w:val="%9."/>
      <w:lvlJc w:val="right"/>
      <w:pPr>
        <w:ind w:left="7471" w:hanging="180"/>
      </w:pPr>
      <w:rPr>
        <w:rFonts w:cs="Times New Roman"/>
      </w:rPr>
    </w:lvl>
  </w:abstractNum>
  <w:abstractNum w:abstractNumId="40">
    <w:nsid w:val="71602D5D"/>
    <w:multiLevelType w:val="hybridMultilevel"/>
    <w:tmpl w:val="92C6647A"/>
    <w:lvl w:ilvl="0" w:tplc="F53A3A42">
      <w:start w:val="1"/>
      <w:numFmt w:val="decimal"/>
      <w:lvlText w:val="%1."/>
      <w:lvlJc w:val="right"/>
      <w:pPr>
        <w:ind w:left="720" w:hanging="360"/>
      </w:pPr>
      <w:rPr>
        <w:rFonts w:cs="Times New Roman" w:hint="default"/>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32642F4"/>
    <w:multiLevelType w:val="hybridMultilevel"/>
    <w:tmpl w:val="BDC240B8"/>
    <w:lvl w:ilvl="0" w:tplc="983EF356">
      <w:start w:val="1"/>
      <w:numFmt w:val="decimal"/>
      <w:lvlText w:val="%1."/>
      <w:lvlJc w:val="left"/>
      <w:pPr>
        <w:ind w:left="621" w:hanging="360"/>
      </w:pPr>
      <w:rPr>
        <w:rFonts w:cs="Times New Roman" w:hint="default"/>
        <w:color w:val="202124"/>
      </w:rPr>
    </w:lvl>
    <w:lvl w:ilvl="1" w:tplc="04210019" w:tentative="1">
      <w:start w:val="1"/>
      <w:numFmt w:val="lowerLetter"/>
      <w:lvlText w:val="%2."/>
      <w:lvlJc w:val="left"/>
      <w:pPr>
        <w:ind w:left="1341" w:hanging="360"/>
      </w:pPr>
      <w:rPr>
        <w:rFonts w:cs="Times New Roman"/>
      </w:rPr>
    </w:lvl>
    <w:lvl w:ilvl="2" w:tplc="0421001B" w:tentative="1">
      <w:start w:val="1"/>
      <w:numFmt w:val="lowerRoman"/>
      <w:lvlText w:val="%3."/>
      <w:lvlJc w:val="right"/>
      <w:pPr>
        <w:ind w:left="2061" w:hanging="180"/>
      </w:pPr>
      <w:rPr>
        <w:rFonts w:cs="Times New Roman"/>
      </w:rPr>
    </w:lvl>
    <w:lvl w:ilvl="3" w:tplc="0421000F" w:tentative="1">
      <w:start w:val="1"/>
      <w:numFmt w:val="decimal"/>
      <w:lvlText w:val="%4."/>
      <w:lvlJc w:val="left"/>
      <w:pPr>
        <w:ind w:left="2781" w:hanging="360"/>
      </w:pPr>
      <w:rPr>
        <w:rFonts w:cs="Times New Roman"/>
      </w:rPr>
    </w:lvl>
    <w:lvl w:ilvl="4" w:tplc="04210019" w:tentative="1">
      <w:start w:val="1"/>
      <w:numFmt w:val="lowerLetter"/>
      <w:lvlText w:val="%5."/>
      <w:lvlJc w:val="left"/>
      <w:pPr>
        <w:ind w:left="3501" w:hanging="360"/>
      </w:pPr>
      <w:rPr>
        <w:rFonts w:cs="Times New Roman"/>
      </w:rPr>
    </w:lvl>
    <w:lvl w:ilvl="5" w:tplc="0421001B" w:tentative="1">
      <w:start w:val="1"/>
      <w:numFmt w:val="lowerRoman"/>
      <w:lvlText w:val="%6."/>
      <w:lvlJc w:val="right"/>
      <w:pPr>
        <w:ind w:left="4221" w:hanging="180"/>
      </w:pPr>
      <w:rPr>
        <w:rFonts w:cs="Times New Roman"/>
      </w:rPr>
    </w:lvl>
    <w:lvl w:ilvl="6" w:tplc="0421000F" w:tentative="1">
      <w:start w:val="1"/>
      <w:numFmt w:val="decimal"/>
      <w:lvlText w:val="%7."/>
      <w:lvlJc w:val="left"/>
      <w:pPr>
        <w:ind w:left="4941" w:hanging="360"/>
      </w:pPr>
      <w:rPr>
        <w:rFonts w:cs="Times New Roman"/>
      </w:rPr>
    </w:lvl>
    <w:lvl w:ilvl="7" w:tplc="04210019" w:tentative="1">
      <w:start w:val="1"/>
      <w:numFmt w:val="lowerLetter"/>
      <w:lvlText w:val="%8."/>
      <w:lvlJc w:val="left"/>
      <w:pPr>
        <w:ind w:left="5661" w:hanging="360"/>
      </w:pPr>
      <w:rPr>
        <w:rFonts w:cs="Times New Roman"/>
      </w:rPr>
    </w:lvl>
    <w:lvl w:ilvl="8" w:tplc="0421001B" w:tentative="1">
      <w:start w:val="1"/>
      <w:numFmt w:val="lowerRoman"/>
      <w:lvlText w:val="%9."/>
      <w:lvlJc w:val="right"/>
      <w:pPr>
        <w:ind w:left="6381" w:hanging="180"/>
      </w:pPr>
      <w:rPr>
        <w:rFonts w:cs="Times New Roman"/>
      </w:rPr>
    </w:lvl>
  </w:abstractNum>
  <w:abstractNum w:abstractNumId="42">
    <w:nsid w:val="73863D8E"/>
    <w:multiLevelType w:val="hybridMultilevel"/>
    <w:tmpl w:val="6CA4321A"/>
    <w:lvl w:ilvl="0" w:tplc="8C8C76EC">
      <w:start w:val="1"/>
      <w:numFmt w:val="decimal"/>
      <w:lvlText w:val="%1."/>
      <w:lvlJc w:val="left"/>
      <w:pPr>
        <w:ind w:left="615" w:hanging="360"/>
      </w:pPr>
      <w:rPr>
        <w:rFonts w:cs="Times New Roman" w:hint="default"/>
        <w:b/>
        <w:bCs w:val="0"/>
        <w:color w:val="auto"/>
      </w:rPr>
    </w:lvl>
    <w:lvl w:ilvl="1" w:tplc="04210019" w:tentative="1">
      <w:start w:val="1"/>
      <w:numFmt w:val="lowerLetter"/>
      <w:lvlText w:val="%2."/>
      <w:lvlJc w:val="left"/>
      <w:pPr>
        <w:ind w:left="1335" w:hanging="360"/>
      </w:pPr>
      <w:rPr>
        <w:rFonts w:cs="Times New Roman"/>
      </w:rPr>
    </w:lvl>
    <w:lvl w:ilvl="2" w:tplc="0421001B" w:tentative="1">
      <w:start w:val="1"/>
      <w:numFmt w:val="lowerRoman"/>
      <w:lvlText w:val="%3."/>
      <w:lvlJc w:val="right"/>
      <w:pPr>
        <w:ind w:left="2055" w:hanging="180"/>
      </w:pPr>
      <w:rPr>
        <w:rFonts w:cs="Times New Roman"/>
      </w:rPr>
    </w:lvl>
    <w:lvl w:ilvl="3" w:tplc="0421000F" w:tentative="1">
      <w:start w:val="1"/>
      <w:numFmt w:val="decimal"/>
      <w:lvlText w:val="%4."/>
      <w:lvlJc w:val="left"/>
      <w:pPr>
        <w:ind w:left="2775" w:hanging="360"/>
      </w:pPr>
      <w:rPr>
        <w:rFonts w:cs="Times New Roman"/>
      </w:rPr>
    </w:lvl>
    <w:lvl w:ilvl="4" w:tplc="04210019" w:tentative="1">
      <w:start w:val="1"/>
      <w:numFmt w:val="lowerLetter"/>
      <w:lvlText w:val="%5."/>
      <w:lvlJc w:val="left"/>
      <w:pPr>
        <w:ind w:left="3495" w:hanging="360"/>
      </w:pPr>
      <w:rPr>
        <w:rFonts w:cs="Times New Roman"/>
      </w:rPr>
    </w:lvl>
    <w:lvl w:ilvl="5" w:tplc="0421001B" w:tentative="1">
      <w:start w:val="1"/>
      <w:numFmt w:val="lowerRoman"/>
      <w:lvlText w:val="%6."/>
      <w:lvlJc w:val="right"/>
      <w:pPr>
        <w:ind w:left="4215" w:hanging="180"/>
      </w:pPr>
      <w:rPr>
        <w:rFonts w:cs="Times New Roman"/>
      </w:rPr>
    </w:lvl>
    <w:lvl w:ilvl="6" w:tplc="0421000F" w:tentative="1">
      <w:start w:val="1"/>
      <w:numFmt w:val="decimal"/>
      <w:lvlText w:val="%7."/>
      <w:lvlJc w:val="left"/>
      <w:pPr>
        <w:ind w:left="4935" w:hanging="360"/>
      </w:pPr>
      <w:rPr>
        <w:rFonts w:cs="Times New Roman"/>
      </w:rPr>
    </w:lvl>
    <w:lvl w:ilvl="7" w:tplc="04210019" w:tentative="1">
      <w:start w:val="1"/>
      <w:numFmt w:val="lowerLetter"/>
      <w:lvlText w:val="%8."/>
      <w:lvlJc w:val="left"/>
      <w:pPr>
        <w:ind w:left="5655" w:hanging="360"/>
      </w:pPr>
      <w:rPr>
        <w:rFonts w:cs="Times New Roman"/>
      </w:rPr>
    </w:lvl>
    <w:lvl w:ilvl="8" w:tplc="0421001B" w:tentative="1">
      <w:start w:val="1"/>
      <w:numFmt w:val="lowerRoman"/>
      <w:lvlText w:val="%9."/>
      <w:lvlJc w:val="right"/>
      <w:pPr>
        <w:ind w:left="6375" w:hanging="180"/>
      </w:pPr>
      <w:rPr>
        <w:rFonts w:cs="Times New Roman"/>
      </w:rPr>
    </w:lvl>
  </w:abstractNum>
  <w:abstractNum w:abstractNumId="43">
    <w:nsid w:val="765A34FD"/>
    <w:multiLevelType w:val="hybridMultilevel"/>
    <w:tmpl w:val="29B46CB8"/>
    <w:lvl w:ilvl="0" w:tplc="55AC0E0C">
      <w:start w:val="1"/>
      <w:numFmt w:val="arabicAlpha"/>
      <w:lvlText w:val="%1."/>
      <w:lvlJc w:val="left"/>
      <w:pPr>
        <w:ind w:left="1539" w:hanging="360"/>
      </w:pPr>
      <w:rPr>
        <w:rFonts w:ascii="Traditional Arabic" w:hAnsi="Traditional Arabic" w:cs="Traditional Arabic" w:hint="default"/>
        <w:b w:val="0"/>
        <w:bCs w:val="0"/>
      </w:rPr>
    </w:lvl>
    <w:lvl w:ilvl="1" w:tplc="04210019" w:tentative="1">
      <w:start w:val="1"/>
      <w:numFmt w:val="lowerLetter"/>
      <w:lvlText w:val="%2."/>
      <w:lvlJc w:val="left"/>
      <w:pPr>
        <w:ind w:left="2259" w:hanging="360"/>
      </w:pPr>
      <w:rPr>
        <w:rFonts w:cs="Times New Roman"/>
      </w:rPr>
    </w:lvl>
    <w:lvl w:ilvl="2" w:tplc="0421001B" w:tentative="1">
      <w:start w:val="1"/>
      <w:numFmt w:val="lowerRoman"/>
      <w:lvlText w:val="%3."/>
      <w:lvlJc w:val="right"/>
      <w:pPr>
        <w:ind w:left="2979" w:hanging="180"/>
      </w:pPr>
      <w:rPr>
        <w:rFonts w:cs="Times New Roman"/>
      </w:rPr>
    </w:lvl>
    <w:lvl w:ilvl="3" w:tplc="0421000F" w:tentative="1">
      <w:start w:val="1"/>
      <w:numFmt w:val="decimal"/>
      <w:lvlText w:val="%4."/>
      <w:lvlJc w:val="left"/>
      <w:pPr>
        <w:ind w:left="3699" w:hanging="360"/>
      </w:pPr>
      <w:rPr>
        <w:rFonts w:cs="Times New Roman"/>
      </w:rPr>
    </w:lvl>
    <w:lvl w:ilvl="4" w:tplc="04210019" w:tentative="1">
      <w:start w:val="1"/>
      <w:numFmt w:val="lowerLetter"/>
      <w:lvlText w:val="%5."/>
      <w:lvlJc w:val="left"/>
      <w:pPr>
        <w:ind w:left="4419" w:hanging="360"/>
      </w:pPr>
      <w:rPr>
        <w:rFonts w:cs="Times New Roman"/>
      </w:rPr>
    </w:lvl>
    <w:lvl w:ilvl="5" w:tplc="0421001B" w:tentative="1">
      <w:start w:val="1"/>
      <w:numFmt w:val="lowerRoman"/>
      <w:lvlText w:val="%6."/>
      <w:lvlJc w:val="right"/>
      <w:pPr>
        <w:ind w:left="5139" w:hanging="180"/>
      </w:pPr>
      <w:rPr>
        <w:rFonts w:cs="Times New Roman"/>
      </w:rPr>
    </w:lvl>
    <w:lvl w:ilvl="6" w:tplc="0421000F" w:tentative="1">
      <w:start w:val="1"/>
      <w:numFmt w:val="decimal"/>
      <w:lvlText w:val="%7."/>
      <w:lvlJc w:val="left"/>
      <w:pPr>
        <w:ind w:left="5859" w:hanging="360"/>
      </w:pPr>
      <w:rPr>
        <w:rFonts w:cs="Times New Roman"/>
      </w:rPr>
    </w:lvl>
    <w:lvl w:ilvl="7" w:tplc="04210019" w:tentative="1">
      <w:start w:val="1"/>
      <w:numFmt w:val="lowerLetter"/>
      <w:lvlText w:val="%8."/>
      <w:lvlJc w:val="left"/>
      <w:pPr>
        <w:ind w:left="6579" w:hanging="360"/>
      </w:pPr>
      <w:rPr>
        <w:rFonts w:cs="Times New Roman"/>
      </w:rPr>
    </w:lvl>
    <w:lvl w:ilvl="8" w:tplc="0421001B" w:tentative="1">
      <w:start w:val="1"/>
      <w:numFmt w:val="lowerRoman"/>
      <w:lvlText w:val="%9."/>
      <w:lvlJc w:val="right"/>
      <w:pPr>
        <w:ind w:left="7299" w:hanging="180"/>
      </w:pPr>
      <w:rPr>
        <w:rFonts w:cs="Times New Roman"/>
      </w:rPr>
    </w:lvl>
  </w:abstractNum>
  <w:abstractNum w:abstractNumId="44">
    <w:nsid w:val="76B002FC"/>
    <w:multiLevelType w:val="multilevel"/>
    <w:tmpl w:val="76B002FC"/>
    <w:lvl w:ilvl="0">
      <w:start w:val="1"/>
      <w:numFmt w:val="decimal"/>
      <w:lvlText w:val="%1."/>
      <w:lvlJc w:val="left"/>
      <w:pPr>
        <w:ind w:left="1634" w:hanging="360"/>
      </w:pPr>
      <w:rPr>
        <w:rFonts w:cs="Times New Roman" w:hint="default"/>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45">
    <w:nsid w:val="7B1069CD"/>
    <w:multiLevelType w:val="hybridMultilevel"/>
    <w:tmpl w:val="3B94FBF6"/>
    <w:lvl w:ilvl="0" w:tplc="960A9D06">
      <w:start w:val="1"/>
      <w:numFmt w:val="decimal"/>
      <w:lvlText w:val="%1."/>
      <w:lvlJc w:val="left"/>
      <w:pPr>
        <w:ind w:left="720" w:hanging="360"/>
      </w:pPr>
      <w:rPr>
        <w:rFonts w:cs="Times New Roman" w:hint="default"/>
        <w:b w:val="0"/>
        <w:bCs w:val="0"/>
        <w:color w:val="auto"/>
        <w:lang w:bidi="ar-S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BF24460"/>
    <w:multiLevelType w:val="hybridMultilevel"/>
    <w:tmpl w:val="4AC49934"/>
    <w:lvl w:ilvl="0" w:tplc="0FB2A4E2">
      <w:start w:val="1"/>
      <w:numFmt w:val="arabicAlpha"/>
      <w:lvlText w:val="%1."/>
      <w:lvlJc w:val="left"/>
      <w:pPr>
        <w:ind w:left="1899" w:hanging="360"/>
      </w:pPr>
      <w:rPr>
        <w:rFonts w:ascii="Traditional Arabic" w:hAnsi="Traditional Arabic" w:cs="Traditional Arabic" w:hint="default"/>
      </w:rPr>
    </w:lvl>
    <w:lvl w:ilvl="1" w:tplc="04090019" w:tentative="1">
      <w:start w:val="1"/>
      <w:numFmt w:val="lowerLetter"/>
      <w:lvlText w:val="%2."/>
      <w:lvlJc w:val="left"/>
      <w:pPr>
        <w:ind w:left="2619" w:hanging="360"/>
      </w:pPr>
      <w:rPr>
        <w:rFonts w:cs="Times New Roman"/>
      </w:rPr>
    </w:lvl>
    <w:lvl w:ilvl="2" w:tplc="0409001B" w:tentative="1">
      <w:start w:val="1"/>
      <w:numFmt w:val="lowerRoman"/>
      <w:lvlText w:val="%3."/>
      <w:lvlJc w:val="right"/>
      <w:pPr>
        <w:ind w:left="3339" w:hanging="180"/>
      </w:pPr>
      <w:rPr>
        <w:rFonts w:cs="Times New Roman"/>
      </w:rPr>
    </w:lvl>
    <w:lvl w:ilvl="3" w:tplc="0409000F" w:tentative="1">
      <w:start w:val="1"/>
      <w:numFmt w:val="decimal"/>
      <w:lvlText w:val="%4."/>
      <w:lvlJc w:val="left"/>
      <w:pPr>
        <w:ind w:left="4059" w:hanging="360"/>
      </w:pPr>
      <w:rPr>
        <w:rFonts w:cs="Times New Roman"/>
      </w:rPr>
    </w:lvl>
    <w:lvl w:ilvl="4" w:tplc="04090019" w:tentative="1">
      <w:start w:val="1"/>
      <w:numFmt w:val="lowerLetter"/>
      <w:lvlText w:val="%5."/>
      <w:lvlJc w:val="left"/>
      <w:pPr>
        <w:ind w:left="4779" w:hanging="360"/>
      </w:pPr>
      <w:rPr>
        <w:rFonts w:cs="Times New Roman"/>
      </w:rPr>
    </w:lvl>
    <w:lvl w:ilvl="5" w:tplc="0409001B" w:tentative="1">
      <w:start w:val="1"/>
      <w:numFmt w:val="lowerRoman"/>
      <w:lvlText w:val="%6."/>
      <w:lvlJc w:val="right"/>
      <w:pPr>
        <w:ind w:left="5499" w:hanging="180"/>
      </w:pPr>
      <w:rPr>
        <w:rFonts w:cs="Times New Roman"/>
      </w:rPr>
    </w:lvl>
    <w:lvl w:ilvl="6" w:tplc="0409000F" w:tentative="1">
      <w:start w:val="1"/>
      <w:numFmt w:val="decimal"/>
      <w:lvlText w:val="%7."/>
      <w:lvlJc w:val="left"/>
      <w:pPr>
        <w:ind w:left="6219" w:hanging="360"/>
      </w:pPr>
      <w:rPr>
        <w:rFonts w:cs="Times New Roman"/>
      </w:rPr>
    </w:lvl>
    <w:lvl w:ilvl="7" w:tplc="04090019" w:tentative="1">
      <w:start w:val="1"/>
      <w:numFmt w:val="lowerLetter"/>
      <w:lvlText w:val="%8."/>
      <w:lvlJc w:val="left"/>
      <w:pPr>
        <w:ind w:left="6939" w:hanging="360"/>
      </w:pPr>
      <w:rPr>
        <w:rFonts w:cs="Times New Roman"/>
      </w:rPr>
    </w:lvl>
    <w:lvl w:ilvl="8" w:tplc="0409001B" w:tentative="1">
      <w:start w:val="1"/>
      <w:numFmt w:val="lowerRoman"/>
      <w:lvlText w:val="%9."/>
      <w:lvlJc w:val="right"/>
      <w:pPr>
        <w:ind w:left="7659" w:hanging="180"/>
      </w:pPr>
      <w:rPr>
        <w:rFonts w:cs="Times New Roman"/>
      </w:rPr>
    </w:lvl>
  </w:abstractNum>
  <w:num w:numId="1">
    <w:abstractNumId w:val="42"/>
  </w:num>
  <w:num w:numId="2">
    <w:abstractNumId w:val="41"/>
  </w:num>
  <w:num w:numId="3">
    <w:abstractNumId w:val="7"/>
  </w:num>
  <w:num w:numId="4">
    <w:abstractNumId w:val="43"/>
  </w:num>
  <w:num w:numId="5">
    <w:abstractNumId w:val="46"/>
  </w:num>
  <w:num w:numId="6">
    <w:abstractNumId w:val="13"/>
  </w:num>
  <w:num w:numId="7">
    <w:abstractNumId w:val="2"/>
  </w:num>
  <w:num w:numId="8">
    <w:abstractNumId w:val="24"/>
  </w:num>
  <w:num w:numId="9">
    <w:abstractNumId w:val="45"/>
  </w:num>
  <w:num w:numId="10">
    <w:abstractNumId w:val="18"/>
  </w:num>
  <w:num w:numId="11">
    <w:abstractNumId w:val="39"/>
  </w:num>
  <w:num w:numId="12">
    <w:abstractNumId w:val="25"/>
  </w:num>
  <w:num w:numId="13">
    <w:abstractNumId w:val="44"/>
  </w:num>
  <w:num w:numId="14">
    <w:abstractNumId w:val="34"/>
  </w:num>
  <w:num w:numId="15">
    <w:abstractNumId w:val="28"/>
  </w:num>
  <w:num w:numId="16">
    <w:abstractNumId w:val="27"/>
  </w:num>
  <w:num w:numId="17">
    <w:abstractNumId w:val="14"/>
  </w:num>
  <w:num w:numId="18">
    <w:abstractNumId w:val="10"/>
  </w:num>
  <w:num w:numId="19">
    <w:abstractNumId w:val="5"/>
  </w:num>
  <w:num w:numId="20">
    <w:abstractNumId w:val="6"/>
  </w:num>
  <w:num w:numId="21">
    <w:abstractNumId w:val="4"/>
  </w:num>
  <w:num w:numId="22">
    <w:abstractNumId w:val="8"/>
  </w:num>
  <w:num w:numId="23">
    <w:abstractNumId w:val="12"/>
  </w:num>
  <w:num w:numId="24">
    <w:abstractNumId w:val="1"/>
  </w:num>
  <w:num w:numId="25">
    <w:abstractNumId w:val="20"/>
  </w:num>
  <w:num w:numId="26">
    <w:abstractNumId w:val="19"/>
  </w:num>
  <w:num w:numId="27">
    <w:abstractNumId w:val="15"/>
  </w:num>
  <w:num w:numId="28">
    <w:abstractNumId w:val="32"/>
  </w:num>
  <w:num w:numId="29">
    <w:abstractNumId w:val="0"/>
  </w:num>
  <w:num w:numId="30">
    <w:abstractNumId w:val="22"/>
  </w:num>
  <w:num w:numId="31">
    <w:abstractNumId w:val="9"/>
  </w:num>
  <w:num w:numId="32">
    <w:abstractNumId w:val="36"/>
  </w:num>
  <w:num w:numId="33">
    <w:abstractNumId w:val="38"/>
  </w:num>
  <w:num w:numId="34">
    <w:abstractNumId w:val="40"/>
  </w:num>
  <w:num w:numId="35">
    <w:abstractNumId w:val="37"/>
  </w:num>
  <w:num w:numId="36">
    <w:abstractNumId w:val="35"/>
  </w:num>
  <w:num w:numId="37">
    <w:abstractNumId w:val="16"/>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0"/>
  </w:num>
  <w:num w:numId="41">
    <w:abstractNumId w:val="3"/>
  </w:num>
  <w:num w:numId="42">
    <w:abstractNumId w:val="26"/>
  </w:num>
  <w:num w:numId="43">
    <w:abstractNumId w:val="33"/>
  </w:num>
  <w:num w:numId="44">
    <w:abstractNumId w:val="23"/>
  </w:num>
  <w:num w:numId="45">
    <w:abstractNumId w:val="11"/>
  </w:num>
  <w:num w:numId="46">
    <w:abstractNumId w:val="31"/>
  </w:num>
  <w:num w:numId="47">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77"/>
    <w:rsid w:val="000002F0"/>
    <w:rsid w:val="00001199"/>
    <w:rsid w:val="0000425B"/>
    <w:rsid w:val="00006778"/>
    <w:rsid w:val="000157A4"/>
    <w:rsid w:val="000157FC"/>
    <w:rsid w:val="00015A53"/>
    <w:rsid w:val="00015C51"/>
    <w:rsid w:val="00016A46"/>
    <w:rsid w:val="00017A97"/>
    <w:rsid w:val="000205CF"/>
    <w:rsid w:val="00024770"/>
    <w:rsid w:val="00025680"/>
    <w:rsid w:val="00025D3F"/>
    <w:rsid w:val="00031871"/>
    <w:rsid w:val="00031D1E"/>
    <w:rsid w:val="00031EC0"/>
    <w:rsid w:val="00034C91"/>
    <w:rsid w:val="000364E3"/>
    <w:rsid w:val="00041021"/>
    <w:rsid w:val="00041146"/>
    <w:rsid w:val="00042D9A"/>
    <w:rsid w:val="00043FA7"/>
    <w:rsid w:val="00046C80"/>
    <w:rsid w:val="000478C7"/>
    <w:rsid w:val="00047BC7"/>
    <w:rsid w:val="000500D7"/>
    <w:rsid w:val="000529D1"/>
    <w:rsid w:val="00055B15"/>
    <w:rsid w:val="0006008C"/>
    <w:rsid w:val="00060240"/>
    <w:rsid w:val="000645E5"/>
    <w:rsid w:val="000653C8"/>
    <w:rsid w:val="000679C2"/>
    <w:rsid w:val="00067D19"/>
    <w:rsid w:val="00070D58"/>
    <w:rsid w:val="00071061"/>
    <w:rsid w:val="00072E75"/>
    <w:rsid w:val="00074D3C"/>
    <w:rsid w:val="000751B7"/>
    <w:rsid w:val="00082424"/>
    <w:rsid w:val="00083A46"/>
    <w:rsid w:val="00085116"/>
    <w:rsid w:val="00090516"/>
    <w:rsid w:val="000935E2"/>
    <w:rsid w:val="00093F41"/>
    <w:rsid w:val="00094DEF"/>
    <w:rsid w:val="000A0273"/>
    <w:rsid w:val="000A1EF0"/>
    <w:rsid w:val="000A4691"/>
    <w:rsid w:val="000A651D"/>
    <w:rsid w:val="000A6AE3"/>
    <w:rsid w:val="000B312C"/>
    <w:rsid w:val="000B51F2"/>
    <w:rsid w:val="000B5887"/>
    <w:rsid w:val="000B7356"/>
    <w:rsid w:val="000B759B"/>
    <w:rsid w:val="000C5E24"/>
    <w:rsid w:val="000C7214"/>
    <w:rsid w:val="000D1A80"/>
    <w:rsid w:val="000D4271"/>
    <w:rsid w:val="000D604C"/>
    <w:rsid w:val="000E17AD"/>
    <w:rsid w:val="000E6945"/>
    <w:rsid w:val="000F1A41"/>
    <w:rsid w:val="000F4E8E"/>
    <w:rsid w:val="000F5D87"/>
    <w:rsid w:val="000F5EE1"/>
    <w:rsid w:val="000F794F"/>
    <w:rsid w:val="00101E62"/>
    <w:rsid w:val="00102681"/>
    <w:rsid w:val="001043E8"/>
    <w:rsid w:val="0010588C"/>
    <w:rsid w:val="001073D2"/>
    <w:rsid w:val="00112081"/>
    <w:rsid w:val="00112CDA"/>
    <w:rsid w:val="001137EF"/>
    <w:rsid w:val="00114FF8"/>
    <w:rsid w:val="00115B08"/>
    <w:rsid w:val="00120E0C"/>
    <w:rsid w:val="00125AF1"/>
    <w:rsid w:val="00135981"/>
    <w:rsid w:val="00135AE7"/>
    <w:rsid w:val="001437EC"/>
    <w:rsid w:val="0014617C"/>
    <w:rsid w:val="00147B73"/>
    <w:rsid w:val="00153BB4"/>
    <w:rsid w:val="001569CF"/>
    <w:rsid w:val="001623BB"/>
    <w:rsid w:val="00163D87"/>
    <w:rsid w:val="001646D2"/>
    <w:rsid w:val="0016536A"/>
    <w:rsid w:val="00171AB9"/>
    <w:rsid w:val="001723DB"/>
    <w:rsid w:val="0017288C"/>
    <w:rsid w:val="00181E3F"/>
    <w:rsid w:val="00182DFE"/>
    <w:rsid w:val="0018644A"/>
    <w:rsid w:val="00186DB0"/>
    <w:rsid w:val="001905FD"/>
    <w:rsid w:val="001A0045"/>
    <w:rsid w:val="001A5703"/>
    <w:rsid w:val="001B34AC"/>
    <w:rsid w:val="001B41F4"/>
    <w:rsid w:val="001B4568"/>
    <w:rsid w:val="001B59A4"/>
    <w:rsid w:val="001C0D2A"/>
    <w:rsid w:val="001C7789"/>
    <w:rsid w:val="001C79C8"/>
    <w:rsid w:val="001C7BCD"/>
    <w:rsid w:val="001D0F19"/>
    <w:rsid w:val="001D112C"/>
    <w:rsid w:val="001D48B0"/>
    <w:rsid w:val="001D7A6A"/>
    <w:rsid w:val="001E1F40"/>
    <w:rsid w:val="001E4EA4"/>
    <w:rsid w:val="001E5F25"/>
    <w:rsid w:val="001F2097"/>
    <w:rsid w:val="001F3970"/>
    <w:rsid w:val="001F3AB0"/>
    <w:rsid w:val="001F5974"/>
    <w:rsid w:val="00201AE4"/>
    <w:rsid w:val="00204B6A"/>
    <w:rsid w:val="00205376"/>
    <w:rsid w:val="00205A21"/>
    <w:rsid w:val="00215D97"/>
    <w:rsid w:val="00217357"/>
    <w:rsid w:val="00217837"/>
    <w:rsid w:val="00221F49"/>
    <w:rsid w:val="0022347E"/>
    <w:rsid w:val="00224167"/>
    <w:rsid w:val="00225C45"/>
    <w:rsid w:val="00227FCE"/>
    <w:rsid w:val="0024000E"/>
    <w:rsid w:val="002419B3"/>
    <w:rsid w:val="00241E19"/>
    <w:rsid w:val="00242B48"/>
    <w:rsid w:val="00242D35"/>
    <w:rsid w:val="002472A6"/>
    <w:rsid w:val="0025021B"/>
    <w:rsid w:val="00250F0E"/>
    <w:rsid w:val="00252229"/>
    <w:rsid w:val="00253315"/>
    <w:rsid w:val="00255849"/>
    <w:rsid w:val="0026034B"/>
    <w:rsid w:val="00260E09"/>
    <w:rsid w:val="002623BC"/>
    <w:rsid w:val="00263DB0"/>
    <w:rsid w:val="00267ECA"/>
    <w:rsid w:val="002714F7"/>
    <w:rsid w:val="00271DB0"/>
    <w:rsid w:val="002739B1"/>
    <w:rsid w:val="00275C63"/>
    <w:rsid w:val="00280968"/>
    <w:rsid w:val="002903B1"/>
    <w:rsid w:val="00290BB7"/>
    <w:rsid w:val="00293CA0"/>
    <w:rsid w:val="002970B8"/>
    <w:rsid w:val="002A2B54"/>
    <w:rsid w:val="002A2D14"/>
    <w:rsid w:val="002A4A7A"/>
    <w:rsid w:val="002A4D15"/>
    <w:rsid w:val="002A6568"/>
    <w:rsid w:val="002B1EC0"/>
    <w:rsid w:val="002B2446"/>
    <w:rsid w:val="002D2920"/>
    <w:rsid w:val="002D301B"/>
    <w:rsid w:val="002D4474"/>
    <w:rsid w:val="002D561F"/>
    <w:rsid w:val="002D7AE2"/>
    <w:rsid w:val="002E2527"/>
    <w:rsid w:val="002E34CA"/>
    <w:rsid w:val="002E679F"/>
    <w:rsid w:val="002E6903"/>
    <w:rsid w:val="002F096D"/>
    <w:rsid w:val="002F1358"/>
    <w:rsid w:val="002F16DB"/>
    <w:rsid w:val="002F4910"/>
    <w:rsid w:val="002F7FCD"/>
    <w:rsid w:val="003008EF"/>
    <w:rsid w:val="00300B7F"/>
    <w:rsid w:val="00301D84"/>
    <w:rsid w:val="00302EC4"/>
    <w:rsid w:val="003065A1"/>
    <w:rsid w:val="00307126"/>
    <w:rsid w:val="00310A95"/>
    <w:rsid w:val="00313E4F"/>
    <w:rsid w:val="00314B7D"/>
    <w:rsid w:val="00314BFD"/>
    <w:rsid w:val="003152BA"/>
    <w:rsid w:val="00316540"/>
    <w:rsid w:val="00316FAF"/>
    <w:rsid w:val="00317B0F"/>
    <w:rsid w:val="00320205"/>
    <w:rsid w:val="00323B57"/>
    <w:rsid w:val="003348C0"/>
    <w:rsid w:val="0033506E"/>
    <w:rsid w:val="003355F6"/>
    <w:rsid w:val="00336312"/>
    <w:rsid w:val="003365E2"/>
    <w:rsid w:val="00341194"/>
    <w:rsid w:val="00343022"/>
    <w:rsid w:val="003437D3"/>
    <w:rsid w:val="00343EED"/>
    <w:rsid w:val="00350AF9"/>
    <w:rsid w:val="003516E4"/>
    <w:rsid w:val="00352213"/>
    <w:rsid w:val="00361C37"/>
    <w:rsid w:val="003623EE"/>
    <w:rsid w:val="00366DDA"/>
    <w:rsid w:val="00372CF4"/>
    <w:rsid w:val="00372F23"/>
    <w:rsid w:val="00380AC2"/>
    <w:rsid w:val="00384EB9"/>
    <w:rsid w:val="00386E24"/>
    <w:rsid w:val="003875CE"/>
    <w:rsid w:val="003922A2"/>
    <w:rsid w:val="00393459"/>
    <w:rsid w:val="00394999"/>
    <w:rsid w:val="0039547C"/>
    <w:rsid w:val="00395C7D"/>
    <w:rsid w:val="0039638F"/>
    <w:rsid w:val="00397C5C"/>
    <w:rsid w:val="003A0B65"/>
    <w:rsid w:val="003A0D39"/>
    <w:rsid w:val="003A23AE"/>
    <w:rsid w:val="003A42FF"/>
    <w:rsid w:val="003B0DD6"/>
    <w:rsid w:val="003B3106"/>
    <w:rsid w:val="003B5075"/>
    <w:rsid w:val="003B5687"/>
    <w:rsid w:val="003B60F4"/>
    <w:rsid w:val="003B6D91"/>
    <w:rsid w:val="003C261F"/>
    <w:rsid w:val="003C3103"/>
    <w:rsid w:val="003C3ED2"/>
    <w:rsid w:val="003C4EB5"/>
    <w:rsid w:val="003C5610"/>
    <w:rsid w:val="003D0F6C"/>
    <w:rsid w:val="003D2838"/>
    <w:rsid w:val="003D457B"/>
    <w:rsid w:val="003E37AB"/>
    <w:rsid w:val="003E42D8"/>
    <w:rsid w:val="003E7E04"/>
    <w:rsid w:val="003F0A2D"/>
    <w:rsid w:val="003F119F"/>
    <w:rsid w:val="003F3B89"/>
    <w:rsid w:val="003F68B8"/>
    <w:rsid w:val="003F749D"/>
    <w:rsid w:val="00400028"/>
    <w:rsid w:val="00403343"/>
    <w:rsid w:val="004068D9"/>
    <w:rsid w:val="004139FC"/>
    <w:rsid w:val="00413E5E"/>
    <w:rsid w:val="00414A25"/>
    <w:rsid w:val="00423C76"/>
    <w:rsid w:val="0042621A"/>
    <w:rsid w:val="0043507D"/>
    <w:rsid w:val="004350AC"/>
    <w:rsid w:val="00436F51"/>
    <w:rsid w:val="004426A7"/>
    <w:rsid w:val="00444C25"/>
    <w:rsid w:val="00446ED0"/>
    <w:rsid w:val="00446FB2"/>
    <w:rsid w:val="00450A90"/>
    <w:rsid w:val="004517C5"/>
    <w:rsid w:val="004567C5"/>
    <w:rsid w:val="004609B0"/>
    <w:rsid w:val="00460C4A"/>
    <w:rsid w:val="00461A41"/>
    <w:rsid w:val="0046336F"/>
    <w:rsid w:val="00463635"/>
    <w:rsid w:val="00465626"/>
    <w:rsid w:val="00467170"/>
    <w:rsid w:val="00471540"/>
    <w:rsid w:val="0047377A"/>
    <w:rsid w:val="004755B8"/>
    <w:rsid w:val="004762E5"/>
    <w:rsid w:val="004842C3"/>
    <w:rsid w:val="004846F5"/>
    <w:rsid w:val="0048676E"/>
    <w:rsid w:val="00487933"/>
    <w:rsid w:val="00491628"/>
    <w:rsid w:val="00492C6A"/>
    <w:rsid w:val="00493929"/>
    <w:rsid w:val="00493F8E"/>
    <w:rsid w:val="00496897"/>
    <w:rsid w:val="00497B44"/>
    <w:rsid w:val="004A08F8"/>
    <w:rsid w:val="004A4DA0"/>
    <w:rsid w:val="004A52F9"/>
    <w:rsid w:val="004A760F"/>
    <w:rsid w:val="004B1D61"/>
    <w:rsid w:val="004B3A3E"/>
    <w:rsid w:val="004B41E9"/>
    <w:rsid w:val="004B4F5E"/>
    <w:rsid w:val="004B5C07"/>
    <w:rsid w:val="004B664A"/>
    <w:rsid w:val="004C0ED3"/>
    <w:rsid w:val="004C1446"/>
    <w:rsid w:val="004C215C"/>
    <w:rsid w:val="004C60DC"/>
    <w:rsid w:val="004C63AF"/>
    <w:rsid w:val="004D12BC"/>
    <w:rsid w:val="004D4150"/>
    <w:rsid w:val="004D50F0"/>
    <w:rsid w:val="004E4B1B"/>
    <w:rsid w:val="004E4EE6"/>
    <w:rsid w:val="004E6F0D"/>
    <w:rsid w:val="004F211B"/>
    <w:rsid w:val="004F3163"/>
    <w:rsid w:val="004F417C"/>
    <w:rsid w:val="00502E89"/>
    <w:rsid w:val="00505705"/>
    <w:rsid w:val="00515929"/>
    <w:rsid w:val="0052440F"/>
    <w:rsid w:val="00525D31"/>
    <w:rsid w:val="005263AB"/>
    <w:rsid w:val="00526E79"/>
    <w:rsid w:val="00533F50"/>
    <w:rsid w:val="00534B0B"/>
    <w:rsid w:val="00535301"/>
    <w:rsid w:val="0053548F"/>
    <w:rsid w:val="00540CC5"/>
    <w:rsid w:val="00541770"/>
    <w:rsid w:val="00547297"/>
    <w:rsid w:val="00550F29"/>
    <w:rsid w:val="00552E64"/>
    <w:rsid w:val="00555A5D"/>
    <w:rsid w:val="00564852"/>
    <w:rsid w:val="00565B57"/>
    <w:rsid w:val="0056771F"/>
    <w:rsid w:val="00575252"/>
    <w:rsid w:val="00580EA5"/>
    <w:rsid w:val="00582B45"/>
    <w:rsid w:val="00584670"/>
    <w:rsid w:val="005852D7"/>
    <w:rsid w:val="00586F6C"/>
    <w:rsid w:val="00591AD2"/>
    <w:rsid w:val="00591CD0"/>
    <w:rsid w:val="00593566"/>
    <w:rsid w:val="00593D6E"/>
    <w:rsid w:val="005A490B"/>
    <w:rsid w:val="005A5BB3"/>
    <w:rsid w:val="005A5DB7"/>
    <w:rsid w:val="005A63A9"/>
    <w:rsid w:val="005A63E4"/>
    <w:rsid w:val="005A6D02"/>
    <w:rsid w:val="005B4DF6"/>
    <w:rsid w:val="005B5FBE"/>
    <w:rsid w:val="005B62E6"/>
    <w:rsid w:val="005C1DB0"/>
    <w:rsid w:val="005C3A60"/>
    <w:rsid w:val="005D62E1"/>
    <w:rsid w:val="005D6BCF"/>
    <w:rsid w:val="005E1ED8"/>
    <w:rsid w:val="005E249E"/>
    <w:rsid w:val="005E3F56"/>
    <w:rsid w:val="005E5BF2"/>
    <w:rsid w:val="005F1BCF"/>
    <w:rsid w:val="005F2BB1"/>
    <w:rsid w:val="005F2D80"/>
    <w:rsid w:val="005F2E61"/>
    <w:rsid w:val="006028EC"/>
    <w:rsid w:val="006045F7"/>
    <w:rsid w:val="00605AF1"/>
    <w:rsid w:val="00605BCE"/>
    <w:rsid w:val="00606986"/>
    <w:rsid w:val="006113CF"/>
    <w:rsid w:val="0061277D"/>
    <w:rsid w:val="0061336C"/>
    <w:rsid w:val="0061446E"/>
    <w:rsid w:val="00615B94"/>
    <w:rsid w:val="0063164C"/>
    <w:rsid w:val="006342D7"/>
    <w:rsid w:val="0063470E"/>
    <w:rsid w:val="00640882"/>
    <w:rsid w:val="00642286"/>
    <w:rsid w:val="00643163"/>
    <w:rsid w:val="00651CFB"/>
    <w:rsid w:val="0065232A"/>
    <w:rsid w:val="00653265"/>
    <w:rsid w:val="00653275"/>
    <w:rsid w:val="00656A2F"/>
    <w:rsid w:val="00657AA9"/>
    <w:rsid w:val="00667317"/>
    <w:rsid w:val="006708DF"/>
    <w:rsid w:val="00671058"/>
    <w:rsid w:val="00671777"/>
    <w:rsid w:val="0067395D"/>
    <w:rsid w:val="00673A84"/>
    <w:rsid w:val="00677A12"/>
    <w:rsid w:val="00677CBA"/>
    <w:rsid w:val="006812A9"/>
    <w:rsid w:val="00682187"/>
    <w:rsid w:val="0068575D"/>
    <w:rsid w:val="00686C65"/>
    <w:rsid w:val="00686CB5"/>
    <w:rsid w:val="0069296E"/>
    <w:rsid w:val="00692DE1"/>
    <w:rsid w:val="00692EDA"/>
    <w:rsid w:val="006934A2"/>
    <w:rsid w:val="00694B68"/>
    <w:rsid w:val="006961C8"/>
    <w:rsid w:val="0069671A"/>
    <w:rsid w:val="006A1863"/>
    <w:rsid w:val="006A218E"/>
    <w:rsid w:val="006A373A"/>
    <w:rsid w:val="006B0C35"/>
    <w:rsid w:val="006B0C3F"/>
    <w:rsid w:val="006B3606"/>
    <w:rsid w:val="006B3BB6"/>
    <w:rsid w:val="006C06C1"/>
    <w:rsid w:val="006C254F"/>
    <w:rsid w:val="006C372F"/>
    <w:rsid w:val="006C767A"/>
    <w:rsid w:val="006D1382"/>
    <w:rsid w:val="006D2105"/>
    <w:rsid w:val="006D26CF"/>
    <w:rsid w:val="006D401F"/>
    <w:rsid w:val="006E04E3"/>
    <w:rsid w:val="006E2CB4"/>
    <w:rsid w:val="006E378A"/>
    <w:rsid w:val="006E673E"/>
    <w:rsid w:val="006E6FC4"/>
    <w:rsid w:val="006E768F"/>
    <w:rsid w:val="006F0AD4"/>
    <w:rsid w:val="006F141D"/>
    <w:rsid w:val="006F1794"/>
    <w:rsid w:val="006F3D44"/>
    <w:rsid w:val="006F52B5"/>
    <w:rsid w:val="006F623D"/>
    <w:rsid w:val="0070122E"/>
    <w:rsid w:val="007035C8"/>
    <w:rsid w:val="00703E3A"/>
    <w:rsid w:val="007044FB"/>
    <w:rsid w:val="007049A2"/>
    <w:rsid w:val="0070767B"/>
    <w:rsid w:val="00710700"/>
    <w:rsid w:val="007116B4"/>
    <w:rsid w:val="0071326C"/>
    <w:rsid w:val="00716DDD"/>
    <w:rsid w:val="00721470"/>
    <w:rsid w:val="0072455B"/>
    <w:rsid w:val="007254C1"/>
    <w:rsid w:val="007329C3"/>
    <w:rsid w:val="00732A5C"/>
    <w:rsid w:val="00734319"/>
    <w:rsid w:val="00735528"/>
    <w:rsid w:val="00736D39"/>
    <w:rsid w:val="00744698"/>
    <w:rsid w:val="00745725"/>
    <w:rsid w:val="00750C2A"/>
    <w:rsid w:val="00751229"/>
    <w:rsid w:val="00751DA0"/>
    <w:rsid w:val="007520C5"/>
    <w:rsid w:val="007543EC"/>
    <w:rsid w:val="007556C3"/>
    <w:rsid w:val="007567D7"/>
    <w:rsid w:val="00762252"/>
    <w:rsid w:val="0076295E"/>
    <w:rsid w:val="00766674"/>
    <w:rsid w:val="0077147E"/>
    <w:rsid w:val="00773E72"/>
    <w:rsid w:val="00775E48"/>
    <w:rsid w:val="007761C8"/>
    <w:rsid w:val="007803A5"/>
    <w:rsid w:val="00781CD8"/>
    <w:rsid w:val="0078212F"/>
    <w:rsid w:val="0078350B"/>
    <w:rsid w:val="00783A74"/>
    <w:rsid w:val="007853AF"/>
    <w:rsid w:val="007917FB"/>
    <w:rsid w:val="00793664"/>
    <w:rsid w:val="00796C81"/>
    <w:rsid w:val="0079710F"/>
    <w:rsid w:val="007A1370"/>
    <w:rsid w:val="007A272A"/>
    <w:rsid w:val="007A5583"/>
    <w:rsid w:val="007B0AC8"/>
    <w:rsid w:val="007B272D"/>
    <w:rsid w:val="007B3AAA"/>
    <w:rsid w:val="007B3F9A"/>
    <w:rsid w:val="007B4B66"/>
    <w:rsid w:val="007B5192"/>
    <w:rsid w:val="007B5F73"/>
    <w:rsid w:val="007B6788"/>
    <w:rsid w:val="007B782B"/>
    <w:rsid w:val="007C177B"/>
    <w:rsid w:val="007C4ECA"/>
    <w:rsid w:val="007C72D1"/>
    <w:rsid w:val="007C74FD"/>
    <w:rsid w:val="007D36DC"/>
    <w:rsid w:val="007E01FA"/>
    <w:rsid w:val="007E08A2"/>
    <w:rsid w:val="007E4CCA"/>
    <w:rsid w:val="007E5D7F"/>
    <w:rsid w:val="007E6795"/>
    <w:rsid w:val="007E6E15"/>
    <w:rsid w:val="007F06EE"/>
    <w:rsid w:val="007F1120"/>
    <w:rsid w:val="007F15B4"/>
    <w:rsid w:val="007F3F8C"/>
    <w:rsid w:val="007F725E"/>
    <w:rsid w:val="008010B3"/>
    <w:rsid w:val="0080580F"/>
    <w:rsid w:val="0081208D"/>
    <w:rsid w:val="008139A6"/>
    <w:rsid w:val="00820A7E"/>
    <w:rsid w:val="00821B2F"/>
    <w:rsid w:val="00823402"/>
    <w:rsid w:val="00831851"/>
    <w:rsid w:val="00836F42"/>
    <w:rsid w:val="00841F05"/>
    <w:rsid w:val="00843BA4"/>
    <w:rsid w:val="00844935"/>
    <w:rsid w:val="0084679D"/>
    <w:rsid w:val="00852B5F"/>
    <w:rsid w:val="00855947"/>
    <w:rsid w:val="00856001"/>
    <w:rsid w:val="00860493"/>
    <w:rsid w:val="00864CF2"/>
    <w:rsid w:val="00873AAC"/>
    <w:rsid w:val="00882935"/>
    <w:rsid w:val="008838AA"/>
    <w:rsid w:val="008905A4"/>
    <w:rsid w:val="00891B91"/>
    <w:rsid w:val="00896F25"/>
    <w:rsid w:val="008A1A24"/>
    <w:rsid w:val="008A35B0"/>
    <w:rsid w:val="008A5094"/>
    <w:rsid w:val="008A6708"/>
    <w:rsid w:val="008A7C50"/>
    <w:rsid w:val="008B1ECB"/>
    <w:rsid w:val="008B2EB6"/>
    <w:rsid w:val="008C0DB3"/>
    <w:rsid w:val="008C6477"/>
    <w:rsid w:val="008C710C"/>
    <w:rsid w:val="008D0461"/>
    <w:rsid w:val="008D1BF3"/>
    <w:rsid w:val="008D1E82"/>
    <w:rsid w:val="008E4281"/>
    <w:rsid w:val="008E62A5"/>
    <w:rsid w:val="008E6E32"/>
    <w:rsid w:val="008F06A9"/>
    <w:rsid w:val="008F31EA"/>
    <w:rsid w:val="008F45DE"/>
    <w:rsid w:val="008F6344"/>
    <w:rsid w:val="008F7708"/>
    <w:rsid w:val="0090252A"/>
    <w:rsid w:val="00903EDF"/>
    <w:rsid w:val="00904D9D"/>
    <w:rsid w:val="00914B86"/>
    <w:rsid w:val="009231A8"/>
    <w:rsid w:val="00923718"/>
    <w:rsid w:val="00925AEE"/>
    <w:rsid w:val="00927DE9"/>
    <w:rsid w:val="009318FE"/>
    <w:rsid w:val="00931A08"/>
    <w:rsid w:val="00932B6C"/>
    <w:rsid w:val="009359B6"/>
    <w:rsid w:val="00941CB8"/>
    <w:rsid w:val="0094459E"/>
    <w:rsid w:val="00950CDA"/>
    <w:rsid w:val="0095207B"/>
    <w:rsid w:val="00955E23"/>
    <w:rsid w:val="0096393B"/>
    <w:rsid w:val="00963A24"/>
    <w:rsid w:val="00966D3F"/>
    <w:rsid w:val="0096772C"/>
    <w:rsid w:val="00970FBE"/>
    <w:rsid w:val="0097193E"/>
    <w:rsid w:val="00972420"/>
    <w:rsid w:val="009725EB"/>
    <w:rsid w:val="00972EE5"/>
    <w:rsid w:val="009758F5"/>
    <w:rsid w:val="00975D67"/>
    <w:rsid w:val="00976516"/>
    <w:rsid w:val="009768F1"/>
    <w:rsid w:val="0098015D"/>
    <w:rsid w:val="00980DA2"/>
    <w:rsid w:val="00981537"/>
    <w:rsid w:val="00981A94"/>
    <w:rsid w:val="00983599"/>
    <w:rsid w:val="00983FC2"/>
    <w:rsid w:val="009849EC"/>
    <w:rsid w:val="00985F9D"/>
    <w:rsid w:val="009865E6"/>
    <w:rsid w:val="00987E7A"/>
    <w:rsid w:val="009930EA"/>
    <w:rsid w:val="00994C45"/>
    <w:rsid w:val="009962BC"/>
    <w:rsid w:val="00996516"/>
    <w:rsid w:val="00997228"/>
    <w:rsid w:val="009A1EF7"/>
    <w:rsid w:val="009A20D2"/>
    <w:rsid w:val="009A24C2"/>
    <w:rsid w:val="009A5B6F"/>
    <w:rsid w:val="009A767E"/>
    <w:rsid w:val="009B10AC"/>
    <w:rsid w:val="009B17EA"/>
    <w:rsid w:val="009B3533"/>
    <w:rsid w:val="009B7B35"/>
    <w:rsid w:val="009C1A5C"/>
    <w:rsid w:val="009C2A01"/>
    <w:rsid w:val="009C2FD3"/>
    <w:rsid w:val="009C3279"/>
    <w:rsid w:val="009C4F6A"/>
    <w:rsid w:val="009D2FD9"/>
    <w:rsid w:val="009D3A5D"/>
    <w:rsid w:val="009D4DDA"/>
    <w:rsid w:val="009D7149"/>
    <w:rsid w:val="009D7F91"/>
    <w:rsid w:val="009E2CA1"/>
    <w:rsid w:val="009E5CFB"/>
    <w:rsid w:val="009E7D04"/>
    <w:rsid w:val="00A014C6"/>
    <w:rsid w:val="00A028B3"/>
    <w:rsid w:val="00A05E15"/>
    <w:rsid w:val="00A07157"/>
    <w:rsid w:val="00A07F5B"/>
    <w:rsid w:val="00A11C91"/>
    <w:rsid w:val="00A15209"/>
    <w:rsid w:val="00A1644E"/>
    <w:rsid w:val="00A17073"/>
    <w:rsid w:val="00A21FC5"/>
    <w:rsid w:val="00A238BA"/>
    <w:rsid w:val="00A243C1"/>
    <w:rsid w:val="00A26F1B"/>
    <w:rsid w:val="00A325E2"/>
    <w:rsid w:val="00A3451B"/>
    <w:rsid w:val="00A3645C"/>
    <w:rsid w:val="00A37E70"/>
    <w:rsid w:val="00A41354"/>
    <w:rsid w:val="00A4199F"/>
    <w:rsid w:val="00A41B07"/>
    <w:rsid w:val="00A437AB"/>
    <w:rsid w:val="00A44366"/>
    <w:rsid w:val="00A44BBB"/>
    <w:rsid w:val="00A45925"/>
    <w:rsid w:val="00A46A17"/>
    <w:rsid w:val="00A51276"/>
    <w:rsid w:val="00A53549"/>
    <w:rsid w:val="00A5423D"/>
    <w:rsid w:val="00A63FC9"/>
    <w:rsid w:val="00A67F92"/>
    <w:rsid w:val="00A71890"/>
    <w:rsid w:val="00A726B5"/>
    <w:rsid w:val="00A7440F"/>
    <w:rsid w:val="00A80EF8"/>
    <w:rsid w:val="00A827F4"/>
    <w:rsid w:val="00A861D0"/>
    <w:rsid w:val="00A90CF5"/>
    <w:rsid w:val="00A9147A"/>
    <w:rsid w:val="00A92441"/>
    <w:rsid w:val="00A97350"/>
    <w:rsid w:val="00AA0D08"/>
    <w:rsid w:val="00AA1DE4"/>
    <w:rsid w:val="00AA5C15"/>
    <w:rsid w:val="00AB103D"/>
    <w:rsid w:val="00AB400C"/>
    <w:rsid w:val="00AB4B3C"/>
    <w:rsid w:val="00AB4FFC"/>
    <w:rsid w:val="00AB534A"/>
    <w:rsid w:val="00AB71B3"/>
    <w:rsid w:val="00AB7E16"/>
    <w:rsid w:val="00AC0CE5"/>
    <w:rsid w:val="00AD2873"/>
    <w:rsid w:val="00AD4318"/>
    <w:rsid w:val="00AD4427"/>
    <w:rsid w:val="00AD6C34"/>
    <w:rsid w:val="00AE1FE6"/>
    <w:rsid w:val="00AE2D2F"/>
    <w:rsid w:val="00AE732E"/>
    <w:rsid w:val="00AF26E3"/>
    <w:rsid w:val="00AF2B0E"/>
    <w:rsid w:val="00AF2E1B"/>
    <w:rsid w:val="00AF7C9A"/>
    <w:rsid w:val="00B00C5F"/>
    <w:rsid w:val="00B05120"/>
    <w:rsid w:val="00B063AE"/>
    <w:rsid w:val="00B077EA"/>
    <w:rsid w:val="00B103B1"/>
    <w:rsid w:val="00B137A8"/>
    <w:rsid w:val="00B14DAF"/>
    <w:rsid w:val="00B21DD7"/>
    <w:rsid w:val="00B23B43"/>
    <w:rsid w:val="00B243F4"/>
    <w:rsid w:val="00B26221"/>
    <w:rsid w:val="00B3017D"/>
    <w:rsid w:val="00B31FA4"/>
    <w:rsid w:val="00B34618"/>
    <w:rsid w:val="00B354D1"/>
    <w:rsid w:val="00B47F31"/>
    <w:rsid w:val="00B50900"/>
    <w:rsid w:val="00B535DE"/>
    <w:rsid w:val="00B579CF"/>
    <w:rsid w:val="00B6093C"/>
    <w:rsid w:val="00B62B06"/>
    <w:rsid w:val="00B62ED9"/>
    <w:rsid w:val="00B6361A"/>
    <w:rsid w:val="00B645F3"/>
    <w:rsid w:val="00B64A4D"/>
    <w:rsid w:val="00B65217"/>
    <w:rsid w:val="00B65BD9"/>
    <w:rsid w:val="00B6604C"/>
    <w:rsid w:val="00B73059"/>
    <w:rsid w:val="00B73C11"/>
    <w:rsid w:val="00B77CA6"/>
    <w:rsid w:val="00B8237C"/>
    <w:rsid w:val="00B846D0"/>
    <w:rsid w:val="00B849D1"/>
    <w:rsid w:val="00B871AC"/>
    <w:rsid w:val="00B904AE"/>
    <w:rsid w:val="00B92DCC"/>
    <w:rsid w:val="00B9445D"/>
    <w:rsid w:val="00B95139"/>
    <w:rsid w:val="00B956F3"/>
    <w:rsid w:val="00B96174"/>
    <w:rsid w:val="00B961B4"/>
    <w:rsid w:val="00BA048D"/>
    <w:rsid w:val="00BA0518"/>
    <w:rsid w:val="00BA37B4"/>
    <w:rsid w:val="00BA5103"/>
    <w:rsid w:val="00BA64EE"/>
    <w:rsid w:val="00BB20A1"/>
    <w:rsid w:val="00BB43E4"/>
    <w:rsid w:val="00BB57C8"/>
    <w:rsid w:val="00BC3C81"/>
    <w:rsid w:val="00BC466D"/>
    <w:rsid w:val="00BC49DA"/>
    <w:rsid w:val="00BC569F"/>
    <w:rsid w:val="00BC60EE"/>
    <w:rsid w:val="00BC65F4"/>
    <w:rsid w:val="00BD124B"/>
    <w:rsid w:val="00BD1708"/>
    <w:rsid w:val="00BD4180"/>
    <w:rsid w:val="00BD4AB7"/>
    <w:rsid w:val="00BD5D7A"/>
    <w:rsid w:val="00BD670E"/>
    <w:rsid w:val="00BE1529"/>
    <w:rsid w:val="00BE2A62"/>
    <w:rsid w:val="00BE44C2"/>
    <w:rsid w:val="00BE777E"/>
    <w:rsid w:val="00BF6C74"/>
    <w:rsid w:val="00BF7DF2"/>
    <w:rsid w:val="00C0079E"/>
    <w:rsid w:val="00C03870"/>
    <w:rsid w:val="00C042DE"/>
    <w:rsid w:val="00C06D75"/>
    <w:rsid w:val="00C1054F"/>
    <w:rsid w:val="00C11295"/>
    <w:rsid w:val="00C11EC7"/>
    <w:rsid w:val="00C121E0"/>
    <w:rsid w:val="00C13CED"/>
    <w:rsid w:val="00C16E7E"/>
    <w:rsid w:val="00C2063D"/>
    <w:rsid w:val="00C20AB2"/>
    <w:rsid w:val="00C221EB"/>
    <w:rsid w:val="00C2377C"/>
    <w:rsid w:val="00C2412B"/>
    <w:rsid w:val="00C24B25"/>
    <w:rsid w:val="00C25241"/>
    <w:rsid w:val="00C27927"/>
    <w:rsid w:val="00C30D81"/>
    <w:rsid w:val="00C4146C"/>
    <w:rsid w:val="00C434D0"/>
    <w:rsid w:val="00C43BB0"/>
    <w:rsid w:val="00C43C91"/>
    <w:rsid w:val="00C501BE"/>
    <w:rsid w:val="00C503E1"/>
    <w:rsid w:val="00C508C7"/>
    <w:rsid w:val="00C511FF"/>
    <w:rsid w:val="00C52572"/>
    <w:rsid w:val="00C5267D"/>
    <w:rsid w:val="00C55C3A"/>
    <w:rsid w:val="00C56056"/>
    <w:rsid w:val="00C606A7"/>
    <w:rsid w:val="00C60DD7"/>
    <w:rsid w:val="00C67C77"/>
    <w:rsid w:val="00C715D0"/>
    <w:rsid w:val="00C77134"/>
    <w:rsid w:val="00C80426"/>
    <w:rsid w:val="00C81E77"/>
    <w:rsid w:val="00C86040"/>
    <w:rsid w:val="00C865C2"/>
    <w:rsid w:val="00C952E3"/>
    <w:rsid w:val="00C9564C"/>
    <w:rsid w:val="00C976AF"/>
    <w:rsid w:val="00CA34E2"/>
    <w:rsid w:val="00CA412D"/>
    <w:rsid w:val="00CA5318"/>
    <w:rsid w:val="00CB1CD8"/>
    <w:rsid w:val="00CB2952"/>
    <w:rsid w:val="00CB5515"/>
    <w:rsid w:val="00CB7B14"/>
    <w:rsid w:val="00CC1663"/>
    <w:rsid w:val="00CC1A3A"/>
    <w:rsid w:val="00CC4B0D"/>
    <w:rsid w:val="00CC5AB9"/>
    <w:rsid w:val="00CD5064"/>
    <w:rsid w:val="00CD65F4"/>
    <w:rsid w:val="00CE1318"/>
    <w:rsid w:val="00CE1834"/>
    <w:rsid w:val="00CE4218"/>
    <w:rsid w:val="00CE4225"/>
    <w:rsid w:val="00CE4B8C"/>
    <w:rsid w:val="00CE4C02"/>
    <w:rsid w:val="00CF7D49"/>
    <w:rsid w:val="00D028DD"/>
    <w:rsid w:val="00D034A9"/>
    <w:rsid w:val="00D0353B"/>
    <w:rsid w:val="00D122FD"/>
    <w:rsid w:val="00D12ECF"/>
    <w:rsid w:val="00D210E7"/>
    <w:rsid w:val="00D2127C"/>
    <w:rsid w:val="00D22540"/>
    <w:rsid w:val="00D2279E"/>
    <w:rsid w:val="00D22A18"/>
    <w:rsid w:val="00D2582C"/>
    <w:rsid w:val="00D25A99"/>
    <w:rsid w:val="00D2624D"/>
    <w:rsid w:val="00D27758"/>
    <w:rsid w:val="00D27A2A"/>
    <w:rsid w:val="00D313CC"/>
    <w:rsid w:val="00D379D8"/>
    <w:rsid w:val="00D419C5"/>
    <w:rsid w:val="00D42221"/>
    <w:rsid w:val="00D4556D"/>
    <w:rsid w:val="00D474DD"/>
    <w:rsid w:val="00D47500"/>
    <w:rsid w:val="00D50F73"/>
    <w:rsid w:val="00D51557"/>
    <w:rsid w:val="00D52E2D"/>
    <w:rsid w:val="00D5411D"/>
    <w:rsid w:val="00D61124"/>
    <w:rsid w:val="00D62915"/>
    <w:rsid w:val="00D62A1E"/>
    <w:rsid w:val="00D62FD0"/>
    <w:rsid w:val="00D62FD9"/>
    <w:rsid w:val="00D6381F"/>
    <w:rsid w:val="00D659A6"/>
    <w:rsid w:val="00D70ED3"/>
    <w:rsid w:val="00D71917"/>
    <w:rsid w:val="00D71B2E"/>
    <w:rsid w:val="00D75583"/>
    <w:rsid w:val="00D75739"/>
    <w:rsid w:val="00D77BF8"/>
    <w:rsid w:val="00D80B29"/>
    <w:rsid w:val="00D80F6B"/>
    <w:rsid w:val="00D84BA0"/>
    <w:rsid w:val="00D86DFA"/>
    <w:rsid w:val="00D9104B"/>
    <w:rsid w:val="00D95217"/>
    <w:rsid w:val="00D95815"/>
    <w:rsid w:val="00DA173F"/>
    <w:rsid w:val="00DA1FA3"/>
    <w:rsid w:val="00DA69EF"/>
    <w:rsid w:val="00DB0330"/>
    <w:rsid w:val="00DB09D7"/>
    <w:rsid w:val="00DB3AC5"/>
    <w:rsid w:val="00DB4254"/>
    <w:rsid w:val="00DB6A68"/>
    <w:rsid w:val="00DB792E"/>
    <w:rsid w:val="00DC1EDD"/>
    <w:rsid w:val="00DC46C3"/>
    <w:rsid w:val="00DC4FD9"/>
    <w:rsid w:val="00DC76A9"/>
    <w:rsid w:val="00DC7E5E"/>
    <w:rsid w:val="00DC7FD4"/>
    <w:rsid w:val="00DD0413"/>
    <w:rsid w:val="00DD3547"/>
    <w:rsid w:val="00DD77B1"/>
    <w:rsid w:val="00DE0842"/>
    <w:rsid w:val="00DE69CB"/>
    <w:rsid w:val="00DE6AE1"/>
    <w:rsid w:val="00DE75A6"/>
    <w:rsid w:val="00DE7A53"/>
    <w:rsid w:val="00DF01D8"/>
    <w:rsid w:val="00DF0479"/>
    <w:rsid w:val="00DF14C5"/>
    <w:rsid w:val="00DF195B"/>
    <w:rsid w:val="00DF2869"/>
    <w:rsid w:val="00DF3249"/>
    <w:rsid w:val="00DF4A20"/>
    <w:rsid w:val="00E01CCF"/>
    <w:rsid w:val="00E0265A"/>
    <w:rsid w:val="00E03296"/>
    <w:rsid w:val="00E048D2"/>
    <w:rsid w:val="00E06282"/>
    <w:rsid w:val="00E0709B"/>
    <w:rsid w:val="00E071B1"/>
    <w:rsid w:val="00E11F25"/>
    <w:rsid w:val="00E15715"/>
    <w:rsid w:val="00E160DC"/>
    <w:rsid w:val="00E1686F"/>
    <w:rsid w:val="00E2060C"/>
    <w:rsid w:val="00E20925"/>
    <w:rsid w:val="00E23B97"/>
    <w:rsid w:val="00E24023"/>
    <w:rsid w:val="00E24144"/>
    <w:rsid w:val="00E249E1"/>
    <w:rsid w:val="00E26A11"/>
    <w:rsid w:val="00E319B6"/>
    <w:rsid w:val="00E33D55"/>
    <w:rsid w:val="00E34306"/>
    <w:rsid w:val="00E43EED"/>
    <w:rsid w:val="00E446DC"/>
    <w:rsid w:val="00E451E9"/>
    <w:rsid w:val="00E50195"/>
    <w:rsid w:val="00E51E85"/>
    <w:rsid w:val="00E53815"/>
    <w:rsid w:val="00E54E1C"/>
    <w:rsid w:val="00E55E27"/>
    <w:rsid w:val="00E60AA2"/>
    <w:rsid w:val="00E625A8"/>
    <w:rsid w:val="00E62949"/>
    <w:rsid w:val="00E63DA7"/>
    <w:rsid w:val="00E6580E"/>
    <w:rsid w:val="00E7412A"/>
    <w:rsid w:val="00E74964"/>
    <w:rsid w:val="00E74CA4"/>
    <w:rsid w:val="00E75D71"/>
    <w:rsid w:val="00E817D7"/>
    <w:rsid w:val="00E845AC"/>
    <w:rsid w:val="00E8642F"/>
    <w:rsid w:val="00E87208"/>
    <w:rsid w:val="00E91A56"/>
    <w:rsid w:val="00E93DF4"/>
    <w:rsid w:val="00E940A4"/>
    <w:rsid w:val="00E9472E"/>
    <w:rsid w:val="00E97008"/>
    <w:rsid w:val="00E970FB"/>
    <w:rsid w:val="00E97BE1"/>
    <w:rsid w:val="00EA1DEB"/>
    <w:rsid w:val="00EA45D7"/>
    <w:rsid w:val="00EA62AB"/>
    <w:rsid w:val="00EA7D2A"/>
    <w:rsid w:val="00EB000C"/>
    <w:rsid w:val="00EB13B2"/>
    <w:rsid w:val="00EB1A1C"/>
    <w:rsid w:val="00EB1E57"/>
    <w:rsid w:val="00EB5739"/>
    <w:rsid w:val="00EB5968"/>
    <w:rsid w:val="00EB7E22"/>
    <w:rsid w:val="00EC164C"/>
    <w:rsid w:val="00EC6485"/>
    <w:rsid w:val="00ED0762"/>
    <w:rsid w:val="00ED188C"/>
    <w:rsid w:val="00ED26D4"/>
    <w:rsid w:val="00ED5BE8"/>
    <w:rsid w:val="00ED7838"/>
    <w:rsid w:val="00EE0BE9"/>
    <w:rsid w:val="00EE2864"/>
    <w:rsid w:val="00EE44D5"/>
    <w:rsid w:val="00EE50B1"/>
    <w:rsid w:val="00EE62A7"/>
    <w:rsid w:val="00EE7926"/>
    <w:rsid w:val="00EF0CEA"/>
    <w:rsid w:val="00EF146A"/>
    <w:rsid w:val="00EF1736"/>
    <w:rsid w:val="00EF1914"/>
    <w:rsid w:val="00EF1FB3"/>
    <w:rsid w:val="00EF2AB8"/>
    <w:rsid w:val="00EF34E6"/>
    <w:rsid w:val="00EF7036"/>
    <w:rsid w:val="00F01A81"/>
    <w:rsid w:val="00F01F95"/>
    <w:rsid w:val="00F04125"/>
    <w:rsid w:val="00F102B5"/>
    <w:rsid w:val="00F10692"/>
    <w:rsid w:val="00F13E9E"/>
    <w:rsid w:val="00F16C60"/>
    <w:rsid w:val="00F17AED"/>
    <w:rsid w:val="00F20F21"/>
    <w:rsid w:val="00F27877"/>
    <w:rsid w:val="00F27E79"/>
    <w:rsid w:val="00F35B8A"/>
    <w:rsid w:val="00F369A0"/>
    <w:rsid w:val="00F375E6"/>
    <w:rsid w:val="00F37E52"/>
    <w:rsid w:val="00F4098A"/>
    <w:rsid w:val="00F40C57"/>
    <w:rsid w:val="00F41C03"/>
    <w:rsid w:val="00F45239"/>
    <w:rsid w:val="00F4561F"/>
    <w:rsid w:val="00F55130"/>
    <w:rsid w:val="00F55E56"/>
    <w:rsid w:val="00F60F1B"/>
    <w:rsid w:val="00F62B44"/>
    <w:rsid w:val="00F709B1"/>
    <w:rsid w:val="00F70DC5"/>
    <w:rsid w:val="00F71CC5"/>
    <w:rsid w:val="00F72B9B"/>
    <w:rsid w:val="00F755C7"/>
    <w:rsid w:val="00F76410"/>
    <w:rsid w:val="00F77156"/>
    <w:rsid w:val="00F7746F"/>
    <w:rsid w:val="00F873B9"/>
    <w:rsid w:val="00F87ABF"/>
    <w:rsid w:val="00F9132B"/>
    <w:rsid w:val="00F92505"/>
    <w:rsid w:val="00F93878"/>
    <w:rsid w:val="00F95AC4"/>
    <w:rsid w:val="00F97D4F"/>
    <w:rsid w:val="00FA39A8"/>
    <w:rsid w:val="00FA5EBA"/>
    <w:rsid w:val="00FB0EBF"/>
    <w:rsid w:val="00FB1746"/>
    <w:rsid w:val="00FB28F6"/>
    <w:rsid w:val="00FB4798"/>
    <w:rsid w:val="00FB6105"/>
    <w:rsid w:val="00FC0259"/>
    <w:rsid w:val="00FC370D"/>
    <w:rsid w:val="00FC6A45"/>
    <w:rsid w:val="00FC7CEE"/>
    <w:rsid w:val="00FD0EBE"/>
    <w:rsid w:val="00FD19E4"/>
    <w:rsid w:val="00FD1EBC"/>
    <w:rsid w:val="00FD6B2F"/>
    <w:rsid w:val="00FD7EFB"/>
    <w:rsid w:val="00FE0073"/>
    <w:rsid w:val="00FE1804"/>
    <w:rsid w:val="00FE304B"/>
    <w:rsid w:val="00FF1827"/>
    <w:rsid w:val="00FF198A"/>
    <w:rsid w:val="00FF240B"/>
    <w:rsid w:val="00FF24C0"/>
    <w:rsid w:val="00FF3A85"/>
    <w:rsid w:val="00FF3F70"/>
    <w:rsid w:val="00FF6BA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52"/>
    <w:rPr>
      <w:rFonts w:cs="Arial"/>
    </w:rPr>
  </w:style>
  <w:style w:type="paragraph" w:styleId="Heading1">
    <w:name w:val="heading 1"/>
    <w:basedOn w:val="Normal"/>
    <w:link w:val="Heading1Char"/>
    <w:uiPriority w:val="1"/>
    <w:qFormat/>
    <w:rsid w:val="009A5B6F"/>
    <w:pPr>
      <w:widowControl w:val="0"/>
      <w:autoSpaceDE w:val="0"/>
      <w:autoSpaceDN w:val="0"/>
      <w:spacing w:before="101" w:after="0" w:line="240" w:lineRule="auto"/>
      <w:ind w:left="1861"/>
      <w:jc w:val="center"/>
      <w:outlineLvl w:val="0"/>
    </w:pPr>
    <w:rPr>
      <w:rFonts w:ascii="Traditional Arabic" w:hAnsi="Traditional Arabic" w:cs="Traditional Arabic"/>
      <w:b/>
      <w:bCs/>
      <w:sz w:val="40"/>
      <w:szCs w:val="40"/>
      <w:lang w:val="ar-SA" w:eastAsia="ar-SA"/>
    </w:rPr>
  </w:style>
  <w:style w:type="paragraph" w:styleId="Heading6">
    <w:name w:val="heading 6"/>
    <w:basedOn w:val="Normal"/>
    <w:next w:val="Normal"/>
    <w:link w:val="Heading6Char"/>
    <w:uiPriority w:val="9"/>
    <w:semiHidden/>
    <w:unhideWhenUsed/>
    <w:qFormat/>
    <w:rsid w:val="009D7149"/>
    <w:pPr>
      <w:keepNext/>
      <w:keepLines/>
      <w:spacing w:before="200" w:after="0"/>
      <w:outlineLvl w:val="5"/>
    </w:pPr>
    <w:rPr>
      <w:rFonts w:asciiTheme="majorHAnsi" w:eastAsiaTheme="majorEastAsia" w:hAnsiTheme="majorHAnsi" w:cs="Times New Roman"/>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9A5B6F"/>
    <w:rPr>
      <w:rFonts w:ascii="Traditional Arabic" w:eastAsia="Times New Roman" w:hAnsi="Traditional Arabic" w:cs="Traditional Arabic"/>
      <w:b/>
      <w:bCs/>
      <w:sz w:val="40"/>
      <w:szCs w:val="40"/>
      <w:lang w:val="ar-SA" w:eastAsia="ar-SA" w:bidi="ar-SA"/>
    </w:rPr>
  </w:style>
  <w:style w:type="character" w:customStyle="1" w:styleId="Heading6Char">
    <w:name w:val="Heading 6 Char"/>
    <w:basedOn w:val="DefaultParagraphFont"/>
    <w:link w:val="Heading6"/>
    <w:uiPriority w:val="9"/>
    <w:semiHidden/>
    <w:locked/>
    <w:rsid w:val="009D7149"/>
    <w:rPr>
      <w:rFonts w:asciiTheme="majorHAnsi" w:eastAsiaTheme="majorEastAsia" w:hAnsiTheme="majorHAnsi" w:cs="Times New Roman"/>
      <w:i/>
      <w:iCs/>
      <w:color w:val="243F60" w:themeColor="accent1" w:themeShade="7F"/>
    </w:rPr>
  </w:style>
  <w:style w:type="paragraph" w:styleId="BalloonText">
    <w:name w:val="Balloon Text"/>
    <w:basedOn w:val="Normal"/>
    <w:link w:val="BalloonTextChar"/>
    <w:uiPriority w:val="99"/>
    <w:semiHidden/>
    <w:unhideWhenUsed/>
    <w:rsid w:val="009A5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5B6F"/>
    <w:rPr>
      <w:rFonts w:ascii="Tahoma" w:hAnsi="Tahoma" w:cs="Tahoma"/>
      <w:sz w:val="16"/>
      <w:szCs w:val="16"/>
    </w:rPr>
  </w:style>
  <w:style w:type="table" w:styleId="TableGrid">
    <w:name w:val="Table Grid"/>
    <w:basedOn w:val="TableNormal"/>
    <w:uiPriority w:val="39"/>
    <w:rsid w:val="00C606A7"/>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sub-section,Colorful List - Accent 11,Heading 11,Medium Grid 1 - Accent 21,Body of text+1,Body of text+2,Body of text+3,List Paragraph11,Body of textCxSp,sub 1,Heading 111,soal jawab,Heading 1111,Heading 11111"/>
    <w:basedOn w:val="Normal"/>
    <w:link w:val="ListParagraphChar"/>
    <w:uiPriority w:val="34"/>
    <w:qFormat/>
    <w:rsid w:val="00496897"/>
    <w:pPr>
      <w:ind w:left="720"/>
      <w:contextualSpacing/>
    </w:pPr>
  </w:style>
  <w:style w:type="paragraph" w:styleId="FootnoteText">
    <w:name w:val="footnote text"/>
    <w:basedOn w:val="Normal"/>
    <w:link w:val="FootnoteTextChar"/>
    <w:uiPriority w:val="99"/>
    <w:unhideWhenUsed/>
    <w:rsid w:val="003437D3"/>
    <w:pPr>
      <w:spacing w:after="0" w:line="240" w:lineRule="auto"/>
    </w:pPr>
    <w:rPr>
      <w:sz w:val="20"/>
      <w:szCs w:val="20"/>
    </w:rPr>
  </w:style>
  <w:style w:type="character" w:customStyle="1" w:styleId="FootnoteTextChar">
    <w:name w:val="Footnote Text Char"/>
    <w:basedOn w:val="DefaultParagraphFont"/>
    <w:link w:val="FootnoteText"/>
    <w:uiPriority w:val="99"/>
    <w:qFormat/>
    <w:locked/>
    <w:rsid w:val="003437D3"/>
    <w:rPr>
      <w:rFonts w:eastAsia="Times New Roman" w:cs="Arial"/>
      <w:sz w:val="20"/>
      <w:szCs w:val="20"/>
    </w:rPr>
  </w:style>
  <w:style w:type="character" w:styleId="FootnoteReference">
    <w:name w:val="footnote reference"/>
    <w:basedOn w:val="DefaultParagraphFont"/>
    <w:uiPriority w:val="99"/>
    <w:semiHidden/>
    <w:unhideWhenUsed/>
    <w:rsid w:val="003437D3"/>
    <w:rPr>
      <w:rFonts w:cs="Times New Roman"/>
      <w:vertAlign w:val="superscript"/>
    </w:rPr>
  </w:style>
  <w:style w:type="character" w:customStyle="1" w:styleId="ListParagraphChar">
    <w:name w:val="List Paragraph Char"/>
    <w:aliases w:val="Body of text Char,List Paragraph1 Char,sub-section Char,Colorful List - Accent 11 Char,Heading 11 Char,Medium Grid 1 - Accent 21 Char,Body of text+1 Char,Body of text+2 Char,Body of text+3 Char,List Paragraph11 Char,sub 1 Char"/>
    <w:link w:val="ListParagraph"/>
    <w:uiPriority w:val="34"/>
    <w:qFormat/>
    <w:locked/>
    <w:rsid w:val="009725EB"/>
  </w:style>
  <w:style w:type="paragraph" w:styleId="HTMLPreformatted">
    <w:name w:val="HTML Preformatted"/>
    <w:basedOn w:val="Normal"/>
    <w:link w:val="HTMLPreformattedChar"/>
    <w:uiPriority w:val="99"/>
    <w:semiHidden/>
    <w:unhideWhenUsed/>
    <w:rsid w:val="007B7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locked/>
    <w:rsid w:val="007B782B"/>
    <w:rPr>
      <w:rFonts w:ascii="Courier New" w:hAnsi="Courier New" w:cs="Courier New"/>
      <w:sz w:val="20"/>
      <w:szCs w:val="20"/>
      <w:lang w:val="x-none" w:eastAsia="id-ID"/>
    </w:rPr>
  </w:style>
  <w:style w:type="paragraph" w:styleId="NoSpacing">
    <w:name w:val="No Spacing"/>
    <w:uiPriority w:val="1"/>
    <w:qFormat/>
    <w:rsid w:val="002E6903"/>
    <w:pPr>
      <w:spacing w:after="0" w:line="240" w:lineRule="auto"/>
    </w:pPr>
    <w:rPr>
      <w:rFonts w:cs="Arial"/>
    </w:rPr>
  </w:style>
  <w:style w:type="character" w:customStyle="1" w:styleId="y2iqfc">
    <w:name w:val="y2iqfc"/>
    <w:basedOn w:val="DefaultParagraphFont"/>
    <w:rsid w:val="00EE44D5"/>
    <w:rPr>
      <w:rFonts w:cs="Times New Roman"/>
    </w:rPr>
  </w:style>
  <w:style w:type="paragraph" w:styleId="Header">
    <w:name w:val="header"/>
    <w:basedOn w:val="Normal"/>
    <w:link w:val="HeaderChar"/>
    <w:uiPriority w:val="99"/>
    <w:unhideWhenUsed/>
    <w:rsid w:val="00B077E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077EA"/>
    <w:rPr>
      <w:rFonts w:cs="Times New Roman"/>
    </w:rPr>
  </w:style>
  <w:style w:type="paragraph" w:styleId="Footer">
    <w:name w:val="footer"/>
    <w:basedOn w:val="Normal"/>
    <w:link w:val="FooterChar"/>
    <w:uiPriority w:val="99"/>
    <w:unhideWhenUsed/>
    <w:rsid w:val="00B077E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077EA"/>
    <w:rPr>
      <w:rFonts w:cs="Times New Roman"/>
    </w:rPr>
  </w:style>
  <w:style w:type="paragraph" w:styleId="NormalWeb">
    <w:name w:val="Normal (Web)"/>
    <w:basedOn w:val="Normal"/>
    <w:uiPriority w:val="99"/>
    <w:unhideWhenUsed/>
    <w:rsid w:val="00EB000C"/>
    <w:pPr>
      <w:spacing w:before="100" w:beforeAutospacing="1" w:after="100" w:afterAutospacing="1" w:line="240" w:lineRule="auto"/>
    </w:pPr>
    <w:rPr>
      <w:rFonts w:ascii="Times New Roman" w:hAnsi="Times New Roman" w:cs="Times New Roman"/>
      <w:sz w:val="24"/>
      <w:szCs w:val="24"/>
      <w:lang w:val="en-US"/>
    </w:rPr>
  </w:style>
  <w:style w:type="table" w:customStyle="1" w:styleId="TableGrid1">
    <w:name w:val="Table Grid1"/>
    <w:basedOn w:val="TableNormal"/>
    <w:next w:val="TableGrid"/>
    <w:uiPriority w:val="59"/>
    <w:rsid w:val="00EB000C"/>
    <w:pPr>
      <w:spacing w:after="0" w:line="240" w:lineRule="auto"/>
    </w:pPr>
    <w:rPr>
      <w:rFonts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671058"/>
    <w:pPr>
      <w:tabs>
        <w:tab w:val="left" w:pos="170"/>
        <w:tab w:val="right" w:leader="dot" w:pos="8787"/>
        <w:tab w:val="right" w:pos="9354"/>
        <w:tab w:val="right" w:leader="dot" w:pos="10773"/>
      </w:tabs>
      <w:bidi/>
      <w:spacing w:after="0" w:line="259" w:lineRule="auto"/>
      <w:ind w:right="567"/>
      <w:jc w:val="both"/>
    </w:pPr>
    <w:rPr>
      <w:rFonts w:ascii="Traditional" w:hAnsi="Traditional" w:cs="Traditional"/>
      <w:sz w:val="36"/>
      <w:szCs w:val="36"/>
      <w:lang w:val="en-US"/>
    </w:rPr>
  </w:style>
  <w:style w:type="character" w:styleId="PlaceholderText">
    <w:name w:val="Placeholder Text"/>
    <w:basedOn w:val="DefaultParagraphFont"/>
    <w:uiPriority w:val="99"/>
    <w:semiHidden/>
    <w:rsid w:val="00882935"/>
    <w:rPr>
      <w:rFonts w:cs="Times New Roman"/>
      <w:color w:val="808080"/>
    </w:rPr>
  </w:style>
  <w:style w:type="table" w:customStyle="1" w:styleId="TableGrid11">
    <w:name w:val="Table Grid11"/>
    <w:basedOn w:val="TableNormal"/>
    <w:next w:val="TableGrid"/>
    <w:uiPriority w:val="59"/>
    <w:rsid w:val="007E5D7F"/>
    <w:pPr>
      <w:spacing w:after="0" w:line="240" w:lineRule="auto"/>
    </w:pPr>
    <w:rPr>
      <w:rFonts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940A4"/>
    <w:pPr>
      <w:spacing w:after="0" w:line="240" w:lineRule="auto"/>
    </w:pPr>
    <w:rPr>
      <w:rFonts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4556D"/>
    <w:rPr>
      <w:rFonts w:ascii="TraditionalArabic" w:hAnsi="TraditionalArabic" w:hint="default"/>
      <w:b w:val="0"/>
      <w:bCs w:val="0"/>
      <w:i w:val="0"/>
      <w:iCs w:val="0"/>
      <w:color w:val="000000"/>
      <w:sz w:val="36"/>
      <w:szCs w:val="36"/>
    </w:rPr>
  </w:style>
  <w:style w:type="character" w:customStyle="1" w:styleId="fontstyle21">
    <w:name w:val="fontstyle21"/>
    <w:basedOn w:val="DefaultParagraphFont"/>
    <w:rsid w:val="00D4556D"/>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D4556D"/>
    <w:rPr>
      <w:rFonts w:ascii="TimesNewRomanPS-ItalicMT" w:hAnsi="TimesNewRomanPS-ItalicMT"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52"/>
    <w:rPr>
      <w:rFonts w:cs="Arial"/>
    </w:rPr>
  </w:style>
  <w:style w:type="paragraph" w:styleId="Heading1">
    <w:name w:val="heading 1"/>
    <w:basedOn w:val="Normal"/>
    <w:link w:val="Heading1Char"/>
    <w:uiPriority w:val="1"/>
    <w:qFormat/>
    <w:rsid w:val="009A5B6F"/>
    <w:pPr>
      <w:widowControl w:val="0"/>
      <w:autoSpaceDE w:val="0"/>
      <w:autoSpaceDN w:val="0"/>
      <w:spacing w:before="101" w:after="0" w:line="240" w:lineRule="auto"/>
      <w:ind w:left="1861"/>
      <w:jc w:val="center"/>
      <w:outlineLvl w:val="0"/>
    </w:pPr>
    <w:rPr>
      <w:rFonts w:ascii="Traditional Arabic" w:hAnsi="Traditional Arabic" w:cs="Traditional Arabic"/>
      <w:b/>
      <w:bCs/>
      <w:sz w:val="40"/>
      <w:szCs w:val="40"/>
      <w:lang w:val="ar-SA" w:eastAsia="ar-SA"/>
    </w:rPr>
  </w:style>
  <w:style w:type="paragraph" w:styleId="Heading6">
    <w:name w:val="heading 6"/>
    <w:basedOn w:val="Normal"/>
    <w:next w:val="Normal"/>
    <w:link w:val="Heading6Char"/>
    <w:uiPriority w:val="9"/>
    <w:semiHidden/>
    <w:unhideWhenUsed/>
    <w:qFormat/>
    <w:rsid w:val="009D7149"/>
    <w:pPr>
      <w:keepNext/>
      <w:keepLines/>
      <w:spacing w:before="200" w:after="0"/>
      <w:outlineLvl w:val="5"/>
    </w:pPr>
    <w:rPr>
      <w:rFonts w:asciiTheme="majorHAnsi" w:eastAsiaTheme="majorEastAsia" w:hAnsiTheme="majorHAnsi" w:cs="Times New Roman"/>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9A5B6F"/>
    <w:rPr>
      <w:rFonts w:ascii="Traditional Arabic" w:eastAsia="Times New Roman" w:hAnsi="Traditional Arabic" w:cs="Traditional Arabic"/>
      <w:b/>
      <w:bCs/>
      <w:sz w:val="40"/>
      <w:szCs w:val="40"/>
      <w:lang w:val="ar-SA" w:eastAsia="ar-SA" w:bidi="ar-SA"/>
    </w:rPr>
  </w:style>
  <w:style w:type="character" w:customStyle="1" w:styleId="Heading6Char">
    <w:name w:val="Heading 6 Char"/>
    <w:basedOn w:val="DefaultParagraphFont"/>
    <w:link w:val="Heading6"/>
    <w:uiPriority w:val="9"/>
    <w:semiHidden/>
    <w:locked/>
    <w:rsid w:val="009D7149"/>
    <w:rPr>
      <w:rFonts w:asciiTheme="majorHAnsi" w:eastAsiaTheme="majorEastAsia" w:hAnsiTheme="majorHAnsi" w:cs="Times New Roman"/>
      <w:i/>
      <w:iCs/>
      <w:color w:val="243F60" w:themeColor="accent1" w:themeShade="7F"/>
    </w:rPr>
  </w:style>
  <w:style w:type="paragraph" w:styleId="BalloonText">
    <w:name w:val="Balloon Text"/>
    <w:basedOn w:val="Normal"/>
    <w:link w:val="BalloonTextChar"/>
    <w:uiPriority w:val="99"/>
    <w:semiHidden/>
    <w:unhideWhenUsed/>
    <w:rsid w:val="009A5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5B6F"/>
    <w:rPr>
      <w:rFonts w:ascii="Tahoma" w:hAnsi="Tahoma" w:cs="Tahoma"/>
      <w:sz w:val="16"/>
      <w:szCs w:val="16"/>
    </w:rPr>
  </w:style>
  <w:style w:type="table" w:styleId="TableGrid">
    <w:name w:val="Table Grid"/>
    <w:basedOn w:val="TableNormal"/>
    <w:uiPriority w:val="39"/>
    <w:rsid w:val="00C606A7"/>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sub-section,Colorful List - Accent 11,Heading 11,Medium Grid 1 - Accent 21,Body of text+1,Body of text+2,Body of text+3,List Paragraph11,Body of textCxSp,sub 1,Heading 111,soal jawab,Heading 1111,Heading 11111"/>
    <w:basedOn w:val="Normal"/>
    <w:link w:val="ListParagraphChar"/>
    <w:uiPriority w:val="34"/>
    <w:qFormat/>
    <w:rsid w:val="00496897"/>
    <w:pPr>
      <w:ind w:left="720"/>
      <w:contextualSpacing/>
    </w:pPr>
  </w:style>
  <w:style w:type="paragraph" w:styleId="FootnoteText">
    <w:name w:val="footnote text"/>
    <w:basedOn w:val="Normal"/>
    <w:link w:val="FootnoteTextChar"/>
    <w:uiPriority w:val="99"/>
    <w:unhideWhenUsed/>
    <w:rsid w:val="003437D3"/>
    <w:pPr>
      <w:spacing w:after="0" w:line="240" w:lineRule="auto"/>
    </w:pPr>
    <w:rPr>
      <w:sz w:val="20"/>
      <w:szCs w:val="20"/>
    </w:rPr>
  </w:style>
  <w:style w:type="character" w:customStyle="1" w:styleId="FootnoteTextChar">
    <w:name w:val="Footnote Text Char"/>
    <w:basedOn w:val="DefaultParagraphFont"/>
    <w:link w:val="FootnoteText"/>
    <w:uiPriority w:val="99"/>
    <w:qFormat/>
    <w:locked/>
    <w:rsid w:val="003437D3"/>
    <w:rPr>
      <w:rFonts w:eastAsia="Times New Roman" w:cs="Arial"/>
      <w:sz w:val="20"/>
      <w:szCs w:val="20"/>
    </w:rPr>
  </w:style>
  <w:style w:type="character" w:styleId="FootnoteReference">
    <w:name w:val="footnote reference"/>
    <w:basedOn w:val="DefaultParagraphFont"/>
    <w:uiPriority w:val="99"/>
    <w:semiHidden/>
    <w:unhideWhenUsed/>
    <w:rsid w:val="003437D3"/>
    <w:rPr>
      <w:rFonts w:cs="Times New Roman"/>
      <w:vertAlign w:val="superscript"/>
    </w:rPr>
  </w:style>
  <w:style w:type="character" w:customStyle="1" w:styleId="ListParagraphChar">
    <w:name w:val="List Paragraph Char"/>
    <w:aliases w:val="Body of text Char,List Paragraph1 Char,sub-section Char,Colorful List - Accent 11 Char,Heading 11 Char,Medium Grid 1 - Accent 21 Char,Body of text+1 Char,Body of text+2 Char,Body of text+3 Char,List Paragraph11 Char,sub 1 Char"/>
    <w:link w:val="ListParagraph"/>
    <w:uiPriority w:val="34"/>
    <w:qFormat/>
    <w:locked/>
    <w:rsid w:val="009725EB"/>
  </w:style>
  <w:style w:type="paragraph" w:styleId="HTMLPreformatted">
    <w:name w:val="HTML Preformatted"/>
    <w:basedOn w:val="Normal"/>
    <w:link w:val="HTMLPreformattedChar"/>
    <w:uiPriority w:val="99"/>
    <w:semiHidden/>
    <w:unhideWhenUsed/>
    <w:rsid w:val="007B7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locked/>
    <w:rsid w:val="007B782B"/>
    <w:rPr>
      <w:rFonts w:ascii="Courier New" w:hAnsi="Courier New" w:cs="Courier New"/>
      <w:sz w:val="20"/>
      <w:szCs w:val="20"/>
      <w:lang w:val="x-none" w:eastAsia="id-ID"/>
    </w:rPr>
  </w:style>
  <w:style w:type="paragraph" w:styleId="NoSpacing">
    <w:name w:val="No Spacing"/>
    <w:uiPriority w:val="1"/>
    <w:qFormat/>
    <w:rsid w:val="002E6903"/>
    <w:pPr>
      <w:spacing w:after="0" w:line="240" w:lineRule="auto"/>
    </w:pPr>
    <w:rPr>
      <w:rFonts w:cs="Arial"/>
    </w:rPr>
  </w:style>
  <w:style w:type="character" w:customStyle="1" w:styleId="y2iqfc">
    <w:name w:val="y2iqfc"/>
    <w:basedOn w:val="DefaultParagraphFont"/>
    <w:rsid w:val="00EE44D5"/>
    <w:rPr>
      <w:rFonts w:cs="Times New Roman"/>
    </w:rPr>
  </w:style>
  <w:style w:type="paragraph" w:styleId="Header">
    <w:name w:val="header"/>
    <w:basedOn w:val="Normal"/>
    <w:link w:val="HeaderChar"/>
    <w:uiPriority w:val="99"/>
    <w:unhideWhenUsed/>
    <w:rsid w:val="00B077E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077EA"/>
    <w:rPr>
      <w:rFonts w:cs="Times New Roman"/>
    </w:rPr>
  </w:style>
  <w:style w:type="paragraph" w:styleId="Footer">
    <w:name w:val="footer"/>
    <w:basedOn w:val="Normal"/>
    <w:link w:val="FooterChar"/>
    <w:uiPriority w:val="99"/>
    <w:unhideWhenUsed/>
    <w:rsid w:val="00B077E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077EA"/>
    <w:rPr>
      <w:rFonts w:cs="Times New Roman"/>
    </w:rPr>
  </w:style>
  <w:style w:type="paragraph" w:styleId="NormalWeb">
    <w:name w:val="Normal (Web)"/>
    <w:basedOn w:val="Normal"/>
    <w:uiPriority w:val="99"/>
    <w:unhideWhenUsed/>
    <w:rsid w:val="00EB000C"/>
    <w:pPr>
      <w:spacing w:before="100" w:beforeAutospacing="1" w:after="100" w:afterAutospacing="1" w:line="240" w:lineRule="auto"/>
    </w:pPr>
    <w:rPr>
      <w:rFonts w:ascii="Times New Roman" w:hAnsi="Times New Roman" w:cs="Times New Roman"/>
      <w:sz w:val="24"/>
      <w:szCs w:val="24"/>
      <w:lang w:val="en-US"/>
    </w:rPr>
  </w:style>
  <w:style w:type="table" w:customStyle="1" w:styleId="TableGrid1">
    <w:name w:val="Table Grid1"/>
    <w:basedOn w:val="TableNormal"/>
    <w:next w:val="TableGrid"/>
    <w:uiPriority w:val="59"/>
    <w:rsid w:val="00EB000C"/>
    <w:pPr>
      <w:spacing w:after="0" w:line="240" w:lineRule="auto"/>
    </w:pPr>
    <w:rPr>
      <w:rFonts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671058"/>
    <w:pPr>
      <w:tabs>
        <w:tab w:val="left" w:pos="170"/>
        <w:tab w:val="right" w:leader="dot" w:pos="8787"/>
        <w:tab w:val="right" w:pos="9354"/>
        <w:tab w:val="right" w:leader="dot" w:pos="10773"/>
      </w:tabs>
      <w:bidi/>
      <w:spacing w:after="0" w:line="259" w:lineRule="auto"/>
      <w:ind w:right="567"/>
      <w:jc w:val="both"/>
    </w:pPr>
    <w:rPr>
      <w:rFonts w:ascii="Traditional" w:hAnsi="Traditional" w:cs="Traditional"/>
      <w:sz w:val="36"/>
      <w:szCs w:val="36"/>
      <w:lang w:val="en-US"/>
    </w:rPr>
  </w:style>
  <w:style w:type="character" w:styleId="PlaceholderText">
    <w:name w:val="Placeholder Text"/>
    <w:basedOn w:val="DefaultParagraphFont"/>
    <w:uiPriority w:val="99"/>
    <w:semiHidden/>
    <w:rsid w:val="00882935"/>
    <w:rPr>
      <w:rFonts w:cs="Times New Roman"/>
      <w:color w:val="808080"/>
    </w:rPr>
  </w:style>
  <w:style w:type="table" w:customStyle="1" w:styleId="TableGrid11">
    <w:name w:val="Table Grid11"/>
    <w:basedOn w:val="TableNormal"/>
    <w:next w:val="TableGrid"/>
    <w:uiPriority w:val="59"/>
    <w:rsid w:val="007E5D7F"/>
    <w:pPr>
      <w:spacing w:after="0" w:line="240" w:lineRule="auto"/>
    </w:pPr>
    <w:rPr>
      <w:rFonts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940A4"/>
    <w:pPr>
      <w:spacing w:after="0" w:line="240" w:lineRule="auto"/>
    </w:pPr>
    <w:rPr>
      <w:rFonts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4556D"/>
    <w:rPr>
      <w:rFonts w:ascii="TraditionalArabic" w:hAnsi="TraditionalArabic" w:hint="default"/>
      <w:b w:val="0"/>
      <w:bCs w:val="0"/>
      <w:i w:val="0"/>
      <w:iCs w:val="0"/>
      <w:color w:val="000000"/>
      <w:sz w:val="36"/>
      <w:szCs w:val="36"/>
    </w:rPr>
  </w:style>
  <w:style w:type="character" w:customStyle="1" w:styleId="fontstyle21">
    <w:name w:val="fontstyle21"/>
    <w:basedOn w:val="DefaultParagraphFont"/>
    <w:rsid w:val="00D4556D"/>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D4556D"/>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E90FD-0779-486E-B610-7B11EEBC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69</Pages>
  <Words>17705</Words>
  <Characters>80699</Characters>
  <Application>Microsoft Office Word</Application>
  <DocSecurity>0</DocSecurity>
  <Lines>672</Lines>
  <Paragraphs>196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32</cp:revision>
  <cp:lastPrinted>2022-11-16T09:18:00Z</cp:lastPrinted>
  <dcterms:created xsi:type="dcterms:W3CDTF">2022-10-10T06:06:00Z</dcterms:created>
  <dcterms:modified xsi:type="dcterms:W3CDTF">2022-11-20T04:50:00Z</dcterms:modified>
</cp:coreProperties>
</file>