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24E" w:rsidRDefault="00F3224E" w:rsidP="008C4907">
      <w:pPr>
        <w:tabs>
          <w:tab w:val="left" w:pos="1985"/>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PENGHITUNGAN WETON PERKAWINAN</w:t>
      </w:r>
    </w:p>
    <w:p w:rsidR="00815D88" w:rsidRDefault="00815D88" w:rsidP="008C4907">
      <w:pPr>
        <w:tabs>
          <w:tab w:val="left" w:pos="1985"/>
        </w:tabs>
        <w:spacing w:line="480" w:lineRule="auto"/>
        <w:jc w:val="center"/>
        <w:rPr>
          <w:rFonts w:asciiTheme="majorBidi" w:hAnsiTheme="majorBidi" w:cstheme="majorBidi"/>
          <w:b/>
          <w:bCs/>
          <w:i/>
          <w:iCs/>
          <w:sz w:val="24"/>
          <w:szCs w:val="24"/>
        </w:rPr>
      </w:pPr>
      <w:r>
        <w:rPr>
          <w:rFonts w:asciiTheme="majorBidi" w:hAnsiTheme="majorBidi" w:cstheme="majorBidi"/>
          <w:b/>
          <w:bCs/>
          <w:sz w:val="24"/>
          <w:szCs w:val="24"/>
        </w:rPr>
        <w:t>ADAT JAWA</w:t>
      </w:r>
      <w:r w:rsidR="00F3224E">
        <w:rPr>
          <w:rFonts w:asciiTheme="majorBidi" w:hAnsiTheme="majorBidi" w:cstheme="majorBidi"/>
          <w:b/>
          <w:bCs/>
          <w:sz w:val="24"/>
          <w:szCs w:val="24"/>
        </w:rPr>
        <w:t xml:space="preserve"> </w:t>
      </w:r>
      <w:r>
        <w:rPr>
          <w:rFonts w:asciiTheme="majorBidi" w:hAnsiTheme="majorBidi" w:cstheme="majorBidi"/>
          <w:b/>
          <w:bCs/>
          <w:sz w:val="24"/>
          <w:szCs w:val="24"/>
        </w:rPr>
        <w:t xml:space="preserve">PERSPEKTIF </w:t>
      </w:r>
      <w:r w:rsidRPr="00826845">
        <w:rPr>
          <w:rFonts w:asciiTheme="majorBidi" w:hAnsiTheme="majorBidi" w:cstheme="majorBidi"/>
          <w:b/>
          <w:bCs/>
          <w:i/>
          <w:iCs/>
          <w:sz w:val="24"/>
          <w:szCs w:val="24"/>
        </w:rPr>
        <w:t>‘URF</w:t>
      </w:r>
    </w:p>
    <w:p w:rsidR="003F75ED" w:rsidRPr="003F75ED" w:rsidRDefault="003F75ED" w:rsidP="008C4907">
      <w:pPr>
        <w:tabs>
          <w:tab w:val="left" w:pos="1985"/>
        </w:tabs>
        <w:spacing w:line="480" w:lineRule="auto"/>
        <w:jc w:val="center"/>
        <w:rPr>
          <w:rFonts w:asciiTheme="majorBidi" w:hAnsiTheme="majorBidi" w:cstheme="majorBidi"/>
          <w:b/>
          <w:bCs/>
          <w:sz w:val="24"/>
          <w:szCs w:val="24"/>
        </w:rPr>
      </w:pPr>
    </w:p>
    <w:p w:rsidR="00815D88" w:rsidRDefault="00815D88" w:rsidP="008C4907">
      <w:pPr>
        <w:spacing w:line="480" w:lineRule="auto"/>
        <w:jc w:val="center"/>
        <w:rPr>
          <w:rFonts w:asciiTheme="majorBidi" w:hAnsiTheme="majorBidi" w:cstheme="majorBidi"/>
          <w:sz w:val="24"/>
          <w:szCs w:val="24"/>
        </w:rPr>
      </w:pPr>
      <w:r>
        <w:rPr>
          <w:rFonts w:asciiTheme="majorBidi" w:hAnsiTheme="majorBidi" w:cstheme="majorBidi"/>
          <w:b/>
          <w:bCs/>
          <w:sz w:val="24"/>
          <w:szCs w:val="24"/>
        </w:rPr>
        <w:t>(Studi Kasus di Desa Karangan Kecamatan Badegan Kabupaten Ponorogo)</w:t>
      </w:r>
    </w:p>
    <w:p w:rsidR="009F63E3" w:rsidRDefault="009F63E3" w:rsidP="00A24BD1">
      <w:pPr>
        <w:spacing w:line="480" w:lineRule="auto"/>
        <w:rPr>
          <w:rFonts w:asciiTheme="majorBidi" w:hAnsiTheme="majorBidi" w:cstheme="majorBidi"/>
          <w:sz w:val="24"/>
          <w:szCs w:val="24"/>
        </w:rPr>
      </w:pPr>
    </w:p>
    <w:p w:rsidR="003F75ED" w:rsidRDefault="00F3224E" w:rsidP="00A24BD1">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A24BD1" w:rsidRPr="00F3224E" w:rsidRDefault="00A24BD1" w:rsidP="00A24BD1">
      <w:pPr>
        <w:spacing w:line="480" w:lineRule="auto"/>
        <w:jc w:val="center"/>
        <w:rPr>
          <w:rFonts w:asciiTheme="majorBidi" w:hAnsiTheme="majorBidi" w:cstheme="majorBidi"/>
          <w:b/>
          <w:bCs/>
          <w:sz w:val="24"/>
          <w:szCs w:val="24"/>
        </w:rPr>
      </w:pPr>
    </w:p>
    <w:p w:rsidR="009F63E3" w:rsidRPr="008C5755" w:rsidRDefault="00815D88" w:rsidP="00A24BD1">
      <w:pPr>
        <w:spacing w:line="480" w:lineRule="auto"/>
        <w:jc w:val="center"/>
        <w:rPr>
          <w:rFonts w:asciiTheme="majorBidi" w:hAnsiTheme="majorBidi" w:cstheme="majorBidi"/>
          <w:sz w:val="24"/>
          <w:szCs w:val="24"/>
        </w:rPr>
      </w:pPr>
      <w:r>
        <w:rPr>
          <w:noProof/>
        </w:rPr>
        <w:drawing>
          <wp:inline distT="0" distB="0" distL="0" distR="0" wp14:anchorId="1E584DC9" wp14:editId="3CACD72F">
            <wp:extent cx="1145857" cy="1350335"/>
            <wp:effectExtent l="0" t="0" r="0" b="2540"/>
            <wp:docPr id="15" name="Picture 15" descr="F:\LOGO BESAR WEB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GO BESAR WEB 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7288" cy="1363806"/>
                    </a:xfrm>
                    <a:prstGeom prst="rect">
                      <a:avLst/>
                    </a:prstGeom>
                    <a:noFill/>
                    <a:ln>
                      <a:noFill/>
                    </a:ln>
                  </pic:spPr>
                </pic:pic>
              </a:graphicData>
            </a:graphic>
          </wp:inline>
        </w:drawing>
      </w:r>
    </w:p>
    <w:p w:rsidR="00815D88" w:rsidRPr="00BA2FEF" w:rsidRDefault="00815D88" w:rsidP="008C4907">
      <w:pPr>
        <w:spacing w:line="480" w:lineRule="auto"/>
        <w:jc w:val="center"/>
        <w:rPr>
          <w:rFonts w:asciiTheme="majorBidi" w:hAnsiTheme="majorBidi" w:cstheme="majorBidi"/>
          <w:sz w:val="24"/>
          <w:szCs w:val="24"/>
        </w:rPr>
      </w:pPr>
      <w:r w:rsidRPr="00BA2FEF">
        <w:rPr>
          <w:rFonts w:asciiTheme="majorBidi" w:hAnsiTheme="majorBidi" w:cstheme="majorBidi"/>
          <w:sz w:val="24"/>
          <w:szCs w:val="24"/>
        </w:rPr>
        <w:t>Oleh:</w:t>
      </w:r>
    </w:p>
    <w:p w:rsidR="00815D88" w:rsidRPr="00F3224E" w:rsidRDefault="00815D88" w:rsidP="008C4907">
      <w:pPr>
        <w:spacing w:line="480" w:lineRule="auto"/>
        <w:jc w:val="center"/>
        <w:rPr>
          <w:rFonts w:asciiTheme="majorBidi" w:hAnsiTheme="majorBidi" w:cstheme="majorBidi"/>
          <w:b/>
          <w:bCs/>
          <w:sz w:val="24"/>
          <w:szCs w:val="24"/>
          <w:u w:val="single"/>
        </w:rPr>
      </w:pPr>
      <w:r w:rsidRPr="00F3224E">
        <w:rPr>
          <w:rFonts w:asciiTheme="majorBidi" w:hAnsiTheme="majorBidi" w:cstheme="majorBidi"/>
          <w:b/>
          <w:bCs/>
          <w:sz w:val="24"/>
          <w:szCs w:val="24"/>
          <w:u w:val="single"/>
        </w:rPr>
        <w:t>NURUL AINI</w:t>
      </w:r>
    </w:p>
    <w:p w:rsidR="00AB3291" w:rsidRDefault="00815D88" w:rsidP="00A24BD1">
      <w:pPr>
        <w:spacing w:line="480" w:lineRule="auto"/>
        <w:jc w:val="center"/>
        <w:rPr>
          <w:rFonts w:asciiTheme="majorBidi" w:hAnsiTheme="majorBidi" w:cstheme="majorBidi"/>
          <w:b/>
          <w:bCs/>
          <w:sz w:val="24"/>
          <w:szCs w:val="24"/>
        </w:rPr>
      </w:pPr>
      <w:r>
        <w:rPr>
          <w:rFonts w:asciiTheme="majorBidi" w:hAnsiTheme="majorBidi" w:cstheme="majorBidi"/>
          <w:b/>
          <w:bCs/>
          <w:sz w:val="24"/>
          <w:szCs w:val="24"/>
          <w:lang w:val="id-ID"/>
        </w:rPr>
        <w:t xml:space="preserve">NIM </w:t>
      </w:r>
      <w:r w:rsidRPr="00BA2FEF">
        <w:rPr>
          <w:rFonts w:asciiTheme="majorBidi" w:hAnsiTheme="majorBidi" w:cstheme="majorBidi"/>
          <w:b/>
          <w:bCs/>
          <w:sz w:val="24"/>
          <w:szCs w:val="24"/>
        </w:rPr>
        <w:t>210117080</w:t>
      </w:r>
    </w:p>
    <w:p w:rsidR="00A24BD1" w:rsidRPr="00A24BD1" w:rsidRDefault="00A24BD1" w:rsidP="00A24BD1">
      <w:pPr>
        <w:spacing w:line="480" w:lineRule="auto"/>
        <w:jc w:val="center"/>
        <w:rPr>
          <w:rFonts w:asciiTheme="majorBidi" w:hAnsiTheme="majorBidi" w:cstheme="majorBidi"/>
          <w:b/>
          <w:bCs/>
          <w:sz w:val="24"/>
          <w:szCs w:val="24"/>
        </w:rPr>
      </w:pPr>
    </w:p>
    <w:p w:rsidR="00815D88" w:rsidRPr="00BA2FEF" w:rsidRDefault="00815D88" w:rsidP="008C4907">
      <w:pPr>
        <w:spacing w:line="480" w:lineRule="auto"/>
        <w:jc w:val="center"/>
        <w:rPr>
          <w:rFonts w:asciiTheme="majorBidi" w:hAnsiTheme="majorBidi" w:cstheme="majorBidi"/>
          <w:sz w:val="24"/>
          <w:szCs w:val="24"/>
        </w:rPr>
      </w:pPr>
      <w:r w:rsidRPr="00BA2FEF">
        <w:rPr>
          <w:rFonts w:asciiTheme="majorBidi" w:hAnsiTheme="majorBidi" w:cstheme="majorBidi"/>
          <w:sz w:val="24"/>
          <w:szCs w:val="24"/>
        </w:rPr>
        <w:t>Pembimbing:</w:t>
      </w:r>
    </w:p>
    <w:p w:rsidR="00815D88" w:rsidRPr="00F3224E" w:rsidRDefault="00815D88" w:rsidP="008C4907">
      <w:pPr>
        <w:spacing w:line="480" w:lineRule="auto"/>
        <w:jc w:val="center"/>
        <w:rPr>
          <w:rFonts w:asciiTheme="majorBidi" w:hAnsiTheme="majorBidi" w:cstheme="majorBidi"/>
          <w:b/>
          <w:bCs/>
          <w:sz w:val="24"/>
          <w:szCs w:val="24"/>
          <w:u w:val="single"/>
        </w:rPr>
      </w:pPr>
      <w:r w:rsidRPr="00F3224E">
        <w:rPr>
          <w:rFonts w:asciiTheme="majorBidi" w:hAnsiTheme="majorBidi" w:cstheme="majorBidi"/>
          <w:b/>
          <w:bCs/>
          <w:sz w:val="24"/>
          <w:szCs w:val="24"/>
          <w:u w:val="single"/>
        </w:rPr>
        <w:t>LIA NOVIANA, M.H.I</w:t>
      </w:r>
    </w:p>
    <w:p w:rsidR="003F75ED" w:rsidRPr="003F75ED" w:rsidRDefault="00815D88" w:rsidP="00A24BD1">
      <w:pPr>
        <w:spacing w:line="480" w:lineRule="auto"/>
        <w:jc w:val="center"/>
        <w:rPr>
          <w:rFonts w:ascii="Times New Roman" w:hAnsi="Times New Roman" w:cs="Times New Roman"/>
          <w:b/>
          <w:bCs/>
          <w:sz w:val="24"/>
          <w:szCs w:val="24"/>
        </w:rPr>
      </w:pPr>
      <w:r w:rsidRPr="00BA2FEF">
        <w:rPr>
          <w:rFonts w:asciiTheme="majorBidi" w:hAnsiTheme="majorBidi" w:cstheme="majorBidi"/>
          <w:b/>
          <w:bCs/>
          <w:sz w:val="24"/>
          <w:szCs w:val="24"/>
        </w:rPr>
        <w:t>NIP</w:t>
      </w:r>
      <w:r w:rsidRPr="009F0B05">
        <w:rPr>
          <w:rFonts w:asciiTheme="majorBidi" w:hAnsiTheme="majorBidi" w:cstheme="majorBidi"/>
          <w:b/>
          <w:bCs/>
          <w:sz w:val="24"/>
          <w:szCs w:val="24"/>
        </w:rPr>
        <w:t xml:space="preserve"> </w:t>
      </w:r>
      <w:r w:rsidRPr="009F0B05">
        <w:rPr>
          <w:rFonts w:ascii="Times New Roman" w:hAnsi="Times New Roman" w:cs="Times New Roman"/>
          <w:b/>
          <w:bCs/>
          <w:sz w:val="24"/>
          <w:szCs w:val="24"/>
          <w:lang w:val="id-ID"/>
        </w:rPr>
        <w:t>198612032015032002</w:t>
      </w:r>
    </w:p>
    <w:p w:rsidR="00F3224E" w:rsidRPr="00F3224E" w:rsidRDefault="00F3224E" w:rsidP="008C4907">
      <w:pPr>
        <w:spacing w:line="480" w:lineRule="auto"/>
        <w:jc w:val="center"/>
        <w:rPr>
          <w:rFonts w:asciiTheme="majorBidi" w:hAnsiTheme="majorBidi" w:cstheme="majorBidi"/>
          <w:b/>
          <w:bCs/>
          <w:sz w:val="24"/>
          <w:szCs w:val="24"/>
        </w:rPr>
      </w:pPr>
    </w:p>
    <w:p w:rsidR="00815D88" w:rsidRPr="00BA2FEF" w:rsidRDefault="00815D88" w:rsidP="008C4907">
      <w:pPr>
        <w:spacing w:line="480" w:lineRule="auto"/>
        <w:jc w:val="center"/>
        <w:rPr>
          <w:rFonts w:asciiTheme="majorBidi" w:hAnsiTheme="majorBidi" w:cstheme="majorBidi"/>
          <w:b/>
          <w:bCs/>
          <w:sz w:val="24"/>
          <w:szCs w:val="24"/>
        </w:rPr>
      </w:pPr>
      <w:r w:rsidRPr="00BA2FEF">
        <w:rPr>
          <w:rFonts w:asciiTheme="majorBidi" w:hAnsiTheme="majorBidi" w:cstheme="majorBidi"/>
          <w:b/>
          <w:bCs/>
          <w:sz w:val="24"/>
          <w:szCs w:val="24"/>
        </w:rPr>
        <w:t>JURUSAN HUKUM KELUARGA ISLAM FAKULTAS SYARIAH</w:t>
      </w:r>
    </w:p>
    <w:p w:rsidR="00815D88" w:rsidRPr="00BA2FEF" w:rsidRDefault="00815D88" w:rsidP="008C4907">
      <w:pPr>
        <w:spacing w:line="480" w:lineRule="auto"/>
        <w:jc w:val="center"/>
        <w:rPr>
          <w:rFonts w:asciiTheme="majorBidi" w:hAnsiTheme="majorBidi" w:cstheme="majorBidi"/>
          <w:b/>
          <w:bCs/>
          <w:sz w:val="24"/>
          <w:szCs w:val="24"/>
        </w:rPr>
      </w:pPr>
      <w:r w:rsidRPr="00BA2FEF">
        <w:rPr>
          <w:rFonts w:asciiTheme="majorBidi" w:hAnsiTheme="majorBidi" w:cstheme="majorBidi"/>
          <w:b/>
          <w:bCs/>
          <w:sz w:val="24"/>
          <w:szCs w:val="24"/>
        </w:rPr>
        <w:t>INSTITUT AGAMA ISLAM NEGERI PONOROGO</w:t>
      </w:r>
    </w:p>
    <w:p w:rsidR="00815D88" w:rsidRDefault="00815D88" w:rsidP="008C49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2021</w:t>
      </w:r>
    </w:p>
    <w:p w:rsidR="00815D88" w:rsidRDefault="00815D88" w:rsidP="008C4907">
      <w:pPr>
        <w:spacing w:line="480" w:lineRule="auto"/>
        <w:jc w:val="center"/>
        <w:rPr>
          <w:rFonts w:asciiTheme="majorBidi" w:hAnsiTheme="majorBidi" w:cstheme="majorBidi"/>
          <w:b/>
          <w:bCs/>
          <w:sz w:val="24"/>
          <w:szCs w:val="24"/>
        </w:rPr>
      </w:pPr>
    </w:p>
    <w:p w:rsidR="00783A89" w:rsidRDefault="00783A89" w:rsidP="00783A89">
      <w:pPr>
        <w:tabs>
          <w:tab w:val="left" w:pos="851"/>
          <w:tab w:val="left" w:pos="2268"/>
          <w:tab w:val="left" w:pos="2410"/>
        </w:tabs>
        <w:spacing w:after="120"/>
        <w:jc w:val="center"/>
        <w:rPr>
          <w:rFonts w:asciiTheme="majorBidi" w:hAnsiTheme="majorBidi" w:cstheme="majorBidi"/>
          <w:b/>
          <w:bCs/>
          <w:sz w:val="24"/>
          <w:szCs w:val="24"/>
        </w:rPr>
      </w:pPr>
      <w:r w:rsidRPr="00D2489A">
        <w:rPr>
          <w:rFonts w:asciiTheme="majorBidi" w:hAnsiTheme="majorBidi" w:cstheme="majorBidi"/>
          <w:b/>
          <w:bCs/>
          <w:sz w:val="24"/>
          <w:szCs w:val="24"/>
          <w:lang w:val="id-ID"/>
        </w:rPr>
        <w:lastRenderedPageBreak/>
        <w:t>ABSTRAK</w:t>
      </w:r>
    </w:p>
    <w:p w:rsidR="00783A89" w:rsidRPr="00F54460" w:rsidRDefault="00783A89" w:rsidP="00783A89">
      <w:pPr>
        <w:tabs>
          <w:tab w:val="left" w:pos="851"/>
          <w:tab w:val="left" w:pos="2268"/>
          <w:tab w:val="left" w:pos="2410"/>
        </w:tabs>
        <w:spacing w:after="120"/>
        <w:jc w:val="center"/>
        <w:rPr>
          <w:rFonts w:asciiTheme="majorBidi" w:hAnsiTheme="majorBidi" w:cstheme="majorBidi"/>
          <w:b/>
          <w:bCs/>
          <w:sz w:val="24"/>
          <w:szCs w:val="24"/>
        </w:rPr>
      </w:pPr>
    </w:p>
    <w:p w:rsidR="00783A89" w:rsidRPr="00636DDC" w:rsidRDefault="00783A89" w:rsidP="00783A89">
      <w:pPr>
        <w:spacing w:after="120"/>
        <w:ind w:left="856" w:hanging="709"/>
        <w:jc w:val="both"/>
        <w:rPr>
          <w:rFonts w:asciiTheme="majorBidi" w:hAnsiTheme="majorBidi" w:cstheme="majorBidi"/>
          <w:sz w:val="24"/>
          <w:szCs w:val="24"/>
        </w:rPr>
      </w:pPr>
      <w:r>
        <w:rPr>
          <w:rFonts w:asciiTheme="majorBidi" w:hAnsiTheme="majorBidi" w:cstheme="majorBidi"/>
          <w:b/>
          <w:bCs/>
          <w:sz w:val="24"/>
          <w:szCs w:val="24"/>
          <w:lang w:val="id-ID"/>
        </w:rPr>
        <w:t xml:space="preserve">Aini, Nurul, </w:t>
      </w:r>
      <w:r>
        <w:rPr>
          <w:rFonts w:asciiTheme="majorBidi" w:hAnsiTheme="majorBidi" w:cstheme="majorBidi"/>
          <w:sz w:val="24"/>
          <w:szCs w:val="24"/>
          <w:lang w:val="id-ID"/>
        </w:rPr>
        <w:t xml:space="preserve">2021. </w:t>
      </w:r>
      <w:r w:rsidRPr="00886886">
        <w:rPr>
          <w:rFonts w:asciiTheme="majorBidi" w:hAnsiTheme="majorBidi" w:cstheme="majorBidi"/>
          <w:i/>
          <w:iCs/>
          <w:sz w:val="24"/>
          <w:szCs w:val="24"/>
          <w:lang w:val="id-ID"/>
        </w:rPr>
        <w:t>Penghitungan Weton Perkawinan Adat Jawa Perspektif ‘Urf (Studi Kasus Di Desa Karangan Kecamatan Badegan Kabupaten Ponorogo)</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Skripsi. Jurusan Hukum Keluarga Islam Fakultas Syariah Institut Agama Islam Negeri (IAIN) Ponorogo. Pembimbing Lia Noviana, M.H.I.</w:t>
      </w:r>
    </w:p>
    <w:p w:rsidR="00783A89" w:rsidRPr="00DB0FC6" w:rsidRDefault="00783A89" w:rsidP="00783A89">
      <w:pPr>
        <w:spacing w:after="120"/>
        <w:ind w:left="856" w:hanging="709"/>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Kata kunci/keyword : </w:t>
      </w:r>
      <w:r>
        <w:rPr>
          <w:rFonts w:asciiTheme="majorBidi" w:hAnsiTheme="majorBidi" w:cstheme="majorBidi"/>
          <w:i/>
          <w:iCs/>
          <w:sz w:val="24"/>
          <w:szCs w:val="24"/>
          <w:lang w:val="id-ID"/>
        </w:rPr>
        <w:t>‘Urf,</w:t>
      </w:r>
      <w:r>
        <w:rPr>
          <w:rFonts w:asciiTheme="majorBidi" w:hAnsiTheme="majorBidi" w:cstheme="majorBidi"/>
          <w:sz w:val="24"/>
          <w:szCs w:val="24"/>
          <w:lang w:val="id-ID"/>
        </w:rPr>
        <w:t xml:space="preserve"> perkawinan, penghitungan weton</w:t>
      </w:r>
      <w:r>
        <w:rPr>
          <w:rFonts w:asciiTheme="majorBidi" w:hAnsiTheme="majorBidi" w:cstheme="majorBidi"/>
          <w:sz w:val="24"/>
          <w:szCs w:val="24"/>
        </w:rPr>
        <w:t>, adat Jawa</w:t>
      </w:r>
    </w:p>
    <w:p w:rsidR="00783A89" w:rsidRDefault="00783A89" w:rsidP="00783A89">
      <w:pPr>
        <w:ind w:left="142" w:firstLine="567"/>
        <w:jc w:val="both"/>
        <w:rPr>
          <w:rFonts w:asciiTheme="majorBidi" w:hAnsiTheme="majorBidi" w:cstheme="majorBidi"/>
          <w:sz w:val="24"/>
          <w:szCs w:val="24"/>
        </w:rPr>
      </w:pPr>
      <w:proofErr w:type="gramStart"/>
      <w:r>
        <w:rPr>
          <w:rFonts w:asciiTheme="majorBidi" w:hAnsiTheme="majorBidi" w:cstheme="majorBidi"/>
          <w:sz w:val="24"/>
          <w:szCs w:val="24"/>
        </w:rPr>
        <w:t>Adat Jawa memang tidak dapat dipisahkan dari kehidupan masyarakat yang hidup di tanah Jawa.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Masyarakat masih sangat mempercayai adat Jawa dengan menjaga dan melestarikan hingga sekarang</w:t>
      </w:r>
      <w:r>
        <w:rPr>
          <w:rFonts w:asciiTheme="majorBidi" w:hAnsiTheme="majorBidi" w:cstheme="majorBidi"/>
          <w:sz w:val="24"/>
          <w:szCs w:val="24"/>
          <w:lang w:val="id-ID"/>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Adat Jawa masih digunakan untuk kehidupan sehari-hari, terutama dalam hal perkawinan.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Dalam masyarakat</w:t>
      </w:r>
      <w:r>
        <w:rPr>
          <w:rFonts w:asciiTheme="majorBidi" w:hAnsiTheme="majorBidi" w:cstheme="majorBidi"/>
          <w:sz w:val="24"/>
          <w:szCs w:val="24"/>
          <w:lang w:val="id-ID"/>
        </w:rPr>
        <w:t>,</w:t>
      </w:r>
      <w:r>
        <w:rPr>
          <w:rFonts w:asciiTheme="majorBidi" w:hAnsiTheme="majorBidi" w:cstheme="majorBidi"/>
          <w:sz w:val="24"/>
          <w:szCs w:val="24"/>
        </w:rPr>
        <w:t xml:space="preserve"> penghitungan weton sebagai salah satu ikhtiar untuk mencari yang baik dan menghindari hal-hal yang tidak diharapkan.</w:t>
      </w:r>
      <w:proofErr w:type="gramEnd"/>
      <w:r>
        <w:rPr>
          <w:rFonts w:asciiTheme="majorBidi" w:hAnsiTheme="majorBidi" w:cstheme="majorBidi"/>
          <w:sz w:val="24"/>
          <w:szCs w:val="24"/>
          <w:lang w:val="id-ID"/>
        </w:rPr>
        <w:t xml:space="preserve"> Lokasi penelitian berada di Desa Karangan Kecamatan Badegan Kabupaten Ponorogo, di desa ini masih kental terhadap adat Jawanya terutama dalam hal perkawinan. Sebelum perkawinan sudah pasti dihitung wetonnya dan dicarikan hari baik oleh perjangga, </w:t>
      </w:r>
    </w:p>
    <w:p w:rsidR="00783A89" w:rsidRPr="00353062" w:rsidRDefault="00783A89" w:rsidP="00783A89">
      <w:pPr>
        <w:ind w:left="142" w:firstLine="567"/>
        <w:jc w:val="both"/>
        <w:rPr>
          <w:rFonts w:asciiTheme="majorBidi" w:hAnsiTheme="majorBidi" w:cstheme="majorBidi"/>
          <w:sz w:val="24"/>
          <w:szCs w:val="24"/>
          <w:lang w:val="id-ID"/>
        </w:rPr>
      </w:pPr>
      <w:r w:rsidRPr="00353062">
        <w:rPr>
          <w:rFonts w:asciiTheme="majorBidi" w:hAnsiTheme="majorBidi" w:cstheme="majorBidi"/>
          <w:sz w:val="24"/>
          <w:szCs w:val="24"/>
          <w:lang w:val="id-ID"/>
        </w:rPr>
        <w:t xml:space="preserve">Untuk menjelaskan penghitungan weton yang ada di Desa Karangan, maka peneliti akan membuat rumusan masalah sebagai berikut: (1) </w:t>
      </w:r>
      <w:r w:rsidRPr="00EB7C89">
        <w:rPr>
          <w:rFonts w:asciiTheme="majorBidi" w:hAnsiTheme="majorBidi" w:cstheme="majorBidi"/>
          <w:sz w:val="24"/>
          <w:szCs w:val="24"/>
          <w:lang w:val="id-ID"/>
        </w:rPr>
        <w:t xml:space="preserve">Bagaimana </w:t>
      </w:r>
      <w:r w:rsidRPr="00353062">
        <w:rPr>
          <w:rFonts w:asciiTheme="majorBidi" w:hAnsiTheme="majorBidi" w:cstheme="majorBidi"/>
          <w:sz w:val="24"/>
          <w:szCs w:val="24"/>
          <w:lang w:val="id-ID"/>
        </w:rPr>
        <w:t xml:space="preserve">praktik penghitungan weton sebelum perkawinan di Desa Karangan Kecamatan Badegan Kabupaten Ponorogo perspektif </w:t>
      </w:r>
      <w:r w:rsidRPr="00353062">
        <w:rPr>
          <w:rFonts w:asciiTheme="majorBidi" w:hAnsiTheme="majorBidi" w:cstheme="majorBidi"/>
          <w:i/>
          <w:iCs/>
          <w:sz w:val="24"/>
          <w:szCs w:val="24"/>
          <w:lang w:val="id-ID"/>
        </w:rPr>
        <w:t xml:space="preserve">‘urf </w:t>
      </w:r>
      <w:r w:rsidRPr="00353062">
        <w:rPr>
          <w:rFonts w:asciiTheme="majorBidi" w:hAnsiTheme="majorBidi" w:cstheme="majorBidi"/>
          <w:sz w:val="24"/>
          <w:szCs w:val="24"/>
          <w:lang w:val="id-ID"/>
        </w:rPr>
        <w:t xml:space="preserve">?, (2) Bagaimana penyelesaian ketidakcocokan penghitungan weton sebelum perkawinan di Desa Karangan Kecamatan Badegan Kabupaten Ponorogo perspektif </w:t>
      </w:r>
      <w:r w:rsidRPr="00353062">
        <w:rPr>
          <w:rFonts w:asciiTheme="majorBidi" w:hAnsiTheme="majorBidi" w:cstheme="majorBidi"/>
          <w:i/>
          <w:iCs/>
          <w:sz w:val="24"/>
          <w:szCs w:val="24"/>
          <w:lang w:val="id-ID"/>
        </w:rPr>
        <w:t>‘urf</w:t>
      </w:r>
      <w:r w:rsidRPr="00353062">
        <w:rPr>
          <w:rFonts w:asciiTheme="majorBidi" w:hAnsiTheme="majorBidi" w:cstheme="majorBidi"/>
          <w:sz w:val="24"/>
          <w:szCs w:val="24"/>
          <w:lang w:val="id-ID"/>
        </w:rPr>
        <w:t>?</w:t>
      </w:r>
    </w:p>
    <w:p w:rsidR="00783A89" w:rsidRDefault="00783A89" w:rsidP="00783A89">
      <w:pPr>
        <w:ind w:left="142"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Jenis penelitian ini adalah penelitian lapangan (</w:t>
      </w:r>
      <w:r w:rsidRPr="008C2785">
        <w:rPr>
          <w:rFonts w:asciiTheme="majorBidi" w:hAnsiTheme="majorBidi" w:cstheme="majorBidi"/>
          <w:i/>
          <w:iCs/>
          <w:sz w:val="24"/>
          <w:szCs w:val="24"/>
        </w:rPr>
        <w:t>field research)</w:t>
      </w:r>
      <w:r>
        <w:rPr>
          <w:rFonts w:asciiTheme="majorBidi" w:hAnsiTheme="majorBidi" w:cstheme="majorBidi"/>
          <w:sz w:val="24"/>
          <w:szCs w:val="24"/>
        </w:rPr>
        <w:t xml:space="preserve"> yang menggunakan pendekatan kualitatif dengan teknik pengambilan data melalui wawancara, observasi dan dokumentasi.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Pengecekan keabsahan data menggunakan teknik triangulasi sumber.</w:t>
      </w:r>
      <w:proofErr w:type="gramEnd"/>
    </w:p>
    <w:p w:rsidR="00783A89" w:rsidRDefault="00783A89" w:rsidP="00783A89">
      <w:pPr>
        <w:ind w:left="142" w:firstLine="567"/>
        <w:jc w:val="both"/>
        <w:rPr>
          <w:rFonts w:asciiTheme="majorBidi" w:hAnsiTheme="majorBidi" w:cstheme="majorBidi"/>
          <w:sz w:val="24"/>
          <w:szCs w:val="24"/>
          <w:lang w:val="id-ID" w:bidi="ar-EG"/>
        </w:rPr>
      </w:pPr>
      <w:r w:rsidRPr="0072618E">
        <w:rPr>
          <w:rFonts w:asciiTheme="majorBidi" w:hAnsiTheme="majorBidi" w:cstheme="majorBidi"/>
          <w:sz w:val="24"/>
          <w:szCs w:val="24"/>
          <w:lang w:val="id-ID"/>
        </w:rPr>
        <w:t>Berdasarkan penelitian, praktik penghitugan weton yang ada di Desa Karangan</w:t>
      </w:r>
      <w:r>
        <w:rPr>
          <w:rFonts w:asciiTheme="majorBidi" w:hAnsiTheme="majorBidi" w:cstheme="majorBidi"/>
          <w:sz w:val="24"/>
          <w:szCs w:val="24"/>
          <w:lang w:val="id-ID"/>
        </w:rPr>
        <w:t xml:space="preserve"> dalam</w:t>
      </w:r>
      <w:r w:rsidRPr="0072618E">
        <w:rPr>
          <w:rFonts w:asciiTheme="majorBidi" w:hAnsiTheme="majorBidi" w:cstheme="majorBidi"/>
          <w:sz w:val="24"/>
          <w:szCs w:val="24"/>
          <w:lang w:val="id-ID"/>
        </w:rPr>
        <w:t xml:space="preserve"> perspektif </w:t>
      </w:r>
      <w:r w:rsidRPr="0072618E">
        <w:rPr>
          <w:rFonts w:asciiTheme="majorBidi" w:hAnsiTheme="majorBidi" w:cstheme="majorBidi"/>
          <w:i/>
          <w:iCs/>
          <w:sz w:val="24"/>
          <w:szCs w:val="24"/>
          <w:lang w:val="id-ID"/>
        </w:rPr>
        <w:t>‘urf</w:t>
      </w:r>
      <w:r w:rsidRPr="0072618E">
        <w:rPr>
          <w:rFonts w:asciiTheme="majorBidi" w:hAnsiTheme="majorBidi" w:cstheme="majorBidi"/>
          <w:sz w:val="24"/>
          <w:szCs w:val="24"/>
          <w:lang w:val="id-ID"/>
        </w:rPr>
        <w:t xml:space="preserve"> adalah termasuk dalam </w:t>
      </w:r>
      <w:r w:rsidRPr="0072618E">
        <w:rPr>
          <w:rFonts w:asciiTheme="majorBidi" w:hAnsiTheme="majorBidi" w:cstheme="majorBidi"/>
          <w:i/>
          <w:iCs/>
          <w:sz w:val="24"/>
          <w:szCs w:val="24"/>
          <w:lang w:val="id-ID"/>
        </w:rPr>
        <w:t xml:space="preserve">‘urf </w:t>
      </w:r>
      <w:r w:rsidRPr="00457DC4">
        <w:rPr>
          <w:rFonts w:asciiTheme="majorBidi" w:hAnsiTheme="majorBidi" w:cstheme="majorBidi"/>
          <w:i/>
          <w:iCs/>
          <w:sz w:val="24"/>
          <w:szCs w:val="24"/>
          <w:lang w:val="id-ID"/>
        </w:rPr>
        <w:t>shahih</w:t>
      </w:r>
      <w:r w:rsidRPr="0072618E">
        <w:rPr>
          <w:rFonts w:asciiTheme="majorBidi" w:hAnsiTheme="majorBidi" w:cstheme="majorBidi"/>
          <w:sz w:val="24"/>
          <w:szCs w:val="24"/>
          <w:lang w:val="id-ID"/>
        </w:rPr>
        <w:t xml:space="preserve"> karena </w:t>
      </w:r>
      <w:r w:rsidRPr="00457DC4">
        <w:rPr>
          <w:rFonts w:asciiTheme="majorBidi" w:hAnsiTheme="majorBidi" w:cstheme="majorBidi"/>
          <w:sz w:val="24"/>
          <w:szCs w:val="24"/>
          <w:lang w:val="id-ID"/>
        </w:rPr>
        <w:t>telah</w:t>
      </w:r>
      <w:r w:rsidRPr="0072618E">
        <w:rPr>
          <w:rFonts w:asciiTheme="majorBidi" w:hAnsiTheme="majorBidi" w:cstheme="majorBidi"/>
          <w:sz w:val="24"/>
          <w:szCs w:val="24"/>
          <w:lang w:val="id-ID"/>
        </w:rPr>
        <w:t xml:space="preserve"> memenuhi syarat sebagai </w:t>
      </w:r>
      <w:r w:rsidRPr="0072618E">
        <w:rPr>
          <w:rFonts w:asciiTheme="majorBidi" w:hAnsiTheme="majorBidi" w:cstheme="majorBidi"/>
          <w:i/>
          <w:iCs/>
          <w:sz w:val="24"/>
          <w:szCs w:val="24"/>
          <w:lang w:val="id-ID"/>
        </w:rPr>
        <w:t>‘urf</w:t>
      </w:r>
      <w:r w:rsidRPr="0072618E">
        <w:rPr>
          <w:rFonts w:asciiTheme="majorBidi" w:hAnsiTheme="majorBidi" w:cstheme="majorBidi"/>
          <w:sz w:val="24"/>
          <w:szCs w:val="24"/>
          <w:lang w:val="id-ID"/>
        </w:rPr>
        <w:t xml:space="preserve"> yang dapat diterima atau </w:t>
      </w:r>
      <w:r w:rsidRPr="0072618E">
        <w:rPr>
          <w:rFonts w:asciiTheme="majorBidi" w:hAnsiTheme="majorBidi" w:cstheme="majorBidi"/>
          <w:i/>
          <w:iCs/>
          <w:sz w:val="24"/>
          <w:szCs w:val="24"/>
          <w:lang w:val="id-ID"/>
        </w:rPr>
        <w:t>‘urf shahih</w:t>
      </w:r>
      <w:r w:rsidRPr="0072618E">
        <w:rPr>
          <w:rFonts w:asciiTheme="majorBidi" w:hAnsiTheme="majorBidi" w:cstheme="majorBidi"/>
          <w:sz w:val="24"/>
          <w:szCs w:val="24"/>
          <w:lang w:val="id-ID"/>
        </w:rPr>
        <w:t xml:space="preserve">. </w:t>
      </w:r>
      <w:r w:rsidRPr="00317DB1">
        <w:rPr>
          <w:rFonts w:asciiTheme="majorBidi" w:hAnsiTheme="majorBidi" w:cstheme="majorBidi"/>
          <w:sz w:val="24"/>
          <w:szCs w:val="24"/>
          <w:lang w:val="id-ID"/>
        </w:rPr>
        <w:t>U</w:t>
      </w:r>
      <w:r w:rsidRPr="0072618E">
        <w:rPr>
          <w:rFonts w:asciiTheme="majorBidi" w:hAnsiTheme="majorBidi" w:cstheme="majorBidi"/>
          <w:sz w:val="24"/>
          <w:szCs w:val="24"/>
          <w:lang w:val="id-ID"/>
        </w:rPr>
        <w:t xml:space="preserve">ntuk penyelesaian ketidakcocokan penghitungan weton </w:t>
      </w:r>
      <w:r w:rsidRPr="00317DB1">
        <w:rPr>
          <w:rFonts w:asciiTheme="majorBidi" w:hAnsiTheme="majorBidi" w:cstheme="majorBidi"/>
          <w:sz w:val="24"/>
          <w:szCs w:val="24"/>
          <w:lang w:val="id-ID"/>
        </w:rPr>
        <w:t xml:space="preserve">juga </w:t>
      </w:r>
      <w:r w:rsidRPr="0072618E">
        <w:rPr>
          <w:rFonts w:asciiTheme="majorBidi" w:hAnsiTheme="majorBidi" w:cstheme="majorBidi"/>
          <w:sz w:val="24"/>
          <w:szCs w:val="24"/>
          <w:lang w:val="id-ID"/>
        </w:rPr>
        <w:t xml:space="preserve">termasuk dalam </w:t>
      </w:r>
      <w:r w:rsidRPr="0072618E">
        <w:rPr>
          <w:rFonts w:asciiTheme="majorBidi" w:hAnsiTheme="majorBidi" w:cstheme="majorBidi"/>
          <w:i/>
          <w:iCs/>
          <w:sz w:val="24"/>
          <w:szCs w:val="24"/>
          <w:lang w:val="id-ID"/>
        </w:rPr>
        <w:t>‘urf shahih</w:t>
      </w:r>
      <w:r w:rsidRPr="0072618E">
        <w:rPr>
          <w:rFonts w:asciiTheme="majorBidi" w:hAnsiTheme="majorBidi" w:cstheme="majorBidi"/>
          <w:sz w:val="24"/>
          <w:szCs w:val="24"/>
          <w:lang w:val="id-ID"/>
        </w:rPr>
        <w:t xml:space="preserve"> karena telah sesuai dan memenuhi syarat sebagai </w:t>
      </w:r>
      <w:r w:rsidRPr="0072618E">
        <w:rPr>
          <w:rFonts w:asciiTheme="majorBidi" w:hAnsiTheme="majorBidi" w:cstheme="majorBidi"/>
          <w:i/>
          <w:iCs/>
          <w:sz w:val="24"/>
          <w:szCs w:val="24"/>
          <w:lang w:val="id-ID"/>
        </w:rPr>
        <w:t xml:space="preserve">‘urf </w:t>
      </w:r>
      <w:r w:rsidRPr="0072618E">
        <w:rPr>
          <w:rFonts w:asciiTheme="majorBidi" w:hAnsiTheme="majorBidi" w:cstheme="majorBidi"/>
          <w:sz w:val="24"/>
          <w:szCs w:val="24"/>
          <w:lang w:val="id-ID"/>
        </w:rPr>
        <w:t xml:space="preserve">yang dapat diterima. Syarat-syarat </w:t>
      </w:r>
      <w:r w:rsidRPr="00327E2D">
        <w:rPr>
          <w:rFonts w:asciiTheme="majorBidi" w:hAnsiTheme="majorBidi" w:cstheme="majorBidi"/>
          <w:i/>
          <w:iCs/>
          <w:sz w:val="24"/>
          <w:szCs w:val="24"/>
          <w:lang w:val="id-ID"/>
        </w:rPr>
        <w:t>‘urf</w:t>
      </w:r>
      <w:r w:rsidRPr="0072618E">
        <w:rPr>
          <w:rFonts w:asciiTheme="majorBidi" w:hAnsiTheme="majorBidi" w:cstheme="majorBidi"/>
          <w:sz w:val="24"/>
          <w:szCs w:val="24"/>
          <w:lang w:val="id-ID"/>
        </w:rPr>
        <w:t xml:space="preserve"> dapat diterima atau dapat dikatakan shahih adalah </w:t>
      </w:r>
      <w:r w:rsidRPr="0072618E">
        <w:rPr>
          <w:rFonts w:asciiTheme="majorBidi" w:hAnsiTheme="majorBidi" w:cstheme="majorBidi"/>
          <w:sz w:val="24"/>
          <w:szCs w:val="24"/>
          <w:lang w:val="id-ID" w:bidi="ar-EG"/>
        </w:rPr>
        <w:t xml:space="preserve">tidak bertentangan dengan </w:t>
      </w:r>
      <w:r>
        <w:rPr>
          <w:rFonts w:asciiTheme="majorBidi" w:hAnsiTheme="majorBidi" w:cstheme="majorBidi"/>
          <w:i/>
          <w:iCs/>
          <w:sz w:val="24"/>
          <w:szCs w:val="24"/>
          <w:lang w:val="id-ID" w:bidi="ar-EG"/>
        </w:rPr>
        <w:t xml:space="preserve">syara’, </w:t>
      </w:r>
      <w:r w:rsidRPr="0072618E">
        <w:rPr>
          <w:rFonts w:asciiTheme="majorBidi" w:hAnsiTheme="majorBidi" w:cstheme="majorBidi"/>
          <w:sz w:val="24"/>
          <w:szCs w:val="24"/>
          <w:lang w:val="id-ID" w:bidi="ar-EG"/>
        </w:rPr>
        <w:t xml:space="preserve">tidak menyebabkan </w:t>
      </w:r>
      <w:r w:rsidRPr="0072618E">
        <w:rPr>
          <w:rFonts w:asciiTheme="majorBidi" w:hAnsiTheme="majorBidi" w:cstheme="majorBidi"/>
          <w:i/>
          <w:iCs/>
          <w:sz w:val="24"/>
          <w:szCs w:val="24"/>
          <w:lang w:val="id-ID" w:bidi="ar-EG"/>
        </w:rPr>
        <w:t>kemafsadahan</w:t>
      </w:r>
      <w:r w:rsidRPr="0072618E">
        <w:rPr>
          <w:rFonts w:asciiTheme="majorBidi" w:hAnsiTheme="majorBidi" w:cstheme="majorBidi"/>
          <w:sz w:val="24"/>
          <w:szCs w:val="24"/>
          <w:lang w:val="id-ID" w:bidi="ar-EG"/>
        </w:rPr>
        <w:t xml:space="preserve"> dan menghilangkan </w:t>
      </w:r>
      <w:r w:rsidRPr="0072618E">
        <w:rPr>
          <w:rFonts w:asciiTheme="majorBidi" w:hAnsiTheme="majorBidi" w:cstheme="majorBidi"/>
          <w:i/>
          <w:iCs/>
          <w:sz w:val="24"/>
          <w:szCs w:val="24"/>
          <w:lang w:val="id-ID" w:bidi="ar-EG"/>
        </w:rPr>
        <w:t>kemaslahatan</w:t>
      </w:r>
      <w:r w:rsidRPr="0072618E">
        <w:rPr>
          <w:rFonts w:asciiTheme="majorBidi" w:hAnsiTheme="majorBidi" w:cstheme="majorBidi"/>
          <w:sz w:val="24"/>
          <w:szCs w:val="24"/>
          <w:lang w:val="id-ID" w:bidi="ar-EG"/>
        </w:rPr>
        <w:t xml:space="preserve">, telah berlaku umum di kalangan kaum muslim, tidak berlaku dalam ibadah </w:t>
      </w:r>
      <w:r w:rsidRPr="0072618E">
        <w:rPr>
          <w:rFonts w:asciiTheme="majorBidi" w:hAnsiTheme="majorBidi" w:cstheme="majorBidi"/>
          <w:i/>
          <w:iCs/>
          <w:sz w:val="24"/>
          <w:szCs w:val="24"/>
          <w:lang w:val="id-ID" w:bidi="ar-EG"/>
        </w:rPr>
        <w:t>mahdhah, ‘urf</w:t>
      </w:r>
      <w:r w:rsidRPr="0072618E">
        <w:rPr>
          <w:rFonts w:asciiTheme="majorBidi" w:hAnsiTheme="majorBidi" w:cstheme="majorBidi"/>
          <w:sz w:val="24"/>
          <w:szCs w:val="24"/>
          <w:lang w:val="id-ID" w:bidi="ar-EG"/>
        </w:rPr>
        <w:t xml:space="preserve"> tersebut sudah memasyarakat saat akan ditetapkan sebagai salah satu patokan hukumnya</w:t>
      </w:r>
      <w:r>
        <w:rPr>
          <w:rFonts w:asciiTheme="majorBidi" w:hAnsiTheme="majorBidi" w:cstheme="majorBidi"/>
          <w:sz w:val="24"/>
          <w:szCs w:val="24"/>
          <w:lang w:val="id-ID" w:bidi="ar-EG"/>
        </w:rPr>
        <w:t>.</w:t>
      </w:r>
    </w:p>
    <w:p w:rsidR="00783A89" w:rsidRPr="00783A89" w:rsidRDefault="00783A89" w:rsidP="008C4907">
      <w:pPr>
        <w:spacing w:line="480" w:lineRule="auto"/>
        <w:jc w:val="center"/>
        <w:rPr>
          <w:rFonts w:asciiTheme="majorBidi" w:hAnsiTheme="majorBidi" w:cstheme="majorBidi"/>
          <w:b/>
          <w:bCs/>
          <w:sz w:val="24"/>
          <w:szCs w:val="24"/>
          <w:lang w:val="id-ID"/>
        </w:rPr>
      </w:pPr>
    </w:p>
    <w:p w:rsidR="00D22212" w:rsidRPr="00783A89" w:rsidRDefault="00D22212" w:rsidP="008C4907">
      <w:pPr>
        <w:spacing w:line="480" w:lineRule="auto"/>
        <w:jc w:val="center"/>
        <w:rPr>
          <w:rFonts w:asciiTheme="majorBidi" w:hAnsiTheme="majorBidi" w:cstheme="majorBidi"/>
          <w:b/>
          <w:bCs/>
          <w:sz w:val="24"/>
          <w:szCs w:val="24"/>
          <w:lang w:val="id-ID"/>
        </w:rPr>
        <w:sectPr w:rsidR="00D22212" w:rsidRPr="00783A89" w:rsidSect="001F6E39">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cols w:space="720"/>
          <w:docGrid w:linePitch="360"/>
        </w:sectPr>
      </w:pPr>
    </w:p>
    <w:p w:rsidR="00783A89" w:rsidRPr="00783A89" w:rsidRDefault="00783A89" w:rsidP="008C4907">
      <w:pPr>
        <w:spacing w:line="480" w:lineRule="auto"/>
        <w:jc w:val="center"/>
        <w:rPr>
          <w:rFonts w:asciiTheme="majorBidi" w:hAnsiTheme="majorBidi" w:cstheme="majorBidi"/>
          <w:b/>
          <w:bCs/>
          <w:sz w:val="24"/>
          <w:szCs w:val="24"/>
          <w:lang w:val="id-ID"/>
        </w:rPr>
      </w:pPr>
    </w:p>
    <w:p w:rsidR="00783A89" w:rsidRPr="00783A89" w:rsidRDefault="00783A89" w:rsidP="008C4907">
      <w:pPr>
        <w:spacing w:line="480" w:lineRule="auto"/>
        <w:jc w:val="center"/>
        <w:rPr>
          <w:rFonts w:asciiTheme="majorBidi" w:hAnsiTheme="majorBidi" w:cstheme="majorBidi"/>
          <w:b/>
          <w:bCs/>
          <w:sz w:val="24"/>
          <w:szCs w:val="24"/>
          <w:lang w:val="id-ID"/>
        </w:rPr>
      </w:pPr>
    </w:p>
    <w:p w:rsidR="007C3217" w:rsidRDefault="003E7C13" w:rsidP="008C4907">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ED9BC79" wp14:editId="42204673">
            <wp:extent cx="4720856" cy="672549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keaslian tulisan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1603" cy="6726555"/>
                    </a:xfrm>
                    <a:prstGeom prst="rect">
                      <a:avLst/>
                    </a:prstGeom>
                  </pic:spPr>
                </pic:pic>
              </a:graphicData>
            </a:graphic>
          </wp:inline>
        </w:drawing>
      </w:r>
    </w:p>
    <w:p w:rsidR="009F63E3" w:rsidRDefault="009F63E3" w:rsidP="008C4907">
      <w:pPr>
        <w:spacing w:line="480" w:lineRule="auto"/>
        <w:jc w:val="center"/>
        <w:rPr>
          <w:rFonts w:asciiTheme="majorBidi" w:hAnsiTheme="majorBidi" w:cstheme="majorBidi"/>
          <w:b/>
          <w:bCs/>
          <w:sz w:val="24"/>
          <w:szCs w:val="24"/>
        </w:rPr>
      </w:pPr>
    </w:p>
    <w:p w:rsidR="00D22212" w:rsidRDefault="00D22212" w:rsidP="008C4907">
      <w:pPr>
        <w:tabs>
          <w:tab w:val="left" w:pos="851"/>
          <w:tab w:val="left" w:pos="2268"/>
          <w:tab w:val="left" w:pos="2410"/>
        </w:tabs>
        <w:spacing w:line="480" w:lineRule="auto"/>
        <w:rPr>
          <w:rFonts w:asciiTheme="majorBidi" w:hAnsiTheme="majorBidi" w:cstheme="majorBidi"/>
          <w:b/>
          <w:bCs/>
          <w:sz w:val="24"/>
          <w:szCs w:val="24"/>
        </w:rPr>
      </w:pPr>
    </w:p>
    <w:p w:rsidR="00E601C6" w:rsidRDefault="00E601C6" w:rsidP="008C4907">
      <w:pPr>
        <w:spacing w:line="480" w:lineRule="auto"/>
        <w:jc w:val="both"/>
        <w:rPr>
          <w:rFonts w:asciiTheme="majorBidi" w:hAnsiTheme="majorBidi" w:cstheme="majorBidi"/>
          <w:sz w:val="24"/>
          <w:szCs w:val="24"/>
        </w:rPr>
      </w:pPr>
    </w:p>
    <w:p w:rsidR="00635A2A" w:rsidRPr="00635A2A" w:rsidRDefault="00635A2A" w:rsidP="008C4907">
      <w:pPr>
        <w:spacing w:line="480" w:lineRule="auto"/>
        <w:jc w:val="both"/>
        <w:rPr>
          <w:rFonts w:asciiTheme="majorBidi" w:hAnsiTheme="majorBidi" w:cstheme="majorBidi"/>
          <w:sz w:val="24"/>
          <w:szCs w:val="24"/>
        </w:rPr>
      </w:pPr>
    </w:p>
    <w:p w:rsidR="00E601C6" w:rsidRPr="0085204B" w:rsidRDefault="00635A2A" w:rsidP="00635A2A">
      <w:pPr>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extent cx="4620126" cy="6737684"/>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7-2021 2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2495" cy="6726555"/>
                    </a:xfrm>
                    <a:prstGeom prst="rect">
                      <a:avLst/>
                    </a:prstGeom>
                  </pic:spPr>
                </pic:pic>
              </a:graphicData>
            </a:graphic>
          </wp:inline>
        </w:drawing>
      </w:r>
    </w:p>
    <w:p w:rsidR="008C4907" w:rsidRDefault="008C4907" w:rsidP="008C4907">
      <w:pPr>
        <w:spacing w:line="480" w:lineRule="auto"/>
        <w:jc w:val="both"/>
        <w:rPr>
          <w:rFonts w:asciiTheme="majorBidi" w:hAnsiTheme="majorBidi" w:cstheme="majorBidi"/>
          <w:sz w:val="24"/>
          <w:szCs w:val="24"/>
        </w:rPr>
      </w:pPr>
    </w:p>
    <w:p w:rsidR="00D22212" w:rsidRDefault="00D22212" w:rsidP="008C4907">
      <w:pPr>
        <w:spacing w:line="480" w:lineRule="auto"/>
        <w:jc w:val="both"/>
        <w:rPr>
          <w:rFonts w:asciiTheme="majorBidi" w:hAnsiTheme="majorBidi" w:cstheme="majorBidi"/>
          <w:sz w:val="24"/>
          <w:szCs w:val="24"/>
        </w:rPr>
      </w:pPr>
    </w:p>
    <w:p w:rsidR="00CF477A" w:rsidRDefault="00CF477A" w:rsidP="008C4907">
      <w:pPr>
        <w:spacing w:line="480" w:lineRule="auto"/>
        <w:jc w:val="both"/>
        <w:rPr>
          <w:rFonts w:asciiTheme="majorBidi" w:hAnsiTheme="majorBidi" w:cstheme="majorBidi"/>
          <w:sz w:val="24"/>
          <w:szCs w:val="24"/>
        </w:rPr>
      </w:pPr>
    </w:p>
    <w:p w:rsidR="00CF477A" w:rsidRDefault="00CF477A" w:rsidP="008C4907">
      <w:pPr>
        <w:spacing w:line="480" w:lineRule="auto"/>
        <w:jc w:val="both"/>
        <w:rPr>
          <w:rFonts w:asciiTheme="majorBidi" w:hAnsiTheme="majorBidi" w:cstheme="majorBidi"/>
          <w:sz w:val="24"/>
          <w:szCs w:val="24"/>
        </w:rPr>
      </w:pPr>
    </w:p>
    <w:p w:rsidR="00CF477A" w:rsidRDefault="00183ABE" w:rsidP="00183ABE">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540469" cy="6707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ublikas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3686" cy="6726555"/>
                    </a:xfrm>
                    <a:prstGeom prst="rect">
                      <a:avLst/>
                    </a:prstGeom>
                  </pic:spPr>
                </pic:pic>
              </a:graphicData>
            </a:graphic>
          </wp:inline>
        </w:drawing>
      </w:r>
    </w:p>
    <w:p w:rsidR="00CF477A" w:rsidRDefault="00CF477A" w:rsidP="008C4907">
      <w:pPr>
        <w:spacing w:line="480" w:lineRule="auto"/>
        <w:jc w:val="both"/>
        <w:rPr>
          <w:rFonts w:asciiTheme="majorBidi" w:hAnsiTheme="majorBidi" w:cstheme="majorBidi"/>
          <w:sz w:val="24"/>
          <w:szCs w:val="24"/>
        </w:rPr>
      </w:pPr>
    </w:p>
    <w:p w:rsidR="00CF477A" w:rsidRDefault="00CF477A" w:rsidP="008C4907">
      <w:pPr>
        <w:spacing w:line="480" w:lineRule="auto"/>
        <w:jc w:val="both"/>
        <w:rPr>
          <w:rFonts w:asciiTheme="majorBidi" w:hAnsiTheme="majorBidi" w:cstheme="majorBidi"/>
          <w:sz w:val="24"/>
          <w:szCs w:val="24"/>
        </w:rPr>
      </w:pPr>
    </w:p>
    <w:p w:rsidR="00B44D6D" w:rsidRDefault="00B44D6D" w:rsidP="008C4907">
      <w:pPr>
        <w:spacing w:line="480" w:lineRule="auto"/>
        <w:jc w:val="both"/>
        <w:rPr>
          <w:rFonts w:asciiTheme="majorBidi" w:hAnsiTheme="majorBidi" w:cstheme="majorBidi"/>
          <w:sz w:val="24"/>
          <w:szCs w:val="24"/>
        </w:rPr>
      </w:pPr>
    </w:p>
    <w:p w:rsidR="00183ABE" w:rsidRDefault="00183ABE" w:rsidP="008C4907">
      <w:pPr>
        <w:spacing w:line="480" w:lineRule="auto"/>
        <w:jc w:val="both"/>
        <w:rPr>
          <w:rFonts w:asciiTheme="majorBidi" w:hAnsiTheme="majorBidi" w:cstheme="majorBidi"/>
          <w:noProof/>
          <w:sz w:val="24"/>
          <w:szCs w:val="24"/>
        </w:rPr>
      </w:pPr>
    </w:p>
    <w:p w:rsidR="00CF477A" w:rsidRDefault="00CF477A" w:rsidP="00B44D6D">
      <w:pPr>
        <w:spacing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540469" cy="67476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keaslian tulisan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7389" cy="6743065"/>
                    </a:xfrm>
                    <a:prstGeom prst="rect">
                      <a:avLst/>
                    </a:prstGeom>
                  </pic:spPr>
                </pic:pic>
              </a:graphicData>
            </a:graphic>
          </wp:inline>
        </w:drawing>
      </w:r>
    </w:p>
    <w:p w:rsidR="00CF477A" w:rsidRDefault="00CF477A" w:rsidP="008C4907">
      <w:pPr>
        <w:spacing w:line="480" w:lineRule="auto"/>
        <w:jc w:val="both"/>
        <w:rPr>
          <w:rFonts w:asciiTheme="majorBidi" w:hAnsiTheme="majorBidi" w:cstheme="majorBidi"/>
          <w:sz w:val="24"/>
          <w:szCs w:val="24"/>
        </w:rPr>
      </w:pPr>
    </w:p>
    <w:p w:rsidR="00CF477A" w:rsidRPr="00D22212" w:rsidRDefault="00CF477A" w:rsidP="008C4907">
      <w:pPr>
        <w:spacing w:line="480" w:lineRule="auto"/>
        <w:jc w:val="both"/>
        <w:rPr>
          <w:rFonts w:asciiTheme="majorBidi" w:hAnsiTheme="majorBidi" w:cstheme="majorBidi"/>
          <w:sz w:val="24"/>
          <w:szCs w:val="24"/>
        </w:rPr>
      </w:pPr>
    </w:p>
    <w:p w:rsidR="00CA3876" w:rsidRPr="00B50CE7" w:rsidRDefault="00CA3876" w:rsidP="008C4907">
      <w:pPr>
        <w:spacing w:line="480" w:lineRule="auto"/>
        <w:rPr>
          <w:rFonts w:asciiTheme="majorBidi" w:hAnsiTheme="majorBidi" w:cstheme="majorBidi"/>
          <w:b/>
          <w:bCs/>
          <w:sz w:val="24"/>
          <w:szCs w:val="24"/>
        </w:rPr>
        <w:sectPr w:rsidR="00CA3876" w:rsidRPr="00B50CE7" w:rsidSect="001F6E39">
          <w:headerReference w:type="even" r:id="rId20"/>
          <w:headerReference w:type="default" r:id="rId21"/>
          <w:footerReference w:type="default" r:id="rId22"/>
          <w:headerReference w:type="first" r:id="rId23"/>
          <w:footerReference w:type="first" r:id="rId24"/>
          <w:pgSz w:w="11907" w:h="16839" w:code="9"/>
          <w:pgMar w:top="2268" w:right="1701" w:bottom="1701" w:left="2268" w:header="720" w:footer="720" w:gutter="0"/>
          <w:pgNumType w:fmt="lowerRoman" w:start="6"/>
          <w:cols w:space="720"/>
          <w:titlePg/>
          <w:docGrid w:linePitch="360"/>
        </w:sectPr>
      </w:pPr>
    </w:p>
    <w:p w:rsidR="00DB112A" w:rsidRPr="00773B5D" w:rsidRDefault="00DB112A" w:rsidP="008C49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BAB </w:t>
      </w:r>
      <w:r w:rsidRPr="00773B5D">
        <w:rPr>
          <w:rFonts w:asciiTheme="majorBidi" w:hAnsiTheme="majorBidi" w:cstheme="majorBidi"/>
          <w:b/>
          <w:bCs/>
          <w:sz w:val="24"/>
          <w:szCs w:val="24"/>
        </w:rPr>
        <w:t>I</w:t>
      </w:r>
    </w:p>
    <w:p w:rsidR="00DB112A" w:rsidRPr="00773B5D" w:rsidRDefault="00DB112A" w:rsidP="008C4907">
      <w:pPr>
        <w:spacing w:line="480" w:lineRule="auto"/>
        <w:jc w:val="center"/>
        <w:rPr>
          <w:rFonts w:asciiTheme="majorBidi" w:hAnsiTheme="majorBidi" w:cstheme="majorBidi"/>
          <w:b/>
          <w:bCs/>
          <w:sz w:val="24"/>
          <w:szCs w:val="24"/>
        </w:rPr>
      </w:pPr>
      <w:r w:rsidRPr="00773B5D">
        <w:rPr>
          <w:rFonts w:asciiTheme="majorBidi" w:hAnsiTheme="majorBidi" w:cstheme="majorBidi"/>
          <w:b/>
          <w:bCs/>
          <w:sz w:val="24"/>
          <w:szCs w:val="24"/>
        </w:rPr>
        <w:t>PENDAHULUAN</w:t>
      </w:r>
    </w:p>
    <w:p w:rsidR="00386A74" w:rsidRPr="00FE23A8" w:rsidRDefault="00386A74" w:rsidP="008C4907">
      <w:pPr>
        <w:spacing w:after="240" w:line="480" w:lineRule="auto"/>
        <w:rPr>
          <w:rFonts w:asciiTheme="majorBidi" w:hAnsiTheme="majorBidi" w:cstheme="majorBidi"/>
          <w:sz w:val="24"/>
          <w:szCs w:val="24"/>
        </w:rPr>
      </w:pPr>
    </w:p>
    <w:p w:rsidR="00DB112A" w:rsidRPr="00224EA2" w:rsidRDefault="00DB112A" w:rsidP="008C4907">
      <w:pPr>
        <w:pStyle w:val="ListParagraph"/>
        <w:numPr>
          <w:ilvl w:val="0"/>
          <w:numId w:val="29"/>
        </w:numPr>
        <w:spacing w:after="120" w:line="480" w:lineRule="auto"/>
        <w:jc w:val="both"/>
        <w:rPr>
          <w:rFonts w:asciiTheme="majorBidi" w:hAnsiTheme="majorBidi" w:cstheme="majorBidi"/>
          <w:b/>
          <w:bCs/>
          <w:sz w:val="24"/>
          <w:szCs w:val="24"/>
        </w:rPr>
      </w:pPr>
      <w:r w:rsidRPr="00224EA2">
        <w:rPr>
          <w:rFonts w:asciiTheme="majorBidi" w:hAnsiTheme="majorBidi" w:cstheme="majorBidi"/>
          <w:b/>
          <w:bCs/>
          <w:sz w:val="24"/>
          <w:szCs w:val="24"/>
        </w:rPr>
        <w:t>Latar Belakang Masalah</w:t>
      </w:r>
    </w:p>
    <w:p w:rsidR="00787513" w:rsidRDefault="00DB112A" w:rsidP="008C4907">
      <w:pPr>
        <w:pStyle w:val="ListParagraph"/>
        <w:spacing w:line="480" w:lineRule="auto"/>
        <w:ind w:left="709" w:firstLine="567"/>
        <w:jc w:val="both"/>
        <w:rPr>
          <w:rFonts w:asciiTheme="majorBidi" w:hAnsiTheme="majorBidi" w:cstheme="majorBidi"/>
          <w:sz w:val="24"/>
          <w:szCs w:val="24"/>
        </w:rPr>
      </w:pPr>
      <w:r w:rsidRPr="00BC4389">
        <w:rPr>
          <w:rFonts w:asciiTheme="majorBidi" w:hAnsiTheme="majorBidi" w:cstheme="majorBidi"/>
          <w:sz w:val="24"/>
          <w:szCs w:val="24"/>
        </w:rPr>
        <w:t xml:space="preserve">Manusia adalah makhluk sosial yang tidak dapat hidup sendiri serta saling membutuhkan satu </w:t>
      </w:r>
      <w:proofErr w:type="gramStart"/>
      <w:r w:rsidRPr="00BC4389">
        <w:rPr>
          <w:rFonts w:asciiTheme="majorBidi" w:hAnsiTheme="majorBidi" w:cstheme="majorBidi"/>
          <w:sz w:val="24"/>
          <w:szCs w:val="24"/>
        </w:rPr>
        <w:t>sama</w:t>
      </w:r>
      <w:proofErr w:type="gramEnd"/>
      <w:r w:rsidRPr="00BC4389">
        <w:rPr>
          <w:rFonts w:asciiTheme="majorBidi" w:hAnsiTheme="majorBidi" w:cstheme="majorBidi"/>
          <w:sz w:val="24"/>
          <w:szCs w:val="24"/>
        </w:rPr>
        <w:t xml:space="preserve"> lain dalam segala hal. Contoh dalam kehidupan sehari-hari yang dapat kita ambil adalah sebuah per</w:t>
      </w:r>
      <w:r>
        <w:rPr>
          <w:rFonts w:asciiTheme="majorBidi" w:hAnsiTheme="majorBidi" w:cstheme="majorBidi"/>
          <w:sz w:val="24"/>
          <w:szCs w:val="24"/>
          <w:lang w:val="id-ID"/>
        </w:rPr>
        <w:t>kawinan</w:t>
      </w:r>
      <w:r w:rsidRPr="00BC4389">
        <w:rPr>
          <w:rFonts w:asciiTheme="majorBidi" w:hAnsiTheme="majorBidi" w:cstheme="majorBidi"/>
          <w:sz w:val="24"/>
          <w:szCs w:val="24"/>
        </w:rPr>
        <w:t>, jelas bahwa per</w:t>
      </w:r>
      <w:r>
        <w:rPr>
          <w:rFonts w:asciiTheme="majorBidi" w:hAnsiTheme="majorBidi" w:cstheme="majorBidi"/>
          <w:sz w:val="24"/>
          <w:szCs w:val="24"/>
          <w:lang w:val="id-ID"/>
        </w:rPr>
        <w:t>kawinan</w:t>
      </w:r>
      <w:r w:rsidRPr="00BC4389">
        <w:rPr>
          <w:rFonts w:asciiTheme="majorBidi" w:hAnsiTheme="majorBidi" w:cstheme="majorBidi"/>
          <w:sz w:val="24"/>
          <w:szCs w:val="24"/>
        </w:rPr>
        <w:t xml:space="preserve"> tidak dapat dilakukan seorang diri</w:t>
      </w:r>
      <w:r>
        <w:rPr>
          <w:rFonts w:asciiTheme="majorBidi" w:hAnsiTheme="majorBidi" w:cstheme="majorBidi"/>
          <w:sz w:val="24"/>
          <w:szCs w:val="24"/>
          <w:lang w:val="id-ID"/>
        </w:rPr>
        <w:t>,</w:t>
      </w:r>
      <w:r w:rsidRPr="00BC4389">
        <w:rPr>
          <w:rFonts w:asciiTheme="majorBidi" w:hAnsiTheme="majorBidi" w:cstheme="majorBidi"/>
          <w:sz w:val="24"/>
          <w:szCs w:val="24"/>
        </w:rPr>
        <w:t xml:space="preserve"> tetapi membutuhkan orang lain sebagai calon pasangan dari per</w:t>
      </w:r>
      <w:r>
        <w:rPr>
          <w:rFonts w:asciiTheme="majorBidi" w:hAnsiTheme="majorBidi" w:cstheme="majorBidi"/>
          <w:sz w:val="24"/>
          <w:szCs w:val="24"/>
          <w:lang w:val="id-ID"/>
        </w:rPr>
        <w:t>kawinan</w:t>
      </w:r>
      <w:r w:rsidR="00787513">
        <w:rPr>
          <w:rFonts w:asciiTheme="majorBidi" w:hAnsiTheme="majorBidi" w:cstheme="majorBidi"/>
          <w:sz w:val="24"/>
          <w:szCs w:val="24"/>
        </w:rPr>
        <w:t xml:space="preserve"> tersebut.</w:t>
      </w:r>
    </w:p>
    <w:p w:rsidR="00DB112A" w:rsidRDefault="00DB112A" w:rsidP="008C4907">
      <w:pPr>
        <w:pStyle w:val="ListParagraph"/>
        <w:spacing w:line="480" w:lineRule="auto"/>
        <w:ind w:left="709" w:firstLine="567"/>
        <w:jc w:val="both"/>
        <w:rPr>
          <w:rFonts w:asciiTheme="majorBidi" w:hAnsiTheme="majorBidi" w:cstheme="majorBidi"/>
          <w:sz w:val="24"/>
          <w:szCs w:val="24"/>
        </w:rPr>
      </w:pPr>
      <w:proofErr w:type="gramStart"/>
      <w:r w:rsidRPr="00BC4389">
        <w:rPr>
          <w:rFonts w:asciiTheme="majorBidi" w:hAnsiTheme="majorBidi" w:cstheme="majorBidi"/>
          <w:sz w:val="24"/>
          <w:szCs w:val="24"/>
        </w:rPr>
        <w:t>Seluruh manusia yang ada di dunia ini tidak dapat terpisah satu dengan yang lainnya.</w:t>
      </w:r>
      <w:proofErr w:type="gramEnd"/>
      <w:r>
        <w:rPr>
          <w:rFonts w:asciiTheme="majorBidi" w:hAnsiTheme="majorBidi" w:cstheme="majorBidi"/>
          <w:sz w:val="24"/>
          <w:szCs w:val="24"/>
          <w:lang w:val="id-ID"/>
        </w:rPr>
        <w:t xml:space="preserve"> </w:t>
      </w:r>
      <w:proofErr w:type="gramStart"/>
      <w:r w:rsidRPr="006F497A">
        <w:rPr>
          <w:rFonts w:asciiTheme="majorBidi" w:hAnsiTheme="majorBidi" w:cstheme="majorBidi"/>
          <w:sz w:val="24"/>
          <w:szCs w:val="24"/>
        </w:rPr>
        <w:t>Allah SWT telah menciptakan makhluk hidup secara berpasang pasangan, termasuk juga manusia.</w:t>
      </w:r>
      <w:proofErr w:type="gramEnd"/>
      <w:r w:rsidRPr="006F497A">
        <w:rPr>
          <w:rFonts w:asciiTheme="majorBidi" w:hAnsiTheme="majorBidi" w:cstheme="majorBidi"/>
          <w:sz w:val="24"/>
          <w:szCs w:val="24"/>
        </w:rPr>
        <w:t xml:space="preserve"> </w:t>
      </w:r>
      <w:r w:rsidRPr="00F9352B">
        <w:rPr>
          <w:rFonts w:asciiTheme="majorBidi" w:hAnsiTheme="majorBidi" w:cstheme="majorBidi"/>
          <w:sz w:val="24"/>
          <w:szCs w:val="24"/>
          <w:lang w:val="id-ID"/>
        </w:rPr>
        <w:t>Allah SWT berfirman:</w:t>
      </w:r>
    </w:p>
    <w:p w:rsidR="00B379DE" w:rsidRPr="00B379DE" w:rsidRDefault="00B379DE" w:rsidP="008C4907">
      <w:pPr>
        <w:pStyle w:val="ListParagraph"/>
        <w:spacing w:line="480" w:lineRule="auto"/>
        <w:ind w:left="709" w:firstLine="567"/>
        <w:jc w:val="both"/>
        <w:rPr>
          <w:rFonts w:asciiTheme="majorBidi" w:hAnsiTheme="majorBidi" w:cstheme="majorBidi"/>
          <w:sz w:val="24"/>
          <w:szCs w:val="24"/>
        </w:rPr>
      </w:pPr>
    </w:p>
    <w:p w:rsidR="00B379DE" w:rsidRPr="00F900E2" w:rsidRDefault="00DB112A" w:rsidP="00F900E2">
      <w:pPr>
        <w:pStyle w:val="ListParagraph"/>
        <w:spacing w:line="480" w:lineRule="auto"/>
        <w:ind w:left="709" w:hanging="283"/>
        <w:jc w:val="right"/>
        <w:rPr>
          <w:rFonts w:ascii="Adobe Arabic" w:hAnsi="Adobe Arabic" w:cs="Adobe Arabic"/>
          <w:sz w:val="32"/>
          <w:szCs w:val="32"/>
          <w:lang w:bidi="ar-EG"/>
        </w:rPr>
      </w:pPr>
      <w:r w:rsidRPr="00317239">
        <w:rPr>
          <w:rFonts w:ascii="Traditional Arabic" w:hAnsi="Traditional Arabic" w:cs="Traditional Arabic" w:hint="cs"/>
          <w:sz w:val="32"/>
          <w:szCs w:val="32"/>
          <w:rtl/>
          <w:lang w:val="id-ID" w:bidi="ar-EG"/>
        </w:rPr>
        <w:t>وَمِنْ كُلِّ شَيْءٍ خَلَقْنَا زَوْجَيْنِ لَعَل</w:t>
      </w:r>
      <w:r w:rsidR="00593698">
        <w:rPr>
          <w:rFonts w:ascii="Traditional Arabic" w:hAnsi="Traditional Arabic" w:cs="Traditional Arabic"/>
          <w:sz w:val="32"/>
          <w:szCs w:val="32"/>
          <w:rtl/>
          <w:lang w:val="id-ID" w:bidi="ar-EG"/>
        </w:rPr>
        <w:t>َّكُمْ تَذَكَّرُوْنَ</w:t>
      </w:r>
      <w:r w:rsidRPr="00317239">
        <w:rPr>
          <w:rFonts w:ascii="Traditional Arabic" w:hAnsi="Traditional Arabic" w:cs="Traditional Arabic"/>
          <w:sz w:val="32"/>
          <w:szCs w:val="32"/>
          <w:rtl/>
          <w:lang w:val="id-ID" w:bidi="ar-EG"/>
        </w:rPr>
        <w:t>﴿الذاريات:٤٩﴾</w:t>
      </w:r>
    </w:p>
    <w:p w:rsidR="00DB112A" w:rsidRDefault="00DB112A" w:rsidP="008C4907">
      <w:pPr>
        <w:pStyle w:val="ListParagraph"/>
        <w:spacing w:line="48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Artinya:</w:t>
      </w:r>
    </w:p>
    <w:p w:rsidR="007E7796" w:rsidRPr="007E7796" w:rsidRDefault="00DB112A" w:rsidP="008C4907">
      <w:pPr>
        <w:pStyle w:val="ListParagraph"/>
        <w:spacing w:after="120" w:line="480" w:lineRule="auto"/>
        <w:ind w:left="992"/>
        <w:contextualSpacing w:val="0"/>
        <w:jc w:val="both"/>
        <w:rPr>
          <w:rFonts w:asciiTheme="majorBidi" w:hAnsiTheme="majorBidi" w:cstheme="majorBidi"/>
          <w:sz w:val="24"/>
          <w:szCs w:val="24"/>
          <w:lang w:val="id-ID"/>
        </w:rPr>
      </w:pPr>
      <w:r w:rsidRPr="00031EE1">
        <w:rPr>
          <w:rFonts w:asciiTheme="majorBidi" w:hAnsiTheme="majorBidi" w:cstheme="majorBidi"/>
          <w:sz w:val="24"/>
          <w:szCs w:val="24"/>
          <w:lang w:val="id-ID"/>
        </w:rPr>
        <w:t>Dan dari segala sesuatu Kami ciptakan berpasang-pasangan supaya kamu mengingat akan kebesaran Al</w:t>
      </w:r>
      <w:r>
        <w:rPr>
          <w:rFonts w:asciiTheme="majorBidi" w:hAnsiTheme="majorBidi" w:cstheme="majorBidi"/>
          <w:sz w:val="24"/>
          <w:szCs w:val="24"/>
          <w:lang w:val="id-ID"/>
        </w:rPr>
        <w:t>lah.</w:t>
      </w:r>
      <w:r w:rsidR="007E7796">
        <w:rPr>
          <w:rFonts w:asciiTheme="majorBidi" w:hAnsiTheme="majorBidi" w:cstheme="majorBidi"/>
          <w:sz w:val="24"/>
          <w:szCs w:val="24"/>
          <w:lang w:val="id-ID"/>
        </w:rPr>
        <w:t xml:space="preserve"> (QS.</w:t>
      </w:r>
      <w:r w:rsidRPr="00031EE1">
        <w:rPr>
          <w:rFonts w:asciiTheme="majorBidi" w:hAnsiTheme="majorBidi" w:cstheme="majorBidi"/>
          <w:sz w:val="24"/>
          <w:szCs w:val="24"/>
          <w:lang w:val="id-ID"/>
        </w:rPr>
        <w:t>Adz-Dzariyat: 49).</w:t>
      </w:r>
      <w:r>
        <w:rPr>
          <w:rStyle w:val="FootnoteReference"/>
          <w:rFonts w:asciiTheme="majorBidi" w:hAnsiTheme="majorBidi" w:cstheme="majorBidi"/>
          <w:sz w:val="24"/>
          <w:szCs w:val="24"/>
          <w:lang w:val="id-ID"/>
        </w:rPr>
        <w:footnoteReference w:id="1"/>
      </w:r>
    </w:p>
    <w:p w:rsidR="00DB112A" w:rsidRPr="00224EA2"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4D3561">
        <w:rPr>
          <w:rFonts w:asciiTheme="majorBidi" w:hAnsiTheme="majorBidi" w:cstheme="majorBidi"/>
          <w:sz w:val="24"/>
          <w:szCs w:val="24"/>
          <w:lang w:val="id-ID"/>
        </w:rPr>
        <w:t xml:space="preserve">Manusia </w:t>
      </w:r>
      <w:r>
        <w:rPr>
          <w:rFonts w:asciiTheme="majorBidi" w:hAnsiTheme="majorBidi" w:cstheme="majorBidi"/>
          <w:sz w:val="24"/>
          <w:szCs w:val="24"/>
        </w:rPr>
        <w:t>merupakan</w:t>
      </w:r>
      <w:r w:rsidRPr="004D3561">
        <w:rPr>
          <w:rFonts w:asciiTheme="majorBidi" w:hAnsiTheme="majorBidi" w:cstheme="majorBidi"/>
          <w:sz w:val="24"/>
          <w:szCs w:val="24"/>
          <w:lang w:val="id-ID"/>
        </w:rPr>
        <w:t xml:space="preserve"> makhluk yang lebih dimuliakan dan diutamakan Allah dibandingkan dengan makhluk-makhluk lainnya. Allah telah menetapkan adanya aturan per</w:t>
      </w:r>
      <w:r>
        <w:rPr>
          <w:rFonts w:asciiTheme="majorBidi" w:hAnsiTheme="majorBidi" w:cstheme="majorBidi"/>
          <w:sz w:val="24"/>
          <w:szCs w:val="24"/>
          <w:lang w:val="id-ID"/>
        </w:rPr>
        <w:t>kawina</w:t>
      </w:r>
      <w:r w:rsidRPr="004D3561">
        <w:rPr>
          <w:rFonts w:asciiTheme="majorBidi" w:hAnsiTheme="majorBidi" w:cstheme="majorBidi"/>
          <w:sz w:val="24"/>
          <w:szCs w:val="24"/>
          <w:lang w:val="id-ID"/>
        </w:rPr>
        <w:t xml:space="preserve">n bagi manusia yang tidak boleh dilanggar. Allah SWT tidak membiarkan manusia berbuat semaunya </w:t>
      </w:r>
      <w:r w:rsidRPr="004D3561">
        <w:rPr>
          <w:rFonts w:asciiTheme="majorBidi" w:hAnsiTheme="majorBidi" w:cstheme="majorBidi"/>
          <w:sz w:val="24"/>
          <w:szCs w:val="24"/>
          <w:lang w:val="id-ID"/>
        </w:rPr>
        <w:lastRenderedPageBreak/>
        <w:t>seperti b</w:t>
      </w:r>
      <w:r>
        <w:rPr>
          <w:rFonts w:asciiTheme="majorBidi" w:hAnsiTheme="majorBidi" w:cstheme="majorBidi"/>
          <w:sz w:val="24"/>
          <w:szCs w:val="24"/>
          <w:lang w:val="id-ID"/>
        </w:rPr>
        <w:t>inatang</w:t>
      </w:r>
      <w:r w:rsidRPr="00364D4A">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2"/>
      </w:r>
      <w:r w:rsidRPr="004D3561">
        <w:rPr>
          <w:rFonts w:asciiTheme="majorBidi" w:hAnsiTheme="majorBidi" w:cstheme="majorBidi"/>
          <w:sz w:val="24"/>
          <w:szCs w:val="24"/>
          <w:lang w:val="id-ID"/>
        </w:rPr>
        <w:t xml:space="preserve"> Sedangkan di dalam hadis juga dianjurkan untuk menikah</w:t>
      </w:r>
      <w:r w:rsidRPr="004D3561">
        <w:rPr>
          <w:rFonts w:asciiTheme="majorBidi" w:hAnsiTheme="majorBidi" w:cstheme="majorBidi" w:hint="cs"/>
          <w:sz w:val="24"/>
          <w:szCs w:val="24"/>
          <w:rtl/>
          <w:lang w:val="id-ID"/>
        </w:rPr>
        <w:t xml:space="preserve"> </w:t>
      </w:r>
      <w:r w:rsidRPr="004D3561">
        <w:rPr>
          <w:rFonts w:asciiTheme="majorBidi" w:hAnsiTheme="majorBidi" w:cstheme="majorBidi"/>
          <w:sz w:val="24"/>
          <w:szCs w:val="24"/>
          <w:lang w:val="id-ID"/>
        </w:rPr>
        <w:t xml:space="preserve"> bagi yang mampu karena menikah dapat menundukkan pandangan dan lebih menjaga kehormatan.</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224EA2">
        <w:rPr>
          <w:rFonts w:asciiTheme="majorBidi" w:hAnsiTheme="majorBidi" w:cstheme="majorBidi"/>
          <w:sz w:val="24"/>
          <w:szCs w:val="24"/>
          <w:lang w:val="id-ID"/>
        </w:rPr>
        <w:t>Di Indonesia per</w:t>
      </w:r>
      <w:r>
        <w:rPr>
          <w:rFonts w:asciiTheme="majorBidi" w:hAnsiTheme="majorBidi" w:cstheme="majorBidi"/>
          <w:sz w:val="24"/>
          <w:szCs w:val="24"/>
          <w:lang w:val="id-ID"/>
        </w:rPr>
        <w:t>kawinan</w:t>
      </w:r>
      <w:r w:rsidRPr="00224EA2">
        <w:rPr>
          <w:rFonts w:asciiTheme="majorBidi" w:hAnsiTheme="majorBidi" w:cstheme="majorBidi"/>
          <w:sz w:val="24"/>
          <w:szCs w:val="24"/>
          <w:lang w:val="id-ID"/>
        </w:rPr>
        <w:t xml:space="preserve"> dilaksanakan sesuai adat istiadat yang berlaku dalam kehidupan masyarakat, </w:t>
      </w:r>
      <w:r>
        <w:rPr>
          <w:rFonts w:asciiTheme="majorBidi" w:hAnsiTheme="majorBidi" w:cstheme="majorBidi"/>
          <w:sz w:val="24"/>
          <w:szCs w:val="24"/>
          <w:lang w:val="id-ID"/>
        </w:rPr>
        <w:t xml:space="preserve">yang mana </w:t>
      </w:r>
      <w:r w:rsidRPr="00224EA2">
        <w:rPr>
          <w:rFonts w:asciiTheme="majorBidi" w:hAnsiTheme="majorBidi" w:cstheme="majorBidi"/>
          <w:sz w:val="24"/>
          <w:szCs w:val="24"/>
          <w:lang w:val="id-ID"/>
        </w:rPr>
        <w:t xml:space="preserve">berbagai adat dan tradisi </w:t>
      </w:r>
      <w:r w:rsidRPr="00224EA2">
        <w:rPr>
          <w:rFonts w:asciiTheme="majorBidi" w:hAnsiTheme="majorBidi" w:cstheme="majorBidi"/>
          <w:sz w:val="24"/>
          <w:szCs w:val="24"/>
        </w:rPr>
        <w:t>berbeda-beda di</w:t>
      </w:r>
      <w:r>
        <w:rPr>
          <w:rFonts w:asciiTheme="majorBidi" w:hAnsiTheme="majorBidi" w:cstheme="majorBidi"/>
          <w:sz w:val="24"/>
          <w:szCs w:val="24"/>
        </w:rPr>
        <w:t xml:space="preserve"> </w:t>
      </w:r>
      <w:r w:rsidRPr="00224EA2">
        <w:rPr>
          <w:rFonts w:asciiTheme="majorBidi" w:hAnsiTheme="majorBidi" w:cstheme="majorBidi"/>
          <w:sz w:val="24"/>
          <w:szCs w:val="24"/>
        </w:rPr>
        <w:t xml:space="preserve">setiap daerahnya. </w:t>
      </w:r>
      <w:proofErr w:type="gramStart"/>
      <w:r w:rsidRPr="00224EA2">
        <w:rPr>
          <w:rFonts w:asciiTheme="majorBidi" w:hAnsiTheme="majorBidi" w:cstheme="majorBidi"/>
          <w:sz w:val="24"/>
          <w:szCs w:val="24"/>
        </w:rPr>
        <w:t>Masyarakat Jawa telah mempercayai kebiasaan dari pendahulu atau sesepuh dan juga terus menerus mengamalkan ilmu yang didapat.</w:t>
      </w:r>
      <w:proofErr w:type="gramEnd"/>
      <w:r w:rsidRPr="00224EA2">
        <w:rPr>
          <w:rFonts w:asciiTheme="majorBidi" w:hAnsiTheme="majorBidi" w:cstheme="majorBidi"/>
          <w:sz w:val="24"/>
          <w:szCs w:val="24"/>
        </w:rPr>
        <w:t xml:space="preserve"> Mereka biasa menyebut sebagai ilmu </w:t>
      </w:r>
      <w:r w:rsidRPr="00224EA2">
        <w:rPr>
          <w:rFonts w:asciiTheme="majorBidi" w:hAnsiTheme="majorBidi" w:cstheme="majorBidi"/>
          <w:i/>
          <w:iCs/>
          <w:sz w:val="24"/>
          <w:szCs w:val="24"/>
        </w:rPr>
        <w:t xml:space="preserve">titen </w:t>
      </w:r>
      <w:r w:rsidRPr="00224EA2">
        <w:rPr>
          <w:rFonts w:asciiTheme="majorBidi" w:hAnsiTheme="majorBidi" w:cstheme="majorBidi"/>
          <w:sz w:val="24"/>
          <w:szCs w:val="24"/>
        </w:rPr>
        <w:t>atau dalam bahasa Kamus Besar Bahasa Indonesia dapat diart</w:t>
      </w:r>
      <w:r>
        <w:rPr>
          <w:rFonts w:asciiTheme="majorBidi" w:hAnsiTheme="majorBidi" w:cstheme="majorBidi"/>
          <w:sz w:val="24"/>
          <w:szCs w:val="24"/>
        </w:rPr>
        <w:t>ikan sebagai cermat-mencermati.</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F71756">
        <w:rPr>
          <w:rFonts w:asciiTheme="majorBidi" w:hAnsiTheme="majorBidi" w:cstheme="majorBidi"/>
          <w:sz w:val="24"/>
          <w:szCs w:val="24"/>
          <w:lang w:val="id-ID"/>
        </w:rPr>
        <w:t xml:space="preserve">Para sesepuh terdahulu selalu mencermati apa yang akan terjadi jika seseorang melakukan sesuatu dan kemudian ilmu itu diturunkan ke anak cucu atau generasi ke generasi. </w:t>
      </w:r>
      <w:proofErr w:type="gramStart"/>
      <w:r>
        <w:rPr>
          <w:rFonts w:asciiTheme="majorBidi" w:hAnsiTheme="majorBidi" w:cstheme="majorBidi"/>
          <w:sz w:val="24"/>
          <w:szCs w:val="24"/>
        </w:rPr>
        <w:t>Masyarakat b</w:t>
      </w:r>
      <w:r w:rsidRPr="00224EA2">
        <w:rPr>
          <w:rFonts w:asciiTheme="majorBidi" w:hAnsiTheme="majorBidi" w:cstheme="majorBidi"/>
          <w:sz w:val="24"/>
          <w:szCs w:val="24"/>
        </w:rPr>
        <w:t xml:space="preserve">erpegang pada adat atau kebiasaan yang dilakukan secara terus menerus yang dalam hukum Islam sering kali disebut sebagai </w:t>
      </w:r>
      <w:r w:rsidRPr="00224EA2">
        <w:rPr>
          <w:rFonts w:asciiTheme="majorBidi" w:hAnsiTheme="majorBidi" w:cstheme="majorBidi"/>
          <w:i/>
          <w:iCs/>
          <w:sz w:val="24"/>
          <w:szCs w:val="24"/>
        </w:rPr>
        <w:t>‘urf.</w:t>
      </w:r>
      <w:proofErr w:type="gramEnd"/>
      <w:r w:rsidRPr="00224EA2">
        <w:rPr>
          <w:rFonts w:asciiTheme="majorBidi" w:hAnsiTheme="majorBidi" w:cstheme="majorBidi"/>
          <w:sz w:val="24"/>
          <w:szCs w:val="24"/>
        </w:rPr>
        <w:t xml:space="preserve"> </w:t>
      </w:r>
    </w:p>
    <w:p w:rsidR="00DB112A" w:rsidRPr="00224EA2"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224EA2">
        <w:rPr>
          <w:rFonts w:asciiTheme="majorBidi" w:hAnsiTheme="majorBidi" w:cstheme="majorBidi"/>
          <w:sz w:val="24"/>
          <w:szCs w:val="24"/>
          <w:lang w:val="id-ID"/>
        </w:rPr>
        <w:t xml:space="preserve">Pada dasarnya hukum adat atau </w:t>
      </w:r>
      <w:r w:rsidRPr="00224EA2">
        <w:rPr>
          <w:rFonts w:asciiTheme="majorBidi" w:hAnsiTheme="majorBidi" w:cstheme="majorBidi"/>
          <w:i/>
          <w:iCs/>
          <w:sz w:val="24"/>
          <w:szCs w:val="24"/>
          <w:lang w:val="id-ID"/>
        </w:rPr>
        <w:t>‘urf</w:t>
      </w:r>
      <w:r>
        <w:rPr>
          <w:rFonts w:asciiTheme="majorBidi" w:hAnsiTheme="majorBidi" w:cstheme="majorBidi"/>
          <w:sz w:val="24"/>
          <w:szCs w:val="24"/>
          <w:lang w:val="id-ID"/>
        </w:rPr>
        <w:t xml:space="preserve"> dapat dijadika</w:t>
      </w:r>
      <w:r w:rsidRPr="00224EA2">
        <w:rPr>
          <w:rFonts w:asciiTheme="majorBidi" w:hAnsiTheme="majorBidi" w:cstheme="majorBidi"/>
          <w:sz w:val="24"/>
          <w:szCs w:val="24"/>
          <w:lang w:val="id-ID"/>
        </w:rPr>
        <w:t xml:space="preserve">n sebagai hukum, namun tidak semua hukum adat dapat menjadi hukum. </w:t>
      </w:r>
      <w:proofErr w:type="gramStart"/>
      <w:r w:rsidRPr="00224EA2">
        <w:rPr>
          <w:rFonts w:asciiTheme="majorBidi" w:hAnsiTheme="majorBidi" w:cstheme="majorBidi"/>
          <w:sz w:val="24"/>
          <w:szCs w:val="24"/>
        </w:rPr>
        <w:t>Untuk</w:t>
      </w:r>
      <w:r w:rsidRPr="00224EA2">
        <w:rPr>
          <w:rFonts w:asciiTheme="majorBidi" w:hAnsiTheme="majorBidi" w:cstheme="majorBidi"/>
          <w:sz w:val="24"/>
          <w:szCs w:val="24"/>
          <w:lang w:val="id-ID"/>
        </w:rPr>
        <w:t xml:space="preserve"> menjadi patokan hukum terdapat syarat yang harus dipenuhi oleh hukum adat itu sendiri.</w:t>
      </w:r>
      <w:proofErr w:type="gramEnd"/>
      <w:r w:rsidRPr="00224EA2">
        <w:rPr>
          <w:rFonts w:asciiTheme="majorBidi" w:hAnsiTheme="majorBidi" w:cstheme="majorBidi"/>
          <w:sz w:val="24"/>
          <w:szCs w:val="24"/>
          <w:lang w:val="id-ID"/>
        </w:rPr>
        <w:t xml:space="preserve"> Dalam </w:t>
      </w:r>
      <w:r w:rsidRPr="00224EA2">
        <w:rPr>
          <w:rFonts w:asciiTheme="majorBidi" w:hAnsiTheme="majorBidi" w:cstheme="majorBidi"/>
          <w:i/>
          <w:iCs/>
          <w:sz w:val="24"/>
          <w:szCs w:val="24"/>
          <w:lang w:val="id-ID"/>
        </w:rPr>
        <w:t>ushul fiqh</w:t>
      </w:r>
      <w:r w:rsidRPr="00224EA2">
        <w:rPr>
          <w:rFonts w:asciiTheme="majorBidi" w:hAnsiTheme="majorBidi" w:cstheme="majorBidi"/>
          <w:sz w:val="24"/>
          <w:szCs w:val="24"/>
          <w:lang w:val="id-ID"/>
        </w:rPr>
        <w:t>, adat atau kebiasaan (</w:t>
      </w:r>
      <w:r w:rsidRPr="00224EA2">
        <w:rPr>
          <w:rFonts w:asciiTheme="majorBidi" w:hAnsiTheme="majorBidi" w:cstheme="majorBidi"/>
          <w:i/>
          <w:iCs/>
          <w:sz w:val="24"/>
          <w:szCs w:val="24"/>
          <w:lang w:val="id-ID"/>
        </w:rPr>
        <w:t>‘urf</w:t>
      </w:r>
      <w:r w:rsidRPr="00224EA2">
        <w:rPr>
          <w:rFonts w:asciiTheme="majorBidi" w:hAnsiTheme="majorBidi" w:cstheme="majorBidi"/>
          <w:sz w:val="24"/>
          <w:szCs w:val="24"/>
          <w:lang w:val="id-ID"/>
        </w:rPr>
        <w:t>)  dapat dijadikan sebagai hukum dengan syarat tidak bertentangan dengan Hukum Islam.</w:t>
      </w:r>
      <w:r w:rsidRPr="00224EA2">
        <w:rPr>
          <w:rFonts w:asciiTheme="majorBidi" w:hAnsiTheme="majorBidi" w:cstheme="majorBidi"/>
          <w:i/>
          <w:iCs/>
          <w:sz w:val="24"/>
          <w:szCs w:val="24"/>
          <w:lang w:val="id-ID"/>
        </w:rPr>
        <w:t>’Urf</w:t>
      </w:r>
      <w:r w:rsidRPr="00224EA2">
        <w:rPr>
          <w:rFonts w:asciiTheme="majorBidi" w:hAnsiTheme="majorBidi" w:cstheme="majorBidi"/>
          <w:sz w:val="24"/>
          <w:szCs w:val="24"/>
          <w:lang w:val="id-ID"/>
        </w:rPr>
        <w:t xml:space="preserve"> yang di</w:t>
      </w:r>
      <w:r>
        <w:rPr>
          <w:rFonts w:asciiTheme="majorBidi" w:hAnsiTheme="majorBidi" w:cstheme="majorBidi"/>
          <w:sz w:val="24"/>
          <w:szCs w:val="24"/>
          <w:lang w:val="id-ID"/>
        </w:rPr>
        <w:t xml:space="preserve"> </w:t>
      </w:r>
      <w:r w:rsidRPr="00224EA2">
        <w:rPr>
          <w:rFonts w:asciiTheme="majorBidi" w:hAnsiTheme="majorBidi" w:cstheme="majorBidi"/>
          <w:sz w:val="24"/>
          <w:szCs w:val="24"/>
          <w:lang w:val="id-ID"/>
        </w:rPr>
        <w:t>maksud di</w:t>
      </w:r>
      <w:r w:rsidRPr="003F6EEB">
        <w:rPr>
          <w:rFonts w:asciiTheme="majorBidi" w:hAnsiTheme="majorBidi" w:cstheme="majorBidi"/>
          <w:sz w:val="24"/>
          <w:szCs w:val="24"/>
          <w:lang w:val="id-ID"/>
        </w:rPr>
        <w:t xml:space="preserve"> </w:t>
      </w:r>
      <w:r w:rsidRPr="00224EA2">
        <w:rPr>
          <w:rFonts w:asciiTheme="majorBidi" w:hAnsiTheme="majorBidi" w:cstheme="majorBidi"/>
          <w:sz w:val="24"/>
          <w:szCs w:val="24"/>
          <w:lang w:val="id-ID"/>
        </w:rPr>
        <w:t xml:space="preserve">sini adalah sesuatu yang dikenal oleh </w:t>
      </w:r>
      <w:r w:rsidRPr="00224EA2">
        <w:rPr>
          <w:rFonts w:asciiTheme="majorBidi" w:hAnsiTheme="majorBidi" w:cstheme="majorBidi"/>
          <w:sz w:val="24"/>
          <w:szCs w:val="24"/>
          <w:lang w:val="id-ID"/>
        </w:rPr>
        <w:lastRenderedPageBreak/>
        <w:t>masyarakat dan merupakan kebiasaan di kalangan mereka baik berupa perkataan maupun perbuatan.</w:t>
      </w:r>
      <w:r>
        <w:rPr>
          <w:rStyle w:val="FootnoteReference"/>
          <w:rFonts w:asciiTheme="majorBidi" w:hAnsiTheme="majorBidi" w:cstheme="majorBidi"/>
          <w:sz w:val="24"/>
          <w:szCs w:val="24"/>
        </w:rPr>
        <w:footnoteReference w:id="3"/>
      </w:r>
      <w:r w:rsidRPr="00224EA2">
        <w:rPr>
          <w:rFonts w:asciiTheme="majorBidi" w:hAnsiTheme="majorBidi" w:cstheme="majorBidi"/>
          <w:sz w:val="24"/>
          <w:szCs w:val="24"/>
          <w:lang w:val="id-ID"/>
        </w:rPr>
        <w:t xml:space="preserve"> </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proofErr w:type="gramStart"/>
      <w:r w:rsidRPr="00224EA2">
        <w:rPr>
          <w:rFonts w:asciiTheme="majorBidi" w:hAnsiTheme="majorBidi" w:cstheme="majorBidi"/>
          <w:sz w:val="24"/>
          <w:szCs w:val="24"/>
        </w:rPr>
        <w:t>Dalam masyarakat Jawa, terdapat banyak syarat yang harus dipenuhi sebelum malaksanakan perkawinan.</w:t>
      </w:r>
      <w:proofErr w:type="gramEnd"/>
      <w:r w:rsidRPr="00224EA2">
        <w:rPr>
          <w:rFonts w:asciiTheme="majorBidi" w:hAnsiTheme="majorBidi" w:cstheme="majorBidi"/>
          <w:sz w:val="24"/>
          <w:szCs w:val="24"/>
        </w:rPr>
        <w:t xml:space="preserve"> Seperti harus </w:t>
      </w:r>
      <w:r>
        <w:rPr>
          <w:rFonts w:asciiTheme="majorBidi" w:hAnsiTheme="majorBidi" w:cstheme="majorBidi"/>
          <w:sz w:val="24"/>
          <w:szCs w:val="24"/>
          <w:lang w:val="id-ID"/>
        </w:rPr>
        <w:t>menghitung</w:t>
      </w:r>
      <w:r w:rsidRPr="00224EA2">
        <w:rPr>
          <w:rFonts w:asciiTheme="majorBidi" w:hAnsiTheme="majorBidi" w:cstheme="majorBidi"/>
          <w:sz w:val="24"/>
          <w:szCs w:val="24"/>
        </w:rPr>
        <w:t xml:space="preserve"> weton </w:t>
      </w:r>
      <w:r>
        <w:rPr>
          <w:rFonts w:asciiTheme="majorBidi" w:hAnsiTheme="majorBidi" w:cstheme="majorBidi"/>
          <w:sz w:val="24"/>
          <w:szCs w:val="24"/>
          <w:lang w:val="id-ID"/>
        </w:rPr>
        <w:t>untuk mencari hari yang</w:t>
      </w:r>
      <w:r w:rsidRPr="00224EA2">
        <w:rPr>
          <w:rFonts w:asciiTheme="majorBidi" w:hAnsiTheme="majorBidi" w:cstheme="majorBidi"/>
          <w:sz w:val="24"/>
          <w:szCs w:val="24"/>
        </w:rPr>
        <w:t xml:space="preserve"> tepat untuk kedua calon pengantin sampai pada setelah perkawinan seperti </w:t>
      </w:r>
      <w:r w:rsidRPr="00224EA2">
        <w:rPr>
          <w:rFonts w:asciiTheme="majorBidi" w:hAnsiTheme="majorBidi" w:cstheme="majorBidi"/>
          <w:i/>
          <w:iCs/>
          <w:sz w:val="24"/>
          <w:szCs w:val="24"/>
        </w:rPr>
        <w:t>selapanan</w:t>
      </w:r>
      <w:r w:rsidRPr="00224EA2">
        <w:rPr>
          <w:rFonts w:asciiTheme="majorBidi" w:hAnsiTheme="majorBidi" w:cstheme="majorBidi"/>
          <w:sz w:val="24"/>
          <w:szCs w:val="24"/>
        </w:rPr>
        <w:t xml:space="preserve"> atau 35 hari </w:t>
      </w:r>
      <w:proofErr w:type="gramStart"/>
      <w:r w:rsidRPr="00224EA2">
        <w:rPr>
          <w:rFonts w:asciiTheme="majorBidi" w:hAnsiTheme="majorBidi" w:cstheme="majorBidi"/>
          <w:sz w:val="24"/>
          <w:szCs w:val="24"/>
        </w:rPr>
        <w:t>an</w:t>
      </w:r>
      <w:proofErr w:type="gramEnd"/>
      <w:r w:rsidRPr="00224EA2">
        <w:rPr>
          <w:rFonts w:asciiTheme="majorBidi" w:hAnsiTheme="majorBidi" w:cstheme="majorBidi"/>
          <w:sz w:val="24"/>
          <w:szCs w:val="24"/>
        </w:rPr>
        <w:t xml:space="preserve"> pasca menikah. </w:t>
      </w:r>
    </w:p>
    <w:p w:rsidR="00DB112A" w:rsidRPr="00F02633"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proofErr w:type="gramStart"/>
      <w:r>
        <w:rPr>
          <w:rFonts w:asciiTheme="majorBidi" w:hAnsiTheme="majorBidi" w:cstheme="majorBidi"/>
          <w:sz w:val="24"/>
          <w:szCs w:val="24"/>
        </w:rPr>
        <w:t>Sebagaimana yang terjadi</w:t>
      </w:r>
      <w:r w:rsidRPr="00224EA2">
        <w:rPr>
          <w:rFonts w:asciiTheme="majorBidi" w:hAnsiTheme="majorBidi" w:cstheme="majorBidi"/>
          <w:sz w:val="24"/>
          <w:szCs w:val="24"/>
          <w:lang w:val="id-ID"/>
        </w:rPr>
        <w:t xml:space="preserve"> di Desa Karangan Kecam</w:t>
      </w:r>
      <w:r>
        <w:rPr>
          <w:rFonts w:asciiTheme="majorBidi" w:hAnsiTheme="majorBidi" w:cstheme="majorBidi"/>
          <w:sz w:val="24"/>
          <w:szCs w:val="24"/>
          <w:lang w:val="id-ID"/>
        </w:rPr>
        <w:t>atan Badegan Kabupaten Ponorogo</w:t>
      </w:r>
      <w:r>
        <w:rPr>
          <w:rFonts w:asciiTheme="majorBidi" w:hAnsiTheme="majorBidi" w:cstheme="majorBidi"/>
          <w:sz w:val="24"/>
          <w:szCs w:val="24"/>
        </w:rPr>
        <w:t xml:space="preserve">, </w:t>
      </w:r>
      <w:r w:rsidRPr="00224EA2">
        <w:rPr>
          <w:rFonts w:asciiTheme="majorBidi" w:hAnsiTheme="majorBidi" w:cstheme="majorBidi"/>
          <w:sz w:val="24"/>
          <w:szCs w:val="24"/>
          <w:lang w:val="id-ID"/>
        </w:rPr>
        <w:t xml:space="preserve">di </w:t>
      </w:r>
      <w:r>
        <w:rPr>
          <w:rFonts w:asciiTheme="majorBidi" w:hAnsiTheme="majorBidi" w:cstheme="majorBidi"/>
          <w:sz w:val="24"/>
          <w:szCs w:val="24"/>
        </w:rPr>
        <w:t>sini masih</w:t>
      </w:r>
      <w:r w:rsidRPr="00224EA2">
        <w:rPr>
          <w:rFonts w:asciiTheme="majorBidi" w:hAnsiTheme="majorBidi" w:cstheme="majorBidi"/>
          <w:sz w:val="24"/>
          <w:szCs w:val="24"/>
          <w:lang w:val="id-ID"/>
        </w:rPr>
        <w:t xml:space="preserve"> terdapat adat atau kebiasaan penghitungan weton sebelum dilaksanakannya perkawinan</w:t>
      </w:r>
      <w:r>
        <w:rPr>
          <w:rFonts w:asciiTheme="majorBidi" w:hAnsiTheme="majorBidi" w:cstheme="majorBidi"/>
          <w:sz w:val="24"/>
          <w:szCs w:val="24"/>
          <w:lang w:val="id-ID"/>
        </w:rPr>
        <w:t>.</w:t>
      </w:r>
      <w:proofErr w:type="gramEnd"/>
      <w:r>
        <w:rPr>
          <w:rFonts w:asciiTheme="majorBidi" w:hAnsiTheme="majorBidi" w:cstheme="majorBidi"/>
          <w:sz w:val="24"/>
          <w:szCs w:val="24"/>
          <w:lang w:val="id-ID"/>
        </w:rPr>
        <w:t xml:space="preserve"> </w:t>
      </w:r>
      <w:r w:rsidR="00DC5E8D">
        <w:rPr>
          <w:rFonts w:asciiTheme="majorBidi" w:hAnsiTheme="majorBidi" w:cstheme="majorBidi"/>
          <w:sz w:val="24"/>
          <w:szCs w:val="24"/>
          <w:lang w:val="id-ID"/>
        </w:rPr>
        <w:t>M</w:t>
      </w:r>
      <w:r w:rsidRPr="00554F35">
        <w:rPr>
          <w:rFonts w:asciiTheme="majorBidi" w:hAnsiTheme="majorBidi" w:cstheme="majorBidi"/>
          <w:sz w:val="24"/>
          <w:szCs w:val="24"/>
          <w:lang w:val="id-ID"/>
        </w:rPr>
        <w:t>enurut m</w:t>
      </w:r>
      <w:r w:rsidR="00DC5E8D" w:rsidRPr="00DC5E8D">
        <w:rPr>
          <w:rFonts w:asciiTheme="majorBidi" w:hAnsiTheme="majorBidi" w:cstheme="majorBidi"/>
          <w:sz w:val="24"/>
          <w:szCs w:val="24"/>
          <w:lang w:val="id-ID"/>
        </w:rPr>
        <w:t>asyarakat</w:t>
      </w:r>
      <w:r w:rsidRPr="00554F35">
        <w:rPr>
          <w:rFonts w:asciiTheme="majorBidi" w:hAnsiTheme="majorBidi" w:cstheme="majorBidi"/>
          <w:sz w:val="24"/>
          <w:szCs w:val="24"/>
          <w:lang w:val="id-ID"/>
        </w:rPr>
        <w:t xml:space="preserve"> alasan adanya penghitungan weton ini adalah untuk kebaikan bagi mempelai dan keluarga kedepannya setelah menikah tetapi apabila terdapat ketidakcocokan, maka per</w:t>
      </w:r>
      <w:r>
        <w:rPr>
          <w:rFonts w:asciiTheme="majorBidi" w:hAnsiTheme="majorBidi" w:cstheme="majorBidi"/>
          <w:sz w:val="24"/>
          <w:szCs w:val="24"/>
          <w:lang w:val="id-ID"/>
        </w:rPr>
        <w:t>kawinan</w:t>
      </w:r>
      <w:r w:rsidRPr="00554F35">
        <w:rPr>
          <w:rFonts w:asciiTheme="majorBidi" w:hAnsiTheme="majorBidi" w:cstheme="majorBidi"/>
          <w:sz w:val="24"/>
          <w:szCs w:val="24"/>
          <w:lang w:val="id-ID"/>
        </w:rPr>
        <w:t xml:space="preserve"> pun dapat dibatalkan. </w:t>
      </w:r>
      <w:r>
        <w:rPr>
          <w:rFonts w:asciiTheme="majorBidi" w:hAnsiTheme="majorBidi" w:cstheme="majorBidi"/>
          <w:sz w:val="24"/>
          <w:szCs w:val="24"/>
          <w:lang w:val="id-ID"/>
        </w:rPr>
        <w:t>Dan juga dalam</w:t>
      </w:r>
      <w:r w:rsidRPr="00F02633">
        <w:rPr>
          <w:rFonts w:asciiTheme="majorBidi" w:hAnsiTheme="majorBidi" w:cstheme="majorBidi"/>
          <w:sz w:val="24"/>
          <w:szCs w:val="24"/>
          <w:lang w:val="id-ID"/>
        </w:rPr>
        <w:t xml:space="preserve"> masyarakat Desa Karangan masih sangat </w:t>
      </w:r>
      <w:r>
        <w:rPr>
          <w:rFonts w:asciiTheme="majorBidi" w:hAnsiTheme="majorBidi" w:cstheme="majorBidi"/>
          <w:sz w:val="24"/>
          <w:szCs w:val="24"/>
          <w:lang w:val="id-ID"/>
        </w:rPr>
        <w:t>mengutamakan atau memprioritaskan</w:t>
      </w:r>
      <w:r w:rsidRPr="00F02633">
        <w:rPr>
          <w:rFonts w:asciiTheme="majorBidi" w:hAnsiTheme="majorBidi" w:cstheme="majorBidi"/>
          <w:sz w:val="24"/>
          <w:szCs w:val="24"/>
          <w:lang w:val="id-ID"/>
        </w:rPr>
        <w:t xml:space="preserve"> adat penghitungan weton tersebut.</w:t>
      </w:r>
    </w:p>
    <w:p w:rsidR="00C42E46" w:rsidRPr="009017DC"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DE42EB">
        <w:rPr>
          <w:rFonts w:asciiTheme="majorBidi" w:hAnsiTheme="majorBidi" w:cstheme="majorBidi"/>
          <w:sz w:val="24"/>
          <w:szCs w:val="24"/>
          <w:lang w:val="id-ID"/>
        </w:rPr>
        <w:t xml:space="preserve">Dalam kurun waktu tiga tahun terakhir </w:t>
      </w:r>
      <w:r w:rsidRPr="002E28AC">
        <w:rPr>
          <w:rFonts w:asciiTheme="majorBidi" w:hAnsiTheme="majorBidi" w:cstheme="majorBidi"/>
          <w:sz w:val="24"/>
          <w:szCs w:val="24"/>
          <w:lang w:val="id-ID"/>
        </w:rPr>
        <w:t xml:space="preserve">dimulai sejak tahun 2018 terdapat </w:t>
      </w:r>
      <w:r>
        <w:rPr>
          <w:rFonts w:asciiTheme="majorBidi" w:hAnsiTheme="majorBidi" w:cstheme="majorBidi"/>
          <w:sz w:val="24"/>
          <w:szCs w:val="24"/>
          <w:lang w:val="id-ID"/>
        </w:rPr>
        <w:t>tiga puluh tiga</w:t>
      </w:r>
      <w:r w:rsidRPr="002E28AC">
        <w:rPr>
          <w:rFonts w:asciiTheme="majorBidi" w:hAnsiTheme="majorBidi" w:cstheme="majorBidi"/>
          <w:sz w:val="24"/>
          <w:szCs w:val="24"/>
          <w:lang w:val="id-ID"/>
        </w:rPr>
        <w:t xml:space="preserve"> pasangan yang melaksanakan perkawinan, pada tahun 2019 sebanyak </w:t>
      </w:r>
      <w:r>
        <w:rPr>
          <w:rFonts w:asciiTheme="majorBidi" w:hAnsiTheme="majorBidi" w:cstheme="majorBidi"/>
          <w:sz w:val="24"/>
          <w:szCs w:val="24"/>
          <w:lang w:val="id-ID"/>
        </w:rPr>
        <w:t>tiga puluh empat</w:t>
      </w:r>
      <w:r w:rsidRPr="002E28AC">
        <w:rPr>
          <w:rFonts w:asciiTheme="majorBidi" w:hAnsiTheme="majorBidi" w:cstheme="majorBidi"/>
          <w:sz w:val="24"/>
          <w:szCs w:val="24"/>
          <w:lang w:val="id-ID"/>
        </w:rPr>
        <w:t xml:space="preserve"> pasangan dan pada tahun 2020 terdapat </w:t>
      </w:r>
      <w:r>
        <w:rPr>
          <w:rFonts w:asciiTheme="majorBidi" w:hAnsiTheme="majorBidi" w:cstheme="majorBidi"/>
          <w:sz w:val="24"/>
          <w:szCs w:val="24"/>
          <w:lang w:val="id-ID"/>
        </w:rPr>
        <w:t>tiga puluh tiga</w:t>
      </w:r>
      <w:r w:rsidRPr="002E28AC">
        <w:rPr>
          <w:rFonts w:asciiTheme="majorBidi" w:hAnsiTheme="majorBidi" w:cstheme="majorBidi"/>
          <w:sz w:val="24"/>
          <w:szCs w:val="24"/>
          <w:lang w:val="id-ID"/>
        </w:rPr>
        <w:t xml:space="preserve"> pasangan. Dari data tersebut sejak tahun 2018 hingga tahun 2020 terdapat sebanyak </w:t>
      </w:r>
      <w:r>
        <w:rPr>
          <w:rFonts w:asciiTheme="majorBidi" w:hAnsiTheme="majorBidi" w:cstheme="majorBidi"/>
          <w:sz w:val="24"/>
          <w:szCs w:val="24"/>
          <w:lang w:val="id-ID"/>
        </w:rPr>
        <w:t>seratus</w:t>
      </w:r>
      <w:r w:rsidRPr="002E28AC">
        <w:rPr>
          <w:rFonts w:asciiTheme="majorBidi" w:hAnsiTheme="majorBidi" w:cstheme="majorBidi"/>
          <w:sz w:val="24"/>
          <w:szCs w:val="24"/>
          <w:lang w:val="id-ID"/>
        </w:rPr>
        <w:t xml:space="preserve"> pasangan.</w:t>
      </w:r>
      <w:r w:rsidRPr="002E28AC">
        <w:rPr>
          <w:rStyle w:val="FootnoteReference"/>
          <w:rFonts w:asciiTheme="majorBidi" w:hAnsiTheme="majorBidi" w:cstheme="majorBidi"/>
          <w:sz w:val="24"/>
          <w:szCs w:val="24"/>
          <w:lang w:val="id-ID"/>
        </w:rPr>
        <w:footnoteReference w:id="4"/>
      </w:r>
      <w:r>
        <w:rPr>
          <w:rFonts w:asciiTheme="majorBidi" w:hAnsiTheme="majorBidi" w:cstheme="majorBidi"/>
          <w:sz w:val="24"/>
          <w:szCs w:val="24"/>
          <w:lang w:val="id-ID"/>
        </w:rPr>
        <w:t xml:space="preserve"> </w:t>
      </w:r>
    </w:p>
    <w:p w:rsidR="00DB112A" w:rsidRPr="00C8487D" w:rsidRDefault="00386A74"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Pr>
          <w:rFonts w:asciiTheme="majorBidi" w:hAnsiTheme="majorBidi" w:cstheme="majorBidi"/>
          <w:sz w:val="24"/>
          <w:szCs w:val="24"/>
        </w:rPr>
        <w:t xml:space="preserve">Praktik penghitungan </w:t>
      </w:r>
      <w:r w:rsidR="00DB112A" w:rsidRPr="009017DC">
        <w:rPr>
          <w:rFonts w:asciiTheme="majorBidi" w:hAnsiTheme="majorBidi" w:cstheme="majorBidi"/>
          <w:sz w:val="24"/>
          <w:szCs w:val="24"/>
          <w:lang w:val="id-ID"/>
        </w:rPr>
        <w:t xml:space="preserve">weton telah dilakukan sejak dahulu yang diteruskan secara turun temurun yang menggunakan ilmu </w:t>
      </w:r>
      <w:r w:rsidR="00DB112A" w:rsidRPr="00EA0D07">
        <w:rPr>
          <w:rFonts w:asciiTheme="majorBidi" w:hAnsiTheme="majorBidi" w:cstheme="majorBidi"/>
          <w:i/>
          <w:iCs/>
          <w:sz w:val="24"/>
          <w:szCs w:val="24"/>
          <w:lang w:val="id-ID"/>
        </w:rPr>
        <w:t>titen</w:t>
      </w:r>
      <w:r w:rsidR="00DB112A" w:rsidRPr="009017DC">
        <w:rPr>
          <w:rFonts w:asciiTheme="majorBidi" w:hAnsiTheme="majorBidi" w:cstheme="majorBidi"/>
          <w:sz w:val="24"/>
          <w:szCs w:val="24"/>
          <w:lang w:val="id-ID"/>
        </w:rPr>
        <w:t xml:space="preserve"> untuk memprediksi suatu hal. </w:t>
      </w:r>
      <w:r w:rsidR="00DB112A" w:rsidRPr="00C8487D">
        <w:rPr>
          <w:rFonts w:asciiTheme="majorBidi" w:hAnsiTheme="majorBidi" w:cstheme="majorBidi"/>
          <w:sz w:val="24"/>
          <w:szCs w:val="24"/>
          <w:lang w:val="id-ID"/>
        </w:rPr>
        <w:t xml:space="preserve">Tujuan dari penghitungan weton adalah untuk </w:t>
      </w:r>
      <w:r w:rsidR="00DB112A" w:rsidRPr="00C8487D">
        <w:rPr>
          <w:rFonts w:asciiTheme="majorBidi" w:hAnsiTheme="majorBidi" w:cstheme="majorBidi"/>
          <w:sz w:val="24"/>
          <w:szCs w:val="24"/>
          <w:lang w:val="id-ID"/>
        </w:rPr>
        <w:lastRenderedPageBreak/>
        <w:t>menentukan hari baik per</w:t>
      </w:r>
      <w:r w:rsidR="00DB112A">
        <w:rPr>
          <w:rFonts w:asciiTheme="majorBidi" w:hAnsiTheme="majorBidi" w:cstheme="majorBidi"/>
          <w:sz w:val="24"/>
          <w:szCs w:val="24"/>
          <w:lang w:val="id-ID"/>
        </w:rPr>
        <w:t>kawinan</w:t>
      </w:r>
      <w:r w:rsidR="00DB112A" w:rsidRPr="00C8487D">
        <w:rPr>
          <w:rFonts w:asciiTheme="majorBidi" w:hAnsiTheme="majorBidi" w:cstheme="majorBidi"/>
          <w:sz w:val="24"/>
          <w:szCs w:val="24"/>
          <w:lang w:val="id-ID"/>
        </w:rPr>
        <w:t xml:space="preserve">, </w:t>
      </w:r>
      <w:r w:rsidR="00DB112A">
        <w:rPr>
          <w:rFonts w:asciiTheme="majorBidi" w:hAnsiTheme="majorBidi" w:cstheme="majorBidi"/>
          <w:sz w:val="24"/>
          <w:szCs w:val="24"/>
          <w:lang w:val="id-ID"/>
        </w:rPr>
        <w:t xml:space="preserve">menentukan hari yang tepat untuk membuka usaha </w:t>
      </w:r>
      <w:r w:rsidR="00DB112A" w:rsidRPr="00C8487D">
        <w:rPr>
          <w:rFonts w:asciiTheme="majorBidi" w:hAnsiTheme="majorBidi" w:cstheme="majorBidi"/>
          <w:sz w:val="24"/>
          <w:szCs w:val="24"/>
          <w:lang w:val="id-ID"/>
        </w:rPr>
        <w:t xml:space="preserve">setelah </w:t>
      </w:r>
      <w:r w:rsidR="00DB112A">
        <w:rPr>
          <w:rFonts w:asciiTheme="majorBidi" w:hAnsiTheme="majorBidi" w:cstheme="majorBidi"/>
          <w:sz w:val="24"/>
          <w:szCs w:val="24"/>
          <w:lang w:val="id-ID"/>
        </w:rPr>
        <w:t xml:space="preserve">perkawinan </w:t>
      </w:r>
      <w:r w:rsidR="00DB112A" w:rsidRPr="00C8487D">
        <w:rPr>
          <w:rFonts w:asciiTheme="majorBidi" w:hAnsiTheme="majorBidi" w:cstheme="majorBidi"/>
          <w:sz w:val="24"/>
          <w:szCs w:val="24"/>
          <w:lang w:val="id-ID"/>
        </w:rPr>
        <w:t xml:space="preserve">dan lain </w:t>
      </w:r>
      <w:r w:rsidR="00DB112A" w:rsidRPr="00EA0D07">
        <w:rPr>
          <w:rFonts w:asciiTheme="majorBidi" w:hAnsiTheme="majorBidi" w:cstheme="majorBidi"/>
          <w:sz w:val="24"/>
          <w:szCs w:val="24"/>
          <w:lang w:val="id-ID"/>
        </w:rPr>
        <w:t>sebagainya</w:t>
      </w:r>
      <w:r w:rsidR="00DB112A" w:rsidRPr="00C8487D">
        <w:rPr>
          <w:rFonts w:asciiTheme="majorBidi" w:hAnsiTheme="majorBidi" w:cstheme="majorBidi"/>
          <w:sz w:val="24"/>
          <w:szCs w:val="24"/>
          <w:lang w:val="id-ID"/>
        </w:rPr>
        <w:t>.</w:t>
      </w:r>
      <w:r w:rsidR="00DB112A">
        <w:rPr>
          <w:rStyle w:val="FootnoteReference"/>
          <w:rFonts w:asciiTheme="majorBidi" w:hAnsiTheme="majorBidi" w:cstheme="majorBidi"/>
          <w:sz w:val="24"/>
          <w:szCs w:val="24"/>
        </w:rPr>
        <w:footnoteReference w:id="5"/>
      </w:r>
    </w:p>
    <w:p w:rsidR="00213D8D" w:rsidRPr="0046633C"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224EA2">
        <w:rPr>
          <w:rFonts w:asciiTheme="majorBidi" w:hAnsiTheme="majorBidi" w:cstheme="majorBidi"/>
          <w:sz w:val="24"/>
          <w:szCs w:val="24"/>
          <w:lang w:val="id-ID"/>
        </w:rPr>
        <w:t xml:space="preserve">Dikarenakan masih banyak fenomena ataupun permasalahan dalam masyarakat terkait adat Jawa khususnya tentang penghitungan weton, maka peneliti berinisiatif untuk membuat skripsi ini dengan judul yang masih relevan dengan realita diatas yaitu penghitungan weton </w:t>
      </w:r>
      <w:r>
        <w:rPr>
          <w:rFonts w:asciiTheme="majorBidi" w:hAnsiTheme="majorBidi" w:cstheme="majorBidi"/>
          <w:sz w:val="24"/>
          <w:szCs w:val="24"/>
          <w:lang w:val="id-ID"/>
        </w:rPr>
        <w:t>perkawinan adat jawa perspektif</w:t>
      </w:r>
      <w:r w:rsidRPr="0011533A">
        <w:rPr>
          <w:rFonts w:asciiTheme="majorBidi" w:hAnsiTheme="majorBidi" w:cstheme="majorBidi"/>
          <w:sz w:val="24"/>
          <w:szCs w:val="24"/>
          <w:lang w:val="id-ID"/>
        </w:rPr>
        <w:t xml:space="preserve"> </w:t>
      </w:r>
      <w:r w:rsidRPr="00C651FB">
        <w:rPr>
          <w:rFonts w:asciiTheme="majorBidi" w:hAnsiTheme="majorBidi" w:cstheme="majorBidi"/>
          <w:i/>
          <w:iCs/>
          <w:sz w:val="24"/>
          <w:szCs w:val="24"/>
          <w:lang w:val="id-ID"/>
        </w:rPr>
        <w:t>‘urf</w:t>
      </w:r>
      <w:r w:rsidRPr="00224EA2">
        <w:rPr>
          <w:rFonts w:asciiTheme="majorBidi" w:hAnsiTheme="majorBidi" w:cstheme="majorBidi"/>
          <w:sz w:val="24"/>
          <w:szCs w:val="24"/>
          <w:lang w:val="id-ID"/>
        </w:rPr>
        <w:t xml:space="preserve"> (Studi Kasus di Desa Karangan Kecamatan Badegan Kabupaten Ponorogo)</w:t>
      </w:r>
      <w:r w:rsidR="00213D8D">
        <w:rPr>
          <w:rFonts w:asciiTheme="majorBidi" w:hAnsiTheme="majorBidi" w:cstheme="majorBidi"/>
          <w:sz w:val="24"/>
          <w:szCs w:val="24"/>
          <w:lang w:val="id-ID"/>
        </w:rPr>
        <w:t>.</w:t>
      </w:r>
    </w:p>
    <w:p w:rsidR="00DB112A" w:rsidRPr="00224EA2" w:rsidRDefault="00DB112A" w:rsidP="00B97C6C">
      <w:pPr>
        <w:pStyle w:val="ListParagraph"/>
        <w:numPr>
          <w:ilvl w:val="0"/>
          <w:numId w:val="29"/>
        </w:numPr>
        <w:spacing w:after="0" w:line="480" w:lineRule="auto"/>
        <w:ind w:left="714" w:hanging="357"/>
        <w:contextualSpacing w:val="0"/>
        <w:jc w:val="both"/>
        <w:rPr>
          <w:rFonts w:asciiTheme="majorBidi" w:hAnsiTheme="majorBidi" w:cstheme="majorBidi"/>
          <w:b/>
          <w:bCs/>
          <w:sz w:val="24"/>
          <w:szCs w:val="24"/>
          <w:lang w:val="id-ID"/>
        </w:rPr>
      </w:pPr>
      <w:r w:rsidRPr="00224EA2">
        <w:rPr>
          <w:rFonts w:asciiTheme="majorBidi" w:hAnsiTheme="majorBidi" w:cstheme="majorBidi"/>
          <w:b/>
          <w:bCs/>
          <w:sz w:val="24"/>
          <w:szCs w:val="24"/>
          <w:lang w:val="id-ID"/>
        </w:rPr>
        <w:t>Rumusan Masalah</w:t>
      </w:r>
    </w:p>
    <w:p w:rsidR="00DB112A" w:rsidRPr="00A7454F" w:rsidRDefault="00DB112A" w:rsidP="008C4907">
      <w:pPr>
        <w:pStyle w:val="ListParagraph"/>
        <w:spacing w:after="120" w:line="48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Berdasarkan</w:t>
      </w:r>
      <w:r>
        <w:rPr>
          <w:rFonts w:asciiTheme="majorBidi" w:hAnsiTheme="majorBidi" w:cstheme="majorBidi"/>
          <w:sz w:val="24"/>
          <w:szCs w:val="24"/>
        </w:rPr>
        <w:t xml:space="preserve"> </w:t>
      </w:r>
      <w:r>
        <w:rPr>
          <w:rFonts w:asciiTheme="majorBidi" w:hAnsiTheme="majorBidi" w:cstheme="majorBidi"/>
          <w:sz w:val="24"/>
          <w:szCs w:val="24"/>
          <w:lang w:val="id-ID"/>
        </w:rPr>
        <w:t xml:space="preserve">latar belakang tersebut </w:t>
      </w:r>
      <w:r>
        <w:rPr>
          <w:rFonts w:asciiTheme="majorBidi" w:hAnsiTheme="majorBidi" w:cstheme="majorBidi"/>
          <w:sz w:val="24"/>
          <w:szCs w:val="24"/>
        </w:rPr>
        <w:t>, peneliti dapat mengambil rumusan masalah sebagai berikut:</w:t>
      </w:r>
    </w:p>
    <w:p w:rsidR="00DB112A" w:rsidRDefault="00DB112A" w:rsidP="008C4907">
      <w:pPr>
        <w:pStyle w:val="ListParagraph"/>
        <w:numPr>
          <w:ilvl w:val="0"/>
          <w:numId w:val="9"/>
        </w:numPr>
        <w:spacing w:line="480" w:lineRule="auto"/>
        <w:ind w:left="993" w:hanging="284"/>
        <w:jc w:val="both"/>
        <w:rPr>
          <w:rFonts w:asciiTheme="majorBidi" w:hAnsiTheme="majorBidi" w:cstheme="majorBidi"/>
          <w:sz w:val="24"/>
          <w:szCs w:val="24"/>
        </w:rPr>
      </w:pPr>
      <w:r w:rsidRPr="005A0197">
        <w:rPr>
          <w:rFonts w:asciiTheme="majorBidi" w:hAnsiTheme="majorBidi" w:cstheme="majorBidi"/>
          <w:sz w:val="24"/>
          <w:szCs w:val="24"/>
          <w:lang w:val="id-ID"/>
        </w:rPr>
        <w:t xml:space="preserve">Bagaimana </w:t>
      </w:r>
      <w:r>
        <w:rPr>
          <w:rFonts w:asciiTheme="majorBidi" w:hAnsiTheme="majorBidi" w:cstheme="majorBidi"/>
          <w:sz w:val="24"/>
          <w:szCs w:val="24"/>
        </w:rPr>
        <w:t xml:space="preserve">praktik penghitungan weton sebelum perkawinan di Desa Karangan Kecamatan Badegan Kabupaten Ponorogo perspektif </w:t>
      </w:r>
      <w:r w:rsidRPr="005A0197">
        <w:rPr>
          <w:rFonts w:asciiTheme="majorBidi" w:hAnsiTheme="majorBidi" w:cstheme="majorBidi"/>
          <w:i/>
          <w:iCs/>
          <w:sz w:val="24"/>
          <w:szCs w:val="24"/>
        </w:rPr>
        <w:t>‘urf</w:t>
      </w:r>
      <w:r>
        <w:rPr>
          <w:rFonts w:asciiTheme="majorBidi" w:hAnsiTheme="majorBidi" w:cstheme="majorBidi"/>
          <w:i/>
          <w:iCs/>
          <w:sz w:val="24"/>
          <w:szCs w:val="24"/>
        </w:rPr>
        <w:t xml:space="preserve"> </w:t>
      </w:r>
      <w:r>
        <w:rPr>
          <w:rFonts w:asciiTheme="majorBidi" w:hAnsiTheme="majorBidi" w:cstheme="majorBidi"/>
          <w:sz w:val="24"/>
          <w:szCs w:val="24"/>
        </w:rPr>
        <w:t>?</w:t>
      </w:r>
    </w:p>
    <w:p w:rsidR="00DB112A" w:rsidRPr="00480C19" w:rsidRDefault="00DB112A" w:rsidP="00B97C6C">
      <w:pPr>
        <w:pStyle w:val="ListParagraph"/>
        <w:numPr>
          <w:ilvl w:val="0"/>
          <w:numId w:val="9"/>
        </w:numPr>
        <w:spacing w:after="0" w:line="480" w:lineRule="auto"/>
        <w:ind w:left="993" w:hanging="284"/>
        <w:contextualSpacing w:val="0"/>
        <w:jc w:val="both"/>
        <w:rPr>
          <w:rFonts w:asciiTheme="majorBidi" w:hAnsiTheme="majorBidi" w:cstheme="majorBidi"/>
          <w:sz w:val="24"/>
          <w:szCs w:val="24"/>
        </w:rPr>
      </w:pPr>
      <w:r>
        <w:rPr>
          <w:rFonts w:asciiTheme="majorBidi" w:hAnsiTheme="majorBidi" w:cstheme="majorBidi"/>
          <w:sz w:val="24"/>
          <w:szCs w:val="24"/>
        </w:rPr>
        <w:t xml:space="preserve">Bagaimana penyelesaian ketidakcocokan penghitungan weton sebelum perkawinan di Desa Karangan Kecamatan Badegan Kabupaten Ponorogo perspektif </w:t>
      </w:r>
      <w:r w:rsidRPr="0098623D">
        <w:rPr>
          <w:rFonts w:asciiTheme="majorBidi" w:hAnsiTheme="majorBidi" w:cstheme="majorBidi"/>
          <w:i/>
          <w:iCs/>
          <w:sz w:val="24"/>
          <w:szCs w:val="24"/>
        </w:rPr>
        <w:t>‘urf</w:t>
      </w:r>
      <w:r>
        <w:rPr>
          <w:rFonts w:asciiTheme="majorBidi" w:hAnsiTheme="majorBidi" w:cstheme="majorBidi"/>
          <w:sz w:val="24"/>
          <w:szCs w:val="24"/>
        </w:rPr>
        <w:t>?</w:t>
      </w:r>
    </w:p>
    <w:p w:rsidR="00DB112A" w:rsidRPr="00AF41A8" w:rsidRDefault="00DB112A" w:rsidP="00B97C6C">
      <w:pPr>
        <w:pStyle w:val="ListParagraph"/>
        <w:numPr>
          <w:ilvl w:val="0"/>
          <w:numId w:val="29"/>
        </w:numPr>
        <w:spacing w:after="0" w:line="480" w:lineRule="auto"/>
        <w:ind w:left="714" w:hanging="357"/>
        <w:contextualSpacing w:val="0"/>
        <w:jc w:val="both"/>
        <w:rPr>
          <w:rFonts w:asciiTheme="majorBidi" w:hAnsiTheme="majorBidi" w:cstheme="majorBidi"/>
          <w:b/>
          <w:bCs/>
          <w:sz w:val="24"/>
          <w:szCs w:val="24"/>
          <w:lang w:val="id-ID"/>
        </w:rPr>
      </w:pPr>
      <w:r w:rsidRPr="00AF41A8">
        <w:rPr>
          <w:rFonts w:asciiTheme="majorBidi" w:hAnsiTheme="majorBidi" w:cstheme="majorBidi"/>
          <w:b/>
          <w:bCs/>
          <w:sz w:val="24"/>
          <w:szCs w:val="24"/>
          <w:lang w:val="id-ID"/>
        </w:rPr>
        <w:t>Tujuan Penelitian</w:t>
      </w:r>
    </w:p>
    <w:p w:rsidR="00DB112A" w:rsidRDefault="00DB112A"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Berangkat dari permasalahan </w:t>
      </w:r>
      <w:r w:rsidRPr="00CD465A">
        <w:rPr>
          <w:rFonts w:asciiTheme="majorBidi" w:hAnsiTheme="majorBidi" w:cstheme="majorBidi"/>
          <w:sz w:val="24"/>
          <w:szCs w:val="24"/>
          <w:lang w:val="id-ID"/>
        </w:rPr>
        <w:t>di atas</w:t>
      </w:r>
      <w:r>
        <w:rPr>
          <w:rFonts w:asciiTheme="majorBidi" w:hAnsiTheme="majorBidi" w:cstheme="majorBidi"/>
          <w:sz w:val="24"/>
          <w:szCs w:val="24"/>
          <w:lang w:val="id-ID"/>
        </w:rPr>
        <w:t xml:space="preserve"> maka tujuan yang diharapkan dari penelitian ini adalah:</w:t>
      </w:r>
    </w:p>
    <w:p w:rsidR="00DB112A" w:rsidRPr="00E237E0" w:rsidRDefault="00DB112A" w:rsidP="008C4907">
      <w:pPr>
        <w:pStyle w:val="ListParagraph"/>
        <w:numPr>
          <w:ilvl w:val="0"/>
          <w:numId w:val="10"/>
        </w:numPr>
        <w:spacing w:line="480" w:lineRule="auto"/>
        <w:ind w:left="993" w:hanging="284"/>
        <w:jc w:val="both"/>
        <w:rPr>
          <w:rFonts w:asciiTheme="majorBidi" w:hAnsiTheme="majorBidi" w:cstheme="majorBidi"/>
          <w:sz w:val="24"/>
          <w:szCs w:val="24"/>
          <w:lang w:val="id-ID"/>
        </w:rPr>
      </w:pPr>
      <w:r w:rsidRPr="00BE47C5">
        <w:rPr>
          <w:rFonts w:asciiTheme="majorBidi" w:hAnsiTheme="majorBidi" w:cstheme="majorBidi"/>
          <w:sz w:val="24"/>
          <w:szCs w:val="24"/>
          <w:lang w:val="id-ID"/>
        </w:rPr>
        <w:t xml:space="preserve">Untuk </w:t>
      </w:r>
      <w:r>
        <w:rPr>
          <w:rFonts w:asciiTheme="majorBidi" w:hAnsiTheme="majorBidi" w:cstheme="majorBidi"/>
          <w:sz w:val="24"/>
          <w:szCs w:val="24"/>
        </w:rPr>
        <w:t>menjelaskan</w:t>
      </w:r>
      <w:r w:rsidRPr="00BE47C5">
        <w:rPr>
          <w:rFonts w:asciiTheme="majorBidi" w:hAnsiTheme="majorBidi" w:cstheme="majorBidi"/>
          <w:sz w:val="24"/>
          <w:szCs w:val="24"/>
          <w:lang w:val="id-ID"/>
        </w:rPr>
        <w:t xml:space="preserve"> </w:t>
      </w:r>
      <w:r>
        <w:rPr>
          <w:rFonts w:asciiTheme="majorBidi" w:hAnsiTheme="majorBidi" w:cstheme="majorBidi"/>
          <w:sz w:val="24"/>
          <w:szCs w:val="24"/>
        </w:rPr>
        <w:t xml:space="preserve">praktik penghitungan weton sebelum perkawinan di Desa Karangan Kecamatan Badegan Kabupaten Ponorogo perspektif </w:t>
      </w:r>
      <w:r w:rsidRPr="005A0197">
        <w:rPr>
          <w:rFonts w:asciiTheme="majorBidi" w:hAnsiTheme="majorBidi" w:cstheme="majorBidi"/>
          <w:i/>
          <w:iCs/>
          <w:sz w:val="24"/>
          <w:szCs w:val="24"/>
        </w:rPr>
        <w:t>‘urf</w:t>
      </w:r>
      <w:r>
        <w:rPr>
          <w:rFonts w:asciiTheme="majorBidi" w:hAnsiTheme="majorBidi" w:cstheme="majorBidi"/>
          <w:i/>
          <w:iCs/>
          <w:sz w:val="24"/>
          <w:szCs w:val="24"/>
        </w:rPr>
        <w:t>.</w:t>
      </w:r>
    </w:p>
    <w:p w:rsidR="00DB112A" w:rsidRPr="00B24C34" w:rsidRDefault="00DB112A" w:rsidP="00B97C6C">
      <w:pPr>
        <w:pStyle w:val="ListParagraph"/>
        <w:numPr>
          <w:ilvl w:val="0"/>
          <w:numId w:val="10"/>
        </w:numPr>
        <w:spacing w:after="0" w:line="480" w:lineRule="auto"/>
        <w:ind w:left="993" w:hanging="284"/>
        <w:contextualSpacing w:val="0"/>
        <w:jc w:val="both"/>
        <w:rPr>
          <w:rFonts w:asciiTheme="majorBidi" w:hAnsiTheme="majorBidi" w:cstheme="majorBidi"/>
          <w:sz w:val="24"/>
          <w:szCs w:val="24"/>
          <w:lang w:val="id-ID"/>
        </w:rPr>
      </w:pPr>
      <w:r w:rsidRPr="00E237E0">
        <w:rPr>
          <w:rFonts w:asciiTheme="majorBidi" w:hAnsiTheme="majorBidi" w:cstheme="majorBidi"/>
          <w:sz w:val="24"/>
          <w:szCs w:val="24"/>
          <w:lang w:val="id-ID"/>
        </w:rPr>
        <w:lastRenderedPageBreak/>
        <w:t xml:space="preserve">Untuk </w:t>
      </w:r>
      <w:r>
        <w:rPr>
          <w:rFonts w:asciiTheme="majorBidi" w:hAnsiTheme="majorBidi" w:cstheme="majorBidi"/>
          <w:sz w:val="24"/>
          <w:szCs w:val="24"/>
        </w:rPr>
        <w:t>menjelaskan</w:t>
      </w:r>
      <w:r w:rsidRPr="00E237E0">
        <w:rPr>
          <w:rFonts w:asciiTheme="majorBidi" w:hAnsiTheme="majorBidi" w:cstheme="majorBidi"/>
          <w:sz w:val="24"/>
          <w:szCs w:val="24"/>
          <w:lang w:val="id-ID"/>
        </w:rPr>
        <w:t xml:space="preserve"> </w:t>
      </w:r>
      <w:r>
        <w:rPr>
          <w:rFonts w:asciiTheme="majorBidi" w:hAnsiTheme="majorBidi" w:cstheme="majorBidi"/>
          <w:sz w:val="24"/>
          <w:szCs w:val="24"/>
        </w:rPr>
        <w:t>penyelesaian ketidakcocokan penghitungan</w:t>
      </w:r>
      <w:r w:rsidRPr="00E237E0">
        <w:rPr>
          <w:rFonts w:asciiTheme="majorBidi" w:hAnsiTheme="majorBidi" w:cstheme="majorBidi"/>
          <w:sz w:val="24"/>
          <w:szCs w:val="24"/>
        </w:rPr>
        <w:t xml:space="preserve"> weton</w:t>
      </w:r>
      <w:r>
        <w:rPr>
          <w:rFonts w:asciiTheme="majorBidi" w:hAnsiTheme="majorBidi" w:cstheme="majorBidi"/>
          <w:sz w:val="24"/>
          <w:szCs w:val="24"/>
        </w:rPr>
        <w:t xml:space="preserve"> sebelum</w:t>
      </w:r>
      <w:r w:rsidRPr="00E237E0">
        <w:rPr>
          <w:rFonts w:asciiTheme="majorBidi" w:hAnsiTheme="majorBidi" w:cstheme="majorBidi"/>
          <w:sz w:val="24"/>
          <w:szCs w:val="24"/>
        </w:rPr>
        <w:t xml:space="preserve"> perkawinan di Desa Karangan Kecamatan Badegan Kabupaten Ponorogo perspektif ‘</w:t>
      </w:r>
      <w:r w:rsidRPr="00E237E0">
        <w:rPr>
          <w:rFonts w:asciiTheme="majorBidi" w:hAnsiTheme="majorBidi" w:cstheme="majorBidi"/>
          <w:i/>
          <w:iCs/>
          <w:sz w:val="24"/>
          <w:szCs w:val="24"/>
        </w:rPr>
        <w:t>urf</w:t>
      </w:r>
      <w:r w:rsidRPr="00E237E0">
        <w:rPr>
          <w:rFonts w:asciiTheme="majorBidi" w:hAnsiTheme="majorBidi" w:cstheme="majorBidi"/>
          <w:sz w:val="24"/>
          <w:szCs w:val="24"/>
        </w:rPr>
        <w:t xml:space="preserve"> </w:t>
      </w:r>
      <w:r w:rsidRPr="0098623D">
        <w:rPr>
          <w:rFonts w:asciiTheme="majorBidi" w:hAnsiTheme="majorBidi" w:cstheme="majorBidi"/>
          <w:sz w:val="24"/>
          <w:szCs w:val="24"/>
        </w:rPr>
        <w:t>?</w:t>
      </w:r>
    </w:p>
    <w:p w:rsidR="00DB112A" w:rsidRPr="00DE21A1" w:rsidRDefault="00DB112A" w:rsidP="00B97C6C">
      <w:pPr>
        <w:pStyle w:val="ListParagraph"/>
        <w:numPr>
          <w:ilvl w:val="0"/>
          <w:numId w:val="29"/>
        </w:numPr>
        <w:spacing w:after="0" w:line="480" w:lineRule="auto"/>
        <w:ind w:left="714" w:hanging="357"/>
        <w:contextualSpacing w:val="0"/>
        <w:jc w:val="both"/>
        <w:rPr>
          <w:rFonts w:asciiTheme="majorBidi" w:hAnsiTheme="majorBidi" w:cstheme="majorBidi"/>
          <w:b/>
          <w:bCs/>
          <w:sz w:val="24"/>
          <w:szCs w:val="24"/>
          <w:lang w:val="id-ID"/>
        </w:rPr>
      </w:pPr>
      <w:r w:rsidRPr="00DE21A1">
        <w:rPr>
          <w:rFonts w:asciiTheme="majorBidi" w:hAnsiTheme="majorBidi" w:cstheme="majorBidi"/>
          <w:b/>
          <w:bCs/>
          <w:sz w:val="24"/>
          <w:szCs w:val="24"/>
          <w:lang w:val="id-ID"/>
        </w:rPr>
        <w:t>Manfaat Penelitian</w:t>
      </w:r>
    </w:p>
    <w:p w:rsidR="00DB112A" w:rsidRPr="00173F9C" w:rsidRDefault="00DB112A" w:rsidP="00B97C6C">
      <w:pPr>
        <w:pStyle w:val="ListParagraph"/>
        <w:spacing w:after="0" w:line="48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Dengan adanya penelitian ini diharapkan dapat berguna dan memiliki manfaat yang terdiri dari dua hal,ad</w:t>
      </w:r>
      <w:r w:rsidR="00173F9C">
        <w:rPr>
          <w:rFonts w:asciiTheme="majorBidi" w:hAnsiTheme="majorBidi" w:cstheme="majorBidi"/>
          <w:sz w:val="24"/>
          <w:szCs w:val="24"/>
          <w:lang w:val="id-ID"/>
        </w:rPr>
        <w:t>apun manfaatnya sebagai berikut:</w:t>
      </w:r>
    </w:p>
    <w:p w:rsidR="00DB112A" w:rsidRDefault="00DB112A" w:rsidP="008C4907">
      <w:pPr>
        <w:pStyle w:val="ListParagraph"/>
        <w:numPr>
          <w:ilvl w:val="0"/>
          <w:numId w:val="11"/>
        </w:numPr>
        <w:spacing w:after="0" w:line="480" w:lineRule="auto"/>
        <w:ind w:left="993"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Manfaat Teoritis</w:t>
      </w:r>
    </w:p>
    <w:p w:rsidR="00DB112A" w:rsidRPr="009E2922" w:rsidRDefault="00DB112A" w:rsidP="00B97C6C">
      <w:pPr>
        <w:pStyle w:val="ListParagraph"/>
        <w:spacing w:after="0" w:line="480" w:lineRule="auto"/>
        <w:ind w:left="1134" w:firstLine="567"/>
        <w:contextualSpacing w:val="0"/>
        <w:jc w:val="both"/>
        <w:rPr>
          <w:rFonts w:asciiTheme="majorBidi" w:hAnsiTheme="majorBidi" w:cstheme="majorBidi"/>
          <w:sz w:val="24"/>
          <w:szCs w:val="24"/>
          <w:lang w:val="id-ID"/>
        </w:rPr>
      </w:pPr>
      <w:r w:rsidRPr="00DC2000">
        <w:rPr>
          <w:rFonts w:asciiTheme="majorBidi" w:hAnsiTheme="majorBidi" w:cstheme="majorBidi"/>
          <w:sz w:val="24"/>
          <w:szCs w:val="24"/>
          <w:lang w:val="id-ID"/>
        </w:rPr>
        <w:t xml:space="preserve">penelitian ini diharapkan dapat membantu melengkapi referensi tentang Hukum Keluarga Islam yang dapat digunakan sebagai acuan bagi civitas akademik dalam mempelajari </w:t>
      </w:r>
      <w:r w:rsidRPr="002049A0">
        <w:rPr>
          <w:rFonts w:asciiTheme="majorBidi" w:hAnsiTheme="majorBidi" w:cstheme="majorBidi"/>
          <w:sz w:val="24"/>
          <w:szCs w:val="24"/>
          <w:lang w:val="id-ID"/>
        </w:rPr>
        <w:t>penghitungan weton</w:t>
      </w:r>
      <w:r w:rsidRPr="00DC2000">
        <w:rPr>
          <w:rFonts w:asciiTheme="majorBidi" w:hAnsiTheme="majorBidi" w:cstheme="majorBidi"/>
          <w:sz w:val="24"/>
          <w:szCs w:val="24"/>
          <w:lang w:val="id-ID"/>
        </w:rPr>
        <w:t xml:space="preserve"> per</w:t>
      </w:r>
      <w:r>
        <w:rPr>
          <w:rFonts w:asciiTheme="majorBidi" w:hAnsiTheme="majorBidi" w:cstheme="majorBidi"/>
          <w:sz w:val="24"/>
          <w:szCs w:val="24"/>
          <w:lang w:val="id-ID"/>
        </w:rPr>
        <w:t>kawinan</w:t>
      </w:r>
      <w:r w:rsidRPr="00DC2000">
        <w:rPr>
          <w:rFonts w:asciiTheme="majorBidi" w:hAnsiTheme="majorBidi" w:cstheme="majorBidi"/>
          <w:sz w:val="24"/>
          <w:szCs w:val="24"/>
          <w:lang w:val="id-ID"/>
        </w:rPr>
        <w:t xml:space="preserve"> yang ada di berbaga</w:t>
      </w:r>
      <w:r>
        <w:rPr>
          <w:rFonts w:asciiTheme="majorBidi" w:hAnsiTheme="majorBidi" w:cstheme="majorBidi"/>
          <w:sz w:val="24"/>
          <w:szCs w:val="24"/>
          <w:lang w:val="id-ID"/>
        </w:rPr>
        <w:t>i daerah khususnya di Ponorogo</w:t>
      </w:r>
      <w:r w:rsidRPr="00B24C34">
        <w:rPr>
          <w:rFonts w:asciiTheme="majorBidi" w:hAnsiTheme="majorBidi" w:cstheme="majorBidi"/>
          <w:sz w:val="24"/>
          <w:szCs w:val="24"/>
          <w:lang w:val="id-ID"/>
        </w:rPr>
        <w:t>.</w:t>
      </w:r>
    </w:p>
    <w:p w:rsidR="00DB112A" w:rsidRPr="00925F95" w:rsidRDefault="00DB112A" w:rsidP="00B97C6C">
      <w:pPr>
        <w:pStyle w:val="ListParagraph"/>
        <w:numPr>
          <w:ilvl w:val="0"/>
          <w:numId w:val="11"/>
        </w:numPr>
        <w:spacing w:after="0" w:line="480" w:lineRule="auto"/>
        <w:ind w:left="993" w:hanging="284"/>
        <w:contextualSpacing w:val="0"/>
        <w:jc w:val="both"/>
        <w:rPr>
          <w:rFonts w:asciiTheme="majorBidi" w:hAnsiTheme="majorBidi" w:cstheme="majorBidi"/>
          <w:sz w:val="24"/>
          <w:szCs w:val="24"/>
          <w:lang w:val="id-ID"/>
        </w:rPr>
      </w:pPr>
      <w:r w:rsidRPr="00925F95">
        <w:rPr>
          <w:rFonts w:asciiTheme="majorBidi" w:hAnsiTheme="majorBidi" w:cstheme="majorBidi"/>
          <w:sz w:val="24"/>
          <w:szCs w:val="24"/>
          <w:lang w:val="id-ID"/>
        </w:rPr>
        <w:t>Manfaat Praktis</w:t>
      </w:r>
    </w:p>
    <w:p w:rsidR="00DB112A" w:rsidRDefault="00DB112A" w:rsidP="008C4907">
      <w:pPr>
        <w:pStyle w:val="ListParagraph"/>
        <w:numPr>
          <w:ilvl w:val="0"/>
          <w:numId w:val="12"/>
        </w:numPr>
        <w:spacing w:after="0" w:line="480" w:lineRule="auto"/>
        <w:ind w:left="1276" w:hanging="284"/>
        <w:contextualSpacing w:val="0"/>
        <w:jc w:val="both"/>
        <w:rPr>
          <w:rFonts w:asciiTheme="majorBidi" w:hAnsiTheme="majorBidi" w:cstheme="majorBidi"/>
          <w:sz w:val="24"/>
          <w:szCs w:val="24"/>
          <w:lang w:val="id-ID"/>
        </w:rPr>
      </w:pPr>
      <w:r w:rsidRPr="00DF756E">
        <w:rPr>
          <w:rFonts w:asciiTheme="majorBidi" w:hAnsiTheme="majorBidi" w:cstheme="majorBidi"/>
          <w:sz w:val="24"/>
          <w:szCs w:val="24"/>
          <w:lang w:val="id-ID"/>
        </w:rPr>
        <w:t>Bagi Peneliti</w:t>
      </w:r>
    </w:p>
    <w:p w:rsidR="00F900E2" w:rsidRPr="00F900E2" w:rsidRDefault="00DB112A" w:rsidP="00B97C6C">
      <w:pPr>
        <w:pStyle w:val="ListParagraph"/>
        <w:spacing w:after="0" w:line="480" w:lineRule="auto"/>
        <w:ind w:left="1276" w:firstLine="567"/>
        <w:contextualSpacing w:val="0"/>
        <w:jc w:val="both"/>
        <w:rPr>
          <w:rFonts w:asciiTheme="majorBidi" w:hAnsiTheme="majorBidi" w:cstheme="majorBidi"/>
          <w:sz w:val="24"/>
          <w:szCs w:val="24"/>
        </w:rPr>
      </w:pPr>
      <w:r w:rsidRPr="00DF756E">
        <w:rPr>
          <w:rFonts w:asciiTheme="majorBidi" w:hAnsiTheme="majorBidi" w:cstheme="majorBidi"/>
          <w:sz w:val="24"/>
          <w:szCs w:val="24"/>
          <w:lang w:val="id-ID"/>
        </w:rPr>
        <w:t xml:space="preserve">Manfaat yang diperoleh peneliti dalam penelitian ini adalah peneliti dapat  menambah </w:t>
      </w:r>
      <w:r w:rsidR="007D510C">
        <w:rPr>
          <w:rFonts w:asciiTheme="majorBidi" w:hAnsiTheme="majorBidi" w:cstheme="majorBidi"/>
          <w:sz w:val="24"/>
          <w:szCs w:val="24"/>
        </w:rPr>
        <w:t>pengalaman dalam kehidupan</w:t>
      </w:r>
      <w:r w:rsidRPr="00DF756E">
        <w:rPr>
          <w:rFonts w:asciiTheme="majorBidi" w:hAnsiTheme="majorBidi" w:cstheme="majorBidi"/>
          <w:sz w:val="24"/>
          <w:szCs w:val="24"/>
          <w:lang w:val="id-ID"/>
        </w:rPr>
        <w:t xml:space="preserve"> terhadap permasalahan </w:t>
      </w:r>
      <w:r w:rsidR="007D510C">
        <w:rPr>
          <w:rFonts w:asciiTheme="majorBidi" w:hAnsiTheme="majorBidi" w:cstheme="majorBidi"/>
          <w:sz w:val="24"/>
          <w:szCs w:val="24"/>
        </w:rPr>
        <w:t>yang ada di</w:t>
      </w:r>
      <w:r w:rsidRPr="00DF756E">
        <w:rPr>
          <w:rFonts w:asciiTheme="majorBidi" w:hAnsiTheme="majorBidi" w:cstheme="majorBidi"/>
          <w:sz w:val="24"/>
          <w:szCs w:val="24"/>
          <w:lang w:val="id-ID"/>
        </w:rPr>
        <w:t xml:space="preserve"> masyarakat.</w:t>
      </w:r>
    </w:p>
    <w:p w:rsidR="00DB112A" w:rsidRDefault="00DB112A" w:rsidP="008C4907">
      <w:pPr>
        <w:pStyle w:val="ListParagraph"/>
        <w:numPr>
          <w:ilvl w:val="0"/>
          <w:numId w:val="12"/>
        </w:numPr>
        <w:spacing w:after="0" w:line="480" w:lineRule="auto"/>
        <w:ind w:left="1276" w:hanging="284"/>
        <w:contextualSpacing w:val="0"/>
        <w:jc w:val="both"/>
        <w:rPr>
          <w:rFonts w:asciiTheme="majorBidi" w:hAnsiTheme="majorBidi" w:cstheme="majorBidi"/>
          <w:sz w:val="24"/>
          <w:szCs w:val="24"/>
          <w:lang w:val="id-ID"/>
        </w:rPr>
      </w:pPr>
      <w:r w:rsidRPr="00DF756E">
        <w:rPr>
          <w:rFonts w:asciiTheme="majorBidi" w:hAnsiTheme="majorBidi" w:cstheme="majorBidi"/>
          <w:sz w:val="24"/>
          <w:szCs w:val="24"/>
          <w:lang w:val="id-ID"/>
        </w:rPr>
        <w:t>Bagi Masyarakat</w:t>
      </w:r>
    </w:p>
    <w:p w:rsidR="00DB112A" w:rsidRDefault="00DB112A" w:rsidP="00B97C6C">
      <w:pPr>
        <w:pStyle w:val="ListParagraph"/>
        <w:spacing w:after="0" w:line="480" w:lineRule="auto"/>
        <w:ind w:left="1276" w:firstLine="567"/>
        <w:contextualSpacing w:val="0"/>
        <w:jc w:val="both"/>
        <w:rPr>
          <w:rFonts w:asciiTheme="majorBidi" w:hAnsiTheme="majorBidi" w:cstheme="majorBidi"/>
          <w:sz w:val="24"/>
          <w:szCs w:val="24"/>
        </w:rPr>
      </w:pPr>
      <w:r w:rsidRPr="00DF756E">
        <w:rPr>
          <w:rFonts w:asciiTheme="majorBidi" w:hAnsiTheme="majorBidi" w:cstheme="majorBidi"/>
          <w:sz w:val="24"/>
          <w:szCs w:val="24"/>
          <w:lang w:val="id-ID"/>
        </w:rPr>
        <w:t xml:space="preserve">Masyarakat mendapat </w:t>
      </w:r>
      <w:r w:rsidR="00A448EE">
        <w:rPr>
          <w:rFonts w:asciiTheme="majorBidi" w:hAnsiTheme="majorBidi" w:cstheme="majorBidi"/>
          <w:sz w:val="24"/>
          <w:szCs w:val="24"/>
        </w:rPr>
        <w:t>tambahan</w:t>
      </w:r>
      <w:r w:rsidRPr="00DF756E">
        <w:rPr>
          <w:rFonts w:asciiTheme="majorBidi" w:hAnsiTheme="majorBidi" w:cstheme="majorBidi"/>
          <w:sz w:val="24"/>
          <w:szCs w:val="24"/>
          <w:lang w:val="id-ID"/>
        </w:rPr>
        <w:t xml:space="preserve"> pengalaman </w:t>
      </w:r>
      <w:r w:rsidR="00A448EE">
        <w:rPr>
          <w:rFonts w:asciiTheme="majorBidi" w:hAnsiTheme="majorBidi" w:cstheme="majorBidi"/>
          <w:sz w:val="24"/>
          <w:szCs w:val="24"/>
        </w:rPr>
        <w:t xml:space="preserve">serta ilmu </w:t>
      </w:r>
      <w:r w:rsidRPr="00DF756E">
        <w:rPr>
          <w:rFonts w:asciiTheme="majorBidi" w:hAnsiTheme="majorBidi" w:cstheme="majorBidi"/>
          <w:sz w:val="24"/>
          <w:szCs w:val="24"/>
          <w:lang w:val="id-ID"/>
        </w:rPr>
        <w:t xml:space="preserve">mengenai Hukum Islam terutama tentang </w:t>
      </w:r>
      <w:r>
        <w:rPr>
          <w:rFonts w:asciiTheme="majorBidi" w:hAnsiTheme="majorBidi" w:cstheme="majorBidi"/>
          <w:i/>
          <w:iCs/>
          <w:sz w:val="24"/>
          <w:szCs w:val="24"/>
        </w:rPr>
        <w:t>ushul fiqh</w:t>
      </w:r>
      <w:r w:rsidR="00A448EE">
        <w:rPr>
          <w:rFonts w:asciiTheme="majorBidi" w:hAnsiTheme="majorBidi" w:cstheme="majorBidi"/>
          <w:sz w:val="24"/>
          <w:szCs w:val="24"/>
        </w:rPr>
        <w:t xml:space="preserve"> dan </w:t>
      </w:r>
      <w:r w:rsidR="00A448EE" w:rsidRPr="00A448EE">
        <w:rPr>
          <w:rFonts w:asciiTheme="majorBidi" w:hAnsiTheme="majorBidi" w:cstheme="majorBidi"/>
          <w:i/>
          <w:iCs/>
          <w:sz w:val="24"/>
          <w:szCs w:val="24"/>
        </w:rPr>
        <w:t>fiqh munakahat</w:t>
      </w:r>
      <w:r w:rsidR="00A448EE">
        <w:rPr>
          <w:rFonts w:asciiTheme="majorBidi" w:hAnsiTheme="majorBidi" w:cstheme="majorBidi"/>
          <w:sz w:val="24"/>
          <w:szCs w:val="24"/>
        </w:rPr>
        <w:t>.</w:t>
      </w:r>
    </w:p>
    <w:p w:rsidR="004B66A9" w:rsidRDefault="004B66A9" w:rsidP="00B97C6C">
      <w:pPr>
        <w:pStyle w:val="ListParagraph"/>
        <w:spacing w:after="0" w:line="480" w:lineRule="auto"/>
        <w:ind w:left="1276" w:firstLine="567"/>
        <w:contextualSpacing w:val="0"/>
        <w:jc w:val="both"/>
        <w:rPr>
          <w:rFonts w:asciiTheme="majorBidi" w:hAnsiTheme="majorBidi" w:cstheme="majorBidi"/>
          <w:sz w:val="24"/>
          <w:szCs w:val="24"/>
        </w:rPr>
      </w:pPr>
    </w:p>
    <w:p w:rsidR="004B66A9" w:rsidRPr="00A448EE" w:rsidRDefault="004B66A9" w:rsidP="00B97C6C">
      <w:pPr>
        <w:pStyle w:val="ListParagraph"/>
        <w:spacing w:after="0" w:line="480" w:lineRule="auto"/>
        <w:ind w:left="1276" w:firstLine="567"/>
        <w:contextualSpacing w:val="0"/>
        <w:jc w:val="both"/>
        <w:rPr>
          <w:rFonts w:asciiTheme="majorBidi" w:hAnsiTheme="majorBidi" w:cstheme="majorBidi"/>
          <w:sz w:val="24"/>
          <w:szCs w:val="24"/>
        </w:rPr>
      </w:pPr>
    </w:p>
    <w:p w:rsidR="00DB112A" w:rsidRPr="00E237E0" w:rsidRDefault="00DB112A" w:rsidP="008C4907">
      <w:pPr>
        <w:pStyle w:val="ListParagraph"/>
        <w:numPr>
          <w:ilvl w:val="0"/>
          <w:numId w:val="12"/>
        </w:numPr>
        <w:spacing w:after="0" w:line="480" w:lineRule="auto"/>
        <w:ind w:left="1276" w:hanging="284"/>
        <w:contextualSpacing w:val="0"/>
        <w:jc w:val="both"/>
        <w:rPr>
          <w:rFonts w:asciiTheme="majorBidi" w:hAnsiTheme="majorBidi" w:cstheme="majorBidi"/>
          <w:sz w:val="24"/>
          <w:szCs w:val="24"/>
          <w:lang w:val="id-ID"/>
        </w:rPr>
      </w:pPr>
      <w:r w:rsidRPr="00DF756E">
        <w:rPr>
          <w:rFonts w:asciiTheme="majorBidi" w:hAnsiTheme="majorBidi" w:cstheme="majorBidi"/>
          <w:sz w:val="24"/>
          <w:szCs w:val="24"/>
          <w:lang w:val="id-ID"/>
        </w:rPr>
        <w:lastRenderedPageBreak/>
        <w:t>Bagi mahasiswa</w:t>
      </w:r>
    </w:p>
    <w:p w:rsidR="00B66FC9" w:rsidRPr="003268B7" w:rsidRDefault="00DB112A" w:rsidP="008C4907">
      <w:pPr>
        <w:pStyle w:val="ListParagraph"/>
        <w:spacing w:after="0" w:line="480" w:lineRule="auto"/>
        <w:ind w:left="1276" w:firstLine="567"/>
        <w:contextualSpacing w:val="0"/>
        <w:jc w:val="both"/>
        <w:rPr>
          <w:rFonts w:asciiTheme="majorBidi" w:hAnsiTheme="majorBidi" w:cstheme="majorBidi"/>
          <w:sz w:val="24"/>
          <w:szCs w:val="24"/>
        </w:rPr>
      </w:pPr>
      <w:proofErr w:type="gramStart"/>
      <w:r w:rsidRPr="005B17F3">
        <w:rPr>
          <w:rFonts w:asciiTheme="majorBidi" w:hAnsiTheme="majorBidi" w:cstheme="majorBidi"/>
          <w:sz w:val="24"/>
          <w:szCs w:val="24"/>
        </w:rPr>
        <w:t>S</w:t>
      </w:r>
      <w:r w:rsidRPr="005B17F3">
        <w:rPr>
          <w:rFonts w:asciiTheme="majorBidi" w:hAnsiTheme="majorBidi" w:cstheme="majorBidi"/>
          <w:sz w:val="24"/>
          <w:szCs w:val="24"/>
          <w:lang w:val="id-ID"/>
        </w:rPr>
        <w:t>ebagai b</w:t>
      </w:r>
      <w:r w:rsidRPr="00E237E0">
        <w:rPr>
          <w:rFonts w:asciiTheme="majorBidi" w:hAnsiTheme="majorBidi" w:cstheme="majorBidi"/>
          <w:sz w:val="24"/>
          <w:szCs w:val="24"/>
          <w:lang w:val="id-ID"/>
        </w:rPr>
        <w:t>ahan diskusi dan menambah wawasan serta informasi bagi mahasiswa Fakultas Syariah Institut Agama Islam Negeri Ponorogo.</w:t>
      </w:r>
      <w:proofErr w:type="gramEnd"/>
      <w:r>
        <w:rPr>
          <w:rFonts w:asciiTheme="majorBidi" w:hAnsiTheme="majorBidi" w:cstheme="majorBidi"/>
          <w:sz w:val="24"/>
          <w:szCs w:val="24"/>
        </w:rPr>
        <w:t xml:space="preserve"> Serta dapat digunakan sebagai referensi bagi peneliti </w:t>
      </w:r>
      <w:r w:rsidR="00E66E96">
        <w:rPr>
          <w:rFonts w:asciiTheme="majorBidi" w:hAnsiTheme="majorBidi" w:cstheme="majorBidi"/>
          <w:sz w:val="24"/>
          <w:szCs w:val="24"/>
        </w:rPr>
        <w:t xml:space="preserve">yang </w:t>
      </w:r>
      <w:proofErr w:type="gramStart"/>
      <w:r w:rsidR="00E66E96">
        <w:rPr>
          <w:rFonts w:asciiTheme="majorBidi" w:hAnsiTheme="majorBidi" w:cstheme="majorBidi"/>
          <w:sz w:val="24"/>
          <w:szCs w:val="24"/>
        </w:rPr>
        <w:t>akan</w:t>
      </w:r>
      <w:proofErr w:type="gramEnd"/>
      <w:r w:rsidR="00E66E96">
        <w:rPr>
          <w:rFonts w:asciiTheme="majorBidi" w:hAnsiTheme="majorBidi" w:cstheme="majorBidi"/>
          <w:sz w:val="24"/>
          <w:szCs w:val="24"/>
        </w:rPr>
        <w:t xml:space="preserve"> data</w:t>
      </w:r>
      <w:r>
        <w:rPr>
          <w:rFonts w:asciiTheme="majorBidi" w:hAnsiTheme="majorBidi" w:cstheme="majorBidi"/>
          <w:sz w:val="24"/>
          <w:szCs w:val="24"/>
        </w:rPr>
        <w:t>ng dengan tema yang hampir sama.</w:t>
      </w:r>
    </w:p>
    <w:p w:rsidR="00DB112A" w:rsidRPr="00DE21A1" w:rsidRDefault="00DB112A" w:rsidP="004B66A9">
      <w:pPr>
        <w:pStyle w:val="ListParagraph"/>
        <w:numPr>
          <w:ilvl w:val="0"/>
          <w:numId w:val="29"/>
        </w:numPr>
        <w:spacing w:after="0" w:line="480" w:lineRule="auto"/>
        <w:ind w:left="714" w:hanging="357"/>
        <w:contextualSpacing w:val="0"/>
        <w:jc w:val="both"/>
        <w:rPr>
          <w:rFonts w:asciiTheme="majorBidi" w:hAnsiTheme="majorBidi" w:cstheme="majorBidi"/>
          <w:b/>
          <w:bCs/>
          <w:sz w:val="24"/>
          <w:szCs w:val="24"/>
          <w:lang w:val="id-ID"/>
        </w:rPr>
      </w:pPr>
      <w:r w:rsidRPr="00DE21A1">
        <w:rPr>
          <w:rFonts w:asciiTheme="majorBidi" w:hAnsiTheme="majorBidi" w:cstheme="majorBidi"/>
          <w:b/>
          <w:bCs/>
          <w:sz w:val="24"/>
          <w:szCs w:val="24"/>
          <w:lang w:val="id-ID"/>
        </w:rPr>
        <w:t>Telaah Pustaka</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867AD9">
        <w:rPr>
          <w:rFonts w:asciiTheme="majorBidi" w:hAnsiTheme="majorBidi" w:cstheme="majorBidi"/>
          <w:sz w:val="24"/>
          <w:szCs w:val="24"/>
        </w:rPr>
        <w:t xml:space="preserve">Setelah peneliti melakukan penelusuran, peneliti menemukan beberapa literatur yang berhubungan dengan </w:t>
      </w:r>
      <w:r>
        <w:rPr>
          <w:rFonts w:asciiTheme="majorBidi" w:hAnsiTheme="majorBidi" w:cstheme="majorBidi"/>
          <w:sz w:val="24"/>
          <w:szCs w:val="24"/>
          <w:lang w:val="id-ID"/>
        </w:rPr>
        <w:t xml:space="preserve">penghitungan weton </w:t>
      </w:r>
      <w:r w:rsidRPr="00867AD9">
        <w:rPr>
          <w:rFonts w:asciiTheme="majorBidi" w:hAnsiTheme="majorBidi" w:cstheme="majorBidi"/>
          <w:sz w:val="24"/>
          <w:szCs w:val="24"/>
        </w:rPr>
        <w:t>per</w:t>
      </w:r>
      <w:r>
        <w:rPr>
          <w:rFonts w:asciiTheme="majorBidi" w:hAnsiTheme="majorBidi" w:cstheme="majorBidi"/>
          <w:sz w:val="24"/>
          <w:szCs w:val="24"/>
          <w:lang w:val="id-ID"/>
        </w:rPr>
        <w:t>kawin</w:t>
      </w:r>
      <w:r w:rsidRPr="00867AD9">
        <w:rPr>
          <w:rFonts w:asciiTheme="majorBidi" w:hAnsiTheme="majorBidi" w:cstheme="majorBidi"/>
          <w:sz w:val="24"/>
          <w:szCs w:val="24"/>
        </w:rPr>
        <w:t>an adat Jawa</w:t>
      </w:r>
      <w:r w:rsidR="005D0A27">
        <w:rPr>
          <w:rFonts w:asciiTheme="majorBidi" w:hAnsiTheme="majorBidi" w:cstheme="majorBidi"/>
          <w:sz w:val="24"/>
          <w:szCs w:val="24"/>
        </w:rPr>
        <w:t xml:space="preserve"> yang mana literature tersebut masih relevan dengan penelitian ini</w:t>
      </w:r>
      <w:r w:rsidR="000A0BBD">
        <w:rPr>
          <w:rFonts w:asciiTheme="majorBidi" w:hAnsiTheme="majorBidi" w:cstheme="majorBidi"/>
          <w:sz w:val="24"/>
          <w:szCs w:val="24"/>
        </w:rPr>
        <w:t xml:space="preserve"> dengan tujuan membandingkan penelitian terdahulu dengan peneelitian yang </w:t>
      </w:r>
      <w:proofErr w:type="gramStart"/>
      <w:r w:rsidR="000A0BBD">
        <w:rPr>
          <w:rFonts w:asciiTheme="majorBidi" w:hAnsiTheme="majorBidi" w:cstheme="majorBidi"/>
          <w:sz w:val="24"/>
          <w:szCs w:val="24"/>
        </w:rPr>
        <w:t>akan</w:t>
      </w:r>
      <w:proofErr w:type="gramEnd"/>
      <w:r w:rsidR="000A0BBD">
        <w:rPr>
          <w:rFonts w:asciiTheme="majorBidi" w:hAnsiTheme="majorBidi" w:cstheme="majorBidi"/>
          <w:sz w:val="24"/>
          <w:szCs w:val="24"/>
        </w:rPr>
        <w:t xml:space="preserve"> dilakukan</w:t>
      </w:r>
      <w:r w:rsidRPr="00867AD9">
        <w:rPr>
          <w:rFonts w:asciiTheme="majorBidi" w:hAnsiTheme="majorBidi" w:cstheme="majorBidi"/>
          <w:sz w:val="24"/>
          <w:szCs w:val="24"/>
        </w:rPr>
        <w:t xml:space="preserve">. </w:t>
      </w:r>
      <w:r>
        <w:rPr>
          <w:rFonts w:asciiTheme="majorBidi" w:hAnsiTheme="majorBidi" w:cstheme="majorBidi"/>
          <w:sz w:val="24"/>
          <w:szCs w:val="24"/>
          <w:lang w:val="id-ID"/>
        </w:rPr>
        <w:t>Antara lain</w:t>
      </w:r>
      <w:r w:rsidRPr="00867AD9">
        <w:rPr>
          <w:rFonts w:asciiTheme="majorBidi" w:hAnsiTheme="majorBidi" w:cstheme="majorBidi"/>
          <w:sz w:val="24"/>
          <w:szCs w:val="24"/>
        </w:rPr>
        <w:t>:</w:t>
      </w:r>
    </w:p>
    <w:p w:rsidR="000A0B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proofErr w:type="gramStart"/>
      <w:r w:rsidRPr="00DE21A1">
        <w:rPr>
          <w:rFonts w:asciiTheme="majorBidi" w:hAnsiTheme="majorBidi" w:cstheme="majorBidi"/>
          <w:sz w:val="24"/>
          <w:szCs w:val="24"/>
        </w:rPr>
        <w:t xml:space="preserve">Yang pertama skripsi dari </w:t>
      </w:r>
      <w:r w:rsidRPr="00DE21A1">
        <w:rPr>
          <w:rFonts w:asciiTheme="majorBidi" w:hAnsiTheme="majorBidi" w:cstheme="majorBidi"/>
          <w:sz w:val="24"/>
          <w:szCs w:val="24"/>
          <w:lang w:val="id-ID"/>
        </w:rPr>
        <w:t>Miftah Nur Rohmah, Perhitungan Weton Pernikahan Menurut Adat Jawa Dalam Perspektif Mashlahah (Studi Kasus di Desa Bribik Kecamatan Jiwan Kabupaten Madiun), Sekolah Tinggi Agama Islam Negeri (</w:t>
      </w:r>
      <w:r w:rsidR="000A0BBD">
        <w:rPr>
          <w:rFonts w:asciiTheme="majorBidi" w:hAnsiTheme="majorBidi" w:cstheme="majorBidi"/>
          <w:sz w:val="24"/>
          <w:szCs w:val="24"/>
          <w:lang w:val="id-ID"/>
        </w:rPr>
        <w:t>STAIN) Ponorogo, Skripsi, 2016.</w:t>
      </w:r>
      <w:proofErr w:type="gramEnd"/>
    </w:p>
    <w:p w:rsidR="000409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245C2F">
        <w:rPr>
          <w:rFonts w:asciiTheme="majorBidi" w:hAnsiTheme="majorBidi" w:cstheme="majorBidi"/>
          <w:sz w:val="24"/>
          <w:szCs w:val="24"/>
          <w:lang w:val="id-ID"/>
        </w:rPr>
        <w:t>Penelitian ini berisi tentang praktik pernikahan dengan perhitungan weton</w:t>
      </w:r>
      <w:r>
        <w:rPr>
          <w:rFonts w:asciiTheme="majorBidi" w:hAnsiTheme="majorBidi" w:cstheme="majorBidi"/>
          <w:sz w:val="24"/>
          <w:szCs w:val="24"/>
          <w:lang w:val="id-ID"/>
        </w:rPr>
        <w:t>.</w:t>
      </w:r>
      <w:r w:rsidRPr="00245C2F">
        <w:rPr>
          <w:rFonts w:asciiTheme="majorBidi" w:hAnsiTheme="majorBidi" w:cstheme="majorBidi"/>
          <w:sz w:val="24"/>
          <w:szCs w:val="24"/>
          <w:lang w:val="id-ID"/>
        </w:rPr>
        <w:t xml:space="preserve"> Penelitian ini menghasilkan praktik tersebut merupakan adat tradisi yang diwariskan oleh leluhur yang masih digunakan.</w:t>
      </w:r>
      <w:r>
        <w:rPr>
          <w:rStyle w:val="FootnoteReference"/>
          <w:rFonts w:asciiTheme="majorBidi" w:hAnsiTheme="majorBidi" w:cstheme="majorBidi"/>
          <w:sz w:val="24"/>
          <w:szCs w:val="24"/>
        </w:rPr>
        <w:footnoteReference w:id="6"/>
      </w:r>
    </w:p>
    <w:p w:rsidR="00DB112A" w:rsidRPr="00213D8D"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213D8D">
        <w:rPr>
          <w:rFonts w:asciiTheme="majorBidi" w:hAnsiTheme="majorBidi" w:cstheme="majorBidi"/>
          <w:sz w:val="24"/>
          <w:szCs w:val="24"/>
          <w:lang w:val="id-ID"/>
        </w:rPr>
        <w:t xml:space="preserve">Perbedaan penelitian ini dengan penelitian yang akan diteliti terletak pada perspektif yang digunakan yaitu penelitian ini menggunakan perspektif </w:t>
      </w:r>
      <w:r w:rsidRPr="00213D8D">
        <w:rPr>
          <w:rFonts w:asciiTheme="majorBidi" w:hAnsiTheme="majorBidi" w:cstheme="majorBidi"/>
          <w:i/>
          <w:iCs/>
          <w:sz w:val="24"/>
          <w:szCs w:val="24"/>
          <w:lang w:val="id-ID"/>
        </w:rPr>
        <w:t xml:space="preserve">mashlahah </w:t>
      </w:r>
      <w:r w:rsidRPr="00213D8D">
        <w:rPr>
          <w:rFonts w:asciiTheme="majorBidi" w:hAnsiTheme="majorBidi" w:cstheme="majorBidi"/>
          <w:sz w:val="24"/>
          <w:szCs w:val="24"/>
          <w:lang w:val="id-ID"/>
        </w:rPr>
        <w:t>sedangkan yang akan diteliti menggunakan</w:t>
      </w:r>
      <w:r w:rsidRPr="00213D8D">
        <w:rPr>
          <w:rFonts w:asciiTheme="majorBidi" w:hAnsiTheme="majorBidi" w:cstheme="majorBidi"/>
          <w:i/>
          <w:iCs/>
          <w:sz w:val="24"/>
          <w:szCs w:val="24"/>
          <w:lang w:val="id-ID"/>
        </w:rPr>
        <w:t>‘urf.</w:t>
      </w:r>
    </w:p>
    <w:p w:rsidR="000409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F14E29">
        <w:rPr>
          <w:rFonts w:asciiTheme="majorBidi" w:hAnsiTheme="majorBidi" w:cstheme="majorBidi"/>
          <w:sz w:val="24"/>
          <w:szCs w:val="24"/>
          <w:lang w:val="id-ID"/>
        </w:rPr>
        <w:lastRenderedPageBreak/>
        <w:t xml:space="preserve">Kedua skripsi dari Siti Mahmudah, Tradisi Perhitungan Jawa dalam Pernikahan (Studi Kasus di Desa Tambakromo Kecamatan Padas Kabupaten Ngawi), Institut Agama Islam Negeri (IAIN) Ponorogo, Skripsi, 2017. </w:t>
      </w:r>
      <w:proofErr w:type="gramStart"/>
      <w:r w:rsidRPr="00DE21A1">
        <w:rPr>
          <w:rFonts w:asciiTheme="majorBidi" w:hAnsiTheme="majorBidi" w:cstheme="majorBidi"/>
          <w:sz w:val="24"/>
          <w:szCs w:val="24"/>
        </w:rPr>
        <w:t>Isi dari penelitian ini mencakup tentang praktik dan alasan masih menggunakan perhitungan.</w:t>
      </w:r>
      <w:proofErr w:type="gramEnd"/>
      <w:r w:rsidRPr="00DE21A1">
        <w:rPr>
          <w:rFonts w:asciiTheme="majorBidi" w:hAnsiTheme="majorBidi" w:cstheme="majorBidi"/>
          <w:sz w:val="24"/>
          <w:szCs w:val="24"/>
        </w:rPr>
        <w:t xml:space="preserve"> </w:t>
      </w:r>
      <w:proofErr w:type="gramStart"/>
      <w:r w:rsidRPr="00DE21A1">
        <w:rPr>
          <w:rFonts w:asciiTheme="majorBidi" w:hAnsiTheme="majorBidi" w:cstheme="majorBidi"/>
          <w:sz w:val="24"/>
          <w:szCs w:val="24"/>
        </w:rPr>
        <w:t>Hasil dari penelitian ini adalah bahwa masyarakat masih mempercayai adat perhitungan Jawa.</w:t>
      </w:r>
      <w:proofErr w:type="gramEnd"/>
      <w:r>
        <w:rPr>
          <w:rStyle w:val="FootnoteReference"/>
          <w:rFonts w:asciiTheme="majorBidi" w:hAnsiTheme="majorBidi" w:cstheme="majorBidi"/>
          <w:sz w:val="24"/>
          <w:szCs w:val="24"/>
        </w:rPr>
        <w:footnoteReference w:id="7"/>
      </w:r>
    </w:p>
    <w:p w:rsidR="00DB112A" w:rsidRPr="00213D8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213D8D">
        <w:rPr>
          <w:rFonts w:asciiTheme="majorBidi" w:hAnsiTheme="majorBidi" w:cstheme="majorBidi"/>
          <w:sz w:val="24"/>
          <w:szCs w:val="24"/>
        </w:rPr>
        <w:t xml:space="preserve">Perbedaan penelitian ini dengan penelitian yang </w:t>
      </w:r>
      <w:proofErr w:type="gramStart"/>
      <w:r w:rsidRPr="00213D8D">
        <w:rPr>
          <w:rFonts w:asciiTheme="majorBidi" w:hAnsiTheme="majorBidi" w:cstheme="majorBidi"/>
          <w:sz w:val="24"/>
          <w:szCs w:val="24"/>
        </w:rPr>
        <w:t>akan</w:t>
      </w:r>
      <w:proofErr w:type="gramEnd"/>
      <w:r w:rsidRPr="00213D8D">
        <w:rPr>
          <w:rFonts w:asciiTheme="majorBidi" w:hAnsiTheme="majorBidi" w:cstheme="majorBidi"/>
          <w:sz w:val="24"/>
          <w:szCs w:val="24"/>
        </w:rPr>
        <w:t xml:space="preserve"> dikaji adalah pada penelitian ini terkait perihal alasan dari masyarakat sedangkan yang akan diteliti adalah kedudukan penghitungan weton dalam perkawinan.</w:t>
      </w:r>
    </w:p>
    <w:p w:rsidR="006009D7"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3945ED">
        <w:rPr>
          <w:rFonts w:asciiTheme="majorBidi" w:hAnsiTheme="majorBidi" w:cstheme="majorBidi"/>
          <w:sz w:val="24"/>
          <w:szCs w:val="24"/>
        </w:rPr>
        <w:t>Ke-t</w:t>
      </w:r>
      <w:r>
        <w:rPr>
          <w:rFonts w:asciiTheme="majorBidi" w:hAnsiTheme="majorBidi" w:cstheme="majorBidi"/>
          <w:sz w:val="24"/>
          <w:szCs w:val="24"/>
          <w:lang w:val="id-ID"/>
        </w:rPr>
        <w:t>iga</w:t>
      </w:r>
      <w:r w:rsidRPr="003945ED">
        <w:rPr>
          <w:rFonts w:asciiTheme="majorBidi" w:hAnsiTheme="majorBidi" w:cstheme="majorBidi"/>
          <w:sz w:val="24"/>
          <w:szCs w:val="24"/>
        </w:rPr>
        <w:t xml:space="preserve"> skripsi dari Rista Aslin Nuha, Tradisi Weton Dalam Perkawinan Masyarakat Kabupaten Pati Perspektif Hukum Islam, Universitas Islam Negeri Syarif Hidaya</w:t>
      </w:r>
      <w:r w:rsidR="006009D7">
        <w:rPr>
          <w:rFonts w:asciiTheme="majorBidi" w:hAnsiTheme="majorBidi" w:cstheme="majorBidi"/>
          <w:sz w:val="24"/>
          <w:szCs w:val="24"/>
        </w:rPr>
        <w:t>tullah, Jakarta, Skripsi, 2019.</w:t>
      </w:r>
    </w:p>
    <w:p w:rsidR="000409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proofErr w:type="gramStart"/>
      <w:r w:rsidRPr="003945ED">
        <w:rPr>
          <w:rFonts w:asciiTheme="majorBidi" w:hAnsiTheme="majorBidi" w:cstheme="majorBidi"/>
          <w:sz w:val="24"/>
          <w:szCs w:val="24"/>
        </w:rPr>
        <w:t>Penelitian ini membahas tentang bagaimana weton hidup dan diteri</w:t>
      </w:r>
      <w:r>
        <w:rPr>
          <w:rFonts w:asciiTheme="majorBidi" w:hAnsiTheme="majorBidi" w:cstheme="majorBidi"/>
          <w:sz w:val="24"/>
          <w:szCs w:val="24"/>
        </w:rPr>
        <w:t>ma oleh masyarakat Pati.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Hasil</w:t>
      </w:r>
      <w:r>
        <w:rPr>
          <w:rFonts w:asciiTheme="majorBidi" w:hAnsiTheme="majorBidi" w:cstheme="majorBidi"/>
          <w:sz w:val="24"/>
          <w:szCs w:val="24"/>
          <w:lang w:val="id-ID"/>
        </w:rPr>
        <w:t xml:space="preserve">nya </w:t>
      </w:r>
      <w:r w:rsidRPr="003945ED">
        <w:rPr>
          <w:rFonts w:asciiTheme="majorBidi" w:hAnsiTheme="majorBidi" w:cstheme="majorBidi"/>
          <w:sz w:val="24"/>
          <w:szCs w:val="24"/>
        </w:rPr>
        <w:t xml:space="preserve"> adalah</w:t>
      </w:r>
      <w:proofErr w:type="gramEnd"/>
      <w:r w:rsidRPr="003945ED">
        <w:rPr>
          <w:rFonts w:asciiTheme="majorBidi" w:hAnsiTheme="majorBidi" w:cstheme="majorBidi"/>
          <w:sz w:val="24"/>
          <w:szCs w:val="24"/>
        </w:rPr>
        <w:t xml:space="preserve"> penulis menyebut bahwa weton ini adalah </w:t>
      </w:r>
      <w:r w:rsidRPr="003945ED">
        <w:rPr>
          <w:rFonts w:asciiTheme="majorBidi" w:hAnsiTheme="majorBidi" w:cstheme="majorBidi"/>
          <w:i/>
          <w:iCs/>
          <w:sz w:val="24"/>
          <w:szCs w:val="24"/>
        </w:rPr>
        <w:t>‘urf</w:t>
      </w:r>
      <w:r w:rsidRPr="003945ED">
        <w:rPr>
          <w:rFonts w:asciiTheme="majorBidi" w:hAnsiTheme="majorBidi" w:cstheme="majorBidi"/>
          <w:sz w:val="24"/>
          <w:szCs w:val="24"/>
        </w:rPr>
        <w:t xml:space="preserve"> sahih dan dilakukan secara turun temurun.</w:t>
      </w:r>
      <w:r>
        <w:rPr>
          <w:rStyle w:val="FootnoteReference"/>
          <w:rFonts w:asciiTheme="majorBidi" w:hAnsiTheme="majorBidi" w:cstheme="majorBidi"/>
          <w:sz w:val="24"/>
          <w:szCs w:val="24"/>
        </w:rPr>
        <w:footnoteReference w:id="8"/>
      </w:r>
    </w:p>
    <w:p w:rsidR="00DB112A" w:rsidRPr="00213D8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213D8D">
        <w:rPr>
          <w:rFonts w:asciiTheme="majorBidi" w:hAnsiTheme="majorBidi" w:cstheme="majorBidi"/>
          <w:sz w:val="24"/>
          <w:szCs w:val="24"/>
        </w:rPr>
        <w:t xml:space="preserve">Perbedaan dengan penelitian yang </w:t>
      </w:r>
      <w:proofErr w:type="gramStart"/>
      <w:r w:rsidRPr="00213D8D">
        <w:rPr>
          <w:rFonts w:asciiTheme="majorBidi" w:hAnsiTheme="majorBidi" w:cstheme="majorBidi"/>
          <w:sz w:val="24"/>
          <w:szCs w:val="24"/>
        </w:rPr>
        <w:t>akan</w:t>
      </w:r>
      <w:proofErr w:type="gramEnd"/>
      <w:r w:rsidRPr="00213D8D">
        <w:rPr>
          <w:rFonts w:asciiTheme="majorBidi" w:hAnsiTheme="majorBidi" w:cstheme="majorBidi"/>
          <w:sz w:val="24"/>
          <w:szCs w:val="24"/>
        </w:rPr>
        <w:t xml:space="preserve"> dilakukan adalah pada teknik pengambilan data beberapa teknik salah satunya adalah studi pustaka, sedangkan penelitian ini tidak menggunakan teknik studi pustaka. </w:t>
      </w:r>
      <w:proofErr w:type="gramStart"/>
      <w:r w:rsidRPr="00213D8D">
        <w:rPr>
          <w:rFonts w:asciiTheme="majorBidi" w:hAnsiTheme="majorBidi" w:cstheme="majorBidi"/>
          <w:sz w:val="24"/>
          <w:szCs w:val="24"/>
        </w:rPr>
        <w:t>Serta perspektif yang digunakan juga berbeda.</w:t>
      </w:r>
      <w:proofErr w:type="gramEnd"/>
    </w:p>
    <w:p w:rsidR="000409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 xml:space="preserve">Yang ke-empat adalah jurnal dari Meliana Ayu Safitri dan Adriana Mustafa, Tradisi Penghitungan Weton dalam Perkawinan Masyarakat Jawa </w:t>
      </w:r>
      <w:r>
        <w:rPr>
          <w:rFonts w:asciiTheme="majorBidi" w:hAnsiTheme="majorBidi" w:cstheme="majorBidi"/>
          <w:sz w:val="24"/>
          <w:szCs w:val="24"/>
          <w:lang w:val="id-ID"/>
        </w:rPr>
        <w:lastRenderedPageBreak/>
        <w:t>di Kabupaten Tegal: Studi Perbandingan Hukum Adat dan Hukum Islam, UIN Alauddin Makassar, jurnal, 2021. Dalam jurnal ini membahas tentang bagaimana masyarakat dalam menentukan calon pasangan dalam hitungan weton, pandangan tentang implementasi dan pandangan hukum adat dan hukum Islam terhadap implementasi hitungan weton.</w:t>
      </w:r>
      <w:r>
        <w:rPr>
          <w:rStyle w:val="FootnoteReference"/>
          <w:rFonts w:asciiTheme="majorBidi" w:hAnsiTheme="majorBidi" w:cstheme="majorBidi"/>
          <w:sz w:val="24"/>
          <w:szCs w:val="24"/>
          <w:lang w:val="id-ID"/>
        </w:rPr>
        <w:footnoteReference w:id="9"/>
      </w:r>
    </w:p>
    <w:p w:rsidR="00DB112A" w:rsidRPr="00213D8D" w:rsidRDefault="00DB112A" w:rsidP="008C4907">
      <w:pPr>
        <w:pStyle w:val="ListParagraph"/>
        <w:spacing w:after="0" w:line="480" w:lineRule="auto"/>
        <w:ind w:left="709" w:firstLine="567"/>
        <w:contextualSpacing w:val="0"/>
        <w:jc w:val="both"/>
        <w:rPr>
          <w:rFonts w:asciiTheme="majorBidi" w:hAnsiTheme="majorBidi" w:cstheme="majorBidi"/>
          <w:sz w:val="24"/>
          <w:szCs w:val="24"/>
          <w:lang w:val="id-ID"/>
        </w:rPr>
      </w:pPr>
      <w:r w:rsidRPr="00213D8D">
        <w:rPr>
          <w:rFonts w:asciiTheme="majorBidi" w:hAnsiTheme="majorBidi" w:cstheme="majorBidi"/>
          <w:sz w:val="24"/>
          <w:szCs w:val="24"/>
          <w:lang w:val="id-ID"/>
        </w:rPr>
        <w:t xml:space="preserve">Perbedaan jurnal ini dengan penelitian yang akan dilakukan adalah penelitian ini tidak menyinggung terkait cara menentuan pasangan dalam hitungan weton dan dalam penelitian menggunakan pandangan dari </w:t>
      </w:r>
      <w:r w:rsidRPr="00213D8D">
        <w:rPr>
          <w:rFonts w:asciiTheme="majorBidi" w:hAnsiTheme="majorBidi" w:cstheme="majorBidi"/>
          <w:i/>
          <w:iCs/>
          <w:sz w:val="24"/>
          <w:szCs w:val="24"/>
          <w:lang w:val="id-ID"/>
        </w:rPr>
        <w:t>‘urf.</w:t>
      </w:r>
    </w:p>
    <w:p w:rsidR="000409BD"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 xml:space="preserve">Terakhir, </w:t>
      </w:r>
      <w:r>
        <w:rPr>
          <w:rFonts w:asciiTheme="majorBidi" w:hAnsiTheme="majorBidi" w:cstheme="majorBidi"/>
          <w:sz w:val="24"/>
          <w:szCs w:val="24"/>
        </w:rPr>
        <w:t>jurnal yang ditulis oleh Ahmad Faruq, Pandangan Islam Terhadap Perhitungan Weton Dalam Perkawinan, dalam jurnal ini menggambarkan tentang perhitungan weton sebelum perkawinan dapat dikatakan sebagai bentuk usaha untuk mengurangi keraguan juga digunakan sebagai pertimbangan bibit, bebet dan bobot dari calon pengan</w:t>
      </w:r>
      <w:r w:rsidR="00213D8D">
        <w:rPr>
          <w:rFonts w:asciiTheme="majorBidi" w:hAnsiTheme="majorBidi" w:cstheme="majorBidi"/>
          <w:sz w:val="24"/>
          <w:szCs w:val="24"/>
        </w:rPr>
        <w:t>tin.</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213D8D">
        <w:rPr>
          <w:rFonts w:asciiTheme="majorBidi" w:hAnsiTheme="majorBidi" w:cstheme="majorBidi"/>
          <w:sz w:val="24"/>
          <w:szCs w:val="24"/>
          <w:lang w:val="id-ID"/>
        </w:rPr>
        <w:t xml:space="preserve">Perbedaan jurnal ini dengan penelitian yang akan dilaksanakan adalah tinjauan hukum yang digunakan berbeda, dalam jurnal ini menggunakan tinjauan hukum Islam secara lebih luas, sedangkan untuk penelitian ini lebih kecil lingkupnya yaitu tinjauan </w:t>
      </w:r>
      <w:r w:rsidRPr="00213D8D">
        <w:rPr>
          <w:rFonts w:asciiTheme="majorBidi" w:hAnsiTheme="majorBidi" w:cstheme="majorBidi"/>
          <w:i/>
          <w:iCs/>
          <w:sz w:val="24"/>
          <w:szCs w:val="24"/>
          <w:lang w:val="id-ID"/>
        </w:rPr>
        <w:t>‘urf</w:t>
      </w:r>
      <w:r w:rsidRPr="00213D8D">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10"/>
      </w:r>
    </w:p>
    <w:p w:rsidR="004B66A9" w:rsidRDefault="004B66A9" w:rsidP="008C4907">
      <w:pPr>
        <w:pStyle w:val="ListParagraph"/>
        <w:spacing w:after="0" w:line="480" w:lineRule="auto"/>
        <w:ind w:left="709" w:firstLine="567"/>
        <w:contextualSpacing w:val="0"/>
        <w:jc w:val="both"/>
        <w:rPr>
          <w:rFonts w:asciiTheme="majorBidi" w:hAnsiTheme="majorBidi" w:cstheme="majorBidi"/>
          <w:sz w:val="24"/>
          <w:szCs w:val="24"/>
        </w:rPr>
      </w:pPr>
    </w:p>
    <w:p w:rsidR="004B66A9" w:rsidRDefault="004B66A9" w:rsidP="008C4907">
      <w:pPr>
        <w:pStyle w:val="ListParagraph"/>
        <w:spacing w:after="0" w:line="480" w:lineRule="auto"/>
        <w:ind w:left="709" w:firstLine="567"/>
        <w:contextualSpacing w:val="0"/>
        <w:jc w:val="both"/>
        <w:rPr>
          <w:rFonts w:asciiTheme="majorBidi" w:hAnsiTheme="majorBidi" w:cstheme="majorBidi"/>
          <w:sz w:val="24"/>
          <w:szCs w:val="24"/>
        </w:rPr>
      </w:pPr>
    </w:p>
    <w:p w:rsidR="004B66A9" w:rsidRPr="004B66A9" w:rsidRDefault="004B66A9" w:rsidP="008C4907">
      <w:pPr>
        <w:pStyle w:val="ListParagraph"/>
        <w:spacing w:after="0" w:line="480" w:lineRule="auto"/>
        <w:ind w:left="709" w:firstLine="567"/>
        <w:contextualSpacing w:val="0"/>
        <w:jc w:val="both"/>
        <w:rPr>
          <w:rFonts w:asciiTheme="majorBidi" w:hAnsiTheme="majorBidi" w:cstheme="majorBidi"/>
          <w:sz w:val="24"/>
          <w:szCs w:val="24"/>
        </w:rPr>
      </w:pPr>
    </w:p>
    <w:p w:rsidR="00DB112A" w:rsidRPr="003945ED" w:rsidRDefault="00DB112A" w:rsidP="004B66A9">
      <w:pPr>
        <w:pStyle w:val="ListParagraph"/>
        <w:numPr>
          <w:ilvl w:val="0"/>
          <w:numId w:val="29"/>
        </w:numPr>
        <w:spacing w:after="0" w:line="480" w:lineRule="auto"/>
        <w:ind w:left="714" w:hanging="357"/>
        <w:contextualSpacing w:val="0"/>
        <w:jc w:val="both"/>
        <w:rPr>
          <w:rFonts w:asciiTheme="majorBidi" w:hAnsiTheme="majorBidi" w:cstheme="majorBidi"/>
          <w:b/>
          <w:bCs/>
          <w:sz w:val="24"/>
          <w:szCs w:val="24"/>
          <w:lang w:val="id-ID"/>
        </w:rPr>
      </w:pPr>
      <w:r w:rsidRPr="003945ED">
        <w:rPr>
          <w:rFonts w:asciiTheme="majorBidi" w:hAnsiTheme="majorBidi" w:cstheme="majorBidi"/>
          <w:b/>
          <w:bCs/>
          <w:sz w:val="24"/>
          <w:szCs w:val="24"/>
          <w:lang w:val="id-ID"/>
        </w:rPr>
        <w:lastRenderedPageBreak/>
        <w:t>Metode Penelitian</w:t>
      </w:r>
    </w:p>
    <w:p w:rsidR="00DB112A" w:rsidRPr="002037F1" w:rsidRDefault="00DB112A" w:rsidP="008C4907">
      <w:pPr>
        <w:pStyle w:val="ListParagraph"/>
        <w:numPr>
          <w:ilvl w:val="0"/>
          <w:numId w:val="13"/>
        </w:numPr>
        <w:spacing w:after="0" w:line="480" w:lineRule="auto"/>
        <w:ind w:left="993" w:hanging="284"/>
        <w:contextualSpacing w:val="0"/>
        <w:jc w:val="both"/>
        <w:rPr>
          <w:rFonts w:asciiTheme="majorBidi" w:hAnsiTheme="majorBidi" w:cstheme="majorBidi"/>
          <w:b/>
          <w:bCs/>
          <w:sz w:val="24"/>
          <w:szCs w:val="24"/>
          <w:lang w:val="id-ID"/>
        </w:rPr>
      </w:pPr>
      <w:r w:rsidRPr="002037F1">
        <w:rPr>
          <w:rFonts w:asciiTheme="majorBidi" w:hAnsiTheme="majorBidi" w:cstheme="majorBidi"/>
          <w:b/>
          <w:bCs/>
          <w:sz w:val="24"/>
          <w:szCs w:val="24"/>
          <w:lang w:val="id-ID"/>
        </w:rPr>
        <w:t>Jenis dan Pendekata</w:t>
      </w:r>
      <w:r w:rsidRPr="002037F1">
        <w:rPr>
          <w:rFonts w:asciiTheme="majorBidi" w:hAnsiTheme="majorBidi" w:cstheme="majorBidi"/>
          <w:b/>
          <w:bCs/>
          <w:sz w:val="24"/>
          <w:szCs w:val="24"/>
        </w:rPr>
        <w:t>n</w:t>
      </w:r>
      <w:r w:rsidRPr="002037F1">
        <w:rPr>
          <w:rFonts w:asciiTheme="majorBidi" w:hAnsiTheme="majorBidi" w:cstheme="majorBidi"/>
          <w:b/>
          <w:bCs/>
          <w:sz w:val="24"/>
          <w:szCs w:val="24"/>
          <w:lang w:val="id-ID"/>
        </w:rPr>
        <w:t xml:space="preserve"> Penelitian</w:t>
      </w:r>
    </w:p>
    <w:p w:rsidR="000409BD" w:rsidRDefault="00DB112A" w:rsidP="008C4907">
      <w:pPr>
        <w:pStyle w:val="ListParagraph"/>
        <w:spacing w:after="120" w:line="480" w:lineRule="auto"/>
        <w:ind w:left="992" w:firstLine="567"/>
        <w:contextualSpacing w:val="0"/>
        <w:jc w:val="both"/>
        <w:rPr>
          <w:rFonts w:asciiTheme="majorBidi" w:hAnsiTheme="majorBidi" w:cstheme="majorBidi"/>
          <w:sz w:val="24"/>
          <w:szCs w:val="24"/>
        </w:rPr>
      </w:pPr>
      <w:proofErr w:type="gramStart"/>
      <w:r w:rsidRPr="0093244D">
        <w:rPr>
          <w:rFonts w:asciiTheme="majorBidi" w:hAnsiTheme="majorBidi" w:cstheme="majorBidi"/>
          <w:sz w:val="24"/>
          <w:szCs w:val="24"/>
        </w:rPr>
        <w:t>Jenis penelitian yang dilakukan adalah penelitian lapangan (</w:t>
      </w:r>
      <w:r w:rsidRPr="0093244D">
        <w:rPr>
          <w:rFonts w:asciiTheme="majorBidi" w:hAnsiTheme="majorBidi" w:cstheme="majorBidi"/>
          <w:i/>
          <w:iCs/>
          <w:sz w:val="24"/>
          <w:szCs w:val="24"/>
        </w:rPr>
        <w:t>field research</w:t>
      </w:r>
      <w:r w:rsidRPr="0093244D">
        <w:rPr>
          <w:rFonts w:asciiTheme="majorBidi" w:hAnsiTheme="majorBidi" w:cstheme="majorBidi"/>
          <w:sz w:val="24"/>
          <w:szCs w:val="24"/>
        </w:rPr>
        <w:t>), yaitu penelitian yang mengharuskan seorang peneliti terjun langsung ke lapangan atau masyar</w:t>
      </w:r>
      <w:r>
        <w:rPr>
          <w:rFonts w:asciiTheme="majorBidi" w:hAnsiTheme="majorBidi" w:cstheme="majorBidi"/>
          <w:sz w:val="24"/>
          <w:szCs w:val="24"/>
        </w:rPr>
        <w:t>a</w:t>
      </w:r>
      <w:r w:rsidRPr="0093244D">
        <w:rPr>
          <w:rFonts w:asciiTheme="majorBidi" w:hAnsiTheme="majorBidi" w:cstheme="majorBidi"/>
          <w:sz w:val="24"/>
          <w:szCs w:val="24"/>
        </w:rPr>
        <w:t>kat untuk meneliti objek secara lebih menyeluruh.</w:t>
      </w:r>
      <w:proofErr w:type="gramEnd"/>
      <w:r>
        <w:rPr>
          <w:rStyle w:val="FootnoteReference"/>
          <w:rFonts w:asciiTheme="majorBidi" w:hAnsiTheme="majorBidi" w:cstheme="majorBidi"/>
          <w:sz w:val="24"/>
          <w:szCs w:val="24"/>
        </w:rPr>
        <w:footnoteReference w:id="11"/>
      </w:r>
    </w:p>
    <w:p w:rsidR="00DB112A" w:rsidRPr="00616BE0" w:rsidRDefault="00DB112A" w:rsidP="008C4907">
      <w:pPr>
        <w:pStyle w:val="ListParagraph"/>
        <w:spacing w:after="120" w:line="480" w:lineRule="auto"/>
        <w:ind w:left="992"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Dalam penelitian ini peneliti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terjun langsung ke Desa Karangan Kecamatan Badegan Kabupaten Ponorogo guna memperoleh data yang di</w:t>
      </w:r>
      <w:r>
        <w:rPr>
          <w:rFonts w:asciiTheme="majorBidi" w:hAnsiTheme="majorBidi" w:cstheme="majorBidi"/>
          <w:sz w:val="24"/>
          <w:szCs w:val="24"/>
          <w:lang w:val="id-ID"/>
        </w:rPr>
        <w:t>butuhkan</w:t>
      </w:r>
      <w:r>
        <w:rPr>
          <w:rFonts w:asciiTheme="majorBidi" w:hAnsiTheme="majorBidi" w:cstheme="majorBidi"/>
          <w:sz w:val="24"/>
          <w:szCs w:val="24"/>
        </w:rPr>
        <w:t>.</w:t>
      </w:r>
      <w:r w:rsidR="00616BE0">
        <w:rPr>
          <w:rFonts w:asciiTheme="majorBidi" w:hAnsiTheme="majorBidi" w:cstheme="majorBidi"/>
          <w:sz w:val="24"/>
          <w:szCs w:val="24"/>
          <w:lang w:val="id-ID"/>
        </w:rPr>
        <w:t xml:space="preserve"> </w:t>
      </w:r>
      <w:r w:rsidRPr="00616BE0">
        <w:rPr>
          <w:rFonts w:asciiTheme="majorBidi" w:hAnsiTheme="majorBidi" w:cstheme="majorBidi"/>
          <w:sz w:val="24"/>
          <w:szCs w:val="24"/>
          <w:lang w:val="id-ID"/>
        </w:rPr>
        <w:t>Sedangkan untuk</w:t>
      </w:r>
      <w:r w:rsidRPr="00616BE0">
        <w:rPr>
          <w:rFonts w:asciiTheme="majorBidi" w:hAnsiTheme="majorBidi" w:cstheme="majorBidi"/>
          <w:sz w:val="24"/>
          <w:szCs w:val="24"/>
        </w:rPr>
        <w:t xml:space="preserve"> penelitian kualit</w:t>
      </w:r>
      <w:r w:rsidRPr="00616BE0">
        <w:rPr>
          <w:rFonts w:asciiTheme="majorBidi" w:hAnsiTheme="majorBidi" w:cstheme="majorBidi"/>
          <w:sz w:val="24"/>
          <w:szCs w:val="24"/>
          <w:lang w:val="id-ID"/>
        </w:rPr>
        <w:t>a</w:t>
      </w:r>
      <w:r w:rsidRPr="00616BE0">
        <w:rPr>
          <w:rFonts w:asciiTheme="majorBidi" w:hAnsiTheme="majorBidi" w:cstheme="majorBidi"/>
          <w:sz w:val="24"/>
          <w:szCs w:val="24"/>
        </w:rPr>
        <w:t>tif lapangan ini,</w:t>
      </w:r>
      <w:r w:rsidRPr="00616BE0">
        <w:rPr>
          <w:rFonts w:asciiTheme="majorBidi" w:hAnsiTheme="majorBidi" w:cstheme="majorBidi"/>
          <w:sz w:val="24"/>
          <w:szCs w:val="24"/>
          <w:lang w:val="id-ID"/>
        </w:rPr>
        <w:t xml:space="preserve"> pendekatan </w:t>
      </w:r>
      <w:r w:rsidRPr="00616BE0">
        <w:rPr>
          <w:rFonts w:asciiTheme="majorBidi" w:hAnsiTheme="majorBidi" w:cstheme="majorBidi"/>
          <w:sz w:val="24"/>
          <w:szCs w:val="24"/>
        </w:rPr>
        <w:t xml:space="preserve">yang </w:t>
      </w:r>
      <w:r w:rsidRPr="00616BE0">
        <w:rPr>
          <w:rFonts w:asciiTheme="majorBidi" w:hAnsiTheme="majorBidi" w:cstheme="majorBidi"/>
          <w:sz w:val="24"/>
          <w:szCs w:val="24"/>
          <w:lang w:val="id-ID"/>
        </w:rPr>
        <w:t xml:space="preserve"> </w:t>
      </w:r>
      <w:r w:rsidRPr="00616BE0">
        <w:rPr>
          <w:rFonts w:asciiTheme="majorBidi" w:hAnsiTheme="majorBidi" w:cstheme="majorBidi"/>
          <w:sz w:val="24"/>
          <w:szCs w:val="24"/>
        </w:rPr>
        <w:t xml:space="preserve">digunakan adalah </w:t>
      </w:r>
      <w:r w:rsidRPr="00616BE0">
        <w:rPr>
          <w:rFonts w:asciiTheme="majorBidi" w:hAnsiTheme="majorBidi" w:cstheme="majorBidi"/>
          <w:sz w:val="24"/>
          <w:szCs w:val="24"/>
          <w:lang w:val="id-ID"/>
        </w:rPr>
        <w:t xml:space="preserve">pendekatan normatif, karena dalam penelitian ini peneliti menggunakan teori-teori hukum Islam seperti </w:t>
      </w:r>
      <w:r w:rsidRPr="00616BE0">
        <w:rPr>
          <w:rFonts w:asciiTheme="majorBidi" w:hAnsiTheme="majorBidi" w:cstheme="majorBidi"/>
          <w:i/>
          <w:iCs/>
          <w:sz w:val="24"/>
          <w:szCs w:val="24"/>
        </w:rPr>
        <w:t>fiqh</w:t>
      </w:r>
      <w:r w:rsidRPr="00616BE0">
        <w:rPr>
          <w:rFonts w:asciiTheme="majorBidi" w:hAnsiTheme="majorBidi" w:cstheme="majorBidi"/>
          <w:sz w:val="24"/>
          <w:szCs w:val="24"/>
        </w:rPr>
        <w:t xml:space="preserve">, </w:t>
      </w:r>
      <w:r w:rsidRPr="00616BE0">
        <w:rPr>
          <w:rFonts w:asciiTheme="majorBidi" w:hAnsiTheme="majorBidi" w:cstheme="majorBidi"/>
          <w:i/>
          <w:iCs/>
          <w:sz w:val="24"/>
          <w:szCs w:val="24"/>
        </w:rPr>
        <w:t>ushul fiqh</w:t>
      </w:r>
      <w:r w:rsidRPr="00616BE0">
        <w:rPr>
          <w:rFonts w:asciiTheme="majorBidi" w:hAnsiTheme="majorBidi" w:cstheme="majorBidi"/>
          <w:sz w:val="24"/>
          <w:szCs w:val="24"/>
        </w:rPr>
        <w:t xml:space="preserve"> dan lain sebagainya.</w:t>
      </w:r>
    </w:p>
    <w:p w:rsidR="00DB112A" w:rsidRPr="002037F1" w:rsidRDefault="00DB112A" w:rsidP="008C4907">
      <w:pPr>
        <w:pStyle w:val="ListParagraph"/>
        <w:numPr>
          <w:ilvl w:val="0"/>
          <w:numId w:val="13"/>
        </w:numPr>
        <w:spacing w:after="60" w:line="480" w:lineRule="auto"/>
        <w:ind w:left="993" w:hanging="284"/>
        <w:contextualSpacing w:val="0"/>
        <w:jc w:val="both"/>
        <w:rPr>
          <w:rFonts w:asciiTheme="majorBidi" w:hAnsiTheme="majorBidi" w:cstheme="majorBidi"/>
          <w:b/>
          <w:bCs/>
          <w:sz w:val="24"/>
          <w:szCs w:val="24"/>
          <w:lang w:val="id-ID"/>
        </w:rPr>
      </w:pPr>
      <w:r w:rsidRPr="002037F1">
        <w:rPr>
          <w:rFonts w:asciiTheme="majorBidi" w:hAnsiTheme="majorBidi" w:cstheme="majorBidi"/>
          <w:b/>
          <w:bCs/>
          <w:sz w:val="24"/>
          <w:szCs w:val="24"/>
          <w:lang w:val="id-ID"/>
        </w:rPr>
        <w:t>Kehadiran Peneliti</w:t>
      </w:r>
    </w:p>
    <w:p w:rsidR="000409BD" w:rsidRDefault="00DB112A" w:rsidP="008C4907">
      <w:pPr>
        <w:pStyle w:val="ListParagraph"/>
        <w:spacing w:after="120" w:line="480" w:lineRule="auto"/>
        <w:ind w:left="992" w:firstLine="567"/>
        <w:contextualSpacing w:val="0"/>
        <w:jc w:val="both"/>
        <w:rPr>
          <w:rFonts w:asciiTheme="majorBidi" w:hAnsiTheme="majorBidi" w:cstheme="majorBidi"/>
          <w:sz w:val="24"/>
          <w:szCs w:val="24"/>
        </w:rPr>
      </w:pPr>
      <w:proofErr w:type="gramStart"/>
      <w:r>
        <w:rPr>
          <w:rFonts w:asciiTheme="majorBidi" w:hAnsiTheme="majorBidi" w:cstheme="majorBidi"/>
          <w:sz w:val="24"/>
          <w:szCs w:val="24"/>
        </w:rPr>
        <w:t>Kehadiran peneliti dalam penelitian ini adalah sebagai observer atau pengamat secara langsung.</w:t>
      </w:r>
      <w:proofErr w:type="gramEnd"/>
      <w:r>
        <w:rPr>
          <w:rFonts w:asciiTheme="majorBidi" w:hAnsiTheme="majorBidi" w:cstheme="majorBidi"/>
          <w:sz w:val="24"/>
          <w:szCs w:val="24"/>
        </w:rPr>
        <w:t xml:space="preserve"> Peneliti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terjun langsung ke Desa Karangan Kecamatan Badegan Kabupaten Ponorogo untuk mengamati secara langsung praktik penghitungan weton yang dilakukan oleh perjangga serta menyelesaiakan ketidakcocokan hasil da</w:t>
      </w:r>
      <w:r w:rsidR="00B70CCD">
        <w:rPr>
          <w:rFonts w:asciiTheme="majorBidi" w:hAnsiTheme="majorBidi" w:cstheme="majorBidi"/>
          <w:sz w:val="24"/>
          <w:szCs w:val="24"/>
        </w:rPr>
        <w:t>ri penghitungan weton.</w:t>
      </w:r>
    </w:p>
    <w:p w:rsidR="004B66A9" w:rsidRDefault="004B66A9" w:rsidP="008C4907">
      <w:pPr>
        <w:pStyle w:val="ListParagraph"/>
        <w:spacing w:after="120" w:line="480" w:lineRule="auto"/>
        <w:ind w:left="992" w:firstLine="567"/>
        <w:contextualSpacing w:val="0"/>
        <w:jc w:val="both"/>
        <w:rPr>
          <w:rFonts w:asciiTheme="majorBidi" w:hAnsiTheme="majorBidi" w:cstheme="majorBidi"/>
          <w:sz w:val="24"/>
          <w:szCs w:val="24"/>
        </w:rPr>
      </w:pPr>
    </w:p>
    <w:p w:rsidR="004B66A9" w:rsidRPr="006009D7" w:rsidRDefault="004B66A9" w:rsidP="008C4907">
      <w:pPr>
        <w:pStyle w:val="ListParagraph"/>
        <w:spacing w:after="120" w:line="480" w:lineRule="auto"/>
        <w:ind w:left="992" w:firstLine="567"/>
        <w:contextualSpacing w:val="0"/>
        <w:jc w:val="both"/>
        <w:rPr>
          <w:rFonts w:asciiTheme="majorBidi" w:hAnsiTheme="majorBidi" w:cstheme="majorBidi"/>
          <w:sz w:val="24"/>
          <w:szCs w:val="24"/>
        </w:rPr>
      </w:pPr>
    </w:p>
    <w:p w:rsidR="00DB112A" w:rsidRPr="002037F1" w:rsidRDefault="00DB112A" w:rsidP="008C4907">
      <w:pPr>
        <w:pStyle w:val="ListParagraph"/>
        <w:numPr>
          <w:ilvl w:val="0"/>
          <w:numId w:val="13"/>
        </w:numPr>
        <w:spacing w:before="60" w:after="60" w:line="480" w:lineRule="auto"/>
        <w:ind w:left="993" w:hanging="284"/>
        <w:contextualSpacing w:val="0"/>
        <w:jc w:val="both"/>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Lokasi </w:t>
      </w:r>
      <w:r w:rsidRPr="002037F1">
        <w:rPr>
          <w:rFonts w:asciiTheme="majorBidi" w:hAnsiTheme="majorBidi" w:cstheme="majorBidi"/>
          <w:b/>
          <w:bCs/>
          <w:sz w:val="24"/>
          <w:szCs w:val="24"/>
          <w:lang w:val="id-ID"/>
        </w:rPr>
        <w:t>Penelitian</w:t>
      </w:r>
    </w:p>
    <w:p w:rsidR="00326BBB"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sidRPr="00EF7B3E">
        <w:rPr>
          <w:rFonts w:asciiTheme="majorBidi" w:hAnsiTheme="majorBidi" w:cstheme="majorBidi"/>
          <w:sz w:val="24"/>
          <w:szCs w:val="24"/>
          <w:lang w:val="id-ID"/>
        </w:rPr>
        <w:t xml:space="preserve">Desa </w:t>
      </w:r>
      <w:r w:rsidRPr="00C1215D">
        <w:rPr>
          <w:rFonts w:asciiTheme="majorBidi" w:hAnsiTheme="majorBidi" w:cstheme="majorBidi"/>
          <w:sz w:val="24"/>
          <w:szCs w:val="24"/>
          <w:lang w:val="id-ID"/>
        </w:rPr>
        <w:t>Karangan</w:t>
      </w:r>
      <w:r w:rsidRPr="00EF7B3E">
        <w:rPr>
          <w:rFonts w:asciiTheme="majorBidi" w:hAnsiTheme="majorBidi" w:cstheme="majorBidi"/>
          <w:sz w:val="24"/>
          <w:szCs w:val="24"/>
          <w:lang w:val="id-ID"/>
        </w:rPr>
        <w:t xml:space="preserve"> Kecamatan </w:t>
      </w:r>
      <w:r w:rsidRPr="00C1215D">
        <w:rPr>
          <w:rFonts w:asciiTheme="majorBidi" w:hAnsiTheme="majorBidi" w:cstheme="majorBidi"/>
          <w:sz w:val="24"/>
          <w:szCs w:val="24"/>
          <w:lang w:val="id-ID"/>
        </w:rPr>
        <w:t>Badegan</w:t>
      </w:r>
      <w:r w:rsidRPr="00EF7B3E">
        <w:rPr>
          <w:rFonts w:asciiTheme="majorBidi" w:hAnsiTheme="majorBidi" w:cstheme="majorBidi"/>
          <w:sz w:val="24"/>
          <w:szCs w:val="24"/>
          <w:lang w:val="id-ID"/>
        </w:rPr>
        <w:t xml:space="preserve"> Kabupaten Ponorogo adalah lokasi yang digunakan peneliti untuk melakukan penelitian ini, dengan alasan bahwa di Desa tersebut masih berlaku hukum adat yang masih kental</w:t>
      </w:r>
      <w:r w:rsidR="00616BE0">
        <w:rPr>
          <w:rFonts w:asciiTheme="majorBidi" w:hAnsiTheme="majorBidi" w:cstheme="majorBidi"/>
          <w:sz w:val="24"/>
          <w:szCs w:val="24"/>
          <w:lang w:val="id-ID"/>
        </w:rPr>
        <w:t xml:space="preserve">. </w:t>
      </w:r>
    </w:p>
    <w:p w:rsidR="00DB112A" w:rsidRPr="00616BE0" w:rsidRDefault="00DB112A" w:rsidP="008C4907">
      <w:pPr>
        <w:pStyle w:val="ListParagraph"/>
        <w:spacing w:after="120" w:line="480" w:lineRule="auto"/>
        <w:ind w:left="992" w:firstLine="567"/>
        <w:contextualSpacing w:val="0"/>
        <w:jc w:val="both"/>
        <w:rPr>
          <w:rFonts w:asciiTheme="majorBidi" w:hAnsiTheme="majorBidi" w:cstheme="majorBidi"/>
          <w:sz w:val="24"/>
          <w:szCs w:val="24"/>
          <w:lang w:val="id-ID"/>
        </w:rPr>
      </w:pPr>
      <w:r w:rsidRPr="00616BE0">
        <w:rPr>
          <w:rFonts w:asciiTheme="majorBidi" w:hAnsiTheme="majorBidi" w:cstheme="majorBidi"/>
          <w:sz w:val="24"/>
          <w:szCs w:val="24"/>
          <w:lang w:val="id-ID"/>
        </w:rPr>
        <w:t>Jadi setiap akan mempunyai hajat biasanya tanya ke orang yang lebih tua harinya apa wukunya apa seperti itu, itu memang benar disini masih sangat kental akan adanya itu. Hampir semua yang akan melaksanakan perkawinan pasti dihitung duu wetonnya</w:t>
      </w:r>
      <w:r>
        <w:rPr>
          <w:rStyle w:val="FootnoteReference"/>
          <w:rFonts w:asciiTheme="majorBidi" w:hAnsiTheme="majorBidi" w:cstheme="majorBidi"/>
          <w:sz w:val="24"/>
          <w:szCs w:val="24"/>
          <w:lang w:val="id-ID"/>
        </w:rPr>
        <w:footnoteReference w:id="12"/>
      </w:r>
    </w:p>
    <w:p w:rsidR="00DB112A" w:rsidRPr="002037F1" w:rsidRDefault="00DB112A" w:rsidP="005F2FEC">
      <w:pPr>
        <w:pStyle w:val="ListParagraph"/>
        <w:numPr>
          <w:ilvl w:val="0"/>
          <w:numId w:val="13"/>
        </w:numPr>
        <w:spacing w:after="0" w:line="480" w:lineRule="auto"/>
        <w:ind w:left="993" w:hanging="284"/>
        <w:contextualSpacing w:val="0"/>
        <w:jc w:val="both"/>
        <w:rPr>
          <w:rFonts w:asciiTheme="majorBidi" w:hAnsiTheme="majorBidi" w:cstheme="majorBidi"/>
          <w:b/>
          <w:bCs/>
          <w:sz w:val="24"/>
          <w:szCs w:val="24"/>
          <w:lang w:val="id-ID"/>
        </w:rPr>
      </w:pPr>
      <w:r w:rsidRPr="002037F1">
        <w:rPr>
          <w:rFonts w:asciiTheme="majorBidi" w:hAnsiTheme="majorBidi" w:cstheme="majorBidi"/>
          <w:b/>
          <w:bCs/>
          <w:sz w:val="24"/>
          <w:szCs w:val="24"/>
          <w:lang w:val="id-ID"/>
        </w:rPr>
        <w:t>Data dan Sumber Data</w:t>
      </w:r>
    </w:p>
    <w:p w:rsidR="00DB112A" w:rsidRDefault="00DB112A" w:rsidP="008C4907">
      <w:pPr>
        <w:pStyle w:val="ListParagraph"/>
        <w:numPr>
          <w:ilvl w:val="0"/>
          <w:numId w:val="14"/>
        </w:numPr>
        <w:spacing w:after="0" w:line="480" w:lineRule="auto"/>
        <w:ind w:left="1276"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Data</w:t>
      </w:r>
    </w:p>
    <w:p w:rsidR="00DB112A" w:rsidRPr="00C34199" w:rsidRDefault="00DB112A" w:rsidP="005F2FEC">
      <w:pPr>
        <w:pStyle w:val="ListParagraph"/>
        <w:spacing w:after="120" w:line="480" w:lineRule="auto"/>
        <w:ind w:left="1276" w:firstLine="567"/>
        <w:contextualSpacing w:val="0"/>
        <w:jc w:val="both"/>
        <w:rPr>
          <w:rFonts w:asciiTheme="majorBidi" w:hAnsiTheme="majorBidi" w:cstheme="majorBidi"/>
          <w:sz w:val="24"/>
          <w:szCs w:val="24"/>
          <w:lang w:val="id-ID"/>
        </w:rPr>
      </w:pPr>
      <w:proofErr w:type="gramStart"/>
      <w:r>
        <w:rPr>
          <w:rFonts w:asciiTheme="majorBidi" w:hAnsiTheme="majorBidi" w:cstheme="majorBidi"/>
          <w:sz w:val="24"/>
          <w:szCs w:val="24"/>
        </w:rPr>
        <w:t>Data adalah informasi yang diperoleh selama penelitian yang dilakukan di lapangan</w:t>
      </w:r>
      <w:r w:rsidRPr="004306A7">
        <w:rPr>
          <w:rFonts w:asciiTheme="majorBidi" w:hAnsiTheme="majorBidi" w:cstheme="majorBidi"/>
          <w:sz w:val="24"/>
          <w:szCs w:val="24"/>
          <w:lang w:val="id-ID"/>
        </w:rPr>
        <w:t>.</w:t>
      </w:r>
      <w:proofErr w:type="gramEnd"/>
      <w:r w:rsidRPr="004306A7">
        <w:rPr>
          <w:rFonts w:asciiTheme="majorBidi" w:hAnsiTheme="majorBidi" w:cstheme="majorBidi"/>
          <w:sz w:val="24"/>
          <w:szCs w:val="24"/>
          <w:lang w:val="id-ID"/>
        </w:rPr>
        <w:t xml:space="preserve"> Data yang dibutuhkan adalah yang pertama </w:t>
      </w:r>
      <w:r w:rsidRPr="004F7CF8">
        <w:rPr>
          <w:rFonts w:asciiTheme="majorBidi" w:hAnsiTheme="majorBidi" w:cstheme="majorBidi"/>
          <w:sz w:val="24"/>
          <w:szCs w:val="24"/>
          <w:lang w:val="id-ID"/>
        </w:rPr>
        <w:t>praktik</w:t>
      </w:r>
      <w:r w:rsidRPr="004306A7">
        <w:rPr>
          <w:rFonts w:asciiTheme="majorBidi" w:hAnsiTheme="majorBidi" w:cstheme="majorBidi"/>
          <w:sz w:val="24"/>
          <w:szCs w:val="24"/>
          <w:lang w:val="id-ID"/>
        </w:rPr>
        <w:t xml:space="preserve"> penghitungan weton </w:t>
      </w:r>
      <w:r w:rsidRPr="004F7CF8">
        <w:rPr>
          <w:rFonts w:asciiTheme="majorBidi" w:hAnsiTheme="majorBidi" w:cstheme="majorBidi"/>
          <w:sz w:val="24"/>
          <w:szCs w:val="24"/>
          <w:lang w:val="id-ID"/>
        </w:rPr>
        <w:t xml:space="preserve">sebelum perkawinan </w:t>
      </w:r>
      <w:r w:rsidRPr="004306A7">
        <w:rPr>
          <w:rFonts w:asciiTheme="majorBidi" w:hAnsiTheme="majorBidi" w:cstheme="majorBidi"/>
          <w:sz w:val="24"/>
          <w:szCs w:val="24"/>
          <w:lang w:val="id-ID"/>
        </w:rPr>
        <w:t xml:space="preserve">dan yang kedua adalah penyelesaian </w:t>
      </w:r>
      <w:r>
        <w:rPr>
          <w:rFonts w:asciiTheme="majorBidi" w:hAnsiTheme="majorBidi" w:cstheme="majorBidi"/>
          <w:sz w:val="24"/>
          <w:szCs w:val="24"/>
          <w:lang w:val="id-ID"/>
        </w:rPr>
        <w:t>ketidakcocokan</w:t>
      </w:r>
      <w:r w:rsidRPr="004F7CF8">
        <w:rPr>
          <w:rFonts w:asciiTheme="majorBidi" w:hAnsiTheme="majorBidi" w:cstheme="majorBidi"/>
          <w:sz w:val="24"/>
          <w:szCs w:val="24"/>
          <w:lang w:val="id-ID"/>
        </w:rPr>
        <w:t xml:space="preserve"> </w:t>
      </w:r>
      <w:r w:rsidRPr="004306A7">
        <w:rPr>
          <w:rFonts w:asciiTheme="majorBidi" w:hAnsiTheme="majorBidi" w:cstheme="majorBidi"/>
          <w:sz w:val="24"/>
          <w:szCs w:val="24"/>
          <w:lang w:val="id-ID"/>
        </w:rPr>
        <w:t>penghitungan weton</w:t>
      </w:r>
      <w:r w:rsidRPr="004F7CF8">
        <w:rPr>
          <w:rFonts w:asciiTheme="majorBidi" w:hAnsiTheme="majorBidi" w:cstheme="majorBidi"/>
          <w:sz w:val="24"/>
          <w:szCs w:val="24"/>
          <w:lang w:val="id-ID"/>
        </w:rPr>
        <w:t xml:space="preserve"> sebelum perkawinan</w:t>
      </w:r>
      <w:r w:rsidRPr="004306A7">
        <w:rPr>
          <w:rFonts w:asciiTheme="majorBidi" w:hAnsiTheme="majorBidi" w:cstheme="majorBidi"/>
          <w:sz w:val="24"/>
          <w:szCs w:val="24"/>
          <w:lang w:val="id-ID"/>
        </w:rPr>
        <w:t xml:space="preserve"> di Desa Karangan Kecamatan Badegan Kabupaten Ponorogo.</w:t>
      </w:r>
    </w:p>
    <w:p w:rsidR="00DB112A" w:rsidRDefault="00DB112A" w:rsidP="005F2FEC">
      <w:pPr>
        <w:pStyle w:val="ListParagraph"/>
        <w:numPr>
          <w:ilvl w:val="0"/>
          <w:numId w:val="14"/>
        </w:numPr>
        <w:spacing w:after="0" w:line="480" w:lineRule="auto"/>
        <w:ind w:left="1276"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Sumber Data</w:t>
      </w:r>
    </w:p>
    <w:p w:rsidR="00DB112A" w:rsidRDefault="00DB112A" w:rsidP="008C4907">
      <w:pPr>
        <w:pStyle w:val="ListParagraph"/>
        <w:numPr>
          <w:ilvl w:val="0"/>
          <w:numId w:val="15"/>
        </w:numPr>
        <w:spacing w:line="480" w:lineRule="auto"/>
        <w:ind w:left="1560" w:hanging="284"/>
        <w:jc w:val="both"/>
        <w:rPr>
          <w:rFonts w:asciiTheme="majorBidi" w:hAnsiTheme="majorBidi" w:cstheme="majorBidi"/>
          <w:sz w:val="24"/>
          <w:szCs w:val="24"/>
          <w:lang w:val="id-ID"/>
        </w:rPr>
      </w:pPr>
      <w:r>
        <w:rPr>
          <w:rFonts w:asciiTheme="majorBidi" w:hAnsiTheme="majorBidi" w:cstheme="majorBidi"/>
          <w:sz w:val="24"/>
          <w:szCs w:val="24"/>
          <w:lang w:val="id-ID"/>
        </w:rPr>
        <w:t>Sumber Data Primer</w:t>
      </w:r>
    </w:p>
    <w:p w:rsidR="008B2492" w:rsidRPr="008B2492" w:rsidRDefault="00DB112A" w:rsidP="008C4907">
      <w:pPr>
        <w:pStyle w:val="ListParagraph"/>
        <w:spacing w:after="120" w:line="480" w:lineRule="auto"/>
        <w:ind w:left="1559" w:firstLine="567"/>
        <w:contextualSpacing w:val="0"/>
        <w:jc w:val="both"/>
        <w:rPr>
          <w:rFonts w:asciiTheme="majorBidi" w:hAnsiTheme="majorBidi" w:cstheme="majorBidi"/>
          <w:sz w:val="24"/>
          <w:szCs w:val="24"/>
          <w:lang w:val="id-ID"/>
        </w:rPr>
      </w:pPr>
      <w:proofErr w:type="gramStart"/>
      <w:r w:rsidRPr="00C34199">
        <w:rPr>
          <w:rFonts w:asciiTheme="majorBidi" w:hAnsiTheme="majorBidi" w:cstheme="majorBidi"/>
          <w:sz w:val="24"/>
          <w:szCs w:val="24"/>
        </w:rPr>
        <w:t>Data primer adalah data yang diperoleh dan dikumpulkan dari sumbe</w:t>
      </w:r>
      <w:r>
        <w:rPr>
          <w:rFonts w:asciiTheme="majorBidi" w:hAnsiTheme="majorBidi" w:cstheme="majorBidi"/>
          <w:sz w:val="24"/>
          <w:szCs w:val="24"/>
        </w:rPr>
        <w:t>r pertama</w:t>
      </w:r>
      <w:r>
        <w:rPr>
          <w:rFonts w:asciiTheme="majorBidi" w:hAnsiTheme="majorBidi" w:cstheme="majorBidi"/>
          <w:sz w:val="24"/>
          <w:szCs w:val="24"/>
          <w:lang w:val="id-ID"/>
        </w:rPr>
        <w:t>.</w:t>
      </w:r>
      <w:proofErr w:type="gramEnd"/>
      <w:r>
        <w:rPr>
          <w:rStyle w:val="FootnoteReference"/>
          <w:rFonts w:asciiTheme="majorBidi" w:hAnsiTheme="majorBidi" w:cstheme="majorBidi"/>
          <w:sz w:val="24"/>
          <w:szCs w:val="24"/>
        </w:rPr>
        <w:footnoteReference w:id="13"/>
      </w:r>
      <w:r>
        <w:rPr>
          <w:lang w:val="id-ID"/>
        </w:rPr>
        <w:t xml:space="preserve"> </w:t>
      </w:r>
      <w:proofErr w:type="gramStart"/>
      <w:r w:rsidRPr="00C34199">
        <w:rPr>
          <w:rFonts w:asciiTheme="majorBidi" w:hAnsiTheme="majorBidi" w:cstheme="majorBidi"/>
          <w:sz w:val="24"/>
          <w:szCs w:val="24"/>
        </w:rPr>
        <w:t xml:space="preserve">Data ini berupa teks hasil wawancara dan </w:t>
      </w:r>
      <w:r w:rsidRPr="00C34199">
        <w:rPr>
          <w:rFonts w:asciiTheme="majorBidi" w:hAnsiTheme="majorBidi" w:cstheme="majorBidi"/>
          <w:sz w:val="24"/>
          <w:szCs w:val="24"/>
        </w:rPr>
        <w:lastRenderedPageBreak/>
        <w:t>diperoleh melalui wawancara dengan informan yang sedang dijadikan sampel dalam penelitiannya.</w:t>
      </w:r>
      <w:proofErr w:type="gramEnd"/>
      <w:r w:rsidRPr="00C34199">
        <w:rPr>
          <w:rFonts w:asciiTheme="majorBidi" w:hAnsiTheme="majorBidi" w:cstheme="majorBidi"/>
          <w:sz w:val="24"/>
          <w:szCs w:val="24"/>
        </w:rPr>
        <w:t xml:space="preserve"> </w:t>
      </w:r>
      <w:proofErr w:type="gramStart"/>
      <w:r w:rsidRPr="00C34199">
        <w:rPr>
          <w:rFonts w:asciiTheme="majorBidi" w:hAnsiTheme="majorBidi" w:cstheme="majorBidi"/>
          <w:sz w:val="24"/>
          <w:szCs w:val="24"/>
        </w:rPr>
        <w:t>Data dapat direkam atau dicatat oleh peneliti.</w:t>
      </w:r>
      <w:proofErr w:type="gramEnd"/>
      <w:r>
        <w:rPr>
          <w:rStyle w:val="FootnoteReference"/>
          <w:rFonts w:asciiTheme="majorBidi" w:hAnsiTheme="majorBidi" w:cstheme="majorBidi"/>
          <w:sz w:val="24"/>
          <w:szCs w:val="24"/>
        </w:rPr>
        <w:footnoteReference w:id="14"/>
      </w:r>
      <w:r>
        <w:rPr>
          <w:rFonts w:asciiTheme="majorBidi" w:hAnsiTheme="majorBidi" w:cstheme="majorBidi"/>
          <w:sz w:val="24"/>
          <w:szCs w:val="24"/>
        </w:rPr>
        <w:t xml:space="preserve"> </w:t>
      </w:r>
      <w:proofErr w:type="gramStart"/>
      <w:r>
        <w:rPr>
          <w:rFonts w:asciiTheme="majorBidi" w:hAnsiTheme="majorBidi" w:cstheme="majorBidi"/>
          <w:sz w:val="24"/>
          <w:szCs w:val="24"/>
        </w:rPr>
        <w:t>Dalam penelitian ini data yang diperoleh adalah hasil wawancara dari perjangga dan beberapa anggota masyarakat sekitar yang</w:t>
      </w:r>
      <w:r w:rsidR="008B2492">
        <w:rPr>
          <w:rFonts w:asciiTheme="majorBidi" w:hAnsiTheme="majorBidi" w:cstheme="majorBidi"/>
          <w:sz w:val="24"/>
          <w:szCs w:val="24"/>
        </w:rPr>
        <w:t xml:space="preserve"> menggunakan penghitungan weton</w:t>
      </w:r>
      <w:r w:rsidR="008B2492">
        <w:rPr>
          <w:rFonts w:asciiTheme="majorBidi" w:hAnsiTheme="majorBidi" w:cstheme="majorBidi"/>
          <w:sz w:val="24"/>
          <w:szCs w:val="24"/>
          <w:lang w:val="id-ID"/>
        </w:rPr>
        <w:t>.</w:t>
      </w:r>
      <w:proofErr w:type="gramEnd"/>
    </w:p>
    <w:p w:rsidR="00DB112A" w:rsidRDefault="00DB112A" w:rsidP="008C4907">
      <w:pPr>
        <w:pStyle w:val="ListParagraph"/>
        <w:numPr>
          <w:ilvl w:val="0"/>
          <w:numId w:val="15"/>
        </w:numPr>
        <w:spacing w:after="0" w:line="480" w:lineRule="auto"/>
        <w:ind w:left="1560"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Sumber Data Sekunder</w:t>
      </w:r>
    </w:p>
    <w:p w:rsidR="00DB112A" w:rsidRPr="00C34199" w:rsidRDefault="00DB112A" w:rsidP="008C4907">
      <w:pPr>
        <w:pStyle w:val="ListParagraph"/>
        <w:spacing w:after="120" w:line="480" w:lineRule="auto"/>
        <w:ind w:left="1559" w:firstLine="567"/>
        <w:contextualSpacing w:val="0"/>
        <w:jc w:val="both"/>
        <w:rPr>
          <w:rFonts w:asciiTheme="majorBidi" w:hAnsiTheme="majorBidi" w:cstheme="majorBidi"/>
          <w:sz w:val="24"/>
          <w:szCs w:val="24"/>
          <w:lang w:val="id-ID"/>
        </w:rPr>
      </w:pPr>
      <w:proofErr w:type="gramStart"/>
      <w:r w:rsidRPr="00C34199">
        <w:rPr>
          <w:rFonts w:asciiTheme="majorBidi" w:hAnsiTheme="majorBidi" w:cstheme="majorBidi"/>
          <w:sz w:val="24"/>
          <w:szCs w:val="24"/>
        </w:rPr>
        <w:t>Data sekunder adalah data yang diperoleh bukan dari sumber pertama, namun sumber kedua, ketiga dan seterusnya.</w:t>
      </w:r>
      <w:proofErr w:type="gramEnd"/>
      <w:r>
        <w:rPr>
          <w:rStyle w:val="FootnoteReference"/>
          <w:rFonts w:asciiTheme="majorBidi" w:hAnsiTheme="majorBidi" w:cstheme="majorBidi"/>
          <w:sz w:val="24"/>
          <w:szCs w:val="24"/>
        </w:rPr>
        <w:footnoteReference w:id="15"/>
      </w:r>
      <w:r w:rsidRPr="00C34199">
        <w:rPr>
          <w:rFonts w:asciiTheme="majorBidi" w:hAnsiTheme="majorBidi" w:cstheme="majorBidi"/>
          <w:sz w:val="24"/>
          <w:szCs w:val="24"/>
        </w:rPr>
        <w:t xml:space="preserve"> </w:t>
      </w:r>
      <w:r w:rsidR="00CE08EF">
        <w:rPr>
          <w:rFonts w:asciiTheme="majorBidi" w:hAnsiTheme="majorBidi" w:cstheme="majorBidi"/>
          <w:sz w:val="24"/>
          <w:szCs w:val="24"/>
          <w:lang w:val="id-ID"/>
        </w:rPr>
        <w:t>B</w:t>
      </w:r>
      <w:r>
        <w:rPr>
          <w:rFonts w:asciiTheme="majorBidi" w:hAnsiTheme="majorBidi" w:cstheme="majorBidi"/>
          <w:sz w:val="24"/>
          <w:szCs w:val="24"/>
        </w:rPr>
        <w:t xml:space="preserve">iasanya berupa dokumen seperti karya ilmiah dan seterusnya. Data ini diperoleh dari arsip </w:t>
      </w:r>
      <w:proofErr w:type="gramStart"/>
      <w:r>
        <w:rPr>
          <w:rFonts w:asciiTheme="majorBidi" w:hAnsiTheme="majorBidi" w:cstheme="majorBidi"/>
          <w:sz w:val="24"/>
          <w:szCs w:val="24"/>
        </w:rPr>
        <w:t>kantor</w:t>
      </w:r>
      <w:proofErr w:type="gramEnd"/>
      <w:r>
        <w:rPr>
          <w:rFonts w:asciiTheme="majorBidi" w:hAnsiTheme="majorBidi" w:cstheme="majorBidi"/>
          <w:sz w:val="24"/>
          <w:szCs w:val="24"/>
        </w:rPr>
        <w:t xml:space="preserve"> kepala desa terkait profil desa</w:t>
      </w:r>
      <w:r w:rsidR="00CE08EF">
        <w:rPr>
          <w:rFonts w:asciiTheme="majorBidi" w:hAnsiTheme="majorBidi" w:cstheme="majorBidi"/>
          <w:sz w:val="24"/>
          <w:szCs w:val="24"/>
          <w:lang w:val="id-ID"/>
        </w:rPr>
        <w:t xml:space="preserve"> </w:t>
      </w:r>
      <w:r>
        <w:rPr>
          <w:rFonts w:asciiTheme="majorBidi" w:hAnsiTheme="majorBidi" w:cstheme="majorBidi"/>
          <w:sz w:val="24"/>
          <w:szCs w:val="24"/>
        </w:rPr>
        <w:t>Serta hasil wawancara dari kepala desa dan juga tokoh agama</w:t>
      </w:r>
      <w:r w:rsidR="007305D9">
        <w:rPr>
          <w:rFonts w:asciiTheme="majorBidi" w:hAnsiTheme="majorBidi" w:cstheme="majorBidi"/>
          <w:sz w:val="24"/>
          <w:szCs w:val="24"/>
        </w:rPr>
        <w:t xml:space="preserve"> serta beberapa anggota masyarakat</w:t>
      </w:r>
      <w:r>
        <w:rPr>
          <w:rFonts w:asciiTheme="majorBidi" w:hAnsiTheme="majorBidi" w:cstheme="majorBidi"/>
          <w:sz w:val="24"/>
          <w:szCs w:val="24"/>
        </w:rPr>
        <w:t>.</w:t>
      </w:r>
    </w:p>
    <w:p w:rsidR="00DB112A" w:rsidRPr="002037F1" w:rsidRDefault="00DB112A" w:rsidP="008C4907">
      <w:pPr>
        <w:pStyle w:val="ListParagraph"/>
        <w:numPr>
          <w:ilvl w:val="0"/>
          <w:numId w:val="13"/>
        </w:numPr>
        <w:spacing w:after="120" w:line="480" w:lineRule="auto"/>
        <w:ind w:left="993" w:hanging="284"/>
        <w:contextualSpacing w:val="0"/>
        <w:jc w:val="both"/>
        <w:rPr>
          <w:rFonts w:asciiTheme="majorBidi" w:hAnsiTheme="majorBidi" w:cstheme="majorBidi"/>
          <w:b/>
          <w:bCs/>
          <w:sz w:val="24"/>
          <w:szCs w:val="24"/>
          <w:lang w:val="id-ID"/>
        </w:rPr>
      </w:pPr>
      <w:r w:rsidRPr="002037F1">
        <w:rPr>
          <w:rFonts w:asciiTheme="majorBidi" w:hAnsiTheme="majorBidi" w:cstheme="majorBidi"/>
          <w:b/>
          <w:bCs/>
          <w:sz w:val="24"/>
          <w:szCs w:val="24"/>
          <w:lang w:val="id-ID"/>
        </w:rPr>
        <w:t>Teknik Pengumpulan Data</w:t>
      </w:r>
    </w:p>
    <w:p w:rsidR="00DB112A" w:rsidRDefault="00DB112A" w:rsidP="008C4907">
      <w:pPr>
        <w:pStyle w:val="ListParagraph"/>
        <w:numPr>
          <w:ilvl w:val="0"/>
          <w:numId w:val="16"/>
        </w:numPr>
        <w:spacing w:after="0" w:line="480" w:lineRule="auto"/>
        <w:ind w:left="1276" w:hanging="284"/>
        <w:contextualSpacing w:val="0"/>
        <w:jc w:val="both"/>
        <w:rPr>
          <w:rFonts w:asciiTheme="majorBidi" w:hAnsiTheme="majorBidi" w:cstheme="majorBidi"/>
          <w:sz w:val="24"/>
          <w:szCs w:val="24"/>
          <w:lang w:val="id-ID"/>
        </w:rPr>
      </w:pPr>
      <w:r w:rsidRPr="00C34199">
        <w:rPr>
          <w:rFonts w:asciiTheme="majorBidi" w:hAnsiTheme="majorBidi" w:cstheme="majorBidi"/>
          <w:sz w:val="24"/>
          <w:szCs w:val="24"/>
          <w:lang w:val="id-ID"/>
        </w:rPr>
        <w:t>Wawancara</w:t>
      </w:r>
    </w:p>
    <w:p w:rsidR="00DB112A" w:rsidRPr="0078432C" w:rsidRDefault="00321303" w:rsidP="008C4907">
      <w:pPr>
        <w:pStyle w:val="ListParagraph"/>
        <w:spacing w:after="120" w:line="480" w:lineRule="auto"/>
        <w:ind w:left="1276" w:firstLine="567"/>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Dalam wawancara ini p</w:t>
      </w:r>
      <w:r w:rsidR="00DB112A" w:rsidRPr="00C34199">
        <w:rPr>
          <w:rFonts w:asciiTheme="majorBidi" w:hAnsiTheme="majorBidi" w:cstheme="majorBidi"/>
          <w:sz w:val="24"/>
          <w:szCs w:val="24"/>
          <w:lang w:val="id-ID"/>
        </w:rPr>
        <w:t>eneliti mengajukan pertanyaan-pertanyaan secara lebih bebas dan l</w:t>
      </w:r>
      <w:r w:rsidR="00DB112A">
        <w:rPr>
          <w:rFonts w:asciiTheme="majorBidi" w:hAnsiTheme="majorBidi" w:cstheme="majorBidi"/>
          <w:sz w:val="24"/>
          <w:szCs w:val="24"/>
          <w:lang w:val="id-ID"/>
        </w:rPr>
        <w:t>el</w:t>
      </w:r>
      <w:r w:rsidR="00DB112A" w:rsidRPr="00C34199">
        <w:rPr>
          <w:rFonts w:asciiTheme="majorBidi" w:hAnsiTheme="majorBidi" w:cstheme="majorBidi"/>
          <w:sz w:val="24"/>
          <w:szCs w:val="24"/>
          <w:lang w:val="id-ID"/>
        </w:rPr>
        <w:t>uasa, tanpa terikat oleh suatu susunan pertanyaan yan</w:t>
      </w:r>
      <w:r w:rsidR="00DB112A">
        <w:rPr>
          <w:rFonts w:asciiTheme="majorBidi" w:hAnsiTheme="majorBidi" w:cstheme="majorBidi"/>
          <w:sz w:val="24"/>
          <w:szCs w:val="24"/>
          <w:lang w:val="id-ID"/>
        </w:rPr>
        <w:t>g telah dipersiapkan sebelumnya</w:t>
      </w:r>
      <w:r w:rsidR="00DB112A" w:rsidRPr="00321303">
        <w:rPr>
          <w:rFonts w:asciiTheme="majorBidi" w:hAnsiTheme="majorBidi" w:cstheme="majorBidi"/>
          <w:sz w:val="24"/>
          <w:szCs w:val="24"/>
          <w:lang w:val="id-ID"/>
        </w:rPr>
        <w:t>.</w:t>
      </w:r>
      <w:r w:rsidR="00DB112A">
        <w:rPr>
          <w:rStyle w:val="FootnoteReference"/>
          <w:rFonts w:asciiTheme="majorBidi" w:hAnsiTheme="majorBidi" w:cstheme="majorBidi"/>
          <w:sz w:val="24"/>
          <w:szCs w:val="24"/>
        </w:rPr>
        <w:footnoteReference w:id="16"/>
      </w:r>
      <w:r w:rsidR="00DB112A" w:rsidRPr="00C34199">
        <w:rPr>
          <w:rFonts w:asciiTheme="majorBidi" w:hAnsiTheme="majorBidi" w:cstheme="majorBidi"/>
          <w:sz w:val="24"/>
          <w:szCs w:val="24"/>
          <w:lang w:val="id-ID"/>
        </w:rPr>
        <w:t xml:space="preserve"> </w:t>
      </w:r>
      <w:r w:rsidR="00DB112A" w:rsidRPr="00E218F5">
        <w:rPr>
          <w:rFonts w:asciiTheme="majorBidi" w:hAnsiTheme="majorBidi" w:cstheme="majorBidi"/>
          <w:sz w:val="24"/>
          <w:szCs w:val="24"/>
          <w:lang w:val="id-ID"/>
        </w:rPr>
        <w:t>Pihak yang akan menjadi narasumber adalah kepala desa, perjangga, tokoh agama dan beberapa warga masyarakat setempat yang berkaitan langsung dengan penghitungan weton sebelum perkawinan.</w:t>
      </w:r>
    </w:p>
    <w:p w:rsidR="00DB112A" w:rsidRPr="00321303" w:rsidRDefault="00DB112A" w:rsidP="008C4907">
      <w:pPr>
        <w:pStyle w:val="ListParagraph"/>
        <w:numPr>
          <w:ilvl w:val="0"/>
          <w:numId w:val="16"/>
        </w:numPr>
        <w:spacing w:after="0" w:line="480" w:lineRule="auto"/>
        <w:ind w:left="1276" w:hanging="284"/>
        <w:contextualSpacing w:val="0"/>
        <w:jc w:val="both"/>
        <w:rPr>
          <w:rFonts w:asciiTheme="majorBidi" w:hAnsiTheme="majorBidi" w:cstheme="majorBidi"/>
          <w:sz w:val="24"/>
          <w:szCs w:val="24"/>
          <w:lang w:val="id-ID"/>
        </w:rPr>
      </w:pPr>
      <w:r w:rsidRPr="00321303">
        <w:rPr>
          <w:rFonts w:asciiTheme="majorBidi" w:hAnsiTheme="majorBidi" w:cstheme="majorBidi"/>
          <w:sz w:val="24"/>
          <w:szCs w:val="24"/>
          <w:lang w:val="id-ID"/>
        </w:rPr>
        <w:lastRenderedPageBreak/>
        <w:t>Observasi</w:t>
      </w:r>
    </w:p>
    <w:p w:rsidR="00CE08EF" w:rsidRPr="00CE08EF" w:rsidRDefault="00DB112A" w:rsidP="008C4907">
      <w:pPr>
        <w:pStyle w:val="ListParagraph"/>
        <w:spacing w:after="120" w:line="480" w:lineRule="auto"/>
        <w:ind w:left="1276" w:firstLine="567"/>
        <w:contextualSpacing w:val="0"/>
        <w:jc w:val="both"/>
        <w:rPr>
          <w:rFonts w:asciiTheme="majorBidi" w:hAnsiTheme="majorBidi" w:cstheme="majorBidi"/>
          <w:sz w:val="24"/>
          <w:szCs w:val="24"/>
          <w:lang w:val="id-ID"/>
        </w:rPr>
      </w:pPr>
      <w:r w:rsidRPr="00321303">
        <w:rPr>
          <w:rFonts w:asciiTheme="majorBidi" w:hAnsiTheme="majorBidi" w:cstheme="majorBidi"/>
          <w:sz w:val="24"/>
          <w:szCs w:val="24"/>
          <w:lang w:val="id-ID"/>
        </w:rPr>
        <w:t>Observasi ialah metode atau cara-cara menganlisis dan menga</w:t>
      </w:r>
      <w:r w:rsidRPr="00C34199">
        <w:rPr>
          <w:rFonts w:asciiTheme="majorBidi" w:hAnsiTheme="majorBidi" w:cstheme="majorBidi"/>
          <w:sz w:val="24"/>
          <w:szCs w:val="24"/>
        </w:rPr>
        <w:t xml:space="preserve">dakan pencatatan secara sistematis mengenai tingkah laku dengan melihat atau mengamati individu atau kelompok secara </w:t>
      </w:r>
      <w:r>
        <w:rPr>
          <w:rFonts w:asciiTheme="majorBidi" w:hAnsiTheme="majorBidi" w:cstheme="majorBidi"/>
          <w:sz w:val="24"/>
          <w:szCs w:val="24"/>
        </w:rPr>
        <w:t>langsung</w:t>
      </w:r>
      <w:r w:rsidRPr="00C34199">
        <w:rPr>
          <w:rFonts w:asciiTheme="majorBidi" w:hAnsiTheme="majorBidi" w:cstheme="majorBidi"/>
          <w:sz w:val="24"/>
          <w:szCs w:val="24"/>
        </w:rPr>
        <w:t>.</w:t>
      </w:r>
      <w:r>
        <w:rPr>
          <w:rStyle w:val="FootnoteReference"/>
          <w:rFonts w:asciiTheme="majorBidi" w:hAnsiTheme="majorBidi" w:cstheme="majorBidi"/>
          <w:sz w:val="24"/>
          <w:szCs w:val="24"/>
        </w:rPr>
        <w:footnoteReference w:id="17"/>
      </w:r>
      <w:r w:rsidRPr="00C34199">
        <w:rPr>
          <w:rFonts w:asciiTheme="majorBidi" w:hAnsiTheme="majorBidi" w:cstheme="majorBidi"/>
          <w:sz w:val="24"/>
          <w:szCs w:val="24"/>
        </w:rPr>
        <w:t xml:space="preserve"> </w:t>
      </w:r>
      <w:proofErr w:type="gramStart"/>
      <w:r w:rsidRPr="00C34199">
        <w:rPr>
          <w:rFonts w:asciiTheme="majorBidi" w:hAnsiTheme="majorBidi" w:cstheme="majorBidi"/>
          <w:sz w:val="24"/>
          <w:szCs w:val="24"/>
        </w:rPr>
        <w:t xml:space="preserve">Observasi ini dilakukan langsung di Desa </w:t>
      </w:r>
      <w:r>
        <w:rPr>
          <w:rFonts w:asciiTheme="majorBidi" w:hAnsiTheme="majorBidi" w:cstheme="majorBidi"/>
          <w:sz w:val="24"/>
          <w:szCs w:val="24"/>
        </w:rPr>
        <w:t>Karangan</w:t>
      </w:r>
      <w:r w:rsidRPr="00C34199">
        <w:rPr>
          <w:rFonts w:asciiTheme="majorBidi" w:hAnsiTheme="majorBidi" w:cstheme="majorBidi"/>
          <w:sz w:val="24"/>
          <w:szCs w:val="24"/>
        </w:rPr>
        <w:t xml:space="preserve"> Kecamatan </w:t>
      </w:r>
      <w:r>
        <w:rPr>
          <w:rFonts w:asciiTheme="majorBidi" w:hAnsiTheme="majorBidi" w:cstheme="majorBidi"/>
          <w:sz w:val="24"/>
          <w:szCs w:val="24"/>
        </w:rPr>
        <w:t>Badegan</w:t>
      </w:r>
      <w:r w:rsidRPr="00C34199">
        <w:rPr>
          <w:rFonts w:asciiTheme="majorBidi" w:hAnsiTheme="majorBidi" w:cstheme="majorBidi"/>
          <w:sz w:val="24"/>
          <w:szCs w:val="24"/>
        </w:rPr>
        <w:t xml:space="preserve"> Kabupaten Ponorogo dengan mengamati maka peneliti dapat mencatat hal-hal yang berkaitan</w:t>
      </w:r>
      <w:r>
        <w:rPr>
          <w:rFonts w:asciiTheme="majorBidi" w:hAnsiTheme="majorBidi" w:cstheme="majorBidi"/>
          <w:sz w:val="24"/>
          <w:szCs w:val="24"/>
          <w:lang w:val="id-ID"/>
        </w:rPr>
        <w:t xml:space="preserve"> </w:t>
      </w:r>
      <w:r w:rsidRPr="00C34199">
        <w:rPr>
          <w:rFonts w:asciiTheme="majorBidi" w:hAnsiTheme="majorBidi" w:cstheme="majorBidi"/>
          <w:sz w:val="24"/>
          <w:szCs w:val="24"/>
        </w:rPr>
        <w:t>dengan</w:t>
      </w:r>
      <w:r>
        <w:rPr>
          <w:rFonts w:asciiTheme="majorBidi" w:hAnsiTheme="majorBidi" w:cstheme="majorBidi"/>
          <w:sz w:val="24"/>
          <w:szCs w:val="24"/>
          <w:lang w:val="id-ID"/>
        </w:rPr>
        <w:t xml:space="preserve"> penghitungan weton</w:t>
      </w:r>
      <w:r w:rsidRPr="00C34199">
        <w:rPr>
          <w:rFonts w:asciiTheme="majorBidi" w:hAnsiTheme="majorBidi" w:cstheme="majorBidi"/>
          <w:sz w:val="24"/>
          <w:szCs w:val="24"/>
        </w:rPr>
        <w:t xml:space="preserve"> </w:t>
      </w:r>
      <w:r>
        <w:rPr>
          <w:rFonts w:asciiTheme="majorBidi" w:hAnsiTheme="majorBidi" w:cstheme="majorBidi"/>
          <w:sz w:val="24"/>
          <w:szCs w:val="24"/>
          <w:lang w:val="id-ID"/>
        </w:rPr>
        <w:t xml:space="preserve">yang ada dalam </w:t>
      </w:r>
      <w:r w:rsidRPr="00C34199">
        <w:rPr>
          <w:rFonts w:asciiTheme="majorBidi" w:hAnsiTheme="majorBidi" w:cstheme="majorBidi"/>
          <w:sz w:val="24"/>
          <w:szCs w:val="24"/>
        </w:rPr>
        <w:t>masyarakat.</w:t>
      </w:r>
      <w:proofErr w:type="gramEnd"/>
    </w:p>
    <w:p w:rsidR="00DB112A" w:rsidRPr="00242068" w:rsidRDefault="00DB112A" w:rsidP="008C4907">
      <w:pPr>
        <w:pStyle w:val="ListParagraph"/>
        <w:numPr>
          <w:ilvl w:val="0"/>
          <w:numId w:val="16"/>
        </w:numPr>
        <w:spacing w:after="0" w:line="480" w:lineRule="auto"/>
        <w:ind w:left="1276" w:hanging="284"/>
        <w:contextualSpacing w:val="0"/>
        <w:jc w:val="both"/>
        <w:rPr>
          <w:rFonts w:asciiTheme="majorBidi" w:hAnsiTheme="majorBidi" w:cstheme="majorBidi"/>
          <w:sz w:val="24"/>
          <w:szCs w:val="24"/>
        </w:rPr>
      </w:pPr>
      <w:r w:rsidRPr="00242068">
        <w:rPr>
          <w:rFonts w:asciiTheme="majorBidi" w:hAnsiTheme="majorBidi" w:cstheme="majorBidi"/>
          <w:sz w:val="24"/>
          <w:szCs w:val="24"/>
        </w:rPr>
        <w:t>Dokument</w:t>
      </w:r>
      <w:r w:rsidRPr="00242068">
        <w:rPr>
          <w:rFonts w:asciiTheme="majorBidi" w:hAnsiTheme="majorBidi" w:cstheme="majorBidi"/>
          <w:sz w:val="24"/>
          <w:szCs w:val="24"/>
          <w:lang w:val="id-ID"/>
        </w:rPr>
        <w:t>a</w:t>
      </w:r>
      <w:r w:rsidRPr="00242068">
        <w:rPr>
          <w:rFonts w:asciiTheme="majorBidi" w:hAnsiTheme="majorBidi" w:cstheme="majorBidi"/>
          <w:sz w:val="24"/>
          <w:szCs w:val="24"/>
        </w:rPr>
        <w:t>si</w:t>
      </w:r>
    </w:p>
    <w:p w:rsidR="00DB112A" w:rsidRPr="00034281" w:rsidRDefault="00DB112A" w:rsidP="008C4907">
      <w:pPr>
        <w:pStyle w:val="ListParagraph"/>
        <w:spacing w:after="120" w:line="480" w:lineRule="auto"/>
        <w:ind w:left="1276"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 xml:space="preserve">Dokumentasi merupakan pelengkap dari wawancara dan observasi dalam penelitian kualitatif. </w:t>
      </w:r>
      <w:proofErr w:type="gramStart"/>
      <w:r w:rsidRPr="00C34199">
        <w:rPr>
          <w:rFonts w:asciiTheme="majorBidi" w:hAnsiTheme="majorBidi" w:cstheme="majorBidi"/>
          <w:sz w:val="24"/>
          <w:szCs w:val="24"/>
        </w:rPr>
        <w:t>Dalam penelitian sosial, fungsi data yang berasal dari dokumentasi lebih banyak digunakan sebagai data pendukung dan pelengkap bagi data primer yang diperoleh melalui observasi dan wawancara mendalam.</w:t>
      </w:r>
      <w:proofErr w:type="gramEnd"/>
      <w:r>
        <w:rPr>
          <w:rStyle w:val="FootnoteReference"/>
          <w:rFonts w:asciiTheme="majorBidi" w:hAnsiTheme="majorBidi" w:cstheme="majorBidi"/>
          <w:sz w:val="24"/>
          <w:szCs w:val="24"/>
        </w:rPr>
        <w:footnoteReference w:id="18"/>
      </w:r>
      <w:r>
        <w:rPr>
          <w:rFonts w:asciiTheme="majorBidi" w:hAnsiTheme="majorBidi" w:cstheme="majorBidi"/>
          <w:sz w:val="24"/>
          <w:szCs w:val="24"/>
        </w:rPr>
        <w:t xml:space="preserve"> </w:t>
      </w:r>
      <w:r w:rsidRPr="00034281">
        <w:rPr>
          <w:rFonts w:asciiTheme="majorBidi" w:hAnsiTheme="majorBidi" w:cstheme="majorBidi"/>
          <w:sz w:val="24"/>
          <w:szCs w:val="24"/>
        </w:rPr>
        <w:t>Dalam penelitian ini, dokumentasi yang digunakan berupa foto-foto dari para narasumber</w:t>
      </w:r>
      <w:r>
        <w:rPr>
          <w:rFonts w:asciiTheme="majorBidi" w:hAnsiTheme="majorBidi" w:cstheme="majorBidi"/>
          <w:sz w:val="24"/>
          <w:szCs w:val="24"/>
        </w:rPr>
        <w:t xml:space="preserve">, dokumen dari pihak desa terkait jumlah penduduk, pendidikan di Desa Karangan dan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sebagainya.</w:t>
      </w:r>
    </w:p>
    <w:p w:rsidR="00DB112A" w:rsidRPr="00166CD6" w:rsidRDefault="00DB112A" w:rsidP="008C4907">
      <w:pPr>
        <w:pStyle w:val="ListParagraph"/>
        <w:numPr>
          <w:ilvl w:val="0"/>
          <w:numId w:val="13"/>
        </w:numPr>
        <w:spacing w:before="120" w:after="60" w:line="480" w:lineRule="auto"/>
        <w:ind w:left="993" w:hanging="284"/>
        <w:contextualSpacing w:val="0"/>
        <w:jc w:val="both"/>
        <w:rPr>
          <w:rFonts w:asciiTheme="majorBidi" w:hAnsiTheme="majorBidi" w:cstheme="majorBidi"/>
          <w:b/>
          <w:bCs/>
          <w:sz w:val="24"/>
          <w:szCs w:val="24"/>
          <w:lang w:val="id-ID"/>
        </w:rPr>
      </w:pPr>
      <w:r w:rsidRPr="00166CD6">
        <w:rPr>
          <w:rFonts w:asciiTheme="majorBidi" w:hAnsiTheme="majorBidi" w:cstheme="majorBidi"/>
          <w:b/>
          <w:bCs/>
          <w:sz w:val="24"/>
          <w:szCs w:val="24"/>
          <w:lang w:val="id-ID"/>
        </w:rPr>
        <w:t>Analisis Data</w:t>
      </w:r>
    </w:p>
    <w:p w:rsidR="001939A6"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sidRPr="00C34199">
        <w:rPr>
          <w:rFonts w:asciiTheme="majorBidi" w:hAnsiTheme="majorBidi" w:cstheme="majorBidi"/>
          <w:sz w:val="24"/>
          <w:szCs w:val="24"/>
        </w:rPr>
        <w:t>Tripp (1996) mengurai mengenai analisis data secara lebih jelas: analisi</w:t>
      </w:r>
      <w:r>
        <w:rPr>
          <w:rFonts w:asciiTheme="majorBidi" w:hAnsiTheme="majorBidi" w:cstheme="majorBidi"/>
          <w:sz w:val="24"/>
          <w:szCs w:val="24"/>
          <w:lang w:val="id-ID"/>
        </w:rPr>
        <w:t>s</w:t>
      </w:r>
      <w:r w:rsidRPr="00C34199">
        <w:rPr>
          <w:rFonts w:asciiTheme="majorBidi" w:hAnsiTheme="majorBidi" w:cstheme="majorBidi"/>
          <w:sz w:val="24"/>
          <w:szCs w:val="24"/>
        </w:rPr>
        <w:t xml:space="preserve"> data merupakan proses mengurai (memecah) sesutatu kedalam bagian-bagiannya. Terdapat tiga langkah </w:t>
      </w:r>
      <w:r>
        <w:rPr>
          <w:rFonts w:asciiTheme="majorBidi" w:hAnsiTheme="majorBidi" w:cstheme="majorBidi"/>
          <w:sz w:val="24"/>
          <w:szCs w:val="24"/>
        </w:rPr>
        <w:t>penting dalam analisis data</w:t>
      </w:r>
      <w:r>
        <w:rPr>
          <w:rFonts w:asciiTheme="majorBidi" w:hAnsiTheme="majorBidi" w:cstheme="majorBidi"/>
          <w:sz w:val="24"/>
          <w:szCs w:val="24"/>
          <w:lang w:val="id-ID"/>
        </w:rPr>
        <w:t xml:space="preserve"> </w:t>
      </w:r>
      <w:r>
        <w:rPr>
          <w:rFonts w:asciiTheme="majorBidi" w:hAnsiTheme="majorBidi" w:cstheme="majorBidi"/>
          <w:sz w:val="24"/>
          <w:szCs w:val="24"/>
          <w:lang w:val="id-ID"/>
        </w:rPr>
        <w:lastRenderedPageBreak/>
        <w:t xml:space="preserve">yaitu </w:t>
      </w:r>
      <w:r w:rsidRPr="00344258">
        <w:rPr>
          <w:rFonts w:asciiTheme="majorBidi" w:hAnsiTheme="majorBidi" w:cstheme="majorBidi"/>
          <w:sz w:val="24"/>
          <w:szCs w:val="24"/>
        </w:rPr>
        <w:t xml:space="preserve">identifikasi </w:t>
      </w:r>
      <w:proofErr w:type="gramStart"/>
      <w:r w:rsidRPr="00344258">
        <w:rPr>
          <w:rFonts w:asciiTheme="majorBidi" w:hAnsiTheme="majorBidi" w:cstheme="majorBidi"/>
          <w:sz w:val="24"/>
          <w:szCs w:val="24"/>
        </w:rPr>
        <w:t>apa</w:t>
      </w:r>
      <w:proofErr w:type="gramEnd"/>
      <w:r w:rsidRPr="00344258">
        <w:rPr>
          <w:rFonts w:asciiTheme="majorBidi" w:hAnsiTheme="majorBidi" w:cstheme="majorBidi"/>
          <w:sz w:val="24"/>
          <w:szCs w:val="24"/>
        </w:rPr>
        <w:t xml:space="preserve"> yang ada dalam data</w:t>
      </w:r>
      <w:r>
        <w:rPr>
          <w:rFonts w:asciiTheme="majorBidi" w:hAnsiTheme="majorBidi" w:cstheme="majorBidi"/>
          <w:sz w:val="24"/>
          <w:szCs w:val="24"/>
          <w:lang w:val="id-ID"/>
        </w:rPr>
        <w:t xml:space="preserve">, </w:t>
      </w:r>
      <w:r w:rsidRPr="00344258">
        <w:rPr>
          <w:rFonts w:asciiTheme="majorBidi" w:hAnsiTheme="majorBidi" w:cstheme="majorBidi"/>
          <w:sz w:val="24"/>
          <w:szCs w:val="24"/>
        </w:rPr>
        <w:t>melihat pola-pola</w:t>
      </w:r>
      <w:r>
        <w:rPr>
          <w:rFonts w:asciiTheme="majorBidi" w:hAnsiTheme="majorBidi" w:cstheme="majorBidi"/>
          <w:sz w:val="24"/>
          <w:szCs w:val="24"/>
          <w:lang w:val="id-ID"/>
        </w:rPr>
        <w:t xml:space="preserve"> dan </w:t>
      </w:r>
      <w:r w:rsidRPr="00BF3DC8">
        <w:rPr>
          <w:rFonts w:asciiTheme="majorBidi" w:hAnsiTheme="majorBidi" w:cstheme="majorBidi"/>
          <w:sz w:val="24"/>
          <w:szCs w:val="24"/>
        </w:rPr>
        <w:t>membuat interpretasi.</w:t>
      </w:r>
      <w:r>
        <w:rPr>
          <w:rStyle w:val="FootnoteReference"/>
          <w:rFonts w:asciiTheme="majorBidi" w:hAnsiTheme="majorBidi" w:cstheme="majorBidi"/>
          <w:sz w:val="24"/>
          <w:szCs w:val="24"/>
        </w:rPr>
        <w:footnoteReference w:id="19"/>
      </w:r>
    </w:p>
    <w:p w:rsidR="004C0A79"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sidRPr="00801F68">
        <w:rPr>
          <w:rFonts w:asciiTheme="majorBidi" w:hAnsiTheme="majorBidi" w:cstheme="majorBidi"/>
          <w:sz w:val="24"/>
          <w:szCs w:val="24"/>
        </w:rPr>
        <w:t>Peneliti mengidentifikasi data dari lapangan, melihat pola-pola dari data yang satu dengan data yang lainnya</w:t>
      </w:r>
      <w:r>
        <w:rPr>
          <w:rFonts w:asciiTheme="majorBidi" w:hAnsiTheme="majorBidi" w:cstheme="majorBidi"/>
          <w:sz w:val="24"/>
          <w:szCs w:val="24"/>
        </w:rPr>
        <w:t xml:space="preserve"> kemudian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ditafsirkan sehingga membentuk suatu anal</w:t>
      </w:r>
      <w:r w:rsidR="004C0A79">
        <w:rPr>
          <w:rFonts w:asciiTheme="majorBidi" w:hAnsiTheme="majorBidi" w:cstheme="majorBidi"/>
          <w:sz w:val="24"/>
          <w:szCs w:val="24"/>
        </w:rPr>
        <w:t>isa yang lebih jelas dan rinci.</w:t>
      </w:r>
    </w:p>
    <w:p w:rsidR="002D0AFD" w:rsidRPr="002D0AFD" w:rsidRDefault="002D0AFD" w:rsidP="008C4907">
      <w:pPr>
        <w:pStyle w:val="ListParagraph"/>
        <w:spacing w:after="0" w:line="480" w:lineRule="auto"/>
        <w:ind w:left="992" w:firstLine="567"/>
        <w:contextualSpacing w:val="0"/>
        <w:jc w:val="both"/>
        <w:rPr>
          <w:rFonts w:asciiTheme="majorBidi" w:hAnsiTheme="majorBidi" w:cstheme="majorBidi"/>
          <w:sz w:val="24"/>
          <w:szCs w:val="24"/>
        </w:rPr>
      </w:pPr>
      <w:proofErr w:type="gramStart"/>
      <w:r>
        <w:rPr>
          <w:rFonts w:asciiTheme="majorBidi" w:hAnsiTheme="majorBidi" w:cstheme="majorBidi"/>
          <w:sz w:val="24"/>
          <w:szCs w:val="24"/>
        </w:rPr>
        <w:t>Teknik analisis data kualitatif adalah bersifat induktif, yaitu suatu analisis berdasarkan data yang dipero</w:t>
      </w:r>
      <w:r w:rsidR="0037607C">
        <w:rPr>
          <w:rFonts w:asciiTheme="majorBidi" w:hAnsiTheme="majorBidi" w:cstheme="majorBidi"/>
          <w:sz w:val="24"/>
          <w:szCs w:val="24"/>
        </w:rPr>
        <w:t xml:space="preserve">leh, lalu dikembangkan menjadi hipotesis kemudian dirumuskan berdasarkan data dan dapat disimpulkan apakah hipotesis tersebut diterima </w:t>
      </w:r>
      <w:r w:rsidR="008E7D99">
        <w:rPr>
          <w:rFonts w:asciiTheme="majorBidi" w:hAnsiTheme="majorBidi" w:cstheme="majorBidi"/>
          <w:sz w:val="24"/>
          <w:szCs w:val="24"/>
        </w:rPr>
        <w:t>atau ditolak.</w:t>
      </w:r>
      <w:proofErr w:type="gramEnd"/>
    </w:p>
    <w:p w:rsidR="00DB112A" w:rsidRPr="002037F1" w:rsidRDefault="00DB112A" w:rsidP="008C4907">
      <w:pPr>
        <w:pStyle w:val="ListParagraph"/>
        <w:numPr>
          <w:ilvl w:val="0"/>
          <w:numId w:val="13"/>
        </w:numPr>
        <w:spacing w:before="60" w:after="60" w:line="480" w:lineRule="auto"/>
        <w:ind w:left="993" w:hanging="284"/>
        <w:contextualSpacing w:val="0"/>
        <w:jc w:val="both"/>
        <w:rPr>
          <w:rFonts w:asciiTheme="majorBidi" w:hAnsiTheme="majorBidi" w:cstheme="majorBidi"/>
          <w:b/>
          <w:bCs/>
          <w:sz w:val="24"/>
          <w:szCs w:val="24"/>
          <w:lang w:val="id-ID"/>
        </w:rPr>
      </w:pPr>
      <w:r w:rsidRPr="002037F1">
        <w:rPr>
          <w:rFonts w:asciiTheme="majorBidi" w:hAnsiTheme="majorBidi" w:cstheme="majorBidi"/>
          <w:b/>
          <w:bCs/>
          <w:sz w:val="24"/>
          <w:szCs w:val="24"/>
          <w:lang w:val="id-ID"/>
        </w:rPr>
        <w:t>Pengecekan Keabsahan Data</w:t>
      </w:r>
    </w:p>
    <w:p w:rsidR="001939A6"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sidRPr="00E77C7D">
        <w:rPr>
          <w:rFonts w:asciiTheme="majorBidi" w:hAnsiTheme="majorBidi" w:cstheme="majorBidi"/>
          <w:sz w:val="24"/>
          <w:szCs w:val="24"/>
          <w:lang w:val="id-ID"/>
        </w:rPr>
        <w:t>Teknik pemeriksaan keabsahan data yang digunakan adalah teknik triangulasi. Triangulasi adalah teknik pemeriksaan data yang memanfaatkan sesuatu yang lain</w:t>
      </w:r>
      <w:r>
        <w:rPr>
          <w:rFonts w:asciiTheme="majorBidi" w:hAnsiTheme="majorBidi" w:cstheme="majorBidi"/>
          <w:sz w:val="24"/>
          <w:szCs w:val="24"/>
        </w:rPr>
        <w:t xml:space="preserve"> untuk pengecekan atau pembanding data tersebut</w:t>
      </w:r>
      <w:r w:rsidRPr="00E77C7D">
        <w:rPr>
          <w:rFonts w:asciiTheme="majorBidi" w:hAnsiTheme="majorBidi" w:cstheme="majorBidi"/>
          <w:sz w:val="24"/>
          <w:szCs w:val="24"/>
          <w:lang w:val="id-ID"/>
        </w:rPr>
        <w:t>.</w:t>
      </w:r>
      <w:r>
        <w:rPr>
          <w:rStyle w:val="FootnoteReference"/>
          <w:rFonts w:asciiTheme="majorBidi" w:hAnsiTheme="majorBidi" w:cstheme="majorBidi"/>
          <w:sz w:val="24"/>
          <w:szCs w:val="24"/>
        </w:rPr>
        <w:footnoteReference w:id="20"/>
      </w:r>
    </w:p>
    <w:p w:rsidR="001939A6"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Pr>
          <w:rFonts w:asciiTheme="majorBidi" w:hAnsiTheme="majorBidi" w:cstheme="majorBidi"/>
          <w:sz w:val="24"/>
          <w:szCs w:val="24"/>
        </w:rPr>
        <w:t xml:space="preserve">Triangulasi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digunakan dalam penelitian ini adalah triangulasi sumber</w:t>
      </w:r>
      <w:r>
        <w:rPr>
          <w:rFonts w:asciiTheme="majorBidi" w:hAnsiTheme="majorBidi" w:cstheme="majorBidi"/>
          <w:sz w:val="24"/>
          <w:szCs w:val="24"/>
          <w:lang w:val="id-ID"/>
        </w:rPr>
        <w:t xml:space="preserve">, yaitu </w:t>
      </w:r>
      <w:r>
        <w:rPr>
          <w:rFonts w:asciiTheme="majorBidi" w:hAnsiTheme="majorBidi" w:cstheme="majorBidi"/>
          <w:sz w:val="24"/>
          <w:szCs w:val="24"/>
        </w:rPr>
        <w:t>metode pengecekan dengan cara membandingkan data dari pengamatan, wawancara serta dokumentasi sehingga akan menghasilkan perbandingan yang diharapkan mampu menguatkan persepsi atas d</w:t>
      </w:r>
      <w:r w:rsidR="00321303">
        <w:rPr>
          <w:rFonts w:asciiTheme="majorBidi" w:hAnsiTheme="majorBidi" w:cstheme="majorBidi"/>
          <w:sz w:val="24"/>
          <w:szCs w:val="24"/>
        </w:rPr>
        <w:t>ata yang diperoleh di lapangan.</w:t>
      </w:r>
    </w:p>
    <w:p w:rsidR="00134951" w:rsidRPr="00134951" w:rsidRDefault="00DB112A" w:rsidP="008C4907">
      <w:pPr>
        <w:pStyle w:val="ListParagraph"/>
        <w:spacing w:after="0" w:line="480" w:lineRule="auto"/>
        <w:ind w:left="992" w:firstLine="567"/>
        <w:contextualSpacing w:val="0"/>
        <w:jc w:val="both"/>
        <w:rPr>
          <w:rFonts w:asciiTheme="majorBidi" w:hAnsiTheme="majorBidi" w:cstheme="majorBidi"/>
          <w:sz w:val="24"/>
          <w:szCs w:val="24"/>
        </w:rPr>
      </w:pPr>
      <w:r w:rsidRPr="00321303">
        <w:rPr>
          <w:rFonts w:asciiTheme="majorBidi" w:hAnsiTheme="majorBidi" w:cstheme="majorBidi"/>
          <w:sz w:val="24"/>
          <w:szCs w:val="24"/>
          <w:lang w:val="id-ID"/>
        </w:rPr>
        <w:t>Dalam penelitian ini p</w:t>
      </w:r>
      <w:r w:rsidRPr="00321303">
        <w:rPr>
          <w:rFonts w:asciiTheme="majorBidi" w:hAnsiTheme="majorBidi" w:cstheme="majorBidi"/>
          <w:sz w:val="24"/>
          <w:szCs w:val="24"/>
        </w:rPr>
        <w:t xml:space="preserve">eneliti akan membandingkan data yang diperoleh dari </w:t>
      </w:r>
      <w:r w:rsidRPr="00321303">
        <w:rPr>
          <w:rFonts w:asciiTheme="majorBidi" w:hAnsiTheme="majorBidi" w:cstheme="majorBidi"/>
          <w:sz w:val="24"/>
          <w:szCs w:val="24"/>
          <w:lang w:val="id-ID"/>
        </w:rPr>
        <w:t xml:space="preserve">hasil wawancara </w:t>
      </w:r>
      <w:r w:rsidRPr="00321303">
        <w:rPr>
          <w:rFonts w:asciiTheme="majorBidi" w:hAnsiTheme="majorBidi" w:cstheme="majorBidi"/>
          <w:sz w:val="24"/>
          <w:szCs w:val="24"/>
        </w:rPr>
        <w:t xml:space="preserve">dengan </w:t>
      </w:r>
      <w:r w:rsidRPr="00321303">
        <w:rPr>
          <w:rFonts w:asciiTheme="majorBidi" w:hAnsiTheme="majorBidi" w:cstheme="majorBidi"/>
          <w:sz w:val="24"/>
          <w:szCs w:val="24"/>
          <w:lang w:val="id-ID"/>
        </w:rPr>
        <w:t xml:space="preserve">hasil observasi serta </w:t>
      </w:r>
      <w:r w:rsidRPr="00321303">
        <w:rPr>
          <w:rFonts w:asciiTheme="majorBidi" w:hAnsiTheme="majorBidi" w:cstheme="majorBidi"/>
          <w:sz w:val="24"/>
          <w:szCs w:val="24"/>
          <w:lang w:val="id-ID"/>
        </w:rPr>
        <w:lastRenderedPageBreak/>
        <w:t>dokumentasi s</w:t>
      </w:r>
      <w:r w:rsidRPr="00321303">
        <w:rPr>
          <w:rFonts w:asciiTheme="majorBidi" w:hAnsiTheme="majorBidi" w:cstheme="majorBidi"/>
          <w:sz w:val="24"/>
          <w:szCs w:val="24"/>
        </w:rPr>
        <w:t xml:space="preserve">ehingga dapat dilihat hasil yang telah dibandingkan tersebut, </w:t>
      </w:r>
      <w:r w:rsidR="00134951">
        <w:rPr>
          <w:rFonts w:asciiTheme="majorBidi" w:hAnsiTheme="majorBidi" w:cstheme="majorBidi"/>
          <w:sz w:val="24"/>
          <w:szCs w:val="24"/>
        </w:rPr>
        <w:t>apakah sama atau ada perbedaan.</w:t>
      </w:r>
    </w:p>
    <w:p w:rsidR="00DB112A" w:rsidRPr="00136ECE" w:rsidRDefault="00DB112A" w:rsidP="008C4907">
      <w:pPr>
        <w:pStyle w:val="ListParagraph"/>
        <w:numPr>
          <w:ilvl w:val="0"/>
          <w:numId w:val="29"/>
        </w:numPr>
        <w:spacing w:before="60" w:after="60" w:line="480" w:lineRule="auto"/>
        <w:ind w:left="714" w:hanging="357"/>
        <w:contextualSpacing w:val="0"/>
        <w:jc w:val="both"/>
        <w:rPr>
          <w:rFonts w:asciiTheme="majorBidi" w:hAnsiTheme="majorBidi" w:cstheme="majorBidi"/>
          <w:b/>
          <w:bCs/>
          <w:sz w:val="24"/>
          <w:szCs w:val="24"/>
          <w:lang w:val="id-ID"/>
        </w:rPr>
      </w:pPr>
      <w:r w:rsidRPr="00136ECE">
        <w:rPr>
          <w:rFonts w:asciiTheme="majorBidi" w:hAnsiTheme="majorBidi" w:cstheme="majorBidi"/>
          <w:b/>
          <w:bCs/>
          <w:sz w:val="24"/>
          <w:szCs w:val="24"/>
          <w:lang w:val="id-ID"/>
        </w:rPr>
        <w:t>Sistematika Pembahasan</w:t>
      </w:r>
    </w:p>
    <w:p w:rsidR="00DB112A" w:rsidRDefault="00DB112A" w:rsidP="008C4907">
      <w:pPr>
        <w:pStyle w:val="ListParagraph"/>
        <w:spacing w:after="0" w:line="480" w:lineRule="auto"/>
        <w:ind w:left="709" w:firstLine="567"/>
        <w:contextualSpacing w:val="0"/>
        <w:jc w:val="both"/>
        <w:rPr>
          <w:rFonts w:asciiTheme="majorBidi" w:hAnsiTheme="majorBidi" w:cstheme="majorBidi"/>
          <w:sz w:val="24"/>
          <w:szCs w:val="24"/>
        </w:rPr>
      </w:pPr>
      <w:r w:rsidRPr="00C266C6">
        <w:rPr>
          <w:rFonts w:asciiTheme="majorBidi" w:hAnsiTheme="majorBidi" w:cstheme="majorBidi"/>
          <w:sz w:val="24"/>
          <w:szCs w:val="24"/>
          <w:lang w:val="id-ID"/>
        </w:rPr>
        <w:t xml:space="preserve">Sistematika pembahasan digunakan memberikan gambaran mengenai pokok bahasan dalam </w:t>
      </w:r>
      <w:r>
        <w:rPr>
          <w:rFonts w:asciiTheme="majorBidi" w:hAnsiTheme="majorBidi" w:cstheme="majorBidi"/>
          <w:sz w:val="24"/>
          <w:szCs w:val="24"/>
        </w:rPr>
        <w:t>penelitian</w:t>
      </w:r>
      <w:r>
        <w:rPr>
          <w:rFonts w:asciiTheme="majorBidi" w:hAnsiTheme="majorBidi" w:cstheme="majorBidi"/>
          <w:sz w:val="24"/>
          <w:szCs w:val="24"/>
          <w:lang w:val="id-ID"/>
        </w:rPr>
        <w:t xml:space="preserve"> </w:t>
      </w:r>
      <w:r>
        <w:rPr>
          <w:rFonts w:asciiTheme="majorBidi" w:hAnsiTheme="majorBidi" w:cstheme="majorBidi"/>
          <w:sz w:val="24"/>
          <w:szCs w:val="24"/>
        </w:rPr>
        <w:t>yang digambarka</w:t>
      </w:r>
      <w:r>
        <w:rPr>
          <w:rFonts w:asciiTheme="majorBidi" w:hAnsiTheme="majorBidi" w:cstheme="majorBidi"/>
          <w:sz w:val="24"/>
          <w:szCs w:val="24"/>
          <w:lang w:val="id-ID"/>
        </w:rPr>
        <w:t>n</w:t>
      </w:r>
      <w:r>
        <w:rPr>
          <w:rFonts w:asciiTheme="majorBidi" w:hAnsiTheme="majorBidi" w:cstheme="majorBidi"/>
          <w:sz w:val="24"/>
          <w:szCs w:val="24"/>
        </w:rPr>
        <w:t xml:space="preserve"> secara sistematis sebagai berikut:</w:t>
      </w:r>
    </w:p>
    <w:p w:rsidR="00DB112A" w:rsidRPr="00597998" w:rsidRDefault="00DB112A" w:rsidP="008C4907">
      <w:pPr>
        <w:pStyle w:val="ListParagraph"/>
        <w:spacing w:after="0" w:line="480" w:lineRule="auto"/>
        <w:ind w:left="1701" w:hanging="992"/>
        <w:contextualSpacing w:val="0"/>
        <w:jc w:val="both"/>
        <w:rPr>
          <w:rFonts w:asciiTheme="majorBidi" w:hAnsiTheme="majorBidi" w:cstheme="majorBidi"/>
          <w:sz w:val="24"/>
          <w:szCs w:val="24"/>
        </w:rPr>
      </w:pPr>
      <w:proofErr w:type="gramStart"/>
      <w:r>
        <w:rPr>
          <w:rFonts w:asciiTheme="majorBidi" w:hAnsiTheme="majorBidi" w:cstheme="majorBidi"/>
          <w:sz w:val="24"/>
          <w:szCs w:val="24"/>
        </w:rPr>
        <w:t xml:space="preserve">BAB I </w:t>
      </w:r>
      <w:r>
        <w:rPr>
          <w:rFonts w:asciiTheme="majorBidi" w:hAnsiTheme="majorBidi" w:cstheme="majorBidi"/>
          <w:sz w:val="24"/>
          <w:szCs w:val="24"/>
        </w:rPr>
        <w:tab/>
        <w:t>Berupa pendahuluan yang berisi latar belakang, rumusan masalah, tujuan penelitian, manfaat penelitia</w:t>
      </w:r>
      <w:r w:rsidRPr="00597998">
        <w:rPr>
          <w:rFonts w:asciiTheme="majorBidi" w:hAnsiTheme="majorBidi" w:cstheme="majorBidi"/>
          <w:sz w:val="24"/>
          <w:szCs w:val="24"/>
        </w:rPr>
        <w:t>n, telaah pustaka, metode penelitian dan sistematika pembahasan.</w:t>
      </w:r>
      <w:proofErr w:type="gramEnd"/>
    </w:p>
    <w:p w:rsidR="00DB112A" w:rsidRPr="0068652C" w:rsidRDefault="00DB112A" w:rsidP="008C4907">
      <w:pPr>
        <w:pStyle w:val="ListParagraph"/>
        <w:spacing w:after="0" w:line="480" w:lineRule="auto"/>
        <w:ind w:left="1701" w:hanging="992"/>
        <w:contextualSpacing w:val="0"/>
        <w:jc w:val="both"/>
        <w:rPr>
          <w:rFonts w:asciiTheme="majorBidi" w:hAnsiTheme="majorBidi" w:cstheme="majorBidi"/>
          <w:sz w:val="24"/>
          <w:szCs w:val="24"/>
        </w:rPr>
      </w:pPr>
      <w:proofErr w:type="gramStart"/>
      <w:r>
        <w:rPr>
          <w:rFonts w:asciiTheme="majorBidi" w:hAnsiTheme="majorBidi" w:cstheme="majorBidi"/>
          <w:sz w:val="24"/>
          <w:szCs w:val="24"/>
        </w:rPr>
        <w:t>BAB II</w:t>
      </w:r>
      <w:r>
        <w:rPr>
          <w:rFonts w:asciiTheme="majorBidi" w:hAnsiTheme="majorBidi" w:cstheme="majorBidi"/>
          <w:sz w:val="24"/>
          <w:szCs w:val="24"/>
        </w:rPr>
        <w:tab/>
        <w:t>Berisi landasan teori berupa</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‘urf</w:t>
      </w:r>
      <w:r>
        <w:rPr>
          <w:rFonts w:asciiTheme="majorBidi" w:hAnsiTheme="majorBidi" w:cstheme="majorBidi"/>
          <w:sz w:val="24"/>
          <w:szCs w:val="24"/>
          <w:lang w:val="id-ID"/>
        </w:rPr>
        <w:t xml:space="preserve"> dan perkawinan</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w:t>
      </w:r>
      <w:r>
        <w:rPr>
          <w:rFonts w:asciiTheme="majorBidi" w:hAnsiTheme="majorBidi" w:cstheme="majorBidi"/>
          <w:sz w:val="24"/>
          <w:szCs w:val="24"/>
          <w:lang w:val="id-ID"/>
        </w:rPr>
        <w:t xml:space="preserve">eori </w:t>
      </w:r>
      <w:r w:rsidRPr="002049C2">
        <w:rPr>
          <w:rFonts w:asciiTheme="majorBidi" w:hAnsiTheme="majorBidi" w:cstheme="majorBidi"/>
          <w:i/>
          <w:iCs/>
          <w:sz w:val="24"/>
          <w:szCs w:val="24"/>
          <w:lang w:val="id-ID"/>
        </w:rPr>
        <w:t>‘urf</w:t>
      </w:r>
      <w:r>
        <w:rPr>
          <w:rFonts w:asciiTheme="majorBidi" w:hAnsiTheme="majorBidi" w:cstheme="majorBidi"/>
          <w:sz w:val="24"/>
          <w:szCs w:val="24"/>
          <w:lang w:val="id-ID"/>
        </w:rPr>
        <w:t xml:space="preserve"> berisi </w:t>
      </w:r>
      <w:r w:rsidRPr="002049C2">
        <w:rPr>
          <w:rFonts w:asciiTheme="majorBidi" w:hAnsiTheme="majorBidi" w:cstheme="majorBidi"/>
          <w:sz w:val="24"/>
          <w:szCs w:val="24"/>
          <w:lang w:val="id-ID"/>
        </w:rPr>
        <w:t xml:space="preserve">pengertian </w:t>
      </w:r>
      <w:r w:rsidRPr="002049C2">
        <w:rPr>
          <w:rFonts w:asciiTheme="majorBidi" w:hAnsiTheme="majorBidi" w:cstheme="majorBidi"/>
          <w:i/>
          <w:iCs/>
          <w:sz w:val="24"/>
          <w:szCs w:val="24"/>
          <w:lang w:val="id-ID"/>
        </w:rPr>
        <w:t>‘urf</w:t>
      </w:r>
      <w:r w:rsidRPr="002049C2">
        <w:rPr>
          <w:rFonts w:asciiTheme="majorBidi" w:hAnsiTheme="majorBidi" w:cstheme="majorBidi"/>
          <w:sz w:val="24"/>
          <w:szCs w:val="24"/>
          <w:lang w:val="id-ID"/>
        </w:rPr>
        <w:t xml:space="preserve">, dasar hukum </w:t>
      </w:r>
      <w:r w:rsidRPr="002049C2">
        <w:rPr>
          <w:rFonts w:asciiTheme="majorBidi" w:hAnsiTheme="majorBidi" w:cstheme="majorBidi"/>
          <w:i/>
          <w:iCs/>
          <w:sz w:val="24"/>
          <w:szCs w:val="24"/>
          <w:lang w:val="id-ID"/>
        </w:rPr>
        <w:t>‘urf</w:t>
      </w:r>
      <w:r w:rsidRPr="002049C2">
        <w:rPr>
          <w:rFonts w:asciiTheme="majorBidi" w:hAnsiTheme="majorBidi" w:cstheme="majorBidi"/>
          <w:sz w:val="24"/>
          <w:szCs w:val="24"/>
          <w:lang w:val="id-ID"/>
        </w:rPr>
        <w:t xml:space="preserve">, macam-macam </w:t>
      </w:r>
      <w:r w:rsidRPr="002049C2">
        <w:rPr>
          <w:rFonts w:asciiTheme="majorBidi" w:hAnsiTheme="majorBidi" w:cstheme="majorBidi"/>
          <w:i/>
          <w:iCs/>
          <w:sz w:val="24"/>
          <w:szCs w:val="24"/>
          <w:lang w:val="id-ID"/>
        </w:rPr>
        <w:t>‘urf</w:t>
      </w:r>
      <w:r w:rsidRPr="002049C2">
        <w:rPr>
          <w:rFonts w:asciiTheme="majorBidi" w:hAnsiTheme="majorBidi" w:cstheme="majorBidi"/>
          <w:sz w:val="24"/>
          <w:szCs w:val="24"/>
          <w:lang w:val="id-ID"/>
        </w:rPr>
        <w:t xml:space="preserve">, syarat </w:t>
      </w:r>
      <w:r w:rsidRPr="00CD3906">
        <w:rPr>
          <w:rFonts w:asciiTheme="majorBidi" w:hAnsiTheme="majorBidi" w:cstheme="majorBidi"/>
          <w:i/>
          <w:iCs/>
          <w:sz w:val="24"/>
          <w:szCs w:val="24"/>
          <w:lang w:val="id-ID"/>
        </w:rPr>
        <w:t>‘urf</w:t>
      </w:r>
      <w:r w:rsidRPr="002049C2">
        <w:rPr>
          <w:rFonts w:asciiTheme="majorBidi" w:hAnsiTheme="majorBidi" w:cstheme="majorBidi"/>
          <w:sz w:val="24"/>
          <w:szCs w:val="24"/>
          <w:lang w:val="id-ID"/>
        </w:rPr>
        <w:t xml:space="preserve"> dan </w:t>
      </w:r>
      <w:r>
        <w:rPr>
          <w:rFonts w:asciiTheme="majorBidi" w:hAnsiTheme="majorBidi" w:cstheme="majorBidi"/>
          <w:sz w:val="24"/>
          <w:szCs w:val="24"/>
          <w:lang w:val="id-ID"/>
        </w:rPr>
        <w:t>kehujjahan</w:t>
      </w:r>
      <w:r w:rsidRPr="002049C2">
        <w:rPr>
          <w:rFonts w:asciiTheme="majorBidi" w:hAnsiTheme="majorBidi" w:cstheme="majorBidi"/>
          <w:sz w:val="24"/>
          <w:szCs w:val="24"/>
          <w:lang w:val="id-ID"/>
        </w:rPr>
        <w:t xml:space="preserve"> </w:t>
      </w:r>
      <w:r w:rsidRPr="002049C2">
        <w:rPr>
          <w:rFonts w:asciiTheme="majorBidi" w:hAnsiTheme="majorBidi" w:cstheme="majorBidi"/>
          <w:i/>
          <w:iCs/>
          <w:sz w:val="24"/>
          <w:szCs w:val="24"/>
          <w:lang w:val="id-ID"/>
        </w:rPr>
        <w:t>‘urf</w:t>
      </w:r>
      <w:r w:rsidRPr="002049C2">
        <w:rPr>
          <w:rFonts w:asciiTheme="majorBidi" w:hAnsiTheme="majorBidi" w:cstheme="majorBidi"/>
          <w:sz w:val="24"/>
          <w:szCs w:val="24"/>
          <w:lang w:val="id-ID"/>
        </w:rPr>
        <w:t>.</w:t>
      </w:r>
      <w:proofErr w:type="gramEnd"/>
      <w:r>
        <w:rPr>
          <w:rFonts w:asciiTheme="majorBidi" w:hAnsiTheme="majorBidi" w:cstheme="majorBidi"/>
          <w:sz w:val="24"/>
          <w:szCs w:val="24"/>
        </w:rPr>
        <w:t xml:space="preserve"> </w:t>
      </w:r>
      <w:r>
        <w:rPr>
          <w:rFonts w:asciiTheme="majorBidi" w:hAnsiTheme="majorBidi" w:cstheme="majorBidi"/>
          <w:sz w:val="24"/>
          <w:szCs w:val="24"/>
          <w:lang w:val="id-ID"/>
        </w:rPr>
        <w:t>Sedangkan</w:t>
      </w:r>
      <w:r>
        <w:rPr>
          <w:rFonts w:asciiTheme="majorBidi" w:hAnsiTheme="majorBidi" w:cstheme="majorBidi"/>
          <w:sz w:val="24"/>
          <w:szCs w:val="24"/>
        </w:rPr>
        <w:t xml:space="preserve"> t</w:t>
      </w:r>
      <w:r>
        <w:rPr>
          <w:rFonts w:asciiTheme="majorBidi" w:hAnsiTheme="majorBidi" w:cstheme="majorBidi"/>
          <w:sz w:val="24"/>
          <w:szCs w:val="24"/>
          <w:lang w:val="id-ID"/>
        </w:rPr>
        <w:t>eori perkawinan</w:t>
      </w:r>
      <w:r w:rsidRPr="002049C2">
        <w:rPr>
          <w:rFonts w:asciiTheme="majorBidi" w:hAnsiTheme="majorBidi" w:cstheme="majorBidi"/>
          <w:sz w:val="24"/>
          <w:szCs w:val="24"/>
          <w:lang w:val="id-ID"/>
        </w:rPr>
        <w:t xml:space="preserve"> berisi </w:t>
      </w:r>
      <w:r>
        <w:rPr>
          <w:rFonts w:asciiTheme="majorBidi" w:hAnsiTheme="majorBidi" w:cstheme="majorBidi"/>
          <w:sz w:val="24"/>
          <w:szCs w:val="24"/>
          <w:lang w:val="id-ID"/>
        </w:rPr>
        <w:t xml:space="preserve">pengertian perkawinan, dasar hukum perkawinan, rukun </w:t>
      </w:r>
      <w:r w:rsidR="0068652C">
        <w:rPr>
          <w:rFonts w:asciiTheme="majorBidi" w:hAnsiTheme="majorBidi" w:cstheme="majorBidi"/>
          <w:sz w:val="24"/>
          <w:szCs w:val="24"/>
        </w:rPr>
        <w:t xml:space="preserve">dan </w:t>
      </w:r>
      <w:r w:rsidR="0068652C">
        <w:rPr>
          <w:rFonts w:asciiTheme="majorBidi" w:hAnsiTheme="majorBidi" w:cstheme="majorBidi"/>
          <w:sz w:val="24"/>
          <w:szCs w:val="24"/>
          <w:lang w:val="id-ID"/>
        </w:rPr>
        <w:t>syarat perkawinan</w:t>
      </w:r>
      <w:r w:rsidR="0068652C">
        <w:rPr>
          <w:rFonts w:asciiTheme="majorBidi" w:hAnsiTheme="majorBidi" w:cstheme="majorBidi"/>
          <w:sz w:val="24"/>
          <w:szCs w:val="24"/>
        </w:rPr>
        <w:t>.</w:t>
      </w:r>
    </w:p>
    <w:p w:rsidR="00DB112A" w:rsidRDefault="00DB112A" w:rsidP="008C4907">
      <w:pPr>
        <w:pStyle w:val="ListParagraph"/>
        <w:spacing w:after="0" w:line="480" w:lineRule="auto"/>
        <w:ind w:left="1701" w:hanging="992"/>
        <w:contextualSpacing w:val="0"/>
        <w:jc w:val="both"/>
        <w:rPr>
          <w:rFonts w:asciiTheme="majorBidi" w:hAnsiTheme="majorBidi" w:cstheme="majorBidi"/>
          <w:sz w:val="24"/>
          <w:szCs w:val="24"/>
        </w:rPr>
      </w:pPr>
      <w:r w:rsidRPr="008D1CA9">
        <w:rPr>
          <w:rFonts w:asciiTheme="majorBidi" w:hAnsiTheme="majorBidi" w:cstheme="majorBidi"/>
          <w:sz w:val="24"/>
          <w:szCs w:val="24"/>
        </w:rPr>
        <w:t>BAB III</w:t>
      </w:r>
      <w:r>
        <w:rPr>
          <w:rFonts w:asciiTheme="majorBidi" w:hAnsiTheme="majorBidi" w:cstheme="majorBidi"/>
          <w:sz w:val="24"/>
          <w:szCs w:val="24"/>
        </w:rPr>
        <w:tab/>
        <w:t xml:space="preserve">Pada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ini pertama peneliti akan memberikan sedikit gambaran terkait Desa Karangan Kecamatan Badegan Kabupaten Ponorogo, letak geografis, data pe</w:t>
      </w:r>
      <w:r w:rsidR="002543A3">
        <w:rPr>
          <w:rFonts w:asciiTheme="majorBidi" w:hAnsiTheme="majorBidi" w:cstheme="majorBidi"/>
          <w:sz w:val="24"/>
          <w:szCs w:val="24"/>
        </w:rPr>
        <w:t>rkawinan</w:t>
      </w:r>
      <w:r>
        <w:rPr>
          <w:rFonts w:asciiTheme="majorBidi" w:hAnsiTheme="majorBidi" w:cstheme="majorBidi"/>
          <w:sz w:val="24"/>
          <w:szCs w:val="24"/>
        </w:rPr>
        <w:t xml:space="preserve"> dan sebagainya. Kemudian peneliti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membahas tata cara menghitungan weton serta penyelesaian apabila terdapat ketidakcocokan dari hasil penghitungan weton bagi masyarakat setempat.</w:t>
      </w:r>
    </w:p>
    <w:p w:rsidR="00DB112A" w:rsidRDefault="00DB112A" w:rsidP="008C4907">
      <w:pPr>
        <w:pStyle w:val="ListParagraph"/>
        <w:spacing w:after="0" w:line="480" w:lineRule="auto"/>
        <w:ind w:left="1701" w:hanging="992"/>
        <w:contextualSpacing w:val="0"/>
        <w:jc w:val="both"/>
        <w:rPr>
          <w:rFonts w:asciiTheme="majorBidi" w:hAnsiTheme="majorBidi" w:cstheme="majorBidi"/>
          <w:sz w:val="24"/>
          <w:szCs w:val="24"/>
        </w:rPr>
      </w:pPr>
      <w:r>
        <w:rPr>
          <w:rFonts w:asciiTheme="majorBidi" w:hAnsiTheme="majorBidi" w:cstheme="majorBidi"/>
          <w:sz w:val="24"/>
          <w:szCs w:val="24"/>
        </w:rPr>
        <w:t>BAB IV</w:t>
      </w:r>
      <w:r>
        <w:rPr>
          <w:rFonts w:asciiTheme="majorBidi" w:hAnsiTheme="majorBidi" w:cstheme="majorBidi"/>
          <w:sz w:val="24"/>
          <w:szCs w:val="24"/>
        </w:rPr>
        <w:tab/>
        <w:t xml:space="preserve">Berisi </w:t>
      </w:r>
      <w:proofErr w:type="gramStart"/>
      <w:r>
        <w:rPr>
          <w:rFonts w:asciiTheme="majorBidi" w:hAnsiTheme="majorBidi" w:cstheme="majorBidi"/>
          <w:sz w:val="24"/>
          <w:szCs w:val="24"/>
        </w:rPr>
        <w:t>analisis  peneliti</w:t>
      </w:r>
      <w:proofErr w:type="gramEnd"/>
      <w:r>
        <w:rPr>
          <w:rFonts w:asciiTheme="majorBidi" w:hAnsiTheme="majorBidi" w:cstheme="majorBidi"/>
          <w:sz w:val="24"/>
          <w:szCs w:val="24"/>
        </w:rPr>
        <w:t xml:space="preserve"> dari hasil data yang diperoleh kemudian disandingkan dengan teori yang telah ada. </w:t>
      </w:r>
      <w:proofErr w:type="gramStart"/>
      <w:r>
        <w:rPr>
          <w:rFonts w:asciiTheme="majorBidi" w:hAnsiTheme="majorBidi" w:cstheme="majorBidi"/>
          <w:sz w:val="24"/>
          <w:szCs w:val="24"/>
        </w:rPr>
        <w:t xml:space="preserve">Analisis pertama </w:t>
      </w:r>
      <w:r>
        <w:rPr>
          <w:rFonts w:asciiTheme="majorBidi" w:hAnsiTheme="majorBidi" w:cstheme="majorBidi"/>
          <w:sz w:val="24"/>
          <w:szCs w:val="24"/>
        </w:rPr>
        <w:lastRenderedPageBreak/>
        <w:t xml:space="preserve">mengenai tinjauan </w:t>
      </w:r>
      <w:r>
        <w:rPr>
          <w:rFonts w:asciiTheme="majorBidi" w:hAnsiTheme="majorBidi" w:cstheme="majorBidi"/>
          <w:i/>
          <w:iCs/>
          <w:sz w:val="24"/>
          <w:szCs w:val="24"/>
        </w:rPr>
        <w:t>‘urf</w:t>
      </w:r>
      <w:r>
        <w:rPr>
          <w:rFonts w:asciiTheme="majorBidi" w:hAnsiTheme="majorBidi" w:cstheme="majorBidi"/>
          <w:sz w:val="24"/>
          <w:szCs w:val="24"/>
        </w:rPr>
        <w:t xml:space="preserve"> mengenai praktik penentuan weton perkawinan yang kedua </w:t>
      </w:r>
      <w:r w:rsidRPr="00867AD9">
        <w:rPr>
          <w:rFonts w:asciiTheme="majorBidi" w:hAnsiTheme="majorBidi" w:cstheme="majorBidi"/>
          <w:sz w:val="24"/>
          <w:szCs w:val="24"/>
        </w:rPr>
        <w:t xml:space="preserve">tinjauan </w:t>
      </w:r>
      <w:r>
        <w:rPr>
          <w:rFonts w:asciiTheme="majorBidi" w:hAnsiTheme="majorBidi" w:cstheme="majorBidi"/>
          <w:i/>
          <w:iCs/>
          <w:sz w:val="24"/>
          <w:szCs w:val="24"/>
        </w:rPr>
        <w:t xml:space="preserve">‘urf </w:t>
      </w:r>
      <w:r w:rsidRPr="00867AD9">
        <w:rPr>
          <w:rFonts w:asciiTheme="majorBidi" w:hAnsiTheme="majorBidi" w:cstheme="majorBidi"/>
          <w:sz w:val="24"/>
          <w:szCs w:val="24"/>
        </w:rPr>
        <w:t xml:space="preserve">terhadap </w:t>
      </w:r>
      <w:r>
        <w:rPr>
          <w:rFonts w:asciiTheme="majorBidi" w:hAnsiTheme="majorBidi" w:cstheme="majorBidi"/>
          <w:sz w:val="24"/>
          <w:szCs w:val="24"/>
        </w:rPr>
        <w:t>penyelesaian ketidakcocokan hasil penentuan weton perkawinan.</w:t>
      </w:r>
      <w:proofErr w:type="gramEnd"/>
    </w:p>
    <w:p w:rsidR="00DB112A" w:rsidRPr="005F18D6" w:rsidRDefault="00DB112A" w:rsidP="008C4907">
      <w:pPr>
        <w:pStyle w:val="ListParagraph"/>
        <w:spacing w:line="480" w:lineRule="auto"/>
        <w:ind w:left="1701" w:hanging="992"/>
        <w:contextualSpacing w:val="0"/>
        <w:jc w:val="both"/>
        <w:rPr>
          <w:rFonts w:asciiTheme="majorBidi" w:hAnsiTheme="majorBidi" w:cstheme="majorBidi"/>
          <w:sz w:val="24"/>
          <w:szCs w:val="24"/>
          <w:lang w:val="id-ID"/>
        </w:rPr>
      </w:pPr>
      <w:proofErr w:type="gramStart"/>
      <w:r>
        <w:rPr>
          <w:rFonts w:asciiTheme="majorBidi" w:hAnsiTheme="majorBidi" w:cstheme="majorBidi"/>
          <w:sz w:val="24"/>
          <w:szCs w:val="24"/>
        </w:rPr>
        <w:t>BAB V</w:t>
      </w:r>
      <w:r>
        <w:rPr>
          <w:rFonts w:asciiTheme="majorBidi" w:hAnsiTheme="majorBidi" w:cstheme="majorBidi"/>
          <w:sz w:val="24"/>
          <w:szCs w:val="24"/>
        </w:rPr>
        <w:tab/>
        <w:t>Berupa penutup yang memaparkan mengenai kesimpulan tentang jawaban dari rumusan masalah secara ringkas dan jelas untuk mempermudah pembaca mengetahui inti dari penelitian ini, Serta saran yang dapat digunakan untuk memperbaiki yang kurang tepat.</w:t>
      </w:r>
      <w:proofErr w:type="gramEnd"/>
    </w:p>
    <w:p w:rsidR="007D2847" w:rsidRDefault="007D2847" w:rsidP="008C4907">
      <w:pPr>
        <w:spacing w:line="480" w:lineRule="auto"/>
        <w:jc w:val="center"/>
        <w:rPr>
          <w:rFonts w:asciiTheme="majorBidi" w:hAnsiTheme="majorBidi" w:cstheme="majorBidi"/>
          <w:b/>
          <w:bCs/>
          <w:sz w:val="24"/>
          <w:szCs w:val="24"/>
        </w:rPr>
        <w:sectPr w:rsidR="007D2847" w:rsidSect="001F6E39">
          <w:headerReference w:type="even" r:id="rId25"/>
          <w:headerReference w:type="default" r:id="rId26"/>
          <w:footerReference w:type="default" r:id="rId27"/>
          <w:headerReference w:type="first" r:id="rId28"/>
          <w:pgSz w:w="11907" w:h="16839" w:code="9"/>
          <w:pgMar w:top="2268" w:right="1701" w:bottom="1701" w:left="2268" w:header="720" w:footer="720" w:gutter="0"/>
          <w:pgNumType w:start="1"/>
          <w:cols w:space="720"/>
          <w:titlePg/>
          <w:docGrid w:linePitch="360"/>
        </w:sectPr>
      </w:pPr>
    </w:p>
    <w:p w:rsidR="00DB112A" w:rsidRPr="00BB0F1E" w:rsidRDefault="00DB112A" w:rsidP="008C49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BAB </w:t>
      </w:r>
      <w:r w:rsidRPr="00BB0F1E">
        <w:rPr>
          <w:rFonts w:asciiTheme="majorBidi" w:hAnsiTheme="majorBidi" w:cstheme="majorBidi"/>
          <w:b/>
          <w:bCs/>
          <w:sz w:val="24"/>
          <w:szCs w:val="24"/>
        </w:rPr>
        <w:t>II</w:t>
      </w:r>
    </w:p>
    <w:p w:rsidR="000D2124" w:rsidRDefault="00DB112A" w:rsidP="004B66A9">
      <w:pPr>
        <w:spacing w:after="240" w:line="480" w:lineRule="auto"/>
        <w:jc w:val="center"/>
        <w:rPr>
          <w:rFonts w:asciiTheme="majorBidi" w:hAnsiTheme="majorBidi" w:cstheme="majorBidi"/>
          <w:b/>
          <w:bCs/>
          <w:sz w:val="24"/>
          <w:szCs w:val="24"/>
        </w:rPr>
      </w:pPr>
      <w:r>
        <w:rPr>
          <w:rFonts w:asciiTheme="majorBidi" w:hAnsiTheme="majorBidi" w:cstheme="majorBidi"/>
          <w:b/>
          <w:bCs/>
          <w:sz w:val="24"/>
          <w:szCs w:val="24"/>
          <w:lang w:val="id-ID"/>
        </w:rPr>
        <w:t>‘</w:t>
      </w:r>
      <w:r>
        <w:rPr>
          <w:rFonts w:asciiTheme="majorBidi" w:hAnsiTheme="majorBidi" w:cstheme="majorBidi"/>
          <w:b/>
          <w:bCs/>
          <w:i/>
          <w:iCs/>
          <w:sz w:val="24"/>
          <w:szCs w:val="24"/>
          <w:lang w:val="id-ID"/>
        </w:rPr>
        <w:t>URF</w:t>
      </w:r>
      <w:r w:rsidRPr="00C162FF">
        <w:rPr>
          <w:rFonts w:asciiTheme="majorBidi" w:hAnsiTheme="majorBidi" w:cstheme="majorBidi"/>
          <w:b/>
          <w:bCs/>
          <w:sz w:val="24"/>
          <w:szCs w:val="24"/>
        </w:rPr>
        <w:t xml:space="preserve"> </w:t>
      </w:r>
      <w:r w:rsidRPr="00BB0F1E">
        <w:rPr>
          <w:rFonts w:asciiTheme="majorBidi" w:hAnsiTheme="majorBidi" w:cstheme="majorBidi"/>
          <w:b/>
          <w:bCs/>
          <w:sz w:val="24"/>
          <w:szCs w:val="24"/>
        </w:rPr>
        <w:t>DAN</w:t>
      </w:r>
      <w:r>
        <w:rPr>
          <w:rFonts w:asciiTheme="majorBidi" w:hAnsiTheme="majorBidi" w:cstheme="majorBidi"/>
          <w:b/>
          <w:bCs/>
          <w:sz w:val="24"/>
          <w:szCs w:val="24"/>
          <w:lang w:val="id-ID"/>
        </w:rPr>
        <w:t xml:space="preserve"> PER</w:t>
      </w:r>
      <w:r>
        <w:rPr>
          <w:rFonts w:asciiTheme="majorBidi" w:hAnsiTheme="majorBidi" w:cstheme="majorBidi"/>
          <w:b/>
          <w:bCs/>
          <w:sz w:val="24"/>
          <w:szCs w:val="24"/>
        </w:rPr>
        <w:t>KAWIN</w:t>
      </w:r>
      <w:r>
        <w:rPr>
          <w:rFonts w:asciiTheme="majorBidi" w:hAnsiTheme="majorBidi" w:cstheme="majorBidi"/>
          <w:b/>
          <w:bCs/>
          <w:sz w:val="24"/>
          <w:szCs w:val="24"/>
          <w:lang w:val="id-ID"/>
        </w:rPr>
        <w:t>AN</w:t>
      </w:r>
      <w:r w:rsidR="004B66A9">
        <w:rPr>
          <w:rFonts w:asciiTheme="majorBidi" w:hAnsiTheme="majorBidi" w:cstheme="majorBidi"/>
          <w:b/>
          <w:bCs/>
          <w:sz w:val="24"/>
          <w:szCs w:val="24"/>
        </w:rPr>
        <w:t xml:space="preserve"> DALAM ISLAM</w:t>
      </w:r>
    </w:p>
    <w:p w:rsidR="004B66A9" w:rsidRPr="004B66A9" w:rsidRDefault="004B66A9" w:rsidP="004B66A9">
      <w:pPr>
        <w:spacing w:line="480" w:lineRule="auto"/>
        <w:jc w:val="center"/>
        <w:rPr>
          <w:rFonts w:asciiTheme="majorBidi" w:hAnsiTheme="majorBidi" w:cstheme="majorBidi"/>
          <w:b/>
          <w:bCs/>
          <w:sz w:val="24"/>
          <w:szCs w:val="24"/>
        </w:rPr>
      </w:pPr>
    </w:p>
    <w:p w:rsidR="00DB112A" w:rsidRPr="00474184" w:rsidRDefault="00DB112A" w:rsidP="00943A02">
      <w:pPr>
        <w:pStyle w:val="ListParagraph"/>
        <w:numPr>
          <w:ilvl w:val="0"/>
          <w:numId w:val="24"/>
        </w:numPr>
        <w:spacing w:after="0" w:line="480" w:lineRule="auto"/>
        <w:ind w:left="714" w:hanging="357"/>
        <w:contextualSpacing w:val="0"/>
        <w:jc w:val="both"/>
        <w:rPr>
          <w:rFonts w:asciiTheme="majorBidi" w:hAnsiTheme="majorBidi" w:cstheme="majorBidi"/>
          <w:b/>
          <w:bCs/>
          <w:sz w:val="24"/>
          <w:szCs w:val="24"/>
          <w:lang w:val="id-ID" w:bidi="ar-EG"/>
        </w:rPr>
      </w:pPr>
      <w:r w:rsidRPr="00474184">
        <w:rPr>
          <w:rFonts w:asciiTheme="majorBidi" w:hAnsiTheme="majorBidi" w:cstheme="majorBidi"/>
          <w:b/>
          <w:bCs/>
          <w:sz w:val="24"/>
          <w:szCs w:val="24"/>
          <w:lang w:val="id-ID" w:bidi="ar-EG"/>
        </w:rPr>
        <w:t>Adat Dalam Islam (</w:t>
      </w:r>
      <w:r w:rsidR="00762616">
        <w:rPr>
          <w:rFonts w:asciiTheme="majorBidi" w:hAnsiTheme="majorBidi" w:cstheme="majorBidi"/>
          <w:b/>
          <w:bCs/>
          <w:i/>
          <w:iCs/>
          <w:sz w:val="24"/>
          <w:szCs w:val="24"/>
          <w:lang w:val="id-ID" w:bidi="ar-EG"/>
        </w:rPr>
        <w:t>‘Urf</w:t>
      </w:r>
      <w:r w:rsidRPr="00474184">
        <w:rPr>
          <w:rFonts w:asciiTheme="majorBidi" w:hAnsiTheme="majorBidi" w:cstheme="majorBidi"/>
          <w:b/>
          <w:bCs/>
          <w:sz w:val="24"/>
          <w:szCs w:val="24"/>
          <w:lang w:val="id-ID" w:bidi="ar-EG"/>
        </w:rPr>
        <w:t>)</w:t>
      </w:r>
    </w:p>
    <w:p w:rsidR="00DB112A" w:rsidRPr="00474184" w:rsidRDefault="00DB112A" w:rsidP="00943A02">
      <w:pPr>
        <w:pStyle w:val="ListParagraph"/>
        <w:numPr>
          <w:ilvl w:val="0"/>
          <w:numId w:val="26"/>
        </w:numPr>
        <w:spacing w:after="0" w:line="480" w:lineRule="auto"/>
        <w:ind w:left="992" w:hanging="272"/>
        <w:contextualSpacing w:val="0"/>
        <w:jc w:val="both"/>
        <w:rPr>
          <w:rFonts w:asciiTheme="majorBidi" w:hAnsiTheme="majorBidi" w:cstheme="majorBidi"/>
          <w:b/>
          <w:bCs/>
          <w:sz w:val="24"/>
          <w:szCs w:val="24"/>
          <w:lang w:val="id-ID" w:bidi="ar-EG"/>
        </w:rPr>
      </w:pPr>
      <w:r w:rsidRPr="00474184">
        <w:rPr>
          <w:rFonts w:asciiTheme="majorBidi" w:hAnsiTheme="majorBidi" w:cstheme="majorBidi"/>
          <w:b/>
          <w:bCs/>
          <w:sz w:val="24"/>
          <w:szCs w:val="24"/>
          <w:lang w:val="id-ID" w:bidi="ar-EG"/>
        </w:rPr>
        <w:t>Pengertian ‘</w:t>
      </w:r>
      <w:r>
        <w:rPr>
          <w:rFonts w:asciiTheme="majorBidi" w:hAnsiTheme="majorBidi" w:cstheme="majorBidi"/>
          <w:b/>
          <w:bCs/>
          <w:i/>
          <w:iCs/>
          <w:sz w:val="24"/>
          <w:szCs w:val="24"/>
          <w:lang w:bidi="ar-EG"/>
        </w:rPr>
        <w:t>Urf</w:t>
      </w:r>
    </w:p>
    <w:p w:rsidR="00475AEB" w:rsidRDefault="00DB112A" w:rsidP="008C4907">
      <w:pPr>
        <w:pStyle w:val="ListParagraph"/>
        <w:spacing w:line="480" w:lineRule="auto"/>
        <w:ind w:left="993" w:firstLine="567"/>
        <w:jc w:val="both"/>
        <w:rPr>
          <w:rFonts w:asciiTheme="majorBidi" w:hAnsiTheme="majorBidi" w:cstheme="majorBidi"/>
          <w:sz w:val="24"/>
          <w:szCs w:val="24"/>
          <w:lang w:val="id-ID" w:bidi="ar-EG"/>
        </w:rPr>
      </w:pPr>
      <w:r w:rsidRPr="006F3506">
        <w:rPr>
          <w:rFonts w:asciiTheme="majorBidi" w:hAnsiTheme="majorBidi" w:cstheme="majorBidi"/>
          <w:sz w:val="24"/>
          <w:szCs w:val="24"/>
          <w:lang w:val="id-ID" w:bidi="ar-EG"/>
        </w:rPr>
        <w:t xml:space="preserve">Kata </w:t>
      </w:r>
      <w:r w:rsidR="00A85A73">
        <w:rPr>
          <w:rFonts w:asciiTheme="majorBidi" w:hAnsiTheme="majorBidi" w:cstheme="majorBidi"/>
          <w:i/>
          <w:iCs/>
          <w:sz w:val="24"/>
          <w:szCs w:val="24"/>
          <w:lang w:val="id-ID" w:bidi="ar-EG"/>
        </w:rPr>
        <w:t>‘</w:t>
      </w:r>
      <w:r w:rsidR="00A85A73" w:rsidRPr="00A85A73">
        <w:rPr>
          <w:rFonts w:asciiTheme="majorBidi" w:hAnsiTheme="majorBidi" w:cstheme="majorBidi"/>
          <w:i/>
          <w:iCs/>
          <w:sz w:val="24"/>
          <w:szCs w:val="24"/>
          <w:lang w:val="id-ID" w:bidi="ar-EG"/>
        </w:rPr>
        <w:t>u</w:t>
      </w:r>
      <w:r w:rsidRPr="00E87F78">
        <w:rPr>
          <w:rFonts w:asciiTheme="majorBidi" w:hAnsiTheme="majorBidi" w:cstheme="majorBidi"/>
          <w:i/>
          <w:iCs/>
          <w:sz w:val="24"/>
          <w:szCs w:val="24"/>
          <w:lang w:val="id-ID" w:bidi="ar-EG"/>
        </w:rPr>
        <w:t>rf</w:t>
      </w:r>
      <w:r w:rsidRPr="006F3506">
        <w:rPr>
          <w:rFonts w:asciiTheme="majorBidi" w:hAnsiTheme="majorBidi" w:cstheme="majorBidi"/>
          <w:sz w:val="24"/>
          <w:szCs w:val="24"/>
          <w:lang w:val="id-ID" w:bidi="ar-EG"/>
        </w:rPr>
        <w:t xml:space="preserve"> berasal dari kata </w:t>
      </w:r>
      <w:r w:rsidR="0020541D" w:rsidRPr="00F8250A">
        <w:rPr>
          <w:rFonts w:ascii="Times New Arabic" w:hAnsi="Times New Arabic" w:cstheme="majorBidi"/>
          <w:i/>
          <w:iCs/>
          <w:sz w:val="24"/>
          <w:szCs w:val="24"/>
          <w:lang w:val="id-ID" w:bidi="ar-EG"/>
        </w:rPr>
        <w:t>‘arafa, ya’rifu</w:t>
      </w:r>
      <w:r w:rsidR="00A85A73" w:rsidRPr="00F8250A">
        <w:rPr>
          <w:rFonts w:ascii="Times New Arabic" w:hAnsi="Times New Arabic" w:cstheme="majorBidi"/>
          <w:i/>
          <w:iCs/>
          <w:sz w:val="24"/>
          <w:szCs w:val="24"/>
          <w:highlight w:val="yellow"/>
          <w:lang w:val="id-ID" w:bidi="ar-EG"/>
        </w:rPr>
        <w:t>&lt;</w:t>
      </w:r>
      <w:r w:rsidRPr="006F3506">
        <w:rPr>
          <w:rFonts w:asciiTheme="majorBidi" w:hAnsiTheme="majorBidi" w:cstheme="majorBidi"/>
          <w:sz w:val="24"/>
          <w:szCs w:val="24"/>
          <w:lang w:val="id-ID" w:bidi="ar-EG"/>
        </w:rPr>
        <w:t xml:space="preserve"> (</w:t>
      </w:r>
      <w:r w:rsidRPr="006F3506">
        <w:rPr>
          <w:rFonts w:asciiTheme="majorBidi" w:hAnsiTheme="majorBidi" w:cstheme="majorBidi" w:hint="cs"/>
          <w:sz w:val="24"/>
          <w:szCs w:val="24"/>
          <w:rtl/>
          <w:lang w:val="id-ID" w:bidi="ar-EG"/>
        </w:rPr>
        <w:t>عرف</w:t>
      </w:r>
      <w:r>
        <w:rPr>
          <w:rFonts w:asciiTheme="majorBidi" w:hAnsiTheme="majorBidi" w:cstheme="majorBidi" w:hint="cs"/>
          <w:sz w:val="24"/>
          <w:szCs w:val="24"/>
          <w:rtl/>
          <w:lang w:val="id-ID" w:bidi="ar-EG"/>
        </w:rPr>
        <w:t xml:space="preserve"> </w:t>
      </w:r>
      <w:r w:rsidRPr="006F3506">
        <w:rPr>
          <w:rFonts w:asciiTheme="majorBidi" w:hAnsiTheme="majorBidi" w:cstheme="majorBidi" w:hint="cs"/>
          <w:sz w:val="24"/>
          <w:szCs w:val="24"/>
          <w:rtl/>
          <w:lang w:val="id-ID" w:bidi="ar-EG"/>
        </w:rPr>
        <w:t>-</w:t>
      </w:r>
      <w:r>
        <w:rPr>
          <w:rFonts w:asciiTheme="majorBidi" w:hAnsiTheme="majorBidi" w:cstheme="majorBidi" w:hint="cs"/>
          <w:sz w:val="24"/>
          <w:szCs w:val="24"/>
          <w:rtl/>
          <w:lang w:val="id-ID" w:bidi="ar-EG"/>
        </w:rPr>
        <w:t xml:space="preserve"> </w:t>
      </w:r>
      <w:r w:rsidRPr="006F3506">
        <w:rPr>
          <w:rFonts w:asciiTheme="majorBidi" w:hAnsiTheme="majorBidi" w:cstheme="majorBidi" w:hint="cs"/>
          <w:sz w:val="24"/>
          <w:szCs w:val="24"/>
          <w:rtl/>
          <w:lang w:val="id-ID" w:bidi="ar-EG"/>
        </w:rPr>
        <w:t>يعرفو</w:t>
      </w:r>
      <w:r w:rsidRPr="006F3506">
        <w:rPr>
          <w:rFonts w:asciiTheme="majorBidi" w:hAnsiTheme="majorBidi" w:cstheme="majorBidi"/>
          <w:sz w:val="24"/>
          <w:szCs w:val="24"/>
          <w:lang w:val="id-ID" w:bidi="ar-EG"/>
        </w:rPr>
        <w:t xml:space="preserve">) sering diartikan dengan </w:t>
      </w:r>
      <w:r w:rsidRPr="00D17EA2">
        <w:rPr>
          <w:rFonts w:asciiTheme="majorBidi" w:hAnsiTheme="majorBidi" w:cstheme="majorBidi"/>
          <w:sz w:val="24"/>
          <w:szCs w:val="24"/>
          <w:lang w:val="id-ID" w:bidi="ar-EG"/>
        </w:rPr>
        <w:t>“</w:t>
      </w:r>
      <w:r w:rsidR="00A85A73">
        <w:rPr>
          <w:rFonts w:ascii="Times New Arabic" w:hAnsi="Times New Arabic" w:cstheme="majorBidi"/>
          <w:i/>
          <w:iCs/>
          <w:sz w:val="24"/>
          <w:szCs w:val="24"/>
          <w:lang w:val="id-ID" w:bidi="ar-EG"/>
        </w:rPr>
        <w:t>al-ma’r</w:t>
      </w:r>
      <w:r w:rsidR="00A85A73" w:rsidRPr="00A85A73">
        <w:rPr>
          <w:rFonts w:ascii="Times New Arabic" w:hAnsi="Times New Arabic" w:cstheme="majorBidi"/>
          <w:i/>
          <w:iCs/>
          <w:sz w:val="24"/>
          <w:szCs w:val="24"/>
          <w:lang w:val="id-ID" w:bidi="ar-EG"/>
        </w:rPr>
        <w:t>u&lt;</w:t>
      </w:r>
      <w:r w:rsidRPr="0020541D">
        <w:rPr>
          <w:rFonts w:ascii="Times New Arabic" w:hAnsi="Times New Arabic" w:cstheme="majorBidi"/>
          <w:i/>
          <w:iCs/>
          <w:sz w:val="24"/>
          <w:szCs w:val="24"/>
          <w:lang w:val="id-ID" w:bidi="ar-EG"/>
        </w:rPr>
        <w:t>f</w:t>
      </w:r>
      <w:r w:rsidRPr="006F3506">
        <w:rPr>
          <w:rFonts w:asciiTheme="majorBidi" w:hAnsiTheme="majorBidi" w:cstheme="majorBidi" w:hint="cs"/>
          <w:i/>
          <w:iCs/>
          <w:sz w:val="24"/>
          <w:szCs w:val="24"/>
          <w:rtl/>
          <w:lang w:val="id-ID" w:bidi="ar-EG"/>
        </w:rPr>
        <w:t>"</w:t>
      </w:r>
      <w:r w:rsidRPr="006F3506">
        <w:rPr>
          <w:rFonts w:asciiTheme="majorBidi" w:hAnsiTheme="majorBidi" w:cstheme="majorBidi"/>
          <w:sz w:val="24"/>
          <w:szCs w:val="24"/>
          <w:lang w:val="id-ID" w:bidi="ar-EG"/>
        </w:rPr>
        <w:t xml:space="preserve"> </w:t>
      </w:r>
      <w:r>
        <w:rPr>
          <w:rFonts w:asciiTheme="majorBidi" w:hAnsiTheme="majorBidi" w:cstheme="majorBidi"/>
          <w:sz w:val="24"/>
          <w:szCs w:val="24"/>
          <w:lang w:val="id-ID" w:bidi="ar-EG"/>
        </w:rPr>
        <w:t xml:space="preserve"> </w:t>
      </w:r>
      <w:r w:rsidRPr="006F3506">
        <w:rPr>
          <w:rFonts w:asciiTheme="majorBidi" w:hAnsiTheme="majorBidi" w:cstheme="majorBidi"/>
          <w:sz w:val="24"/>
          <w:szCs w:val="24"/>
          <w:lang w:val="id-ID" w:bidi="ar-EG"/>
        </w:rPr>
        <w:t>(</w:t>
      </w:r>
      <w:r w:rsidRPr="006F3506">
        <w:rPr>
          <w:rFonts w:asciiTheme="majorBidi" w:hAnsiTheme="majorBidi" w:cstheme="majorBidi" w:hint="cs"/>
          <w:sz w:val="24"/>
          <w:szCs w:val="24"/>
          <w:rtl/>
          <w:lang w:val="id-ID" w:bidi="ar-EG"/>
        </w:rPr>
        <w:t>المعروف</w:t>
      </w:r>
      <w:r w:rsidRPr="006F3506">
        <w:rPr>
          <w:rFonts w:asciiTheme="majorBidi" w:hAnsiTheme="majorBidi" w:cstheme="majorBidi"/>
          <w:sz w:val="24"/>
          <w:szCs w:val="24"/>
          <w:lang w:val="id-ID" w:bidi="ar-EG"/>
        </w:rPr>
        <w:t>)</w:t>
      </w:r>
      <w:r w:rsidRPr="006F3506">
        <w:rPr>
          <w:rFonts w:asciiTheme="majorBidi" w:hAnsiTheme="majorBidi" w:cstheme="majorBidi" w:hint="cs"/>
          <w:sz w:val="24"/>
          <w:szCs w:val="24"/>
          <w:rtl/>
          <w:lang w:val="id-ID" w:bidi="ar-EG"/>
        </w:rPr>
        <w:t xml:space="preserve"> </w:t>
      </w:r>
      <w:r w:rsidRPr="006F3506">
        <w:rPr>
          <w:rFonts w:asciiTheme="majorBidi" w:hAnsiTheme="majorBidi" w:cstheme="majorBidi"/>
          <w:sz w:val="24"/>
          <w:szCs w:val="24"/>
          <w:lang w:val="id-ID" w:bidi="ar-EG"/>
        </w:rPr>
        <w:t xml:space="preserve"> yang artinya sesuatu yang </w:t>
      </w:r>
      <w:r w:rsidRPr="00CE7451">
        <w:rPr>
          <w:rFonts w:asciiTheme="majorBidi" w:hAnsiTheme="majorBidi" w:cstheme="majorBidi"/>
          <w:sz w:val="24"/>
          <w:szCs w:val="24"/>
          <w:lang w:val="id-ID" w:bidi="ar-EG"/>
        </w:rPr>
        <w:t>dikenal</w:t>
      </w:r>
      <w:r w:rsidRPr="006F3506">
        <w:rPr>
          <w:rFonts w:asciiTheme="majorBidi" w:hAnsiTheme="majorBidi" w:cstheme="majorBidi"/>
          <w:sz w:val="24"/>
          <w:szCs w:val="24"/>
          <w:lang w:val="id-ID" w:bidi="ar-EG"/>
        </w:rPr>
        <w:t>. Pengertian “dikenal” disini lebih dekat dengan pengertian “</w:t>
      </w:r>
      <w:r w:rsidRPr="00CE7451">
        <w:rPr>
          <w:rFonts w:asciiTheme="majorBidi" w:hAnsiTheme="majorBidi" w:cstheme="majorBidi"/>
          <w:sz w:val="24"/>
          <w:szCs w:val="24"/>
          <w:lang w:val="id-ID" w:bidi="ar-EG"/>
        </w:rPr>
        <w:t>diakui</w:t>
      </w:r>
      <w:r w:rsidRPr="006F3506">
        <w:rPr>
          <w:rFonts w:asciiTheme="majorBidi" w:hAnsiTheme="majorBidi" w:cstheme="majorBidi"/>
          <w:sz w:val="24"/>
          <w:szCs w:val="24"/>
          <w:lang w:val="id-ID" w:bidi="ar-EG"/>
        </w:rPr>
        <w:t xml:space="preserve"> oleh orang lain”. Di</w:t>
      </w:r>
      <w:r>
        <w:rPr>
          <w:rFonts w:asciiTheme="majorBidi" w:hAnsiTheme="majorBidi" w:cstheme="majorBidi"/>
          <w:sz w:val="24"/>
          <w:szCs w:val="24"/>
          <w:lang w:val="id-ID" w:bidi="ar-EG"/>
        </w:rPr>
        <w:t xml:space="preserve"> </w:t>
      </w:r>
      <w:r w:rsidRPr="006F3506">
        <w:rPr>
          <w:rFonts w:asciiTheme="majorBidi" w:hAnsiTheme="majorBidi" w:cstheme="majorBidi"/>
          <w:sz w:val="24"/>
          <w:szCs w:val="24"/>
          <w:lang w:val="id-ID" w:bidi="ar-EG"/>
        </w:rPr>
        <w:t xml:space="preserve">atara ahli bahasa Arab ada yang menyamakan kata ‘adat dan </w:t>
      </w:r>
      <w:r w:rsidRPr="00EA35D0">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atau dengan kata lain sinonim, s</w:t>
      </w:r>
      <w:r w:rsidRPr="006F3506">
        <w:rPr>
          <w:rFonts w:asciiTheme="majorBidi" w:hAnsiTheme="majorBidi" w:cstheme="majorBidi"/>
          <w:sz w:val="24"/>
          <w:szCs w:val="24"/>
          <w:lang w:val="id-ID" w:bidi="ar-EG"/>
        </w:rPr>
        <w:t>eandainya dua kata itu dirangkaikan dalam suatu kalimat.</w:t>
      </w:r>
      <w:r>
        <w:rPr>
          <w:rStyle w:val="FootnoteReference"/>
          <w:rFonts w:asciiTheme="majorBidi" w:hAnsiTheme="majorBidi" w:cstheme="majorBidi"/>
          <w:sz w:val="24"/>
          <w:szCs w:val="24"/>
          <w:lang w:val="id-ID" w:bidi="ar-EG"/>
        </w:rPr>
        <w:footnoteReference w:id="21"/>
      </w:r>
    </w:p>
    <w:p w:rsidR="00DB112A" w:rsidRPr="004F4DB2" w:rsidRDefault="00DB112A" w:rsidP="00943A02">
      <w:pPr>
        <w:pStyle w:val="ListParagraph"/>
        <w:spacing w:after="0" w:line="480" w:lineRule="auto"/>
        <w:ind w:left="992" w:firstLine="567"/>
        <w:contextualSpacing w:val="0"/>
        <w:jc w:val="both"/>
        <w:rPr>
          <w:rFonts w:asciiTheme="majorBidi" w:hAnsiTheme="majorBidi" w:cstheme="majorBidi"/>
          <w:sz w:val="24"/>
          <w:szCs w:val="24"/>
          <w:lang w:val="id-ID" w:bidi="ar-EG"/>
        </w:rPr>
      </w:pPr>
      <w:r w:rsidRPr="004F4DB2">
        <w:rPr>
          <w:rFonts w:asciiTheme="majorBidi" w:hAnsiTheme="majorBidi" w:cstheme="majorBidi"/>
          <w:i/>
          <w:iCs/>
          <w:sz w:val="24"/>
          <w:szCs w:val="24"/>
          <w:lang w:val="id-ID" w:bidi="ar-EG"/>
        </w:rPr>
        <w:t>‘Urf</w:t>
      </w:r>
      <w:r w:rsidRPr="004F4DB2">
        <w:rPr>
          <w:rFonts w:asciiTheme="majorBidi" w:hAnsiTheme="majorBidi" w:cstheme="majorBidi"/>
          <w:sz w:val="24"/>
          <w:szCs w:val="24"/>
          <w:lang w:val="id-ID" w:bidi="ar-EG"/>
        </w:rPr>
        <w:t xml:space="preserve"> dalam bahasa artinya kebiasaan baik, sedangkan menurut istilah adalah sesuatu yang telah diketahui oleh publik dan dikerjakan oleh mereka, baik dari perkataan, perbuatan  atau sesuatu yang ditinggalkan. Hal ini juga dinamakan “</w:t>
      </w:r>
      <w:r w:rsidRPr="004F4DB2">
        <w:rPr>
          <w:rFonts w:ascii="Times New Arabic" w:hAnsi="Times New Arabic" w:cstheme="majorBidi"/>
          <w:i/>
          <w:iCs/>
          <w:sz w:val="24"/>
          <w:szCs w:val="24"/>
          <w:lang w:val="id-ID" w:bidi="ar-EG"/>
        </w:rPr>
        <w:t>al-‘Adah</w:t>
      </w:r>
      <w:r w:rsidRPr="004F4DB2">
        <w:rPr>
          <w:rFonts w:asciiTheme="majorBidi" w:hAnsiTheme="majorBidi" w:cstheme="majorBidi"/>
          <w:sz w:val="24"/>
          <w:szCs w:val="24"/>
          <w:lang w:val="id-ID" w:bidi="ar-EG"/>
        </w:rPr>
        <w:t xml:space="preserve">”. Dari definisi tersebut dapat diambil pengertian bahwa </w:t>
      </w:r>
      <w:r w:rsidRPr="004F4DB2">
        <w:rPr>
          <w:rFonts w:asciiTheme="majorBidi" w:hAnsiTheme="majorBidi" w:cstheme="majorBidi"/>
          <w:i/>
          <w:iCs/>
          <w:sz w:val="24"/>
          <w:szCs w:val="24"/>
          <w:lang w:val="id-ID" w:bidi="ar-EG"/>
        </w:rPr>
        <w:t>‘urf</w:t>
      </w:r>
      <w:r w:rsidRPr="004F4DB2">
        <w:rPr>
          <w:rFonts w:asciiTheme="majorBidi" w:hAnsiTheme="majorBidi" w:cstheme="majorBidi"/>
          <w:sz w:val="24"/>
          <w:szCs w:val="24"/>
          <w:lang w:val="id-ID" w:bidi="ar-EG"/>
        </w:rPr>
        <w:t xml:space="preserve"> dan adat adalah suatu istilah yang memiliki arti sama.</w:t>
      </w:r>
      <w:r w:rsidRPr="005E64F1">
        <w:rPr>
          <w:rStyle w:val="FootnoteReference"/>
          <w:rFonts w:asciiTheme="majorBidi" w:hAnsiTheme="majorBidi" w:cstheme="majorBidi"/>
          <w:sz w:val="24"/>
          <w:szCs w:val="24"/>
          <w:lang w:val="id-ID" w:bidi="ar-EG"/>
        </w:rPr>
        <w:footnoteReference w:id="22"/>
      </w:r>
    </w:p>
    <w:p w:rsidR="009F53F0" w:rsidRDefault="00DB112A" w:rsidP="00943A02">
      <w:pPr>
        <w:pStyle w:val="ListParagraph"/>
        <w:spacing w:after="0" w:line="480" w:lineRule="auto"/>
        <w:ind w:left="992" w:firstLine="567"/>
        <w:contextualSpacing w:val="0"/>
        <w:jc w:val="both"/>
        <w:rPr>
          <w:rFonts w:asciiTheme="majorBidi" w:hAnsiTheme="majorBidi" w:cstheme="majorBidi"/>
          <w:sz w:val="24"/>
          <w:szCs w:val="24"/>
          <w:lang w:bidi="ar-EG"/>
        </w:rPr>
      </w:pPr>
      <w:r w:rsidRPr="006F3506">
        <w:rPr>
          <w:rFonts w:asciiTheme="majorBidi" w:hAnsiTheme="majorBidi" w:cstheme="majorBidi"/>
          <w:sz w:val="24"/>
          <w:szCs w:val="24"/>
          <w:lang w:val="id-ID" w:bidi="ar-EG"/>
        </w:rPr>
        <w:t xml:space="preserve">Tentang pemakaiannya, </w:t>
      </w:r>
      <w:r w:rsidRPr="00E87F78">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adalah sesuatu yang sudah menjadi keb</w:t>
      </w:r>
      <w:r>
        <w:rPr>
          <w:rFonts w:asciiTheme="majorBidi" w:hAnsiTheme="majorBidi" w:cstheme="majorBidi"/>
          <w:sz w:val="24"/>
          <w:szCs w:val="24"/>
          <w:lang w:val="id-ID" w:bidi="ar-EG"/>
        </w:rPr>
        <w:t>iasaan di kalangan ahli ijtihad</w:t>
      </w:r>
      <w:r w:rsidRPr="006F3506">
        <w:rPr>
          <w:rFonts w:asciiTheme="majorBidi" w:hAnsiTheme="majorBidi" w:cstheme="majorBidi"/>
          <w:sz w:val="24"/>
          <w:szCs w:val="24"/>
          <w:lang w:val="id-ID" w:bidi="ar-EG"/>
        </w:rPr>
        <w:t xml:space="preserve"> ataupun bukan, baik yang berbentuk kata-kata atau perbuatan. Hukum yang ditetapkan atas dasar </w:t>
      </w:r>
      <w:r w:rsidRPr="00AC6BC1">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d</w:t>
      </w:r>
      <w:r>
        <w:rPr>
          <w:rFonts w:asciiTheme="majorBidi" w:hAnsiTheme="majorBidi" w:cstheme="majorBidi"/>
          <w:sz w:val="24"/>
          <w:szCs w:val="24"/>
          <w:lang w:val="id-ID" w:bidi="ar-EG"/>
        </w:rPr>
        <w:t xml:space="preserve">apat </w:t>
      </w:r>
      <w:r>
        <w:rPr>
          <w:rFonts w:asciiTheme="majorBidi" w:hAnsiTheme="majorBidi" w:cstheme="majorBidi"/>
          <w:sz w:val="24"/>
          <w:szCs w:val="24"/>
          <w:lang w:val="id-ID" w:bidi="ar-EG"/>
        </w:rPr>
        <w:lastRenderedPageBreak/>
        <w:t>berubah karena kemungkinan</w:t>
      </w:r>
      <w:r w:rsidRPr="006F3506">
        <w:rPr>
          <w:rFonts w:asciiTheme="majorBidi" w:hAnsiTheme="majorBidi" w:cstheme="majorBidi"/>
          <w:sz w:val="24"/>
          <w:szCs w:val="24"/>
          <w:lang w:val="id-ID" w:bidi="ar-EG"/>
        </w:rPr>
        <w:t xml:space="preserve"> adanya perubahan </w:t>
      </w:r>
      <w:r w:rsidRPr="00AC6BC1">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itu sendiri atau perubahan tempat, zaman dan sebagainya.</w:t>
      </w:r>
      <w:r>
        <w:rPr>
          <w:rStyle w:val="FootnoteReference"/>
          <w:rFonts w:asciiTheme="majorBidi" w:hAnsiTheme="majorBidi" w:cstheme="majorBidi"/>
          <w:sz w:val="24"/>
          <w:szCs w:val="24"/>
          <w:lang w:val="id-ID" w:bidi="ar-EG"/>
        </w:rPr>
        <w:footnoteReference w:id="23"/>
      </w:r>
    </w:p>
    <w:p w:rsidR="00475AEB" w:rsidRPr="00877E7C" w:rsidRDefault="00DB112A" w:rsidP="004F1CFF">
      <w:pPr>
        <w:pStyle w:val="ListParagraph"/>
        <w:spacing w:after="0" w:line="480" w:lineRule="auto"/>
        <w:ind w:left="992" w:firstLine="567"/>
        <w:contextualSpacing w:val="0"/>
        <w:jc w:val="both"/>
        <w:rPr>
          <w:rFonts w:asciiTheme="majorBidi" w:hAnsiTheme="majorBidi" w:cstheme="majorBidi"/>
          <w:sz w:val="24"/>
          <w:szCs w:val="24"/>
          <w:lang w:val="id-ID" w:bidi="ar-EG"/>
        </w:rPr>
      </w:pPr>
      <w:r w:rsidRPr="00877E7C">
        <w:rPr>
          <w:rFonts w:asciiTheme="majorBidi" w:hAnsiTheme="majorBidi" w:cstheme="majorBidi"/>
          <w:sz w:val="24"/>
          <w:szCs w:val="24"/>
          <w:lang w:val="id-ID" w:bidi="ar-EG"/>
        </w:rPr>
        <w:t xml:space="preserve">Para ulama membenarkan penggunaan </w:t>
      </w:r>
      <w:r w:rsidRPr="00877E7C">
        <w:rPr>
          <w:rFonts w:asciiTheme="majorBidi" w:hAnsiTheme="majorBidi" w:cstheme="majorBidi"/>
          <w:i/>
          <w:iCs/>
          <w:sz w:val="24"/>
          <w:szCs w:val="24"/>
          <w:lang w:val="id-ID" w:bidi="ar-EG"/>
        </w:rPr>
        <w:t>‘urf</w:t>
      </w:r>
      <w:r w:rsidRPr="00877E7C">
        <w:rPr>
          <w:rFonts w:asciiTheme="majorBidi" w:hAnsiTheme="majorBidi" w:cstheme="majorBidi"/>
          <w:sz w:val="24"/>
          <w:szCs w:val="24"/>
          <w:lang w:val="id-ID" w:bidi="ar-EG"/>
        </w:rPr>
        <w:t xml:space="preserve"> hanya dalam hal-hal muamalat, itupun setelah memenuhi syarat. Yang perlu diketahui adalah, bahwa dalam hal ibadah secara mutlak tidak berlaku </w:t>
      </w:r>
      <w:r w:rsidRPr="00877E7C">
        <w:rPr>
          <w:rFonts w:asciiTheme="majorBidi" w:hAnsiTheme="majorBidi" w:cstheme="majorBidi"/>
          <w:i/>
          <w:iCs/>
          <w:sz w:val="24"/>
          <w:szCs w:val="24"/>
          <w:lang w:val="id-ID" w:bidi="ar-EG"/>
        </w:rPr>
        <w:t>‘urf</w:t>
      </w:r>
      <w:r w:rsidRPr="00877E7C">
        <w:rPr>
          <w:rFonts w:asciiTheme="majorBidi" w:hAnsiTheme="majorBidi" w:cstheme="majorBidi"/>
          <w:sz w:val="24"/>
          <w:szCs w:val="24"/>
          <w:lang w:val="id-ID" w:bidi="ar-EG"/>
        </w:rPr>
        <w:t>. Yang menentukan adalah Al-Qur’an dan Hadis.</w:t>
      </w:r>
      <w:r>
        <w:rPr>
          <w:rStyle w:val="FootnoteReference"/>
          <w:rFonts w:asciiTheme="majorBidi" w:hAnsiTheme="majorBidi" w:cstheme="majorBidi"/>
          <w:sz w:val="24"/>
          <w:szCs w:val="24"/>
          <w:lang w:val="id-ID" w:bidi="ar-EG"/>
        </w:rPr>
        <w:footnoteReference w:id="24"/>
      </w:r>
    </w:p>
    <w:p w:rsidR="00DB112A" w:rsidRPr="00DA4360" w:rsidRDefault="00DB112A" w:rsidP="004B66A9">
      <w:pPr>
        <w:pStyle w:val="ListParagraph"/>
        <w:numPr>
          <w:ilvl w:val="0"/>
          <w:numId w:val="26"/>
        </w:numPr>
        <w:spacing w:after="0" w:line="480" w:lineRule="auto"/>
        <w:ind w:left="992" w:hanging="272"/>
        <w:contextualSpacing w:val="0"/>
        <w:jc w:val="both"/>
        <w:rPr>
          <w:rFonts w:asciiTheme="majorBidi" w:hAnsiTheme="majorBidi" w:cstheme="majorBidi"/>
          <w:b/>
          <w:bCs/>
          <w:sz w:val="24"/>
          <w:szCs w:val="24"/>
          <w:lang w:bidi="ar-EG"/>
        </w:rPr>
      </w:pPr>
      <w:r w:rsidRPr="00DA4360">
        <w:rPr>
          <w:rFonts w:asciiTheme="majorBidi" w:hAnsiTheme="majorBidi" w:cstheme="majorBidi"/>
          <w:b/>
          <w:bCs/>
          <w:sz w:val="24"/>
          <w:szCs w:val="24"/>
          <w:lang w:bidi="ar-EG"/>
        </w:rPr>
        <w:t xml:space="preserve">Dasar Hukum </w:t>
      </w:r>
      <w:r w:rsidRPr="00DA4360">
        <w:rPr>
          <w:rFonts w:asciiTheme="majorBidi" w:hAnsiTheme="majorBidi" w:cstheme="majorBidi"/>
          <w:b/>
          <w:bCs/>
          <w:i/>
          <w:iCs/>
          <w:sz w:val="24"/>
          <w:szCs w:val="24"/>
          <w:lang w:bidi="ar-EG"/>
        </w:rPr>
        <w:t>‘Urf</w:t>
      </w:r>
    </w:p>
    <w:p w:rsidR="00DB112A" w:rsidRPr="006F3506" w:rsidRDefault="00DB112A" w:rsidP="008C4907">
      <w:pPr>
        <w:pStyle w:val="ListParagraph"/>
        <w:numPr>
          <w:ilvl w:val="0"/>
          <w:numId w:val="27"/>
        </w:numPr>
        <w:spacing w:after="0" w:line="480" w:lineRule="auto"/>
        <w:ind w:left="1276" w:hanging="284"/>
        <w:contextualSpacing w:val="0"/>
        <w:jc w:val="both"/>
        <w:rPr>
          <w:rFonts w:asciiTheme="majorBidi" w:hAnsiTheme="majorBidi" w:cstheme="majorBidi"/>
          <w:sz w:val="24"/>
          <w:szCs w:val="24"/>
          <w:lang w:bidi="ar-EG"/>
        </w:rPr>
      </w:pPr>
      <w:r w:rsidRPr="006F3506">
        <w:rPr>
          <w:rFonts w:asciiTheme="majorBidi" w:hAnsiTheme="majorBidi" w:cstheme="majorBidi"/>
          <w:sz w:val="24"/>
          <w:szCs w:val="24"/>
          <w:lang w:bidi="ar-EG"/>
        </w:rPr>
        <w:t>Al-Qur’an</w:t>
      </w:r>
    </w:p>
    <w:p w:rsidR="000D0BAD" w:rsidRPr="000D0BAD" w:rsidRDefault="00DB112A" w:rsidP="008C4907">
      <w:pPr>
        <w:pStyle w:val="ListParagraph"/>
        <w:spacing w:after="0" w:line="480" w:lineRule="auto"/>
        <w:ind w:left="3969" w:hanging="1984"/>
        <w:contextualSpacing w:val="0"/>
        <w:jc w:val="both"/>
        <w:rPr>
          <w:rFonts w:ascii="Traditional Arabic" w:hAnsi="Traditional Arabic" w:cs="Traditional Arabic"/>
          <w:sz w:val="32"/>
          <w:szCs w:val="32"/>
          <w:lang w:val="id-ID" w:bidi="ar-EG"/>
        </w:rPr>
      </w:pPr>
      <w:r w:rsidRPr="002543A3">
        <w:rPr>
          <w:rFonts w:ascii="Traditional Arabic" w:hAnsi="Traditional Arabic" w:cs="Traditional Arabic"/>
          <w:sz w:val="32"/>
          <w:szCs w:val="32"/>
          <w:rtl/>
          <w:lang w:bidi="ar-EG"/>
        </w:rPr>
        <w:t>خُذِالْعَفْوَ وَأْمُرْبِالْعُرْفِ وَأَعْرِضْ عَنِ الْجاهِلِيْنَ</w:t>
      </w:r>
      <w:r w:rsidR="002F77D7">
        <w:rPr>
          <w:rFonts w:ascii="Traditional Arabic" w:hAnsi="Traditional Arabic" w:cs="Traditional Arabic" w:hint="cs"/>
          <w:sz w:val="32"/>
          <w:szCs w:val="32"/>
          <w:rtl/>
          <w:lang w:bidi="ar-EG"/>
        </w:rPr>
        <w:t xml:space="preserve"> </w:t>
      </w:r>
      <w:r w:rsidRPr="002543A3">
        <w:rPr>
          <w:rFonts w:ascii="Traditional Arabic" w:hAnsi="Traditional Arabic" w:cs="Traditional Arabic"/>
          <w:sz w:val="32"/>
          <w:szCs w:val="32"/>
          <w:rtl/>
          <w:lang w:bidi="ar-EG"/>
        </w:rPr>
        <w:t xml:space="preserve">﴿ اعراف:١۹۹﴾ </w:t>
      </w:r>
    </w:p>
    <w:p w:rsidR="00DB112A" w:rsidRDefault="00DB112A" w:rsidP="004F1CFF">
      <w:pPr>
        <w:pStyle w:val="ListParagraph"/>
        <w:spacing w:line="240" w:lineRule="auto"/>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5B57B4" w:rsidRPr="00122BBC" w:rsidRDefault="00DB112A" w:rsidP="004F1CFF">
      <w:pPr>
        <w:pStyle w:val="ListParagraph"/>
        <w:spacing w:after="240" w:line="240" w:lineRule="auto"/>
        <w:ind w:left="1559"/>
        <w:contextualSpacing w:val="0"/>
        <w:jc w:val="both"/>
        <w:rPr>
          <w:rFonts w:asciiTheme="majorBidi" w:hAnsiTheme="majorBidi" w:cstheme="majorBidi"/>
          <w:sz w:val="24"/>
          <w:szCs w:val="24"/>
          <w:lang w:bidi="ar-EG"/>
        </w:rPr>
      </w:pPr>
      <w:r>
        <w:rPr>
          <w:rFonts w:asciiTheme="majorBidi" w:hAnsiTheme="majorBidi" w:cstheme="majorBidi"/>
          <w:sz w:val="24"/>
          <w:szCs w:val="24"/>
          <w:lang w:val="id-ID" w:bidi="ar-EG"/>
        </w:rPr>
        <w:t>Jadilah pemaaf dan suruhlah orang untuk mengerjakan yang ma’ruf dan berpalinglah dari orang-orang yang bodoh. (Al-A’raf: 199)</w:t>
      </w:r>
      <w:r>
        <w:rPr>
          <w:rStyle w:val="FootnoteReference"/>
          <w:rFonts w:asciiTheme="majorBidi" w:hAnsiTheme="majorBidi" w:cstheme="majorBidi"/>
          <w:sz w:val="24"/>
          <w:szCs w:val="24"/>
          <w:lang w:val="id-ID" w:bidi="ar-EG"/>
        </w:rPr>
        <w:footnoteReference w:id="25"/>
      </w:r>
    </w:p>
    <w:p w:rsidR="00DB112A" w:rsidRDefault="00DB112A" w:rsidP="008C4907">
      <w:pPr>
        <w:pStyle w:val="ListParagraph"/>
        <w:numPr>
          <w:ilvl w:val="0"/>
          <w:numId w:val="27"/>
        </w:numPr>
        <w:spacing w:after="0" w:line="480" w:lineRule="auto"/>
        <w:ind w:left="1276" w:hanging="284"/>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Kaidah</w:t>
      </w:r>
    </w:p>
    <w:p w:rsidR="004A6889" w:rsidRPr="004B66A9" w:rsidRDefault="00DB112A" w:rsidP="00697F2C">
      <w:pPr>
        <w:pStyle w:val="ListParagraph"/>
        <w:spacing w:after="120" w:line="480" w:lineRule="auto"/>
        <w:ind w:left="1276"/>
        <w:contextualSpacing w:val="0"/>
        <w:jc w:val="both"/>
        <w:rPr>
          <w:rFonts w:asciiTheme="majorBidi" w:hAnsiTheme="majorBidi" w:cstheme="majorBidi"/>
          <w:sz w:val="24"/>
          <w:szCs w:val="24"/>
          <w:lang w:bidi="ar-EG"/>
        </w:rPr>
      </w:pPr>
      <w:r w:rsidRPr="00ED02C7">
        <w:rPr>
          <w:rFonts w:asciiTheme="majorBidi" w:hAnsiTheme="majorBidi" w:cstheme="majorBidi"/>
          <w:sz w:val="24"/>
          <w:szCs w:val="24"/>
          <w:lang w:val="id-ID" w:bidi="ar-EG"/>
        </w:rPr>
        <w:t xml:space="preserve">Kaidah-kaidah yang berhubungan dengan </w:t>
      </w:r>
      <w:r w:rsidRPr="00ED02C7">
        <w:rPr>
          <w:rFonts w:asciiTheme="majorBidi" w:hAnsiTheme="majorBidi" w:cstheme="majorBidi"/>
          <w:i/>
          <w:iCs/>
          <w:sz w:val="24"/>
          <w:szCs w:val="24"/>
          <w:lang w:val="id-ID" w:bidi="ar-EG"/>
        </w:rPr>
        <w:t>‘urf</w:t>
      </w:r>
      <w:r w:rsidRPr="00ED02C7">
        <w:rPr>
          <w:rFonts w:asciiTheme="majorBidi" w:hAnsiTheme="majorBidi" w:cstheme="majorBidi"/>
          <w:sz w:val="24"/>
          <w:szCs w:val="24"/>
          <w:lang w:val="id-ID" w:bidi="ar-EG"/>
        </w:rPr>
        <w:t xml:space="preserve"> antara lain</w:t>
      </w:r>
      <w:r>
        <w:rPr>
          <w:rFonts w:asciiTheme="majorBidi" w:hAnsiTheme="majorBidi" w:cstheme="majorBidi"/>
          <w:sz w:val="24"/>
          <w:szCs w:val="24"/>
          <w:lang w:val="id-ID" w:bidi="ar-EG"/>
        </w:rPr>
        <w:t>:</w:t>
      </w:r>
      <w:r w:rsidR="00D77C4B">
        <w:rPr>
          <w:rFonts w:asciiTheme="majorBidi" w:hAnsiTheme="majorBidi" w:cstheme="majorBidi" w:hint="cs"/>
          <w:sz w:val="24"/>
          <w:szCs w:val="24"/>
          <w:rtl/>
          <w:lang w:val="id-ID" w:bidi="ar-EG"/>
        </w:rPr>
        <w:t xml:space="preserve"> </w:t>
      </w:r>
    </w:p>
    <w:p w:rsidR="009F7350" w:rsidRDefault="009F7350" w:rsidP="008C4907">
      <w:pPr>
        <w:pStyle w:val="ListParagraph"/>
        <w:spacing w:after="0" w:line="480" w:lineRule="auto"/>
        <w:ind w:left="4253"/>
        <w:contextualSpacing w:val="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val="id-ID" w:bidi="ar-EG"/>
        </w:rPr>
        <w:t>اَلْعَادَةُ مُحَكَّمَةٌ</w:t>
      </w:r>
    </w:p>
    <w:p w:rsidR="00ED02C7" w:rsidRDefault="00DB112A" w:rsidP="004F1CFF">
      <w:pPr>
        <w:pStyle w:val="ListParagraph"/>
        <w:spacing w:after="0" w:line="240" w:lineRule="auto"/>
        <w:ind w:left="1560"/>
        <w:contextualSpacing w:val="0"/>
        <w:jc w:val="both"/>
        <w:rPr>
          <w:rFonts w:asciiTheme="majorBidi" w:hAnsiTheme="majorBidi" w:cstheme="majorBidi"/>
          <w:sz w:val="24"/>
          <w:szCs w:val="24"/>
          <w:lang w:bidi="ar-EG"/>
        </w:rPr>
      </w:pPr>
      <w:r w:rsidRPr="009F7350">
        <w:rPr>
          <w:rFonts w:asciiTheme="majorBidi" w:hAnsiTheme="majorBidi" w:cstheme="majorBidi"/>
          <w:sz w:val="24"/>
          <w:szCs w:val="24"/>
          <w:lang w:val="id-ID" w:bidi="ar-EG"/>
        </w:rPr>
        <w:t>Artinya:</w:t>
      </w:r>
    </w:p>
    <w:p w:rsidR="004A6889" w:rsidRPr="00697F2C" w:rsidRDefault="00DB112A" w:rsidP="00185D07">
      <w:pPr>
        <w:pStyle w:val="ListParagraph"/>
        <w:spacing w:after="240" w:line="240" w:lineRule="auto"/>
        <w:ind w:left="1559"/>
        <w:contextualSpacing w:val="0"/>
        <w:jc w:val="both"/>
        <w:rPr>
          <w:rFonts w:asciiTheme="majorBidi" w:hAnsiTheme="majorBidi" w:cstheme="majorBidi"/>
          <w:sz w:val="24"/>
          <w:szCs w:val="24"/>
          <w:lang w:bidi="ar-EG"/>
        </w:rPr>
      </w:pPr>
      <w:r w:rsidRPr="00ED02C7">
        <w:rPr>
          <w:rFonts w:asciiTheme="majorBidi" w:hAnsiTheme="majorBidi" w:cstheme="majorBidi"/>
          <w:sz w:val="24"/>
          <w:szCs w:val="24"/>
          <w:lang w:val="id-ID" w:bidi="ar-EG"/>
        </w:rPr>
        <w:t>Adat kebiasaan itu dapat ditetapkan sebagai hukum.</w:t>
      </w:r>
    </w:p>
    <w:p w:rsidR="00DB112A" w:rsidRPr="00D77C4B" w:rsidRDefault="00DB112A" w:rsidP="00166B12">
      <w:pPr>
        <w:pStyle w:val="ListParagraph"/>
        <w:spacing w:after="0" w:line="480" w:lineRule="auto"/>
        <w:ind w:left="1134" w:firstLine="2835"/>
        <w:contextualSpacing w:val="0"/>
        <w:jc w:val="both"/>
        <w:rPr>
          <w:rFonts w:asciiTheme="majorBidi" w:hAnsiTheme="majorBidi" w:cstheme="majorBidi"/>
          <w:sz w:val="32"/>
          <w:szCs w:val="32"/>
          <w:lang w:bidi="ar-EG"/>
        </w:rPr>
      </w:pPr>
      <w:r w:rsidRPr="00D77C4B">
        <w:rPr>
          <w:rFonts w:ascii="Traditional Arabic" w:hAnsi="Traditional Arabic" w:cs="Traditional Arabic"/>
          <w:sz w:val="32"/>
          <w:szCs w:val="32"/>
          <w:rtl/>
          <w:lang w:bidi="ar-EG"/>
        </w:rPr>
        <w:t>اَلْعُرْفُ فِى الشَّارِعِ لَهُ اِعْتِبَارًا</w:t>
      </w:r>
      <w:r w:rsidR="00166B12">
        <w:rPr>
          <w:rFonts w:ascii="Traditional Arabic" w:hAnsi="Traditional Arabic" w:cs="Traditional Arabic" w:hint="cs"/>
          <w:sz w:val="32"/>
          <w:szCs w:val="32"/>
          <w:rtl/>
          <w:lang w:bidi="ar-EG"/>
        </w:rPr>
        <w:t xml:space="preserve"> </w:t>
      </w:r>
      <w:r w:rsidRPr="00D77C4B">
        <w:rPr>
          <w:rFonts w:ascii="Traditional Arabic" w:hAnsi="Traditional Arabic" w:cs="Traditional Arabic"/>
          <w:sz w:val="32"/>
          <w:szCs w:val="32"/>
          <w:rtl/>
          <w:lang w:bidi="ar-EG"/>
        </w:rPr>
        <w:t>,اَلْعُرْفُ شَرِيْعَةٌ مُحْكَمَةٌ</w:t>
      </w:r>
    </w:p>
    <w:p w:rsidR="00DB112A" w:rsidRDefault="00DB112A" w:rsidP="004F1CFF">
      <w:pPr>
        <w:pStyle w:val="ListParagraph"/>
        <w:spacing w:line="240" w:lineRule="auto"/>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DB112A" w:rsidRPr="00F8250A" w:rsidRDefault="00DB112A" w:rsidP="00943A02">
      <w:pPr>
        <w:pStyle w:val="ListParagraph"/>
        <w:spacing w:after="240" w:line="240" w:lineRule="auto"/>
        <w:ind w:left="1559"/>
        <w:contextualSpacing w:val="0"/>
        <w:jc w:val="both"/>
        <w:rPr>
          <w:rFonts w:asciiTheme="majorBidi" w:hAnsiTheme="majorBidi" w:cstheme="majorBidi"/>
          <w:sz w:val="24"/>
          <w:szCs w:val="24"/>
          <w:lang w:bidi="ar-EG"/>
        </w:rPr>
      </w:pPr>
      <w:r w:rsidRPr="006E1EB1">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pada </w:t>
      </w:r>
      <w:r w:rsidRPr="006E1EB1">
        <w:rPr>
          <w:rFonts w:asciiTheme="majorBidi" w:hAnsiTheme="majorBidi" w:cstheme="majorBidi"/>
          <w:i/>
          <w:iCs/>
          <w:sz w:val="24"/>
          <w:szCs w:val="24"/>
          <w:lang w:val="id-ID" w:bidi="ar-EG"/>
        </w:rPr>
        <w:t>syara’</w:t>
      </w:r>
      <w:r>
        <w:rPr>
          <w:rFonts w:asciiTheme="majorBidi" w:hAnsiTheme="majorBidi" w:cstheme="majorBidi"/>
          <w:sz w:val="24"/>
          <w:szCs w:val="24"/>
          <w:lang w:val="id-ID" w:bidi="ar-EG"/>
        </w:rPr>
        <w:t xml:space="preserve"> mempunyai penghargaan (nilai hujjah) dan kaidah </w:t>
      </w:r>
      <w:r w:rsidRPr="006E1EB1">
        <w:rPr>
          <w:rFonts w:asciiTheme="majorBidi" w:hAnsiTheme="majorBidi" w:cstheme="majorBidi"/>
          <w:i/>
          <w:iCs/>
          <w:sz w:val="24"/>
          <w:szCs w:val="24"/>
          <w:lang w:val="id-ID" w:bidi="ar-EG"/>
        </w:rPr>
        <w:t xml:space="preserve">‘urf </w:t>
      </w:r>
      <w:r>
        <w:rPr>
          <w:rFonts w:asciiTheme="majorBidi" w:hAnsiTheme="majorBidi" w:cstheme="majorBidi"/>
          <w:sz w:val="24"/>
          <w:szCs w:val="24"/>
          <w:lang w:val="id-ID" w:bidi="ar-EG"/>
        </w:rPr>
        <w:t>itu merupak</w:t>
      </w:r>
      <w:r w:rsidR="00F8250A">
        <w:rPr>
          <w:rFonts w:asciiTheme="majorBidi" w:hAnsiTheme="majorBidi" w:cstheme="majorBidi"/>
          <w:sz w:val="24"/>
          <w:szCs w:val="24"/>
          <w:lang w:val="id-ID" w:bidi="ar-EG"/>
        </w:rPr>
        <w:t>an dasar hukum yang dikokohkan.</w:t>
      </w:r>
    </w:p>
    <w:p w:rsidR="00DB112A" w:rsidRPr="00DA4360" w:rsidRDefault="00DB112A" w:rsidP="000B3166">
      <w:pPr>
        <w:pStyle w:val="ListParagraph"/>
        <w:numPr>
          <w:ilvl w:val="0"/>
          <w:numId w:val="26"/>
        </w:numPr>
        <w:spacing w:after="0" w:line="480" w:lineRule="auto"/>
        <w:ind w:left="992" w:hanging="272"/>
        <w:contextualSpacing w:val="0"/>
        <w:jc w:val="both"/>
        <w:rPr>
          <w:rFonts w:asciiTheme="majorBidi" w:hAnsiTheme="majorBidi" w:cstheme="majorBidi"/>
          <w:b/>
          <w:bCs/>
          <w:sz w:val="24"/>
          <w:szCs w:val="24"/>
          <w:lang w:bidi="ar-EG"/>
        </w:rPr>
      </w:pPr>
      <w:r w:rsidRPr="00DA4360">
        <w:rPr>
          <w:rFonts w:asciiTheme="majorBidi" w:hAnsiTheme="majorBidi" w:cstheme="majorBidi"/>
          <w:b/>
          <w:bCs/>
          <w:sz w:val="24"/>
          <w:szCs w:val="24"/>
          <w:lang w:bidi="ar-EG"/>
        </w:rPr>
        <w:lastRenderedPageBreak/>
        <w:t xml:space="preserve">Syarat </w:t>
      </w:r>
      <w:r w:rsidRPr="00DA4360">
        <w:rPr>
          <w:rFonts w:asciiTheme="majorBidi" w:hAnsiTheme="majorBidi" w:cstheme="majorBidi"/>
          <w:b/>
          <w:bCs/>
          <w:i/>
          <w:iCs/>
          <w:sz w:val="24"/>
          <w:szCs w:val="24"/>
          <w:lang w:bidi="ar-EG"/>
        </w:rPr>
        <w:t>‘urf</w:t>
      </w:r>
      <w:r w:rsidRPr="00DA4360">
        <w:rPr>
          <w:rFonts w:asciiTheme="majorBidi" w:hAnsiTheme="majorBidi" w:cstheme="majorBidi"/>
          <w:b/>
          <w:bCs/>
          <w:sz w:val="24"/>
          <w:szCs w:val="24"/>
          <w:lang w:bidi="ar-EG"/>
        </w:rPr>
        <w:t xml:space="preserve"> dapat dijadikan patokan hukum</w:t>
      </w:r>
    </w:p>
    <w:p w:rsidR="007C3E24" w:rsidRPr="007D1EF3" w:rsidRDefault="00DB112A" w:rsidP="008C4907">
      <w:pPr>
        <w:spacing w:line="480" w:lineRule="auto"/>
        <w:ind w:left="993" w:firstLine="567"/>
        <w:jc w:val="both"/>
        <w:rPr>
          <w:rFonts w:asciiTheme="majorBidi" w:hAnsiTheme="majorBidi" w:cstheme="majorBidi"/>
          <w:sz w:val="24"/>
          <w:szCs w:val="24"/>
          <w:lang w:bidi="ar-EG"/>
        </w:rPr>
      </w:pPr>
      <w:r w:rsidRPr="00AC6BC1">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dapat dijadikan hukum tidak hanya dengan diterima dan diketahui oleh banyak masyarakat, tetapi lebih daripada itu.</w:t>
      </w:r>
      <w:r>
        <w:rPr>
          <w:rStyle w:val="FootnoteReference"/>
          <w:rFonts w:asciiTheme="majorBidi" w:hAnsiTheme="majorBidi" w:cstheme="majorBidi"/>
          <w:sz w:val="24"/>
          <w:szCs w:val="24"/>
          <w:lang w:val="id-ID" w:bidi="ar-EG"/>
        </w:rPr>
        <w:footnoteReference w:id="26"/>
      </w:r>
      <w:r w:rsidR="00F46FD2">
        <w:rPr>
          <w:rFonts w:asciiTheme="majorBidi" w:hAnsiTheme="majorBidi" w:cstheme="majorBidi"/>
          <w:sz w:val="24"/>
          <w:szCs w:val="24"/>
          <w:lang w:bidi="ar-EG"/>
        </w:rPr>
        <w:t xml:space="preserve"> </w:t>
      </w:r>
      <w:proofErr w:type="gramStart"/>
      <w:r w:rsidR="007C3E24">
        <w:rPr>
          <w:rFonts w:asciiTheme="majorBidi" w:hAnsiTheme="majorBidi" w:cstheme="majorBidi"/>
          <w:sz w:val="24"/>
          <w:szCs w:val="24"/>
          <w:lang w:bidi="ar-EG"/>
        </w:rPr>
        <w:t xml:space="preserve">‘Urf dapat </w:t>
      </w:r>
      <w:r w:rsidR="007D1EF3">
        <w:rPr>
          <w:rFonts w:asciiTheme="majorBidi" w:hAnsiTheme="majorBidi" w:cstheme="majorBidi"/>
          <w:sz w:val="24"/>
          <w:szCs w:val="24"/>
          <w:lang w:bidi="ar-EG"/>
        </w:rPr>
        <w:t>dijadikan rujukan, menjadi pertimbangan hukum dan menjadi suatu hukum adalah ‘urf yang memenuhi syarat.</w:t>
      </w:r>
      <w:proofErr w:type="gramEnd"/>
      <w:r w:rsidR="007D1EF3" w:rsidRPr="007D1EF3">
        <w:rPr>
          <w:rFonts w:asciiTheme="majorBidi" w:hAnsiTheme="majorBidi" w:cstheme="majorBidi"/>
          <w:sz w:val="24"/>
          <w:szCs w:val="24"/>
          <w:lang w:bidi="ar-EG"/>
        </w:rPr>
        <w:t xml:space="preserve"> </w:t>
      </w:r>
      <w:r w:rsidR="007D1EF3" w:rsidRPr="00766162">
        <w:rPr>
          <w:rFonts w:asciiTheme="majorBidi" w:hAnsiTheme="majorBidi" w:cstheme="majorBidi"/>
          <w:sz w:val="24"/>
          <w:szCs w:val="24"/>
          <w:lang w:bidi="ar-EG"/>
        </w:rPr>
        <w:t xml:space="preserve">Jika salah satunya tidak terpenuhi maka tidak dapat dijadikan sandaran </w:t>
      </w:r>
      <w:proofErr w:type="gramStart"/>
      <w:r w:rsidR="007D1EF3" w:rsidRPr="00766162">
        <w:rPr>
          <w:rFonts w:asciiTheme="majorBidi" w:hAnsiTheme="majorBidi" w:cstheme="majorBidi"/>
          <w:sz w:val="24"/>
          <w:szCs w:val="24"/>
          <w:lang w:bidi="ar-EG"/>
        </w:rPr>
        <w:t>lan</w:t>
      </w:r>
      <w:proofErr w:type="gramEnd"/>
      <w:r w:rsidR="007D1EF3" w:rsidRPr="00766162">
        <w:rPr>
          <w:rFonts w:asciiTheme="majorBidi" w:hAnsiTheme="majorBidi" w:cstheme="majorBidi"/>
          <w:sz w:val="24"/>
          <w:szCs w:val="24"/>
          <w:lang w:bidi="ar-EG"/>
        </w:rPr>
        <w:t xml:space="preserve"> landasan hukum.</w:t>
      </w:r>
      <w:r w:rsidR="007D1EF3">
        <w:rPr>
          <w:rStyle w:val="FootnoteReference"/>
          <w:rFonts w:asciiTheme="majorBidi" w:hAnsiTheme="majorBidi" w:cstheme="majorBidi"/>
          <w:sz w:val="24"/>
          <w:szCs w:val="24"/>
          <w:lang w:bidi="ar-EG"/>
        </w:rPr>
        <w:footnoteReference w:id="27"/>
      </w:r>
    </w:p>
    <w:p w:rsidR="00DB112A" w:rsidRPr="007D1EF3" w:rsidRDefault="00DB112A" w:rsidP="008C4907">
      <w:pPr>
        <w:pStyle w:val="ListParagraph"/>
        <w:spacing w:line="480" w:lineRule="auto"/>
        <w:ind w:left="993" w:firstLine="567"/>
        <w:jc w:val="both"/>
        <w:rPr>
          <w:rFonts w:asciiTheme="majorBidi" w:hAnsiTheme="majorBidi" w:cstheme="majorBidi"/>
          <w:sz w:val="24"/>
          <w:szCs w:val="24"/>
          <w:lang w:bidi="ar-EG"/>
        </w:rPr>
      </w:pPr>
      <w:r w:rsidRPr="00B619DA">
        <w:rPr>
          <w:rFonts w:asciiTheme="majorBidi" w:hAnsiTheme="majorBidi" w:cstheme="majorBidi"/>
          <w:sz w:val="24"/>
          <w:szCs w:val="24"/>
          <w:lang w:val="id-ID" w:bidi="ar-EG"/>
        </w:rPr>
        <w:t>Apabila terjadi pertentangan antara ‘</w:t>
      </w:r>
      <w:r w:rsidRPr="00B619DA">
        <w:rPr>
          <w:rFonts w:asciiTheme="majorBidi" w:hAnsiTheme="majorBidi" w:cstheme="majorBidi"/>
          <w:i/>
          <w:iCs/>
          <w:sz w:val="24"/>
          <w:szCs w:val="24"/>
          <w:lang w:val="id-ID" w:bidi="ar-EG"/>
        </w:rPr>
        <w:t>urf</w:t>
      </w:r>
      <w:r w:rsidRPr="00B619DA">
        <w:rPr>
          <w:rFonts w:asciiTheme="majorBidi" w:hAnsiTheme="majorBidi" w:cstheme="majorBidi"/>
          <w:sz w:val="24"/>
          <w:szCs w:val="24"/>
          <w:lang w:val="id-ID" w:bidi="ar-EG"/>
        </w:rPr>
        <w:t xml:space="preserve"> dengan </w:t>
      </w:r>
      <w:r w:rsidRPr="00B619DA">
        <w:rPr>
          <w:rFonts w:asciiTheme="majorBidi" w:hAnsiTheme="majorBidi" w:cstheme="majorBidi"/>
          <w:i/>
          <w:iCs/>
          <w:sz w:val="24"/>
          <w:szCs w:val="24"/>
          <w:lang w:val="id-ID" w:bidi="ar-EG"/>
        </w:rPr>
        <w:t>nash</w:t>
      </w:r>
      <w:r w:rsidRPr="00B619DA">
        <w:rPr>
          <w:rFonts w:asciiTheme="majorBidi" w:hAnsiTheme="majorBidi" w:cstheme="majorBidi"/>
          <w:sz w:val="24"/>
          <w:szCs w:val="24"/>
          <w:lang w:val="id-ID" w:bidi="ar-EG"/>
        </w:rPr>
        <w:t xml:space="preserve">, maka </w:t>
      </w:r>
      <w:r w:rsidRPr="00B619DA">
        <w:rPr>
          <w:rFonts w:asciiTheme="majorBidi" w:hAnsiTheme="majorBidi" w:cstheme="majorBidi"/>
          <w:i/>
          <w:iCs/>
          <w:sz w:val="24"/>
          <w:szCs w:val="24"/>
          <w:lang w:val="id-ID" w:bidi="ar-EG"/>
        </w:rPr>
        <w:t>‘urf</w:t>
      </w:r>
      <w:r w:rsidRPr="00B619DA">
        <w:rPr>
          <w:rFonts w:asciiTheme="majorBidi" w:hAnsiTheme="majorBidi" w:cstheme="majorBidi"/>
          <w:sz w:val="24"/>
          <w:szCs w:val="24"/>
          <w:lang w:val="id-ID" w:bidi="ar-EG"/>
        </w:rPr>
        <w:t xml:space="preserve"> tidak dapat diterima.</w:t>
      </w:r>
      <w:r w:rsidR="007D1EF3">
        <w:rPr>
          <w:rFonts w:asciiTheme="majorBidi" w:hAnsiTheme="majorBidi" w:cstheme="majorBidi"/>
          <w:sz w:val="24"/>
          <w:szCs w:val="24"/>
          <w:lang w:bidi="ar-EG"/>
        </w:rPr>
        <w:t xml:space="preserve"> </w:t>
      </w:r>
      <w:proofErr w:type="gramStart"/>
      <w:r w:rsidRPr="007D1EF3">
        <w:rPr>
          <w:rFonts w:asciiTheme="majorBidi" w:hAnsiTheme="majorBidi" w:cstheme="majorBidi"/>
          <w:sz w:val="24"/>
          <w:szCs w:val="24"/>
          <w:lang w:bidi="ar-EG"/>
        </w:rPr>
        <w:t>Misalnya, kebiasaan di zaman jahiliyah dalam perkawinan, seorang isteri mempunyai suami lebih dari satu.</w:t>
      </w:r>
      <w:proofErr w:type="gramEnd"/>
      <w:r>
        <w:rPr>
          <w:rStyle w:val="FootnoteReference"/>
          <w:rFonts w:asciiTheme="majorBidi" w:hAnsiTheme="majorBidi" w:cstheme="majorBidi"/>
          <w:sz w:val="24"/>
          <w:szCs w:val="24"/>
          <w:lang w:bidi="ar-EG"/>
        </w:rPr>
        <w:footnoteReference w:id="28"/>
      </w:r>
      <w:r w:rsidRPr="007D1EF3">
        <w:rPr>
          <w:rFonts w:asciiTheme="majorBidi" w:hAnsiTheme="majorBidi" w:cstheme="majorBidi"/>
          <w:sz w:val="24"/>
          <w:szCs w:val="24"/>
          <w:lang w:bidi="ar-EG"/>
        </w:rPr>
        <w:t xml:space="preserve"> </w:t>
      </w:r>
      <w:r w:rsidRPr="007D1EF3">
        <w:rPr>
          <w:rFonts w:asciiTheme="majorBidi" w:hAnsiTheme="majorBidi" w:cstheme="majorBidi"/>
          <w:sz w:val="24"/>
          <w:szCs w:val="24"/>
          <w:lang w:val="id-ID" w:bidi="ar-EG"/>
        </w:rPr>
        <w:t xml:space="preserve">Syarat </w:t>
      </w:r>
      <w:r w:rsidRPr="007D1EF3">
        <w:rPr>
          <w:rFonts w:asciiTheme="majorBidi" w:hAnsiTheme="majorBidi" w:cstheme="majorBidi"/>
          <w:i/>
          <w:iCs/>
          <w:sz w:val="24"/>
          <w:szCs w:val="24"/>
          <w:lang w:val="id-ID" w:bidi="ar-EG"/>
        </w:rPr>
        <w:t>‘urf</w:t>
      </w:r>
      <w:r w:rsidRPr="007D1EF3">
        <w:rPr>
          <w:rFonts w:asciiTheme="majorBidi" w:hAnsiTheme="majorBidi" w:cstheme="majorBidi"/>
          <w:sz w:val="24"/>
          <w:szCs w:val="24"/>
          <w:lang w:val="id-ID" w:bidi="ar-EG"/>
        </w:rPr>
        <w:t xml:space="preserve"> dapat dijadikan patokan hukum antara lain:</w:t>
      </w:r>
    </w:p>
    <w:p w:rsidR="00777672" w:rsidRPr="007B7D12" w:rsidRDefault="00777672" w:rsidP="008C4907">
      <w:pPr>
        <w:pStyle w:val="ListParagraph"/>
        <w:numPr>
          <w:ilvl w:val="0"/>
          <w:numId w:val="3"/>
        </w:numPr>
        <w:spacing w:line="480" w:lineRule="auto"/>
        <w:jc w:val="both"/>
        <w:rPr>
          <w:rFonts w:asciiTheme="majorBidi" w:hAnsiTheme="majorBidi" w:cstheme="majorBidi"/>
          <w:sz w:val="24"/>
          <w:szCs w:val="24"/>
          <w:lang w:val="id-ID" w:bidi="ar-EG"/>
        </w:rPr>
      </w:pPr>
      <w:r>
        <w:rPr>
          <w:rFonts w:asciiTheme="majorBidi" w:hAnsiTheme="majorBidi" w:cstheme="majorBidi"/>
          <w:sz w:val="24"/>
          <w:szCs w:val="24"/>
          <w:lang w:bidi="ar-EG"/>
        </w:rPr>
        <w:t xml:space="preserve">Harus </w:t>
      </w:r>
      <w:r w:rsidRPr="00BB1699">
        <w:rPr>
          <w:rFonts w:asciiTheme="majorBidi" w:hAnsiTheme="majorBidi" w:cstheme="majorBidi"/>
          <w:i/>
          <w:iCs/>
          <w:sz w:val="24"/>
          <w:szCs w:val="24"/>
          <w:lang w:bidi="ar-EG"/>
        </w:rPr>
        <w:t>‘urf</w:t>
      </w:r>
      <w:r w:rsidR="00BF17DF">
        <w:rPr>
          <w:rFonts w:asciiTheme="majorBidi" w:hAnsiTheme="majorBidi" w:cstheme="majorBidi"/>
          <w:sz w:val="24"/>
          <w:szCs w:val="24"/>
          <w:lang w:bidi="ar-EG"/>
        </w:rPr>
        <w:t xml:space="preserve"> yang shahih.</w:t>
      </w:r>
      <w:r>
        <w:rPr>
          <w:rStyle w:val="FootnoteReference"/>
          <w:rFonts w:asciiTheme="majorBidi" w:hAnsiTheme="majorBidi" w:cstheme="majorBidi"/>
          <w:sz w:val="24"/>
          <w:szCs w:val="24"/>
          <w:lang w:bidi="ar-EG"/>
        </w:rPr>
        <w:footnoteReference w:id="29"/>
      </w:r>
    </w:p>
    <w:p w:rsidR="00DB112A" w:rsidRPr="00787520" w:rsidRDefault="00DB112A" w:rsidP="008C4907">
      <w:pPr>
        <w:pStyle w:val="ListParagraph"/>
        <w:numPr>
          <w:ilvl w:val="0"/>
          <w:numId w:val="3"/>
        </w:numPr>
        <w:spacing w:line="480" w:lineRule="auto"/>
        <w:ind w:left="1276" w:hanging="283"/>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Tidak menyebabkan </w:t>
      </w:r>
      <w:r w:rsidRPr="00081F83">
        <w:rPr>
          <w:rFonts w:asciiTheme="majorBidi" w:hAnsiTheme="majorBidi" w:cstheme="majorBidi"/>
          <w:i/>
          <w:iCs/>
          <w:sz w:val="24"/>
          <w:szCs w:val="24"/>
          <w:lang w:val="id-ID" w:bidi="ar-EG"/>
        </w:rPr>
        <w:t>kemafsadahan</w:t>
      </w:r>
      <w:r>
        <w:rPr>
          <w:rFonts w:asciiTheme="majorBidi" w:hAnsiTheme="majorBidi" w:cstheme="majorBidi"/>
          <w:sz w:val="24"/>
          <w:szCs w:val="24"/>
          <w:lang w:val="id-ID" w:bidi="ar-EG"/>
        </w:rPr>
        <w:t xml:space="preserve"> dan menghilangkan </w:t>
      </w:r>
      <w:r w:rsidRPr="00081F83">
        <w:rPr>
          <w:rFonts w:asciiTheme="majorBidi" w:hAnsiTheme="majorBidi" w:cstheme="majorBidi"/>
          <w:i/>
          <w:iCs/>
          <w:sz w:val="24"/>
          <w:szCs w:val="24"/>
          <w:lang w:val="id-ID" w:bidi="ar-EG"/>
        </w:rPr>
        <w:t>kemaslahatan</w:t>
      </w:r>
      <w:r>
        <w:rPr>
          <w:rFonts w:asciiTheme="majorBidi" w:hAnsiTheme="majorBidi" w:cstheme="majorBidi"/>
          <w:sz w:val="24"/>
          <w:szCs w:val="24"/>
          <w:lang w:val="id-ID" w:bidi="ar-EG"/>
        </w:rPr>
        <w:t>.</w:t>
      </w:r>
    </w:p>
    <w:p w:rsidR="00DB112A" w:rsidRPr="009F53F0" w:rsidRDefault="00DB112A" w:rsidP="008C4907">
      <w:pPr>
        <w:pStyle w:val="ListParagraph"/>
        <w:numPr>
          <w:ilvl w:val="0"/>
          <w:numId w:val="3"/>
        </w:numPr>
        <w:spacing w:line="480" w:lineRule="auto"/>
        <w:ind w:left="1276" w:hanging="283"/>
        <w:jc w:val="both"/>
        <w:rPr>
          <w:rFonts w:asciiTheme="majorBidi" w:hAnsiTheme="majorBidi" w:cstheme="majorBidi"/>
          <w:sz w:val="24"/>
          <w:szCs w:val="24"/>
          <w:lang w:bidi="ar-EG"/>
        </w:rPr>
      </w:pPr>
      <w:r w:rsidRPr="009F53F0">
        <w:rPr>
          <w:rFonts w:asciiTheme="majorBidi" w:hAnsiTheme="majorBidi" w:cstheme="majorBidi"/>
          <w:sz w:val="24"/>
          <w:szCs w:val="24"/>
          <w:lang w:val="id-ID" w:bidi="ar-EG"/>
        </w:rPr>
        <w:t>Telah berlaku umum di kalangan kaum muslim.</w:t>
      </w:r>
    </w:p>
    <w:p w:rsidR="00DB112A" w:rsidRPr="0056495E" w:rsidRDefault="00DB112A" w:rsidP="008C4907">
      <w:pPr>
        <w:pStyle w:val="ListParagraph"/>
        <w:numPr>
          <w:ilvl w:val="0"/>
          <w:numId w:val="3"/>
        </w:numPr>
        <w:spacing w:line="480" w:lineRule="auto"/>
        <w:ind w:left="1276" w:hanging="283"/>
        <w:jc w:val="both"/>
        <w:rPr>
          <w:rFonts w:asciiTheme="majorBidi" w:hAnsiTheme="majorBidi" w:cstheme="majorBidi"/>
          <w:sz w:val="24"/>
          <w:szCs w:val="24"/>
          <w:lang w:bidi="ar-EG"/>
        </w:rPr>
      </w:pPr>
      <w:r>
        <w:rPr>
          <w:rFonts w:asciiTheme="majorBidi" w:hAnsiTheme="majorBidi" w:cstheme="majorBidi"/>
          <w:sz w:val="24"/>
          <w:szCs w:val="24"/>
          <w:lang w:val="id-ID" w:bidi="ar-EG"/>
        </w:rPr>
        <w:t xml:space="preserve">Tidak berlaku dalam ibadah </w:t>
      </w:r>
      <w:r w:rsidRPr="008753EC">
        <w:rPr>
          <w:rFonts w:asciiTheme="majorBidi" w:hAnsiTheme="majorBidi" w:cstheme="majorBidi"/>
          <w:i/>
          <w:iCs/>
          <w:sz w:val="24"/>
          <w:szCs w:val="24"/>
          <w:lang w:val="id-ID" w:bidi="ar-EG"/>
        </w:rPr>
        <w:t>mahdhah.</w:t>
      </w:r>
    </w:p>
    <w:p w:rsidR="00943A02" w:rsidRDefault="00DB112A" w:rsidP="00185D07">
      <w:pPr>
        <w:pStyle w:val="ListParagraph"/>
        <w:numPr>
          <w:ilvl w:val="0"/>
          <w:numId w:val="3"/>
        </w:numPr>
        <w:spacing w:after="0" w:line="480" w:lineRule="auto"/>
        <w:ind w:left="1276" w:hanging="284"/>
        <w:contextualSpacing w:val="0"/>
        <w:jc w:val="both"/>
        <w:rPr>
          <w:rFonts w:asciiTheme="majorBidi" w:hAnsiTheme="majorBidi" w:cstheme="majorBidi"/>
          <w:sz w:val="24"/>
          <w:szCs w:val="24"/>
          <w:lang w:bidi="ar-EG"/>
        </w:rPr>
      </w:pPr>
      <w:r w:rsidRPr="00A90DFF">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tersebut sudah memasyarakat saat akan ditetapkan seba</w:t>
      </w:r>
      <w:r w:rsidR="00CA2DCD">
        <w:rPr>
          <w:rFonts w:asciiTheme="majorBidi" w:hAnsiTheme="majorBidi" w:cstheme="majorBidi"/>
          <w:sz w:val="24"/>
          <w:szCs w:val="24"/>
          <w:lang w:val="id-ID" w:bidi="ar-EG"/>
        </w:rPr>
        <w:t>gai salah satu patokan hukumnya</w:t>
      </w:r>
      <w:r w:rsidRPr="00CA2DCD">
        <w:rPr>
          <w:rFonts w:asciiTheme="majorBidi" w:hAnsiTheme="majorBidi" w:cstheme="majorBidi"/>
          <w:sz w:val="24"/>
          <w:szCs w:val="24"/>
          <w:lang w:val="id-ID" w:bidi="ar-EG"/>
        </w:rPr>
        <w:t>.</w:t>
      </w:r>
      <w:r>
        <w:rPr>
          <w:rStyle w:val="FootnoteReference"/>
          <w:rFonts w:asciiTheme="majorBidi" w:hAnsiTheme="majorBidi" w:cstheme="majorBidi"/>
          <w:sz w:val="24"/>
          <w:szCs w:val="24"/>
          <w:lang w:val="id-ID" w:bidi="ar-EG"/>
        </w:rPr>
        <w:footnoteReference w:id="30"/>
      </w:r>
    </w:p>
    <w:p w:rsidR="00185D07" w:rsidRDefault="00185D07" w:rsidP="00185D07">
      <w:pPr>
        <w:spacing w:line="480" w:lineRule="auto"/>
        <w:jc w:val="both"/>
        <w:rPr>
          <w:rFonts w:asciiTheme="majorBidi" w:hAnsiTheme="majorBidi" w:cstheme="majorBidi"/>
          <w:sz w:val="24"/>
          <w:szCs w:val="24"/>
          <w:lang w:bidi="ar-EG"/>
        </w:rPr>
      </w:pPr>
    </w:p>
    <w:p w:rsidR="00185D07" w:rsidRPr="00185D07" w:rsidRDefault="00185D07" w:rsidP="00185D07">
      <w:pPr>
        <w:spacing w:line="480" w:lineRule="auto"/>
        <w:jc w:val="both"/>
        <w:rPr>
          <w:rFonts w:asciiTheme="majorBidi" w:hAnsiTheme="majorBidi" w:cstheme="majorBidi"/>
          <w:sz w:val="24"/>
          <w:szCs w:val="24"/>
          <w:lang w:bidi="ar-EG"/>
        </w:rPr>
      </w:pPr>
    </w:p>
    <w:p w:rsidR="00DB112A" w:rsidRPr="00DA4360" w:rsidRDefault="00DB112A" w:rsidP="000B3166">
      <w:pPr>
        <w:pStyle w:val="ListParagraph"/>
        <w:numPr>
          <w:ilvl w:val="0"/>
          <w:numId w:val="26"/>
        </w:numPr>
        <w:spacing w:after="0" w:line="480" w:lineRule="auto"/>
        <w:ind w:left="992" w:hanging="272"/>
        <w:contextualSpacing w:val="0"/>
        <w:jc w:val="both"/>
        <w:rPr>
          <w:rFonts w:asciiTheme="majorBidi" w:hAnsiTheme="majorBidi" w:cstheme="majorBidi"/>
          <w:b/>
          <w:bCs/>
          <w:sz w:val="24"/>
          <w:szCs w:val="24"/>
          <w:lang w:bidi="ar-EG"/>
        </w:rPr>
      </w:pPr>
      <w:r w:rsidRPr="00DA4360">
        <w:rPr>
          <w:rFonts w:asciiTheme="majorBidi" w:hAnsiTheme="majorBidi" w:cstheme="majorBidi"/>
          <w:b/>
          <w:bCs/>
          <w:sz w:val="24"/>
          <w:szCs w:val="24"/>
          <w:lang w:bidi="ar-EG"/>
        </w:rPr>
        <w:lastRenderedPageBreak/>
        <w:t xml:space="preserve">Macam-macam </w:t>
      </w:r>
      <w:r w:rsidRPr="00DA4360">
        <w:rPr>
          <w:rFonts w:asciiTheme="majorBidi" w:hAnsiTheme="majorBidi" w:cstheme="majorBidi"/>
          <w:b/>
          <w:bCs/>
          <w:i/>
          <w:iCs/>
          <w:sz w:val="24"/>
          <w:szCs w:val="24"/>
          <w:lang w:bidi="ar-EG"/>
        </w:rPr>
        <w:t>‘Urf</w:t>
      </w:r>
    </w:p>
    <w:p w:rsidR="00DB112A" w:rsidRDefault="00DB112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sidRPr="00A90DFF">
        <w:rPr>
          <w:rFonts w:asciiTheme="majorBidi" w:hAnsiTheme="majorBidi" w:cstheme="majorBidi"/>
          <w:i/>
          <w:iCs/>
          <w:sz w:val="24"/>
          <w:szCs w:val="24"/>
          <w:lang w:bidi="ar-EG"/>
        </w:rPr>
        <w:t>‘Urf</w:t>
      </w:r>
      <w:r>
        <w:rPr>
          <w:rFonts w:asciiTheme="majorBidi" w:hAnsiTheme="majorBidi" w:cstheme="majorBidi"/>
          <w:sz w:val="24"/>
          <w:szCs w:val="24"/>
          <w:lang w:bidi="ar-EG"/>
        </w:rPr>
        <w:t xml:space="preserve"> dapat dibagi menjadi beberapa bagian</w:t>
      </w:r>
      <w:r w:rsidR="00E3514F">
        <w:rPr>
          <w:rFonts w:asciiTheme="majorBidi" w:hAnsiTheme="majorBidi" w:cstheme="majorBidi"/>
          <w:sz w:val="24"/>
          <w:szCs w:val="24"/>
          <w:lang w:bidi="ar-EG"/>
        </w:rPr>
        <w:t xml:space="preserve"> atau beberapa macam</w:t>
      </w:r>
      <w:r>
        <w:rPr>
          <w:rFonts w:asciiTheme="majorBidi" w:hAnsiTheme="majorBidi" w:cstheme="majorBidi"/>
          <w:sz w:val="24"/>
          <w:szCs w:val="24"/>
          <w:lang w:bidi="ar-EG"/>
        </w:rPr>
        <w:t xml:space="preserve">, penggolongan macam-macam </w:t>
      </w:r>
      <w:r w:rsidRPr="00A90DFF">
        <w:rPr>
          <w:rFonts w:asciiTheme="majorBidi" w:hAnsiTheme="majorBidi" w:cstheme="majorBidi"/>
          <w:i/>
          <w:iCs/>
          <w:sz w:val="24"/>
          <w:szCs w:val="24"/>
          <w:lang w:bidi="ar-EG"/>
        </w:rPr>
        <w:t>‘urf</w:t>
      </w:r>
      <w:r>
        <w:rPr>
          <w:rFonts w:asciiTheme="majorBidi" w:hAnsiTheme="majorBidi" w:cstheme="majorBidi"/>
          <w:sz w:val="24"/>
          <w:szCs w:val="24"/>
          <w:lang w:bidi="ar-EG"/>
        </w:rPr>
        <w:t xml:space="preserve"> dapat di</w:t>
      </w:r>
      <w:r w:rsidR="00E3514F">
        <w:rPr>
          <w:rFonts w:asciiTheme="majorBidi" w:hAnsiTheme="majorBidi" w:cstheme="majorBidi"/>
          <w:sz w:val="24"/>
          <w:szCs w:val="24"/>
          <w:lang w:bidi="ar-EG"/>
        </w:rPr>
        <w:t>lihat dari beberapa segi.</w:t>
      </w:r>
      <w:proofErr w:type="gramEnd"/>
      <w:r w:rsidR="00E3514F">
        <w:rPr>
          <w:rFonts w:asciiTheme="majorBidi" w:hAnsiTheme="majorBidi" w:cstheme="majorBidi"/>
          <w:sz w:val="24"/>
          <w:szCs w:val="24"/>
          <w:lang w:bidi="ar-EG"/>
        </w:rPr>
        <w:t xml:space="preserve"> Diantaranya adalah sebagai berikut</w:t>
      </w:r>
      <w:r>
        <w:rPr>
          <w:rFonts w:asciiTheme="majorBidi" w:hAnsiTheme="majorBidi" w:cstheme="majorBidi"/>
          <w:sz w:val="24"/>
          <w:szCs w:val="24"/>
          <w:lang w:bidi="ar-EG"/>
        </w:rPr>
        <w:t>:</w:t>
      </w:r>
    </w:p>
    <w:p w:rsidR="00FE028E" w:rsidRPr="00CA2DCD" w:rsidRDefault="00DB112A" w:rsidP="000B3166">
      <w:pPr>
        <w:pStyle w:val="ListParagraph"/>
        <w:numPr>
          <w:ilvl w:val="0"/>
          <w:numId w:val="28"/>
        </w:numPr>
        <w:spacing w:after="0" w:line="480" w:lineRule="auto"/>
        <w:ind w:left="1276" w:hanging="284"/>
        <w:contextualSpacing w:val="0"/>
        <w:jc w:val="both"/>
        <w:rPr>
          <w:rFonts w:asciiTheme="majorBidi" w:hAnsiTheme="majorBidi" w:cstheme="majorBidi"/>
          <w:sz w:val="24"/>
          <w:szCs w:val="24"/>
          <w:lang w:bidi="ar-EG"/>
        </w:rPr>
      </w:pPr>
      <w:r w:rsidRPr="00DD70F1">
        <w:rPr>
          <w:rFonts w:asciiTheme="majorBidi" w:hAnsiTheme="majorBidi" w:cstheme="majorBidi"/>
          <w:sz w:val="24"/>
          <w:szCs w:val="24"/>
          <w:lang w:bidi="ar-EG"/>
        </w:rPr>
        <w:t>Ditinjau dari segi sifatnya</w:t>
      </w:r>
    </w:p>
    <w:p w:rsidR="00DB112A" w:rsidRPr="00A90DFF" w:rsidRDefault="00DB112A" w:rsidP="000B3166">
      <w:pPr>
        <w:pStyle w:val="ListParagraph"/>
        <w:numPr>
          <w:ilvl w:val="0"/>
          <w:numId w:val="18"/>
        </w:numPr>
        <w:spacing w:after="0" w:line="480" w:lineRule="auto"/>
        <w:ind w:left="1560" w:hanging="284"/>
        <w:contextualSpacing w:val="0"/>
        <w:jc w:val="both"/>
        <w:rPr>
          <w:rFonts w:asciiTheme="majorBidi" w:hAnsiTheme="majorBidi" w:cstheme="majorBidi"/>
          <w:i/>
          <w:iCs/>
          <w:sz w:val="24"/>
          <w:szCs w:val="24"/>
          <w:lang w:bidi="ar-EG"/>
        </w:rPr>
      </w:pPr>
      <w:r w:rsidRPr="00A90DFF">
        <w:rPr>
          <w:rFonts w:asciiTheme="majorBidi" w:hAnsiTheme="majorBidi" w:cstheme="majorBidi"/>
          <w:i/>
          <w:iCs/>
          <w:sz w:val="24"/>
          <w:szCs w:val="24"/>
          <w:lang w:bidi="ar-EG"/>
        </w:rPr>
        <w:t>‘Urf Qauli</w:t>
      </w:r>
    </w:p>
    <w:p w:rsidR="00BB221F" w:rsidRDefault="00DB112A" w:rsidP="008C4907">
      <w:pPr>
        <w:pStyle w:val="ListParagraph"/>
        <w:spacing w:after="120" w:line="480" w:lineRule="auto"/>
        <w:ind w:left="1559" w:firstLine="567"/>
        <w:contextualSpacing w:val="0"/>
        <w:jc w:val="both"/>
        <w:rPr>
          <w:rFonts w:asciiTheme="majorBidi" w:hAnsiTheme="majorBidi" w:cstheme="majorBidi"/>
          <w:sz w:val="24"/>
          <w:szCs w:val="24"/>
          <w:lang w:bidi="ar-EG"/>
        </w:rPr>
      </w:pPr>
      <w:r w:rsidRPr="00FB5BFE">
        <w:rPr>
          <w:rFonts w:asciiTheme="majorBidi" w:hAnsiTheme="majorBidi" w:cstheme="majorBidi"/>
          <w:i/>
          <w:iCs/>
          <w:sz w:val="24"/>
          <w:szCs w:val="24"/>
          <w:lang w:bidi="ar-EG"/>
        </w:rPr>
        <w:t>‘Urf qauli</w:t>
      </w:r>
      <w:r>
        <w:rPr>
          <w:rFonts w:asciiTheme="majorBidi" w:hAnsiTheme="majorBidi" w:cstheme="majorBidi"/>
          <w:sz w:val="24"/>
          <w:szCs w:val="24"/>
          <w:lang w:bidi="ar-EG"/>
        </w:rPr>
        <w:t xml:space="preserve"> adalah </w:t>
      </w:r>
      <w:r w:rsidRPr="00FB5BFE">
        <w:rPr>
          <w:rFonts w:asciiTheme="majorBidi" w:hAnsiTheme="majorBidi" w:cstheme="majorBidi"/>
          <w:i/>
          <w:iCs/>
          <w:sz w:val="24"/>
          <w:szCs w:val="24"/>
          <w:lang w:bidi="ar-EG"/>
        </w:rPr>
        <w:t>‘urf</w:t>
      </w:r>
      <w:r>
        <w:rPr>
          <w:rFonts w:asciiTheme="majorBidi" w:hAnsiTheme="majorBidi" w:cstheme="majorBidi"/>
          <w:sz w:val="24"/>
          <w:szCs w:val="24"/>
          <w:lang w:bidi="ar-EG"/>
        </w:rPr>
        <w:t xml:space="preserve"> yang berupa </w:t>
      </w:r>
      <w:proofErr w:type="gramStart"/>
      <w:r>
        <w:rPr>
          <w:rFonts w:asciiTheme="majorBidi" w:hAnsiTheme="majorBidi" w:cstheme="majorBidi"/>
          <w:sz w:val="24"/>
          <w:szCs w:val="24"/>
          <w:lang w:bidi="ar-EG"/>
        </w:rPr>
        <w:t>perkataan ,</w:t>
      </w:r>
      <w:proofErr w:type="gramEnd"/>
      <w:r>
        <w:rPr>
          <w:rFonts w:asciiTheme="majorBidi" w:hAnsiTheme="majorBidi" w:cstheme="majorBidi"/>
          <w:sz w:val="24"/>
          <w:szCs w:val="24"/>
          <w:lang w:bidi="ar-EG"/>
        </w:rPr>
        <w:t xml:space="preserve"> seperti perkataan </w:t>
      </w:r>
      <w:r w:rsidRPr="00365833">
        <w:rPr>
          <w:rFonts w:asciiTheme="majorBidi" w:hAnsiTheme="majorBidi" w:cstheme="majorBidi"/>
          <w:i/>
          <w:iCs/>
          <w:sz w:val="24"/>
          <w:szCs w:val="24"/>
          <w:lang w:bidi="ar-EG"/>
        </w:rPr>
        <w:t>walad</w:t>
      </w:r>
      <w:r>
        <w:rPr>
          <w:rFonts w:asciiTheme="majorBidi" w:hAnsiTheme="majorBidi" w:cstheme="majorBidi"/>
          <w:sz w:val="24"/>
          <w:szCs w:val="24"/>
          <w:lang w:bidi="ar-EG"/>
        </w:rPr>
        <w:t>, menurut bahasa berarti anak, termasuk didalamnya anak laki-laki</w:t>
      </w:r>
      <w:r>
        <w:rPr>
          <w:rFonts w:asciiTheme="majorBidi" w:hAnsiTheme="majorBidi" w:cstheme="majorBidi"/>
          <w:sz w:val="24"/>
          <w:szCs w:val="24"/>
          <w:lang w:val="id-ID" w:bidi="ar-EG"/>
        </w:rPr>
        <w:t xml:space="preserve"> </w:t>
      </w:r>
      <w:r>
        <w:rPr>
          <w:rFonts w:asciiTheme="majorBidi" w:hAnsiTheme="majorBidi" w:cstheme="majorBidi"/>
          <w:sz w:val="24"/>
          <w:szCs w:val="24"/>
          <w:lang w:bidi="ar-EG"/>
        </w:rPr>
        <w:t>dan an</w:t>
      </w:r>
      <w:r>
        <w:rPr>
          <w:rFonts w:asciiTheme="majorBidi" w:hAnsiTheme="majorBidi" w:cstheme="majorBidi"/>
          <w:sz w:val="24"/>
          <w:szCs w:val="24"/>
          <w:lang w:val="id-ID" w:bidi="ar-EG"/>
        </w:rPr>
        <w:t>a</w:t>
      </w:r>
      <w:r>
        <w:rPr>
          <w:rFonts w:asciiTheme="majorBidi" w:hAnsiTheme="majorBidi" w:cstheme="majorBidi"/>
          <w:sz w:val="24"/>
          <w:szCs w:val="24"/>
          <w:lang w:bidi="ar-EG"/>
        </w:rPr>
        <w:t>k perempuan, tetapi dalam percakapan sehari-hari biasa diartikan sebagai anak laki-laki saja.</w:t>
      </w:r>
    </w:p>
    <w:p w:rsidR="004B66A9" w:rsidRPr="00943A02" w:rsidRDefault="00DB112A" w:rsidP="00943A02">
      <w:pPr>
        <w:pStyle w:val="ListParagraph"/>
        <w:spacing w:after="120" w:line="480" w:lineRule="auto"/>
        <w:ind w:left="1559" w:firstLine="567"/>
        <w:contextualSpacing w:val="0"/>
        <w:jc w:val="both"/>
        <w:rPr>
          <w:rFonts w:asciiTheme="majorBidi" w:hAnsiTheme="majorBidi" w:cstheme="majorBidi"/>
          <w:sz w:val="24"/>
          <w:szCs w:val="24"/>
          <w:lang w:val="id-ID" w:bidi="ar-EG"/>
        </w:rPr>
      </w:pPr>
      <w:proofErr w:type="gramStart"/>
      <w:r w:rsidRPr="00BB221F">
        <w:rPr>
          <w:rFonts w:asciiTheme="majorBidi" w:hAnsiTheme="majorBidi" w:cstheme="majorBidi"/>
          <w:i/>
          <w:iCs/>
          <w:sz w:val="24"/>
          <w:szCs w:val="24"/>
          <w:lang w:bidi="ar-EG"/>
        </w:rPr>
        <w:t>Lahmun</w:t>
      </w:r>
      <w:r w:rsidRPr="00BB221F">
        <w:rPr>
          <w:rFonts w:asciiTheme="majorBidi" w:hAnsiTheme="majorBidi" w:cstheme="majorBidi"/>
          <w:sz w:val="24"/>
          <w:szCs w:val="24"/>
          <w:lang w:bidi="ar-EG"/>
        </w:rPr>
        <w:t>, menurut bahasa berarti daging, termasuk didalamnya segala macam daging, seperti daging binatang darat dan ikan, tetapi dalam percakapan sehari-hari hanya berarti daging binatang darat saja tidak termasuk didalamnya daging binatang air (ikan).</w:t>
      </w:r>
      <w:proofErr w:type="gramEnd"/>
      <w:r>
        <w:rPr>
          <w:rStyle w:val="FootnoteReference"/>
          <w:rFonts w:asciiTheme="majorBidi" w:hAnsiTheme="majorBidi" w:cstheme="majorBidi"/>
          <w:sz w:val="24"/>
          <w:szCs w:val="24"/>
          <w:lang w:bidi="ar-EG"/>
        </w:rPr>
        <w:footnoteReference w:id="31"/>
      </w:r>
      <w:r w:rsidR="0051577C" w:rsidRPr="0051577C">
        <w:rPr>
          <w:rFonts w:asciiTheme="majorBidi" w:hAnsiTheme="majorBidi" w:cstheme="majorBidi"/>
          <w:sz w:val="24"/>
          <w:szCs w:val="24"/>
          <w:lang w:bidi="ar-EG"/>
        </w:rPr>
        <w:t xml:space="preserve"> </w:t>
      </w:r>
      <w:r w:rsidR="0051577C" w:rsidRPr="00461C10">
        <w:rPr>
          <w:rFonts w:asciiTheme="majorBidi" w:hAnsiTheme="majorBidi" w:cstheme="majorBidi"/>
          <w:sz w:val="24"/>
          <w:szCs w:val="24"/>
          <w:lang w:bidi="ar-EG"/>
        </w:rPr>
        <w:t>Pengerti</w:t>
      </w:r>
      <w:r w:rsidR="0051577C">
        <w:rPr>
          <w:rFonts w:asciiTheme="majorBidi" w:hAnsiTheme="majorBidi" w:cstheme="majorBidi"/>
          <w:sz w:val="24"/>
          <w:szCs w:val="24"/>
          <w:lang w:bidi="ar-EG"/>
        </w:rPr>
        <w:t>a</w:t>
      </w:r>
      <w:r w:rsidR="0051577C" w:rsidRPr="00461C10">
        <w:rPr>
          <w:rFonts w:asciiTheme="majorBidi" w:hAnsiTheme="majorBidi" w:cstheme="majorBidi"/>
          <w:sz w:val="24"/>
          <w:szCs w:val="24"/>
          <w:lang w:bidi="ar-EG"/>
        </w:rPr>
        <w:t xml:space="preserve">n umum </w:t>
      </w:r>
      <w:r w:rsidR="0051577C" w:rsidRPr="00461C10">
        <w:rPr>
          <w:rFonts w:asciiTheme="majorBidi" w:hAnsiTheme="majorBidi" w:cstheme="majorBidi"/>
          <w:i/>
          <w:iCs/>
          <w:sz w:val="24"/>
          <w:szCs w:val="24"/>
          <w:lang w:bidi="ar-EG"/>
        </w:rPr>
        <w:t>lahmun</w:t>
      </w:r>
      <w:r w:rsidR="0051577C" w:rsidRPr="00461C10">
        <w:rPr>
          <w:rFonts w:asciiTheme="majorBidi" w:hAnsiTheme="majorBidi" w:cstheme="majorBidi"/>
          <w:sz w:val="24"/>
          <w:szCs w:val="24"/>
          <w:lang w:bidi="ar-EG"/>
        </w:rPr>
        <w:t xml:space="preserve"> yang juga mencakup daging ikan ini terdapat dalam Al-Qur’an </w:t>
      </w:r>
      <w:proofErr w:type="gramStart"/>
      <w:r w:rsidR="0051577C" w:rsidRPr="00461C10">
        <w:rPr>
          <w:rFonts w:asciiTheme="majorBidi" w:hAnsiTheme="majorBidi" w:cstheme="majorBidi"/>
          <w:sz w:val="24"/>
          <w:szCs w:val="24"/>
          <w:lang w:bidi="ar-EG"/>
        </w:rPr>
        <w:t>surat</w:t>
      </w:r>
      <w:proofErr w:type="gramEnd"/>
      <w:r w:rsidR="0051577C" w:rsidRPr="00461C10">
        <w:rPr>
          <w:rFonts w:asciiTheme="majorBidi" w:hAnsiTheme="majorBidi" w:cstheme="majorBidi"/>
          <w:sz w:val="24"/>
          <w:szCs w:val="24"/>
          <w:lang w:bidi="ar-EG"/>
        </w:rPr>
        <w:t xml:space="preserve"> an-Nahl: 14.</w:t>
      </w:r>
    </w:p>
    <w:p w:rsidR="00DB112A" w:rsidRPr="000D7877" w:rsidRDefault="00A15BFB" w:rsidP="008C4907">
      <w:pPr>
        <w:pStyle w:val="ListParagraph"/>
        <w:numPr>
          <w:ilvl w:val="0"/>
          <w:numId w:val="18"/>
        </w:numPr>
        <w:spacing w:after="0" w:line="480" w:lineRule="auto"/>
        <w:ind w:left="1560" w:hanging="284"/>
        <w:contextualSpacing w:val="0"/>
        <w:jc w:val="both"/>
        <w:rPr>
          <w:rFonts w:asciiTheme="majorBidi" w:hAnsiTheme="majorBidi" w:cstheme="majorBidi"/>
          <w:i/>
          <w:iCs/>
          <w:sz w:val="24"/>
          <w:szCs w:val="24"/>
          <w:lang w:bidi="ar-EG"/>
        </w:rPr>
      </w:pPr>
      <w:r w:rsidRPr="000D7877">
        <w:rPr>
          <w:rFonts w:asciiTheme="majorBidi" w:hAnsiTheme="majorBidi" w:cstheme="majorBidi"/>
          <w:i/>
          <w:iCs/>
          <w:sz w:val="24"/>
          <w:szCs w:val="24"/>
          <w:lang w:bidi="ar-EG"/>
        </w:rPr>
        <w:t xml:space="preserve"> </w:t>
      </w:r>
      <w:r w:rsidR="00DB112A" w:rsidRPr="000D7877">
        <w:rPr>
          <w:rFonts w:asciiTheme="majorBidi" w:hAnsiTheme="majorBidi" w:cstheme="majorBidi"/>
          <w:i/>
          <w:iCs/>
          <w:sz w:val="24"/>
          <w:szCs w:val="24"/>
          <w:lang w:bidi="ar-EG"/>
        </w:rPr>
        <w:t>‘Urf Fi’li</w:t>
      </w:r>
    </w:p>
    <w:p w:rsidR="00CE2BCA" w:rsidRDefault="00DB112A" w:rsidP="008C4907">
      <w:pPr>
        <w:pStyle w:val="ListParagraph"/>
        <w:spacing w:line="480" w:lineRule="auto"/>
        <w:ind w:left="1560" w:firstLine="567"/>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Yaitu kebiasaan yang berlaku dalam perbuatan</w:t>
      </w:r>
      <w:r>
        <w:rPr>
          <w:rStyle w:val="FootnoteReference"/>
          <w:rFonts w:asciiTheme="majorBidi" w:hAnsiTheme="majorBidi" w:cstheme="majorBidi"/>
          <w:sz w:val="24"/>
          <w:szCs w:val="24"/>
          <w:lang w:bidi="ar-EG"/>
        </w:rPr>
        <w:footnoteReference w:id="32"/>
      </w:r>
      <w:r>
        <w:rPr>
          <w:rFonts w:asciiTheme="majorBidi" w:hAnsiTheme="majorBidi" w:cstheme="majorBidi"/>
          <w:sz w:val="24"/>
          <w:szCs w:val="24"/>
          <w:lang w:bidi="ar-EG"/>
        </w:rPr>
        <w:t xml:space="preserve"> seperti jual beli dalam masyarakat tanpa mengucapkan </w:t>
      </w:r>
      <w:r w:rsidRPr="007C2A50">
        <w:rPr>
          <w:rFonts w:asciiTheme="majorBidi" w:hAnsiTheme="majorBidi" w:cstheme="majorBidi"/>
          <w:i/>
          <w:iCs/>
          <w:sz w:val="24"/>
          <w:szCs w:val="24"/>
          <w:lang w:bidi="ar-EG"/>
        </w:rPr>
        <w:t>shighat</w:t>
      </w:r>
      <w:r>
        <w:rPr>
          <w:rFonts w:asciiTheme="majorBidi" w:hAnsiTheme="majorBidi" w:cstheme="majorBidi"/>
          <w:sz w:val="24"/>
          <w:szCs w:val="24"/>
          <w:lang w:bidi="ar-EG"/>
        </w:rPr>
        <w:t xml:space="preserve"> akad jual beli, tetapi karena telah menjadi kebiasaan dalam masyarakat </w:t>
      </w:r>
      <w:r>
        <w:rPr>
          <w:rFonts w:asciiTheme="majorBidi" w:hAnsiTheme="majorBidi" w:cstheme="majorBidi"/>
          <w:sz w:val="24"/>
          <w:szCs w:val="24"/>
          <w:lang w:bidi="ar-EG"/>
        </w:rPr>
        <w:lastRenderedPageBreak/>
        <w:t xml:space="preserve">melakukan jual beli tanpa </w:t>
      </w:r>
      <w:r w:rsidRPr="00C15CF8">
        <w:rPr>
          <w:rFonts w:asciiTheme="majorBidi" w:hAnsiTheme="majorBidi" w:cstheme="majorBidi"/>
          <w:i/>
          <w:iCs/>
          <w:sz w:val="24"/>
          <w:szCs w:val="24"/>
          <w:lang w:bidi="ar-EG"/>
        </w:rPr>
        <w:t xml:space="preserve">shighat </w:t>
      </w:r>
      <w:r>
        <w:rPr>
          <w:rFonts w:asciiTheme="majorBidi" w:hAnsiTheme="majorBidi" w:cstheme="majorBidi"/>
          <w:sz w:val="24"/>
          <w:szCs w:val="24"/>
          <w:lang w:bidi="ar-EG"/>
        </w:rPr>
        <w:t xml:space="preserve">jual beli dan tidak terjadi hal-hal yang tidak diingini, maka </w:t>
      </w:r>
      <w:r w:rsidRPr="00A42B82">
        <w:rPr>
          <w:rFonts w:asciiTheme="majorBidi" w:hAnsiTheme="majorBidi" w:cstheme="majorBidi"/>
          <w:i/>
          <w:iCs/>
          <w:sz w:val="24"/>
          <w:szCs w:val="24"/>
          <w:lang w:bidi="ar-EG"/>
        </w:rPr>
        <w:t>syara’</w:t>
      </w:r>
      <w:r>
        <w:rPr>
          <w:rFonts w:asciiTheme="majorBidi" w:hAnsiTheme="majorBidi" w:cstheme="majorBidi"/>
          <w:sz w:val="24"/>
          <w:szCs w:val="24"/>
          <w:lang w:bidi="ar-EG"/>
        </w:rPr>
        <w:t xml:space="preserve"> membolehknnya.</w:t>
      </w:r>
      <w:proofErr w:type="gramEnd"/>
      <w:r>
        <w:rPr>
          <w:rStyle w:val="FootnoteReference"/>
          <w:rFonts w:asciiTheme="majorBidi" w:hAnsiTheme="majorBidi" w:cstheme="majorBidi"/>
          <w:sz w:val="24"/>
          <w:szCs w:val="24"/>
          <w:lang w:bidi="ar-EG"/>
        </w:rPr>
        <w:footnoteReference w:id="33"/>
      </w:r>
    </w:p>
    <w:p w:rsidR="00AE3C4E" w:rsidRPr="00354C64" w:rsidRDefault="00DB112A" w:rsidP="000B3166">
      <w:pPr>
        <w:pStyle w:val="ListParagraph"/>
        <w:spacing w:after="0" w:line="480" w:lineRule="auto"/>
        <w:ind w:left="1559" w:firstLine="567"/>
        <w:contextualSpacing w:val="0"/>
        <w:jc w:val="both"/>
        <w:rPr>
          <w:rFonts w:asciiTheme="majorBidi" w:hAnsiTheme="majorBidi" w:cstheme="majorBidi"/>
          <w:sz w:val="24"/>
          <w:szCs w:val="24"/>
          <w:lang w:val="id-ID" w:bidi="ar-EG"/>
        </w:rPr>
      </w:pPr>
      <w:proofErr w:type="gramStart"/>
      <w:r w:rsidRPr="00354C64">
        <w:rPr>
          <w:rFonts w:asciiTheme="majorBidi" w:hAnsiTheme="majorBidi" w:cstheme="majorBidi"/>
          <w:sz w:val="24"/>
          <w:szCs w:val="24"/>
          <w:lang w:bidi="ar-EG"/>
        </w:rPr>
        <w:t>Umpamanya</w:t>
      </w:r>
      <w:r w:rsidR="00A15BFB" w:rsidRPr="00354C64">
        <w:rPr>
          <w:rFonts w:asciiTheme="majorBidi" w:hAnsiTheme="majorBidi" w:cstheme="majorBidi"/>
          <w:sz w:val="24"/>
          <w:szCs w:val="24"/>
          <w:lang w:val="id-ID" w:bidi="ar-EG"/>
        </w:rPr>
        <w:t xml:space="preserve"> </w:t>
      </w:r>
      <w:r w:rsidR="004F4DB2" w:rsidRPr="00354C64">
        <w:rPr>
          <w:rFonts w:asciiTheme="majorBidi" w:hAnsiTheme="majorBidi" w:cstheme="majorBidi"/>
          <w:sz w:val="24"/>
          <w:szCs w:val="24"/>
          <w:lang w:val="id-ID" w:bidi="ar-EG"/>
        </w:rPr>
        <w:t>k</w:t>
      </w:r>
      <w:r w:rsidR="009A3D01">
        <w:rPr>
          <w:rFonts w:asciiTheme="majorBidi" w:hAnsiTheme="majorBidi" w:cstheme="majorBidi"/>
          <w:sz w:val="24"/>
          <w:szCs w:val="24"/>
          <w:lang w:bidi="ar-EG"/>
        </w:rPr>
        <w:t>ebiasaan jual beli</w:t>
      </w:r>
      <w:r w:rsidRPr="00354C64">
        <w:rPr>
          <w:rFonts w:asciiTheme="majorBidi" w:hAnsiTheme="majorBidi" w:cstheme="majorBidi"/>
          <w:sz w:val="24"/>
          <w:szCs w:val="24"/>
          <w:lang w:bidi="ar-EG"/>
        </w:rPr>
        <w:t xml:space="preserve"> barang</w:t>
      </w:r>
      <w:r w:rsidR="00F92EC5">
        <w:rPr>
          <w:rFonts w:asciiTheme="majorBidi" w:hAnsiTheme="majorBidi" w:cstheme="majorBidi"/>
          <w:sz w:val="24"/>
          <w:szCs w:val="24"/>
          <w:lang w:bidi="ar-EG"/>
        </w:rPr>
        <w:t xml:space="preserve"> enteng</w:t>
      </w:r>
      <w:r w:rsidR="00F92EC5">
        <w:rPr>
          <w:rFonts w:asciiTheme="majorBidi" w:hAnsiTheme="majorBidi" w:cstheme="majorBidi"/>
          <w:sz w:val="24"/>
          <w:szCs w:val="24"/>
          <w:lang w:val="id-ID" w:bidi="ar-EG"/>
        </w:rPr>
        <w:t xml:space="preserve">, </w:t>
      </w:r>
      <w:r w:rsidRPr="00354C64">
        <w:rPr>
          <w:rFonts w:asciiTheme="majorBidi" w:hAnsiTheme="majorBidi" w:cstheme="majorBidi"/>
          <w:sz w:val="24"/>
          <w:szCs w:val="24"/>
          <w:lang w:bidi="ar-EG"/>
        </w:rPr>
        <w:t>transaksi antara penjual dan pembeli cukup menunjukkan barang serta serah terima barang dan uang tanpa ucapan transaksi (akad) apa-apa.</w:t>
      </w:r>
      <w:proofErr w:type="gramEnd"/>
      <w:r w:rsidR="00AE3C4E">
        <w:rPr>
          <w:rStyle w:val="FootnoteReference"/>
          <w:rFonts w:asciiTheme="majorBidi" w:hAnsiTheme="majorBidi" w:cstheme="majorBidi"/>
          <w:sz w:val="24"/>
          <w:szCs w:val="24"/>
          <w:lang w:bidi="ar-EG"/>
        </w:rPr>
        <w:footnoteReference w:id="34"/>
      </w:r>
      <w:r w:rsidR="00A15BFB" w:rsidRPr="00354C64">
        <w:rPr>
          <w:rFonts w:asciiTheme="majorBidi" w:hAnsiTheme="majorBidi" w:cstheme="majorBidi"/>
          <w:sz w:val="24"/>
          <w:szCs w:val="24"/>
          <w:lang w:val="id-ID" w:bidi="ar-EG"/>
        </w:rPr>
        <w:t xml:space="preserve"> </w:t>
      </w:r>
      <w:proofErr w:type="gramStart"/>
      <w:r w:rsidR="00CF04B8">
        <w:rPr>
          <w:rFonts w:asciiTheme="majorBidi" w:hAnsiTheme="majorBidi" w:cstheme="majorBidi"/>
          <w:sz w:val="24"/>
          <w:szCs w:val="24"/>
          <w:lang w:bidi="ar-EG"/>
        </w:rPr>
        <w:t>kebiasaan</w:t>
      </w:r>
      <w:proofErr w:type="gramEnd"/>
      <w:r w:rsidR="00CF04B8">
        <w:rPr>
          <w:rFonts w:asciiTheme="majorBidi" w:hAnsiTheme="majorBidi" w:cstheme="majorBidi"/>
          <w:sz w:val="24"/>
          <w:szCs w:val="24"/>
          <w:lang w:bidi="ar-EG"/>
        </w:rPr>
        <w:t xml:space="preserve"> saling mengambil rokok diantara sesama teman tanpa adanya ucapan meminta dan memberi, tidak dianggap mencuri</w:t>
      </w:r>
      <w:r w:rsidR="00CF04B8" w:rsidRPr="00354C64">
        <w:rPr>
          <w:rFonts w:asciiTheme="majorBidi" w:hAnsiTheme="majorBidi" w:cstheme="majorBidi"/>
          <w:sz w:val="24"/>
          <w:szCs w:val="24"/>
          <w:lang w:val="id-ID" w:bidi="ar-EG"/>
        </w:rPr>
        <w:t xml:space="preserve"> </w:t>
      </w:r>
      <w:r w:rsidR="00AE3C4E" w:rsidRPr="00354C64">
        <w:rPr>
          <w:rFonts w:asciiTheme="majorBidi" w:hAnsiTheme="majorBidi" w:cstheme="majorBidi"/>
          <w:sz w:val="24"/>
          <w:szCs w:val="24"/>
          <w:lang w:val="id-ID" w:bidi="ar-EG"/>
        </w:rPr>
        <w:t>dan libur kerja pada hari-hari tertentu dalam satu minggu.</w:t>
      </w:r>
      <w:r w:rsidR="00354C64">
        <w:rPr>
          <w:rStyle w:val="FootnoteReference"/>
          <w:rFonts w:asciiTheme="majorBidi" w:hAnsiTheme="majorBidi" w:cstheme="majorBidi"/>
          <w:sz w:val="24"/>
          <w:szCs w:val="24"/>
          <w:lang w:val="id-ID" w:bidi="ar-EG"/>
        </w:rPr>
        <w:footnoteReference w:id="35"/>
      </w:r>
    </w:p>
    <w:p w:rsidR="00DB112A" w:rsidRPr="00461C10" w:rsidRDefault="00DB112A" w:rsidP="001B396D">
      <w:pPr>
        <w:pStyle w:val="ListParagraph"/>
        <w:numPr>
          <w:ilvl w:val="0"/>
          <w:numId w:val="28"/>
        </w:numPr>
        <w:spacing w:after="0" w:line="480" w:lineRule="auto"/>
        <w:ind w:left="1276" w:hanging="284"/>
        <w:contextualSpacing w:val="0"/>
        <w:jc w:val="both"/>
        <w:rPr>
          <w:rFonts w:asciiTheme="majorBidi" w:hAnsiTheme="majorBidi" w:cstheme="majorBidi"/>
          <w:sz w:val="24"/>
          <w:szCs w:val="24"/>
          <w:lang w:bidi="ar-EG"/>
        </w:rPr>
      </w:pPr>
      <w:r w:rsidRPr="00461C10">
        <w:rPr>
          <w:rFonts w:asciiTheme="majorBidi" w:hAnsiTheme="majorBidi" w:cstheme="majorBidi"/>
          <w:sz w:val="24"/>
          <w:szCs w:val="24"/>
          <w:lang w:bidi="ar-EG"/>
        </w:rPr>
        <w:t>Ditinjau dari segi ruang lingkup penggunaannya</w:t>
      </w:r>
    </w:p>
    <w:p w:rsidR="00DB112A" w:rsidRDefault="00DB112A" w:rsidP="008C4907">
      <w:pPr>
        <w:pStyle w:val="ListParagraph"/>
        <w:numPr>
          <w:ilvl w:val="0"/>
          <w:numId w:val="19"/>
        </w:numPr>
        <w:spacing w:after="0" w:line="480" w:lineRule="auto"/>
        <w:ind w:left="1560" w:hanging="284"/>
        <w:contextualSpacing w:val="0"/>
        <w:jc w:val="both"/>
        <w:rPr>
          <w:rFonts w:asciiTheme="majorBidi" w:hAnsiTheme="majorBidi" w:cstheme="majorBidi"/>
          <w:sz w:val="24"/>
          <w:szCs w:val="24"/>
          <w:lang w:bidi="ar-EG"/>
        </w:rPr>
      </w:pPr>
      <w:r w:rsidRPr="00EE7338">
        <w:rPr>
          <w:rFonts w:asciiTheme="majorBidi" w:hAnsiTheme="majorBidi" w:cstheme="majorBidi"/>
          <w:i/>
          <w:iCs/>
          <w:sz w:val="24"/>
          <w:szCs w:val="24"/>
          <w:lang w:bidi="ar-EG"/>
        </w:rPr>
        <w:t>‘Urf</w:t>
      </w:r>
      <w:r>
        <w:rPr>
          <w:rFonts w:asciiTheme="majorBidi" w:hAnsiTheme="majorBidi" w:cstheme="majorBidi"/>
          <w:sz w:val="24"/>
          <w:szCs w:val="24"/>
          <w:lang w:bidi="ar-EG"/>
        </w:rPr>
        <w:t xml:space="preserve"> umum (</w:t>
      </w:r>
      <w:r w:rsidRPr="00EE7338">
        <w:rPr>
          <w:rFonts w:asciiTheme="majorBidi" w:hAnsiTheme="majorBidi" w:cstheme="majorBidi"/>
          <w:i/>
          <w:iCs/>
          <w:sz w:val="24"/>
          <w:szCs w:val="24"/>
          <w:lang w:bidi="ar-EG"/>
        </w:rPr>
        <w:t>‘aam</w:t>
      </w:r>
      <w:r>
        <w:rPr>
          <w:rFonts w:asciiTheme="majorBidi" w:hAnsiTheme="majorBidi" w:cstheme="majorBidi"/>
          <w:sz w:val="24"/>
          <w:szCs w:val="24"/>
          <w:lang w:bidi="ar-EG"/>
        </w:rPr>
        <w:t>)</w:t>
      </w:r>
    </w:p>
    <w:p w:rsidR="00DB112A" w:rsidRDefault="00DB112A" w:rsidP="001B396D">
      <w:pPr>
        <w:pStyle w:val="ListParagraph"/>
        <w:spacing w:after="0" w:line="480" w:lineRule="auto"/>
        <w:ind w:left="1559" w:firstLine="567"/>
        <w:contextualSpacing w:val="0"/>
        <w:jc w:val="both"/>
        <w:rPr>
          <w:rFonts w:asciiTheme="majorBidi" w:hAnsiTheme="majorBidi" w:cstheme="majorBidi"/>
          <w:sz w:val="24"/>
          <w:szCs w:val="24"/>
          <w:lang w:val="id-ID" w:bidi="ar-EG"/>
        </w:rPr>
      </w:pPr>
      <w:proofErr w:type="gramStart"/>
      <w:r>
        <w:rPr>
          <w:rFonts w:asciiTheme="majorBidi" w:hAnsiTheme="majorBidi" w:cstheme="majorBidi"/>
          <w:sz w:val="24"/>
          <w:szCs w:val="24"/>
          <w:lang w:bidi="ar-EG"/>
        </w:rPr>
        <w:t>Yaitu kebiasaan yang telah umum berlaku dimana-mana, hampir diseluruh penjuru dunia, tanpa memandang negara, bangsa dan</w:t>
      </w:r>
      <w:r w:rsidR="00511BFC">
        <w:rPr>
          <w:rFonts w:asciiTheme="majorBidi" w:hAnsiTheme="majorBidi" w:cstheme="majorBidi"/>
          <w:sz w:val="24"/>
          <w:szCs w:val="24"/>
          <w:lang w:bidi="ar-EG"/>
        </w:rPr>
        <w:t xml:space="preserve"> agama.</w:t>
      </w:r>
      <w:proofErr w:type="gramEnd"/>
      <w:r w:rsidR="00511BFC">
        <w:rPr>
          <w:rFonts w:asciiTheme="majorBidi" w:hAnsiTheme="majorBidi" w:cstheme="majorBidi"/>
          <w:sz w:val="24"/>
          <w:szCs w:val="24"/>
          <w:lang w:bidi="ar-EG"/>
        </w:rPr>
        <w:t xml:space="preserve"> </w:t>
      </w:r>
      <w:proofErr w:type="gramStart"/>
      <w:r w:rsidR="00511BFC">
        <w:rPr>
          <w:rFonts w:asciiTheme="majorBidi" w:hAnsiTheme="majorBidi" w:cstheme="majorBidi"/>
          <w:sz w:val="24"/>
          <w:szCs w:val="24"/>
          <w:lang w:bidi="ar-EG"/>
        </w:rPr>
        <w:t>Umpamanya</w:t>
      </w:r>
      <w:r w:rsidR="00511BFC">
        <w:rPr>
          <w:rFonts w:asciiTheme="majorBidi" w:hAnsiTheme="majorBidi" w:cstheme="majorBidi"/>
          <w:sz w:val="24"/>
          <w:szCs w:val="24"/>
          <w:lang w:val="id-ID" w:bidi="ar-EG"/>
        </w:rPr>
        <w:t xml:space="preserve"> m</w:t>
      </w:r>
      <w:r w:rsidRPr="00511BFC">
        <w:rPr>
          <w:rFonts w:asciiTheme="majorBidi" w:hAnsiTheme="majorBidi" w:cstheme="majorBidi"/>
          <w:sz w:val="24"/>
          <w:szCs w:val="24"/>
          <w:lang w:bidi="ar-EG"/>
        </w:rPr>
        <w:t>enganggukkan kepala tanda menyetujui dan menggelengkan kepala tanda menolak.</w:t>
      </w:r>
      <w:proofErr w:type="gramEnd"/>
      <w:r w:rsidRPr="00511BFC">
        <w:rPr>
          <w:rFonts w:asciiTheme="majorBidi" w:hAnsiTheme="majorBidi" w:cstheme="majorBidi"/>
          <w:sz w:val="24"/>
          <w:szCs w:val="24"/>
          <w:lang w:bidi="ar-EG"/>
        </w:rPr>
        <w:t xml:space="preserve"> </w:t>
      </w:r>
      <w:proofErr w:type="gramStart"/>
      <w:r w:rsidRPr="00511BFC">
        <w:rPr>
          <w:rFonts w:asciiTheme="majorBidi" w:hAnsiTheme="majorBidi" w:cstheme="majorBidi"/>
          <w:sz w:val="24"/>
          <w:szCs w:val="24"/>
          <w:lang w:bidi="ar-EG"/>
        </w:rPr>
        <w:t>Kalau ada orang yang berbuat kebalikan dari itu, maka dianggap aneh atau ganjil</w:t>
      </w:r>
      <w:r w:rsidR="005C0894">
        <w:rPr>
          <w:rFonts w:asciiTheme="majorBidi" w:hAnsiTheme="majorBidi" w:cstheme="majorBidi"/>
          <w:sz w:val="24"/>
          <w:szCs w:val="24"/>
          <w:lang w:bidi="ar-EG"/>
        </w:rPr>
        <w:t>,</w:t>
      </w:r>
      <w:r>
        <w:rPr>
          <w:rStyle w:val="FootnoteReference"/>
          <w:rFonts w:asciiTheme="majorBidi" w:hAnsiTheme="majorBidi" w:cstheme="majorBidi"/>
          <w:sz w:val="24"/>
          <w:szCs w:val="24"/>
          <w:lang w:bidi="ar-EG"/>
        </w:rPr>
        <w:footnoteReference w:id="36"/>
      </w:r>
      <w:r w:rsidR="00577D6D">
        <w:rPr>
          <w:rFonts w:asciiTheme="majorBidi" w:hAnsiTheme="majorBidi" w:cstheme="majorBidi"/>
          <w:sz w:val="24"/>
          <w:szCs w:val="24"/>
          <w:lang w:bidi="ar-EG"/>
        </w:rPr>
        <w:t xml:space="preserve"> </w:t>
      </w:r>
      <w:r w:rsidR="00BA0A5B">
        <w:rPr>
          <w:rFonts w:asciiTheme="majorBidi" w:hAnsiTheme="majorBidi" w:cstheme="majorBidi"/>
          <w:sz w:val="24"/>
          <w:szCs w:val="24"/>
          <w:lang w:val="id-ID" w:bidi="ar-EG"/>
        </w:rPr>
        <w:t>m</w:t>
      </w:r>
      <w:r w:rsidRPr="00BA0A5B">
        <w:rPr>
          <w:rFonts w:asciiTheme="majorBidi" w:hAnsiTheme="majorBidi" w:cstheme="majorBidi"/>
          <w:sz w:val="24"/>
          <w:szCs w:val="24"/>
          <w:lang w:val="id-ID" w:bidi="ar-EG"/>
        </w:rPr>
        <w:t>engucapkan terimakasih kepada orang yang telah membantu kita.</w:t>
      </w:r>
      <w:proofErr w:type="gramEnd"/>
      <w:r>
        <w:rPr>
          <w:rStyle w:val="FootnoteReference"/>
          <w:rFonts w:asciiTheme="majorBidi" w:hAnsiTheme="majorBidi" w:cstheme="majorBidi"/>
          <w:sz w:val="24"/>
          <w:szCs w:val="24"/>
          <w:lang w:bidi="ar-EG"/>
        </w:rPr>
        <w:footnoteReference w:id="37"/>
      </w:r>
      <w:r w:rsidR="00A136E2">
        <w:rPr>
          <w:rFonts w:asciiTheme="majorBidi" w:hAnsiTheme="majorBidi" w:cstheme="majorBidi"/>
          <w:sz w:val="24"/>
          <w:szCs w:val="24"/>
          <w:lang w:val="id-ID" w:bidi="ar-EG"/>
        </w:rPr>
        <w:t xml:space="preserve"> Pemakaian kata thalaq untuk lepasnya ikatan perkawinan.</w:t>
      </w:r>
      <w:r w:rsidR="008350FE">
        <w:rPr>
          <w:rStyle w:val="FootnoteReference"/>
          <w:rFonts w:asciiTheme="majorBidi" w:hAnsiTheme="majorBidi" w:cstheme="majorBidi"/>
          <w:sz w:val="24"/>
          <w:szCs w:val="24"/>
          <w:lang w:val="id-ID" w:bidi="ar-EG"/>
        </w:rPr>
        <w:footnoteReference w:id="38"/>
      </w:r>
    </w:p>
    <w:p w:rsidR="00943A02" w:rsidRPr="00A136E2" w:rsidRDefault="00943A02" w:rsidP="001B396D">
      <w:pPr>
        <w:pStyle w:val="ListParagraph"/>
        <w:spacing w:after="0" w:line="480" w:lineRule="auto"/>
        <w:ind w:left="1559" w:firstLine="567"/>
        <w:contextualSpacing w:val="0"/>
        <w:jc w:val="both"/>
        <w:rPr>
          <w:rFonts w:asciiTheme="majorBidi" w:hAnsiTheme="majorBidi" w:cstheme="majorBidi"/>
          <w:sz w:val="24"/>
          <w:szCs w:val="24"/>
          <w:lang w:val="id-ID" w:bidi="ar-EG"/>
        </w:rPr>
      </w:pPr>
    </w:p>
    <w:p w:rsidR="00DB112A" w:rsidRDefault="00DB112A" w:rsidP="008C4907">
      <w:pPr>
        <w:pStyle w:val="ListParagraph"/>
        <w:numPr>
          <w:ilvl w:val="0"/>
          <w:numId w:val="19"/>
        </w:numPr>
        <w:spacing w:after="0" w:line="480" w:lineRule="auto"/>
        <w:ind w:left="1560" w:hanging="284"/>
        <w:contextualSpacing w:val="0"/>
        <w:jc w:val="both"/>
        <w:rPr>
          <w:rFonts w:asciiTheme="majorBidi" w:hAnsiTheme="majorBidi" w:cstheme="majorBidi"/>
          <w:sz w:val="24"/>
          <w:szCs w:val="24"/>
          <w:lang w:bidi="ar-EG"/>
        </w:rPr>
      </w:pPr>
      <w:r w:rsidRPr="00EE7338">
        <w:rPr>
          <w:rFonts w:asciiTheme="majorBidi" w:hAnsiTheme="majorBidi" w:cstheme="majorBidi"/>
          <w:i/>
          <w:iCs/>
          <w:sz w:val="24"/>
          <w:szCs w:val="24"/>
          <w:lang w:bidi="ar-EG"/>
        </w:rPr>
        <w:lastRenderedPageBreak/>
        <w:t>‘Urf</w:t>
      </w:r>
      <w:r>
        <w:rPr>
          <w:rFonts w:asciiTheme="majorBidi" w:hAnsiTheme="majorBidi" w:cstheme="majorBidi"/>
          <w:sz w:val="24"/>
          <w:szCs w:val="24"/>
          <w:lang w:bidi="ar-EG"/>
        </w:rPr>
        <w:t xml:space="preserve"> khusus (</w:t>
      </w:r>
      <w:r w:rsidRPr="00EE7338">
        <w:rPr>
          <w:rFonts w:asciiTheme="majorBidi" w:hAnsiTheme="majorBidi" w:cstheme="majorBidi"/>
          <w:i/>
          <w:iCs/>
          <w:sz w:val="24"/>
          <w:szCs w:val="24"/>
          <w:lang w:bidi="ar-EG"/>
        </w:rPr>
        <w:t>khash</w:t>
      </w:r>
      <w:r>
        <w:rPr>
          <w:rFonts w:asciiTheme="majorBidi" w:hAnsiTheme="majorBidi" w:cstheme="majorBidi"/>
          <w:sz w:val="24"/>
          <w:szCs w:val="24"/>
          <w:lang w:bidi="ar-EG"/>
        </w:rPr>
        <w:t>)</w:t>
      </w:r>
    </w:p>
    <w:p w:rsidR="006615C4" w:rsidRDefault="00DB112A" w:rsidP="001B396D">
      <w:pPr>
        <w:pStyle w:val="ListParagraph"/>
        <w:spacing w:after="0" w:line="480" w:lineRule="auto"/>
        <w:ind w:left="1559"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Yaitu kebiasaan yang dilakukan sekelompok orang ditempat tertentu atau pada waktu tertentu; tidak berlaku di semua tempat dan sembarang waktu.</w:t>
      </w:r>
      <w:proofErr w:type="gramEnd"/>
    </w:p>
    <w:p w:rsidR="00201747" w:rsidRPr="00163839" w:rsidRDefault="00DB112A" w:rsidP="001B396D">
      <w:pPr>
        <w:pStyle w:val="ListParagraph"/>
        <w:spacing w:after="0" w:line="480" w:lineRule="auto"/>
        <w:ind w:left="1559"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Umpamanya</w:t>
      </w:r>
      <w:r w:rsidR="00201747">
        <w:rPr>
          <w:rFonts w:asciiTheme="majorBidi" w:hAnsiTheme="majorBidi" w:cstheme="majorBidi"/>
          <w:sz w:val="24"/>
          <w:szCs w:val="24"/>
          <w:lang w:val="id-ID" w:bidi="ar-EG"/>
        </w:rPr>
        <w:t xml:space="preserve"> a</w:t>
      </w:r>
      <w:r w:rsidRPr="00201747">
        <w:rPr>
          <w:rFonts w:asciiTheme="majorBidi" w:hAnsiTheme="majorBidi" w:cstheme="majorBidi"/>
          <w:sz w:val="24"/>
          <w:szCs w:val="24"/>
          <w:lang w:val="id-ID" w:bidi="ar-EG"/>
        </w:rPr>
        <w:t>dat menarik garis keturunan melalui garis ibu atau perempuan (matrilineal) di Minangkabau dan melalui bapak (patrilineal) di kalangan suku Batak.</w:t>
      </w:r>
      <w:proofErr w:type="gramEnd"/>
      <w:r w:rsidR="00163839">
        <w:rPr>
          <w:rFonts w:asciiTheme="majorBidi" w:hAnsiTheme="majorBidi" w:cstheme="majorBidi"/>
          <w:sz w:val="24"/>
          <w:szCs w:val="24"/>
          <w:lang w:bidi="ar-EG"/>
        </w:rPr>
        <w:t xml:space="preserve"> </w:t>
      </w:r>
      <w:r w:rsidRPr="00163839">
        <w:rPr>
          <w:rFonts w:asciiTheme="majorBidi" w:hAnsiTheme="majorBidi" w:cstheme="majorBidi"/>
          <w:sz w:val="24"/>
          <w:szCs w:val="24"/>
          <w:lang w:val="id-ID" w:bidi="ar-EG"/>
        </w:rPr>
        <w:t>Orang Sunda menggunakan kata “paman” hanya untuk adik dari ayah sedangkan untuk orang Jawa menggunakan kata “paman” untuk adik dan kakak dari ayah.</w:t>
      </w:r>
      <w:r>
        <w:rPr>
          <w:rStyle w:val="FootnoteReference"/>
          <w:rFonts w:asciiTheme="majorBidi" w:hAnsiTheme="majorBidi" w:cstheme="majorBidi"/>
          <w:sz w:val="24"/>
          <w:szCs w:val="24"/>
          <w:lang w:bidi="ar-EG"/>
        </w:rPr>
        <w:footnoteReference w:id="39"/>
      </w:r>
    </w:p>
    <w:p w:rsidR="00DB112A" w:rsidRDefault="00DB112A" w:rsidP="008C4907">
      <w:pPr>
        <w:pStyle w:val="ListParagraph"/>
        <w:numPr>
          <w:ilvl w:val="0"/>
          <w:numId w:val="28"/>
        </w:numPr>
        <w:spacing w:after="0" w:line="480" w:lineRule="auto"/>
        <w:ind w:left="1276" w:hanging="284"/>
        <w:contextualSpacing w:val="0"/>
        <w:jc w:val="both"/>
        <w:rPr>
          <w:rFonts w:asciiTheme="majorBidi" w:hAnsiTheme="majorBidi" w:cstheme="majorBidi"/>
          <w:sz w:val="24"/>
          <w:szCs w:val="24"/>
          <w:lang w:bidi="ar-EG"/>
        </w:rPr>
      </w:pPr>
      <w:r>
        <w:rPr>
          <w:rFonts w:asciiTheme="majorBidi" w:hAnsiTheme="majorBidi" w:cstheme="majorBidi"/>
          <w:sz w:val="24"/>
          <w:szCs w:val="24"/>
          <w:lang w:bidi="ar-EG"/>
        </w:rPr>
        <w:t xml:space="preserve">Ditinjau dari segi diterima atau tidaknya </w:t>
      </w:r>
      <w:r w:rsidRPr="00851704">
        <w:rPr>
          <w:rFonts w:asciiTheme="majorBidi" w:hAnsiTheme="majorBidi" w:cstheme="majorBidi"/>
          <w:i/>
          <w:iCs/>
          <w:sz w:val="24"/>
          <w:szCs w:val="24"/>
          <w:lang w:bidi="ar-EG"/>
        </w:rPr>
        <w:t>‘urf</w:t>
      </w:r>
    </w:p>
    <w:p w:rsidR="00DB112A" w:rsidRPr="00851704" w:rsidRDefault="00DB112A" w:rsidP="001B396D">
      <w:pPr>
        <w:pStyle w:val="ListParagraph"/>
        <w:numPr>
          <w:ilvl w:val="0"/>
          <w:numId w:val="20"/>
        </w:numPr>
        <w:spacing w:after="0" w:line="480" w:lineRule="auto"/>
        <w:ind w:left="1560" w:hanging="284"/>
        <w:contextualSpacing w:val="0"/>
        <w:jc w:val="both"/>
        <w:rPr>
          <w:rFonts w:asciiTheme="majorBidi" w:hAnsiTheme="majorBidi" w:cstheme="majorBidi"/>
          <w:i/>
          <w:iCs/>
          <w:sz w:val="24"/>
          <w:szCs w:val="24"/>
          <w:lang w:bidi="ar-EG"/>
        </w:rPr>
      </w:pPr>
      <w:r w:rsidRPr="00851704">
        <w:rPr>
          <w:rFonts w:asciiTheme="majorBidi" w:hAnsiTheme="majorBidi" w:cstheme="majorBidi"/>
          <w:i/>
          <w:iCs/>
          <w:sz w:val="24"/>
          <w:szCs w:val="24"/>
          <w:lang w:bidi="ar-EG"/>
        </w:rPr>
        <w:t>‘Urf shahih</w:t>
      </w:r>
    </w:p>
    <w:p w:rsidR="00163839" w:rsidRDefault="00DB112A" w:rsidP="001B396D">
      <w:pPr>
        <w:pStyle w:val="ListParagraph"/>
        <w:spacing w:after="0" w:line="480" w:lineRule="auto"/>
        <w:ind w:left="1559"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Yaitu adat yang berulang-ulang dilakukan, diterima oleh orang banyak serta tidak bertentangan dengan agama dan budaya yang luhur</w:t>
      </w:r>
      <w:r>
        <w:rPr>
          <w:rStyle w:val="FootnoteReference"/>
          <w:rFonts w:asciiTheme="majorBidi" w:hAnsiTheme="majorBidi" w:cstheme="majorBidi"/>
          <w:sz w:val="24"/>
          <w:szCs w:val="24"/>
          <w:lang w:bidi="ar-EG"/>
        </w:rPr>
        <w:footnoteReference w:id="40"/>
      </w:r>
      <w:r>
        <w:rPr>
          <w:rFonts w:asciiTheme="majorBidi" w:hAnsiTheme="majorBidi" w:cstheme="majorBidi"/>
          <w:sz w:val="24"/>
          <w:szCs w:val="24"/>
          <w:lang w:bidi="ar-EG"/>
        </w:rPr>
        <w:t>, saling diketahui banyak orang, tidak menyalahi dali</w:t>
      </w:r>
      <w:r>
        <w:rPr>
          <w:rFonts w:asciiTheme="majorBidi" w:hAnsiTheme="majorBidi" w:cstheme="majorBidi"/>
          <w:sz w:val="24"/>
          <w:szCs w:val="24"/>
          <w:lang w:val="id-ID" w:bidi="ar-EG"/>
        </w:rPr>
        <w:t>l</w:t>
      </w:r>
      <w:r>
        <w:rPr>
          <w:rFonts w:asciiTheme="majorBidi" w:hAnsiTheme="majorBidi" w:cstheme="majorBidi"/>
          <w:sz w:val="24"/>
          <w:szCs w:val="24"/>
          <w:lang w:bidi="ar-EG"/>
        </w:rPr>
        <w:t xml:space="preserve"> syari’at, tidak menghalalkan yang haram dan tidak membatalkan yang wajib.</w:t>
      </w:r>
      <w:proofErr w:type="gramEnd"/>
      <w:r>
        <w:rPr>
          <w:rStyle w:val="FootnoteReference"/>
          <w:rFonts w:asciiTheme="majorBidi" w:hAnsiTheme="majorBidi" w:cstheme="majorBidi"/>
          <w:sz w:val="24"/>
          <w:szCs w:val="24"/>
          <w:lang w:bidi="ar-EG"/>
        </w:rPr>
        <w:footnoteReference w:id="41"/>
      </w:r>
    </w:p>
    <w:p w:rsidR="00DB112A" w:rsidRPr="00CF04B8" w:rsidRDefault="0016468B" w:rsidP="001B396D">
      <w:pPr>
        <w:pStyle w:val="ListParagraph"/>
        <w:spacing w:after="0" w:line="480" w:lineRule="auto"/>
        <w:ind w:left="1559" w:firstLine="567"/>
        <w:contextualSpacing w:val="0"/>
        <w:jc w:val="both"/>
        <w:rPr>
          <w:rFonts w:asciiTheme="majorBidi" w:hAnsiTheme="majorBidi" w:cstheme="majorBidi"/>
          <w:sz w:val="24"/>
          <w:szCs w:val="24"/>
          <w:lang w:bidi="ar-EG"/>
        </w:rPr>
      </w:pPr>
      <w:r>
        <w:rPr>
          <w:rFonts w:asciiTheme="majorBidi" w:hAnsiTheme="majorBidi" w:cstheme="majorBidi"/>
          <w:sz w:val="24"/>
          <w:szCs w:val="24"/>
          <w:lang w:val="id-ID" w:bidi="ar-EG"/>
        </w:rPr>
        <w:t>Misalnya dalam masa pertunangan pihak laki-laki memberikan hadiah kepada pihak wanita dan tidak dianggap sebagai mas kawin.</w:t>
      </w:r>
      <w:r w:rsidR="00CF04B8">
        <w:rPr>
          <w:rFonts w:asciiTheme="majorBidi" w:hAnsiTheme="majorBidi" w:cstheme="majorBidi"/>
          <w:sz w:val="24"/>
          <w:szCs w:val="24"/>
          <w:lang w:bidi="ar-EG"/>
        </w:rPr>
        <w:t xml:space="preserve"> </w:t>
      </w:r>
      <w:proofErr w:type="gramStart"/>
      <w:r w:rsidR="00CF04B8">
        <w:rPr>
          <w:rFonts w:asciiTheme="majorBidi" w:hAnsiTheme="majorBidi" w:cstheme="majorBidi"/>
          <w:sz w:val="24"/>
          <w:szCs w:val="24"/>
          <w:lang w:bidi="ar-EG"/>
        </w:rPr>
        <w:t>memberi</w:t>
      </w:r>
      <w:proofErr w:type="gramEnd"/>
      <w:r w:rsidR="00CF04B8">
        <w:rPr>
          <w:rFonts w:asciiTheme="majorBidi" w:hAnsiTheme="majorBidi" w:cstheme="majorBidi"/>
          <w:sz w:val="24"/>
          <w:szCs w:val="24"/>
          <w:lang w:bidi="ar-EG"/>
        </w:rPr>
        <w:t xml:space="preserve"> hadiah sebagai suatu penghargaan atas suatu prestasi.</w:t>
      </w:r>
      <w:r>
        <w:rPr>
          <w:rStyle w:val="FootnoteReference"/>
          <w:rFonts w:asciiTheme="majorBidi" w:hAnsiTheme="majorBidi" w:cstheme="majorBidi"/>
          <w:sz w:val="24"/>
          <w:szCs w:val="24"/>
          <w:lang w:val="id-ID" w:bidi="ar-EG"/>
        </w:rPr>
        <w:footnoteReference w:id="42"/>
      </w:r>
    </w:p>
    <w:p w:rsidR="00DB112A" w:rsidRPr="006103F6" w:rsidRDefault="00DB112A" w:rsidP="000B3166">
      <w:pPr>
        <w:pStyle w:val="ListParagraph"/>
        <w:numPr>
          <w:ilvl w:val="0"/>
          <w:numId w:val="20"/>
        </w:numPr>
        <w:spacing w:after="0" w:line="480" w:lineRule="auto"/>
        <w:ind w:left="1560" w:hanging="284"/>
        <w:contextualSpacing w:val="0"/>
        <w:jc w:val="both"/>
        <w:rPr>
          <w:rFonts w:asciiTheme="majorBidi" w:hAnsiTheme="majorBidi" w:cstheme="majorBidi"/>
          <w:i/>
          <w:iCs/>
          <w:sz w:val="24"/>
          <w:szCs w:val="24"/>
          <w:lang w:bidi="ar-EG"/>
        </w:rPr>
      </w:pPr>
      <w:r w:rsidRPr="006103F6">
        <w:rPr>
          <w:rFonts w:asciiTheme="majorBidi" w:hAnsiTheme="majorBidi" w:cstheme="majorBidi"/>
          <w:i/>
          <w:iCs/>
          <w:sz w:val="24"/>
          <w:szCs w:val="24"/>
          <w:lang w:bidi="ar-EG"/>
        </w:rPr>
        <w:lastRenderedPageBreak/>
        <w:t>‘Urf Fasid</w:t>
      </w:r>
    </w:p>
    <w:p w:rsidR="00A26D6C" w:rsidRPr="00F20DD3" w:rsidRDefault="00DB112A" w:rsidP="004B66A9">
      <w:pPr>
        <w:pStyle w:val="ListParagraph"/>
        <w:spacing w:after="0" w:line="480" w:lineRule="auto"/>
        <w:ind w:left="1559"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Yaitu adat yang berlaku di suatu tempat</w:t>
      </w:r>
      <w:r>
        <w:rPr>
          <w:rFonts w:asciiTheme="majorBidi" w:hAnsiTheme="majorBidi" w:cstheme="majorBidi"/>
          <w:sz w:val="24"/>
          <w:szCs w:val="24"/>
          <w:lang w:val="id-ID" w:bidi="ar-EG"/>
        </w:rPr>
        <w:t>,</w:t>
      </w:r>
      <w:r w:rsidR="00F20DD3">
        <w:rPr>
          <w:rFonts w:asciiTheme="majorBidi" w:hAnsiTheme="majorBidi" w:cstheme="majorBidi"/>
          <w:sz w:val="24"/>
          <w:szCs w:val="24"/>
          <w:lang w:bidi="ar-EG"/>
        </w:rPr>
        <w:t xml:space="preserve"> </w:t>
      </w:r>
      <w:r>
        <w:rPr>
          <w:rFonts w:asciiTheme="majorBidi" w:hAnsiTheme="majorBidi" w:cstheme="majorBidi"/>
          <w:sz w:val="24"/>
          <w:szCs w:val="24"/>
          <w:lang w:bidi="ar-EG"/>
        </w:rPr>
        <w:t>meskipun merata pelaksanaan</w:t>
      </w:r>
      <w:r w:rsidR="00F20DD3">
        <w:rPr>
          <w:rFonts w:asciiTheme="majorBidi" w:hAnsiTheme="majorBidi" w:cstheme="majorBidi"/>
          <w:sz w:val="24"/>
          <w:szCs w:val="24"/>
          <w:lang w:bidi="ar-EG"/>
        </w:rPr>
        <w:t>-</w:t>
      </w:r>
      <w:r>
        <w:rPr>
          <w:rFonts w:asciiTheme="majorBidi" w:hAnsiTheme="majorBidi" w:cstheme="majorBidi"/>
          <w:sz w:val="24"/>
          <w:szCs w:val="24"/>
          <w:lang w:bidi="ar-EG"/>
        </w:rPr>
        <w:t>nya, namun bertentangan dengan agama, undang-undang negara dan sopan santun.</w:t>
      </w:r>
      <w:proofErr w:type="gramEnd"/>
      <w:r>
        <w:rPr>
          <w:rFonts w:asciiTheme="majorBidi" w:hAnsiTheme="majorBidi" w:cstheme="majorBidi"/>
          <w:sz w:val="24"/>
          <w:szCs w:val="24"/>
          <w:lang w:bidi="ar-EG"/>
        </w:rPr>
        <w:t xml:space="preserve"> </w:t>
      </w:r>
      <w:r w:rsidR="00467A22">
        <w:rPr>
          <w:rFonts w:asciiTheme="majorBidi" w:hAnsiTheme="majorBidi" w:cstheme="majorBidi"/>
          <w:sz w:val="24"/>
          <w:szCs w:val="24"/>
          <w:lang w:val="id-ID" w:bidi="ar-EG"/>
        </w:rPr>
        <w:t>Contohnya b</w:t>
      </w:r>
      <w:r w:rsidRPr="00467A22">
        <w:rPr>
          <w:rFonts w:asciiTheme="majorBidi" w:hAnsiTheme="majorBidi" w:cstheme="majorBidi"/>
          <w:sz w:val="24"/>
          <w:szCs w:val="24"/>
          <w:lang w:bidi="ar-EG"/>
        </w:rPr>
        <w:t>erjudi untuk merayakan suatu peristiwa</w:t>
      </w:r>
      <w:r w:rsidR="00467A22">
        <w:rPr>
          <w:rFonts w:asciiTheme="majorBidi" w:hAnsiTheme="majorBidi" w:cstheme="majorBidi"/>
          <w:sz w:val="24"/>
          <w:szCs w:val="24"/>
          <w:lang w:val="id-ID" w:bidi="ar-EG"/>
        </w:rPr>
        <w:t>, p</w:t>
      </w:r>
      <w:r w:rsidRPr="00467A22">
        <w:rPr>
          <w:rFonts w:asciiTheme="majorBidi" w:hAnsiTheme="majorBidi" w:cstheme="majorBidi"/>
          <w:sz w:val="24"/>
          <w:szCs w:val="24"/>
          <w:lang w:bidi="ar-EG"/>
        </w:rPr>
        <w:t>esta dengan menghidangkan minuman haram</w:t>
      </w:r>
      <w:r w:rsidR="00467A22">
        <w:rPr>
          <w:rFonts w:asciiTheme="majorBidi" w:hAnsiTheme="majorBidi" w:cstheme="majorBidi"/>
          <w:sz w:val="24"/>
          <w:szCs w:val="24"/>
          <w:lang w:val="id-ID" w:bidi="ar-EG"/>
        </w:rPr>
        <w:t xml:space="preserve"> dan </w:t>
      </w:r>
      <w:r w:rsidR="00B432B3">
        <w:rPr>
          <w:rFonts w:asciiTheme="majorBidi" w:hAnsiTheme="majorBidi" w:cstheme="majorBidi"/>
          <w:sz w:val="24"/>
          <w:szCs w:val="24"/>
          <w:lang w:val="id-ID" w:bidi="ar-EG"/>
        </w:rPr>
        <w:t>k</w:t>
      </w:r>
      <w:r w:rsidRPr="00B432B3">
        <w:rPr>
          <w:rFonts w:asciiTheme="majorBidi" w:hAnsiTheme="majorBidi" w:cstheme="majorBidi"/>
          <w:sz w:val="24"/>
          <w:szCs w:val="24"/>
          <w:lang w:bidi="ar-EG"/>
        </w:rPr>
        <w:t>umpul kebo (hidup bersama tanpa menikah)</w:t>
      </w:r>
      <w:r w:rsidRPr="00B432B3">
        <w:rPr>
          <w:rFonts w:asciiTheme="majorBidi" w:hAnsiTheme="majorBidi" w:cstheme="majorBidi"/>
          <w:sz w:val="24"/>
          <w:szCs w:val="24"/>
          <w:lang w:val="id-ID" w:bidi="ar-EG"/>
        </w:rPr>
        <w:t>.</w:t>
      </w:r>
      <w:r>
        <w:rPr>
          <w:rStyle w:val="FootnoteReference"/>
          <w:rFonts w:asciiTheme="majorBidi" w:hAnsiTheme="majorBidi" w:cstheme="majorBidi"/>
          <w:sz w:val="24"/>
          <w:szCs w:val="24"/>
          <w:lang w:bidi="ar-EG"/>
        </w:rPr>
        <w:footnoteReference w:id="43"/>
      </w:r>
      <w:r w:rsidR="00882C87">
        <w:rPr>
          <w:rFonts w:asciiTheme="majorBidi" w:hAnsiTheme="majorBidi" w:cstheme="majorBidi"/>
          <w:sz w:val="24"/>
          <w:szCs w:val="24"/>
          <w:lang w:val="id-ID" w:bidi="ar-EG"/>
        </w:rPr>
        <w:t xml:space="preserve"> Juga tentang memakan barang riba’</w:t>
      </w:r>
      <w:r w:rsidR="00882C87">
        <w:rPr>
          <w:rStyle w:val="FootnoteReference"/>
          <w:rFonts w:asciiTheme="majorBidi" w:hAnsiTheme="majorBidi" w:cstheme="majorBidi"/>
          <w:sz w:val="24"/>
          <w:szCs w:val="24"/>
          <w:lang w:val="id-ID" w:bidi="ar-EG"/>
        </w:rPr>
        <w:footnoteReference w:id="44"/>
      </w:r>
    </w:p>
    <w:p w:rsidR="00DB112A" w:rsidRPr="00DA4360" w:rsidRDefault="00DB112A" w:rsidP="004B66A9">
      <w:pPr>
        <w:pStyle w:val="ListParagraph"/>
        <w:numPr>
          <w:ilvl w:val="0"/>
          <w:numId w:val="26"/>
        </w:numPr>
        <w:spacing w:after="0" w:line="480" w:lineRule="auto"/>
        <w:ind w:left="992" w:hanging="272"/>
        <w:contextualSpacing w:val="0"/>
        <w:jc w:val="both"/>
        <w:rPr>
          <w:rFonts w:asciiTheme="majorBidi" w:hAnsiTheme="majorBidi" w:cstheme="majorBidi"/>
          <w:b/>
          <w:bCs/>
          <w:sz w:val="24"/>
          <w:szCs w:val="24"/>
          <w:lang w:val="id-ID" w:bidi="ar-EG"/>
        </w:rPr>
      </w:pPr>
      <w:r w:rsidRPr="00DA4360">
        <w:rPr>
          <w:rFonts w:asciiTheme="majorBidi" w:hAnsiTheme="majorBidi" w:cstheme="majorBidi"/>
          <w:b/>
          <w:bCs/>
          <w:sz w:val="24"/>
          <w:szCs w:val="24"/>
          <w:lang w:val="id-ID" w:bidi="ar-EG"/>
        </w:rPr>
        <w:t>Ke</w:t>
      </w:r>
      <w:r w:rsidRPr="00DA4360">
        <w:rPr>
          <w:rFonts w:asciiTheme="majorBidi" w:hAnsiTheme="majorBidi" w:cstheme="majorBidi"/>
          <w:b/>
          <w:bCs/>
          <w:i/>
          <w:iCs/>
          <w:sz w:val="24"/>
          <w:szCs w:val="24"/>
          <w:lang w:val="id-ID" w:bidi="ar-EG"/>
        </w:rPr>
        <w:t>hujjah</w:t>
      </w:r>
      <w:r w:rsidRPr="00DA4360">
        <w:rPr>
          <w:rFonts w:asciiTheme="majorBidi" w:hAnsiTheme="majorBidi" w:cstheme="majorBidi"/>
          <w:b/>
          <w:bCs/>
          <w:sz w:val="24"/>
          <w:szCs w:val="24"/>
          <w:lang w:val="id-ID" w:bidi="ar-EG"/>
        </w:rPr>
        <w:t xml:space="preserve">an </w:t>
      </w:r>
      <w:r w:rsidRPr="00DA4360">
        <w:rPr>
          <w:rFonts w:asciiTheme="majorBidi" w:hAnsiTheme="majorBidi" w:cstheme="majorBidi"/>
          <w:b/>
          <w:bCs/>
          <w:i/>
          <w:iCs/>
          <w:sz w:val="24"/>
          <w:szCs w:val="24"/>
          <w:lang w:val="id-ID" w:bidi="ar-EG"/>
        </w:rPr>
        <w:t>‘Urf.</w:t>
      </w:r>
    </w:p>
    <w:p w:rsidR="00DB112A" w:rsidRDefault="00DB112A" w:rsidP="001B396D">
      <w:pPr>
        <w:pStyle w:val="ListParagraph"/>
        <w:spacing w:after="0" w:line="480" w:lineRule="auto"/>
        <w:ind w:left="992" w:firstLine="567"/>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Berbicara tentang ke</w:t>
      </w:r>
      <w:r w:rsidRPr="006A5740">
        <w:rPr>
          <w:rFonts w:asciiTheme="majorBidi" w:hAnsiTheme="majorBidi" w:cstheme="majorBidi"/>
          <w:i/>
          <w:iCs/>
          <w:sz w:val="24"/>
          <w:szCs w:val="24"/>
          <w:lang w:val="id-ID" w:bidi="ar-EG"/>
        </w:rPr>
        <w:t>hujjah</w:t>
      </w:r>
      <w:r>
        <w:rPr>
          <w:rFonts w:asciiTheme="majorBidi" w:hAnsiTheme="majorBidi" w:cstheme="majorBidi"/>
          <w:sz w:val="24"/>
          <w:szCs w:val="24"/>
          <w:lang w:val="id-ID" w:bidi="ar-EG"/>
        </w:rPr>
        <w:t xml:space="preserve">an </w:t>
      </w:r>
      <w:r w:rsidRPr="006A5740">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terdapat perbedaan pendapat di kalangan ulama </w:t>
      </w:r>
      <w:r w:rsidRPr="006A5740">
        <w:rPr>
          <w:rFonts w:asciiTheme="majorBidi" w:hAnsiTheme="majorBidi" w:cstheme="majorBidi"/>
          <w:i/>
          <w:iCs/>
          <w:sz w:val="24"/>
          <w:szCs w:val="24"/>
          <w:lang w:val="id-ID" w:bidi="ar-EG"/>
        </w:rPr>
        <w:t>ushul fiqh</w:t>
      </w:r>
      <w:r>
        <w:rPr>
          <w:rFonts w:asciiTheme="majorBidi" w:hAnsiTheme="majorBidi" w:cstheme="majorBidi"/>
          <w:sz w:val="24"/>
          <w:szCs w:val="24"/>
          <w:lang w:val="id-ID" w:bidi="ar-EG"/>
        </w:rPr>
        <w:t>. Yang menghasilkan dua golongan,</w:t>
      </w:r>
      <w:r w:rsidR="00E911FF">
        <w:rPr>
          <w:rFonts w:asciiTheme="majorBidi" w:hAnsiTheme="majorBidi" w:cstheme="majorBidi"/>
          <w:sz w:val="24"/>
          <w:szCs w:val="24"/>
          <w:lang w:bidi="ar-EG"/>
        </w:rPr>
        <w:t xml:space="preserve"> perbedaan tersebut antara lain</w:t>
      </w:r>
      <w:r>
        <w:rPr>
          <w:rFonts w:asciiTheme="majorBidi" w:hAnsiTheme="majorBidi" w:cstheme="majorBidi"/>
          <w:sz w:val="24"/>
          <w:szCs w:val="24"/>
          <w:lang w:val="id-ID" w:bidi="ar-EG"/>
        </w:rPr>
        <w:t>:</w:t>
      </w:r>
    </w:p>
    <w:p w:rsidR="00DB112A" w:rsidRDefault="00DB112A" w:rsidP="008C4907">
      <w:pPr>
        <w:pStyle w:val="ListParagraph"/>
        <w:numPr>
          <w:ilvl w:val="0"/>
          <w:numId w:val="31"/>
        </w:numPr>
        <w:spacing w:line="480" w:lineRule="auto"/>
        <w:ind w:left="1276" w:hanging="283"/>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Pendapat dari golongan </w:t>
      </w:r>
      <w:r w:rsidRPr="00B32DDD">
        <w:rPr>
          <w:rFonts w:asciiTheme="majorBidi" w:hAnsiTheme="majorBidi" w:cstheme="majorBidi"/>
          <w:sz w:val="24"/>
          <w:szCs w:val="24"/>
          <w:lang w:val="id-ID" w:bidi="ar-EG"/>
        </w:rPr>
        <w:t>Hanafiyyah</w:t>
      </w:r>
      <w:r>
        <w:rPr>
          <w:rFonts w:asciiTheme="majorBidi" w:hAnsiTheme="majorBidi" w:cstheme="majorBidi"/>
          <w:sz w:val="24"/>
          <w:szCs w:val="24"/>
          <w:lang w:val="id-ID" w:bidi="ar-EG"/>
        </w:rPr>
        <w:t xml:space="preserve"> dan </w:t>
      </w:r>
      <w:r w:rsidRPr="00B32DDD">
        <w:rPr>
          <w:rFonts w:asciiTheme="majorBidi" w:hAnsiTheme="majorBidi" w:cstheme="majorBidi"/>
          <w:sz w:val="24"/>
          <w:szCs w:val="24"/>
          <w:lang w:val="id-ID" w:bidi="ar-EG"/>
        </w:rPr>
        <w:t>Malikiyah</w:t>
      </w:r>
      <w:r>
        <w:rPr>
          <w:rFonts w:asciiTheme="majorBidi" w:hAnsiTheme="majorBidi" w:cstheme="majorBidi"/>
          <w:sz w:val="24"/>
          <w:szCs w:val="24"/>
          <w:lang w:val="id-ID" w:bidi="ar-EG"/>
        </w:rPr>
        <w:t>.</w:t>
      </w:r>
    </w:p>
    <w:p w:rsidR="00764A47" w:rsidRPr="004B66A9" w:rsidRDefault="00DB112A" w:rsidP="004B66A9">
      <w:pPr>
        <w:pStyle w:val="ListParagraph"/>
        <w:spacing w:line="480" w:lineRule="auto"/>
        <w:ind w:left="1276" w:firstLine="567"/>
        <w:jc w:val="both"/>
        <w:rPr>
          <w:rFonts w:asciiTheme="majorBidi" w:hAnsiTheme="majorBidi" w:cstheme="majorBidi"/>
          <w:sz w:val="24"/>
          <w:szCs w:val="24"/>
          <w:lang w:bidi="ar-EG"/>
        </w:rPr>
      </w:pPr>
      <w:r>
        <w:rPr>
          <w:rFonts w:asciiTheme="majorBidi" w:hAnsiTheme="majorBidi" w:cstheme="majorBidi"/>
          <w:sz w:val="24"/>
          <w:szCs w:val="24"/>
          <w:lang w:val="id-ID" w:bidi="ar-EG"/>
        </w:rPr>
        <w:t xml:space="preserve">Pendapat ini mengungkapkan bahwa </w:t>
      </w:r>
      <w:r w:rsidRPr="003721E3">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adalah </w:t>
      </w:r>
      <w:r w:rsidRPr="003721E3">
        <w:rPr>
          <w:rFonts w:asciiTheme="majorBidi" w:hAnsiTheme="majorBidi" w:cstheme="majorBidi"/>
          <w:i/>
          <w:iCs/>
          <w:sz w:val="24"/>
          <w:szCs w:val="24"/>
          <w:lang w:val="id-ID" w:bidi="ar-EG"/>
        </w:rPr>
        <w:t>hujjah</w:t>
      </w:r>
      <w:r>
        <w:rPr>
          <w:rFonts w:asciiTheme="majorBidi" w:hAnsiTheme="majorBidi" w:cstheme="majorBidi"/>
          <w:sz w:val="24"/>
          <w:szCs w:val="24"/>
          <w:lang w:val="id-ID" w:bidi="ar-EG"/>
        </w:rPr>
        <w:t xml:space="preserve"> untuk menetapkan hukum. Alasan ini didasarkan pada firman Allah yang terdapat dalam Al-Q</w:t>
      </w:r>
      <w:r w:rsidR="00F4138C">
        <w:rPr>
          <w:rFonts w:asciiTheme="majorBidi" w:hAnsiTheme="majorBidi" w:cstheme="majorBidi"/>
          <w:sz w:val="24"/>
          <w:szCs w:val="24"/>
          <w:lang w:val="id-ID" w:bidi="ar-EG"/>
        </w:rPr>
        <w:t xml:space="preserve">ur’an surat Al-A’raf ayat 199. </w:t>
      </w:r>
    </w:p>
    <w:p w:rsidR="00A073FC" w:rsidRPr="004B66A9" w:rsidRDefault="00DB112A" w:rsidP="004B66A9">
      <w:pPr>
        <w:pStyle w:val="ListParagraph"/>
        <w:spacing w:after="0" w:line="480" w:lineRule="auto"/>
        <w:ind w:left="4678" w:hanging="1843"/>
        <w:contextualSpacing w:val="0"/>
        <w:jc w:val="both"/>
        <w:rPr>
          <w:rFonts w:ascii="Traditional Arabic" w:hAnsi="Traditional Arabic" w:cs="Traditional Arabic"/>
          <w:sz w:val="32"/>
          <w:szCs w:val="32"/>
          <w:lang w:val="id-ID" w:bidi="ar-EG"/>
        </w:rPr>
      </w:pPr>
      <w:r w:rsidRPr="009403B8">
        <w:rPr>
          <w:rFonts w:ascii="Traditional Arabic" w:hAnsi="Traditional Arabic" w:cs="Traditional Arabic"/>
          <w:sz w:val="32"/>
          <w:szCs w:val="32"/>
          <w:rtl/>
          <w:lang w:bidi="ar-EG"/>
        </w:rPr>
        <w:t>خُذِالْعَفْوَ وَأْمُرْبِالْعُرْفِ وَأَعْرِضْ عَنِ الْجاهِلِيْنَ</w:t>
      </w:r>
      <w:r w:rsidR="004B66A9" w:rsidRPr="009403B8">
        <w:rPr>
          <w:rFonts w:ascii="Traditional Arabic" w:hAnsi="Traditional Arabic" w:cs="Traditional Arabic"/>
          <w:sz w:val="32"/>
          <w:szCs w:val="32"/>
          <w:rtl/>
          <w:lang w:bidi="ar-EG"/>
        </w:rPr>
        <w:t>﴿ اعراف: ١۹۹﴾</w:t>
      </w:r>
      <w:r w:rsidRPr="004B66A9">
        <w:rPr>
          <w:rFonts w:ascii="Traditional Arabic" w:hAnsi="Traditional Arabic" w:cs="Traditional Arabic"/>
          <w:sz w:val="32"/>
          <w:szCs w:val="32"/>
          <w:rtl/>
          <w:lang w:bidi="ar-EG"/>
        </w:rPr>
        <w:t xml:space="preserve"> </w:t>
      </w:r>
    </w:p>
    <w:p w:rsidR="00DB112A" w:rsidRDefault="00DB112A" w:rsidP="000209F6">
      <w:pPr>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Artinya: </w:t>
      </w:r>
    </w:p>
    <w:p w:rsidR="001E66AF" w:rsidRPr="001E66AF" w:rsidRDefault="00DB112A" w:rsidP="001E66AF">
      <w:pPr>
        <w:spacing w:after="240"/>
        <w:ind w:left="1559"/>
        <w:jc w:val="both"/>
        <w:rPr>
          <w:rFonts w:asciiTheme="majorBidi" w:hAnsiTheme="majorBidi" w:cstheme="majorBidi"/>
          <w:sz w:val="24"/>
          <w:szCs w:val="24"/>
          <w:lang w:val="id-ID" w:bidi="ar-EG"/>
        </w:rPr>
      </w:pPr>
      <w:r>
        <w:rPr>
          <w:rFonts w:asciiTheme="majorBidi" w:hAnsiTheme="majorBidi" w:cstheme="majorBidi"/>
          <w:sz w:val="24"/>
          <w:szCs w:val="24"/>
          <w:lang w:val="id-ID" w:bidi="ar-EG"/>
        </w:rPr>
        <w:t>Jadilah pemaaf dan suruhlah orang untuk mengerjakan yang ma’ruf dan berpalinglah dari orang-orang yang bodoh. (Al-A’raf: 199).</w:t>
      </w:r>
      <w:r>
        <w:rPr>
          <w:rStyle w:val="FootnoteReference"/>
          <w:rFonts w:asciiTheme="majorBidi" w:hAnsiTheme="majorBidi" w:cstheme="majorBidi"/>
          <w:sz w:val="24"/>
          <w:szCs w:val="24"/>
          <w:lang w:val="id-ID" w:bidi="ar-EG"/>
        </w:rPr>
        <w:footnoteReference w:id="45"/>
      </w:r>
    </w:p>
    <w:p w:rsidR="00DB112A" w:rsidRDefault="00DB112A" w:rsidP="009D2116">
      <w:pPr>
        <w:spacing w:line="480" w:lineRule="auto"/>
        <w:ind w:left="1276" w:firstLine="567"/>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Maksud dari ayat diatas, bahwa </w:t>
      </w:r>
      <w:r w:rsidRPr="006A5740">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adalah kebiasaan manusia dan apa-apa yang mereka sering lakukan (yang baik). Ayat ini, </w:t>
      </w:r>
      <w:r>
        <w:rPr>
          <w:rFonts w:asciiTheme="majorBidi" w:hAnsiTheme="majorBidi" w:cstheme="majorBidi"/>
          <w:sz w:val="24"/>
          <w:szCs w:val="24"/>
          <w:lang w:val="id-ID" w:bidi="ar-EG"/>
        </w:rPr>
        <w:lastRenderedPageBreak/>
        <w:t xml:space="preserve">memiliki makna Allah SWT. memerintahkan Nabi-Nya untuk mengerjakan perbuatan yang baik. Karena ini merupakan suatu perintah, maka </w:t>
      </w:r>
      <w:r w:rsidRPr="00936F60">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dianggap oleh </w:t>
      </w:r>
      <w:r w:rsidRPr="00936F60">
        <w:rPr>
          <w:rFonts w:asciiTheme="majorBidi" w:hAnsiTheme="majorBidi" w:cstheme="majorBidi"/>
          <w:i/>
          <w:iCs/>
          <w:sz w:val="24"/>
          <w:szCs w:val="24"/>
          <w:lang w:val="id-ID" w:bidi="ar-EG"/>
        </w:rPr>
        <w:t>syara’</w:t>
      </w:r>
      <w:r>
        <w:rPr>
          <w:rFonts w:asciiTheme="majorBidi" w:hAnsiTheme="majorBidi" w:cstheme="majorBidi"/>
          <w:sz w:val="24"/>
          <w:szCs w:val="24"/>
          <w:lang w:val="id-ID" w:bidi="ar-EG"/>
        </w:rPr>
        <w:t xml:space="preserve"> sebagai dalil hukum.</w:t>
      </w:r>
      <w:r w:rsidRPr="00AC3146">
        <w:rPr>
          <w:rStyle w:val="FootnoteReference"/>
          <w:rFonts w:asciiTheme="majorBidi" w:hAnsiTheme="majorBidi" w:cstheme="majorBidi"/>
          <w:sz w:val="24"/>
          <w:szCs w:val="24"/>
          <w:lang w:val="id-ID" w:bidi="ar-EG"/>
        </w:rPr>
        <w:t xml:space="preserve"> </w:t>
      </w:r>
      <w:r>
        <w:rPr>
          <w:rStyle w:val="FootnoteReference"/>
          <w:rFonts w:asciiTheme="majorBidi" w:hAnsiTheme="majorBidi" w:cstheme="majorBidi"/>
          <w:sz w:val="24"/>
          <w:szCs w:val="24"/>
          <w:lang w:val="id-ID" w:bidi="ar-EG"/>
        </w:rPr>
        <w:footnoteReference w:id="46"/>
      </w:r>
    </w:p>
    <w:p w:rsidR="00DB112A" w:rsidRDefault="00DB112A" w:rsidP="008C4907">
      <w:pPr>
        <w:pStyle w:val="ListParagraph"/>
        <w:numPr>
          <w:ilvl w:val="0"/>
          <w:numId w:val="31"/>
        </w:numPr>
        <w:spacing w:line="480" w:lineRule="auto"/>
        <w:ind w:left="1276" w:hanging="283"/>
        <w:jc w:val="both"/>
        <w:rPr>
          <w:rFonts w:asciiTheme="majorBidi" w:hAnsiTheme="majorBidi" w:cstheme="majorBidi"/>
          <w:sz w:val="24"/>
          <w:szCs w:val="24"/>
          <w:lang w:val="id-ID" w:bidi="ar-EG"/>
        </w:rPr>
      </w:pPr>
      <w:r>
        <w:rPr>
          <w:rFonts w:asciiTheme="majorBidi" w:hAnsiTheme="majorBidi" w:cstheme="majorBidi"/>
          <w:sz w:val="24"/>
          <w:szCs w:val="24"/>
          <w:lang w:val="id-ID" w:bidi="ar-EG"/>
        </w:rPr>
        <w:t>Pendapat dari golongan Syafi’iyyah dan Hanbaliyah.</w:t>
      </w:r>
    </w:p>
    <w:p w:rsidR="006E1252" w:rsidRPr="005B4DF0" w:rsidRDefault="00DB112A" w:rsidP="008C4907">
      <w:pPr>
        <w:pStyle w:val="ListParagraph"/>
        <w:spacing w:line="480" w:lineRule="auto"/>
        <w:ind w:left="1276" w:firstLine="567"/>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Keduanya tidak menganggap </w:t>
      </w:r>
      <w:r w:rsidRPr="00066F62">
        <w:rPr>
          <w:rFonts w:asciiTheme="majorBidi" w:hAnsiTheme="majorBidi" w:cstheme="majorBidi"/>
          <w:i/>
          <w:iCs/>
          <w:sz w:val="24"/>
          <w:szCs w:val="24"/>
          <w:lang w:val="id-ID" w:bidi="ar-EG"/>
        </w:rPr>
        <w:t xml:space="preserve">‘urf </w:t>
      </w:r>
      <w:r>
        <w:rPr>
          <w:rFonts w:asciiTheme="majorBidi" w:hAnsiTheme="majorBidi" w:cstheme="majorBidi"/>
          <w:sz w:val="24"/>
          <w:szCs w:val="24"/>
          <w:lang w:val="id-ID" w:bidi="ar-EG"/>
        </w:rPr>
        <w:t xml:space="preserve">itu sebagai </w:t>
      </w:r>
      <w:r w:rsidRPr="00066F62">
        <w:rPr>
          <w:rFonts w:asciiTheme="majorBidi" w:hAnsiTheme="majorBidi" w:cstheme="majorBidi"/>
          <w:i/>
          <w:iCs/>
          <w:sz w:val="24"/>
          <w:szCs w:val="24"/>
          <w:lang w:val="id-ID" w:bidi="ar-EG"/>
        </w:rPr>
        <w:t>hujjah</w:t>
      </w:r>
      <w:r>
        <w:rPr>
          <w:rFonts w:asciiTheme="majorBidi" w:hAnsiTheme="majorBidi" w:cstheme="majorBidi"/>
          <w:sz w:val="24"/>
          <w:szCs w:val="24"/>
          <w:lang w:val="id-ID" w:bidi="ar-EG"/>
        </w:rPr>
        <w:t xml:space="preserve"> atau dalil hukum </w:t>
      </w:r>
      <w:r w:rsidRPr="00066F62">
        <w:rPr>
          <w:rFonts w:asciiTheme="majorBidi" w:hAnsiTheme="majorBidi" w:cstheme="majorBidi"/>
          <w:i/>
          <w:iCs/>
          <w:sz w:val="24"/>
          <w:szCs w:val="24"/>
          <w:lang w:val="id-ID" w:bidi="ar-EG"/>
        </w:rPr>
        <w:t>syar’i</w:t>
      </w:r>
      <w:r>
        <w:rPr>
          <w:rFonts w:asciiTheme="majorBidi" w:hAnsiTheme="majorBidi" w:cstheme="majorBidi"/>
          <w:sz w:val="24"/>
          <w:szCs w:val="24"/>
          <w:lang w:val="id-ID" w:bidi="ar-EG"/>
        </w:rPr>
        <w:t>. Para ulama juga sepakat, menyatakan bahwa ketika ayat-ayat Al-Qur’an diturunkan, banyak ayat yang menguatkan kebiasaan yang</w:t>
      </w:r>
      <w:r w:rsidR="005B4DF0">
        <w:rPr>
          <w:rFonts w:asciiTheme="majorBidi" w:hAnsiTheme="majorBidi" w:cstheme="majorBidi"/>
          <w:sz w:val="24"/>
          <w:szCs w:val="24"/>
          <w:lang w:val="id-ID" w:bidi="ar-EG"/>
        </w:rPr>
        <w:t xml:space="preserve"> ada di kehidupan masyarakat</w:t>
      </w:r>
      <w:r w:rsidRPr="00D90429">
        <w:rPr>
          <w:rFonts w:asciiTheme="majorBidi" w:hAnsiTheme="majorBidi" w:cstheme="majorBidi"/>
          <w:sz w:val="24"/>
          <w:szCs w:val="24"/>
          <w:lang w:val="id-ID" w:bidi="ar-EG"/>
        </w:rPr>
        <w:t>.</w:t>
      </w:r>
      <w:r>
        <w:rPr>
          <w:rStyle w:val="FootnoteReference"/>
          <w:rFonts w:asciiTheme="majorBidi" w:hAnsiTheme="majorBidi" w:cstheme="majorBidi"/>
          <w:sz w:val="24"/>
          <w:szCs w:val="24"/>
          <w:lang w:val="id-ID" w:bidi="ar-EG"/>
        </w:rPr>
        <w:footnoteReference w:id="47"/>
      </w:r>
    </w:p>
    <w:p w:rsidR="00CF04B8" w:rsidRPr="001C4FED" w:rsidRDefault="00DB112A" w:rsidP="001C4FED">
      <w:pPr>
        <w:pStyle w:val="ListParagraph"/>
        <w:spacing w:line="480" w:lineRule="auto"/>
        <w:ind w:left="1276" w:firstLine="567"/>
        <w:jc w:val="both"/>
        <w:rPr>
          <w:rFonts w:asciiTheme="majorBidi" w:hAnsiTheme="majorBidi" w:cstheme="majorBidi"/>
          <w:sz w:val="24"/>
          <w:szCs w:val="24"/>
          <w:lang w:bidi="ar-EG"/>
        </w:rPr>
      </w:pPr>
      <w:r w:rsidRPr="00D90429">
        <w:rPr>
          <w:rFonts w:asciiTheme="majorBidi" w:hAnsiTheme="majorBidi" w:cstheme="majorBidi"/>
          <w:sz w:val="24"/>
          <w:szCs w:val="24"/>
          <w:lang w:val="id-ID" w:bidi="ar-EG"/>
        </w:rPr>
        <w:t xml:space="preserve">Dari kasus </w:t>
      </w:r>
      <w:r w:rsidRPr="00D90429">
        <w:rPr>
          <w:rFonts w:asciiTheme="majorBidi" w:hAnsiTheme="majorBidi" w:cstheme="majorBidi"/>
          <w:i/>
          <w:iCs/>
          <w:sz w:val="24"/>
          <w:szCs w:val="24"/>
          <w:lang w:val="id-ID" w:bidi="ar-EG"/>
        </w:rPr>
        <w:t>‘urf</w:t>
      </w:r>
      <w:r w:rsidRPr="00D90429">
        <w:rPr>
          <w:rFonts w:asciiTheme="majorBidi" w:hAnsiTheme="majorBidi" w:cstheme="majorBidi"/>
          <w:sz w:val="24"/>
          <w:szCs w:val="24"/>
          <w:lang w:val="id-ID" w:bidi="ar-EG"/>
        </w:rPr>
        <w:t xml:space="preserve"> yang ditemukan, para ulama </w:t>
      </w:r>
      <w:r w:rsidRPr="00D90429">
        <w:rPr>
          <w:rFonts w:asciiTheme="majorBidi" w:hAnsiTheme="majorBidi" w:cstheme="majorBidi"/>
          <w:i/>
          <w:iCs/>
          <w:sz w:val="24"/>
          <w:szCs w:val="24"/>
          <w:lang w:val="id-ID" w:bidi="ar-EG"/>
        </w:rPr>
        <w:t>ushul fiqh</w:t>
      </w:r>
      <w:r w:rsidRPr="00D90429">
        <w:rPr>
          <w:rFonts w:asciiTheme="majorBidi" w:hAnsiTheme="majorBidi" w:cstheme="majorBidi"/>
          <w:sz w:val="24"/>
          <w:szCs w:val="24"/>
          <w:lang w:val="id-ID" w:bidi="ar-EG"/>
        </w:rPr>
        <w:t xml:space="preserve"> merumuskan kaidah-kaidah </w:t>
      </w:r>
      <w:r w:rsidRPr="00D90429">
        <w:rPr>
          <w:rFonts w:asciiTheme="majorBidi" w:hAnsiTheme="majorBidi" w:cstheme="majorBidi"/>
          <w:i/>
          <w:iCs/>
          <w:sz w:val="24"/>
          <w:szCs w:val="24"/>
          <w:lang w:val="id-ID" w:bidi="ar-EG"/>
        </w:rPr>
        <w:t>ushul fiqh</w:t>
      </w:r>
      <w:r w:rsidRPr="00D90429">
        <w:rPr>
          <w:rFonts w:asciiTheme="majorBidi" w:hAnsiTheme="majorBidi" w:cstheme="majorBidi"/>
          <w:sz w:val="24"/>
          <w:szCs w:val="24"/>
          <w:lang w:val="id-ID" w:bidi="ar-EG"/>
        </w:rPr>
        <w:t xml:space="preserve"> yang berkenaan dengan </w:t>
      </w:r>
      <w:r w:rsidRPr="00D90429">
        <w:rPr>
          <w:rFonts w:asciiTheme="majorBidi" w:hAnsiTheme="majorBidi" w:cstheme="majorBidi"/>
          <w:i/>
          <w:iCs/>
          <w:sz w:val="24"/>
          <w:szCs w:val="24"/>
          <w:lang w:val="id-ID" w:bidi="ar-EG"/>
        </w:rPr>
        <w:t>‘urf</w:t>
      </w:r>
      <w:r w:rsidRPr="00D90429">
        <w:rPr>
          <w:rFonts w:asciiTheme="majorBidi" w:hAnsiTheme="majorBidi" w:cstheme="majorBidi"/>
          <w:sz w:val="24"/>
          <w:szCs w:val="24"/>
          <w:lang w:val="id-ID" w:bidi="ar-EG"/>
        </w:rPr>
        <w:t xml:space="preserve">. </w:t>
      </w:r>
      <w:r w:rsidR="0000507D">
        <w:rPr>
          <w:rFonts w:asciiTheme="majorBidi" w:hAnsiTheme="majorBidi" w:cstheme="majorBidi"/>
          <w:sz w:val="24"/>
          <w:szCs w:val="24"/>
          <w:lang w:bidi="ar-EG"/>
        </w:rPr>
        <w:t xml:space="preserve">Kaidah-kaidah yang dimaksud </w:t>
      </w:r>
      <w:r w:rsidRPr="00D90429">
        <w:rPr>
          <w:rFonts w:asciiTheme="majorBidi" w:hAnsiTheme="majorBidi" w:cstheme="majorBidi"/>
          <w:sz w:val="24"/>
          <w:szCs w:val="24"/>
          <w:lang w:val="id-ID" w:bidi="ar-EG"/>
        </w:rPr>
        <w:t>Antara lain:</w:t>
      </w:r>
    </w:p>
    <w:p w:rsidR="001C4FED" w:rsidRPr="001E66AF" w:rsidRDefault="00021BF7" w:rsidP="001E66AF">
      <w:pPr>
        <w:pStyle w:val="ListParagraph"/>
        <w:spacing w:after="0" w:line="480" w:lineRule="auto"/>
        <w:ind w:left="4253" w:firstLine="2551"/>
        <w:contextualSpacing w:val="0"/>
        <w:jc w:val="both"/>
        <w:rPr>
          <w:rFonts w:ascii="Traditional Arabic" w:hAnsi="Traditional Arabic" w:cs="Traditional Arabic"/>
          <w:sz w:val="32"/>
          <w:szCs w:val="32"/>
          <w:lang w:bidi="ar-EG"/>
        </w:rPr>
      </w:pPr>
      <w:r w:rsidRPr="00826744">
        <w:rPr>
          <w:rFonts w:ascii="Traditional Arabic" w:hAnsi="Traditional Arabic" w:cs="Traditional Arabic" w:hint="cs"/>
          <w:sz w:val="32"/>
          <w:szCs w:val="32"/>
          <w:rtl/>
          <w:lang w:val="id-ID" w:bidi="ar-EG"/>
        </w:rPr>
        <w:t>اَلْعَادَةُ مُحَكَّمَةٌ</w:t>
      </w:r>
    </w:p>
    <w:p w:rsidR="00DB112A" w:rsidRPr="00D4139F" w:rsidRDefault="00DB112A" w:rsidP="000209F6">
      <w:pPr>
        <w:ind w:left="1560"/>
        <w:jc w:val="both"/>
        <w:rPr>
          <w:rFonts w:asciiTheme="majorBidi" w:hAnsiTheme="majorBidi" w:cstheme="majorBidi"/>
          <w:sz w:val="24"/>
          <w:szCs w:val="24"/>
          <w:lang w:val="id-ID" w:bidi="ar-EG"/>
        </w:rPr>
      </w:pPr>
      <w:r w:rsidRPr="00D4139F">
        <w:rPr>
          <w:rFonts w:asciiTheme="majorBidi" w:hAnsiTheme="majorBidi" w:cstheme="majorBidi"/>
          <w:sz w:val="24"/>
          <w:szCs w:val="24"/>
          <w:lang w:val="id-ID" w:bidi="ar-EG"/>
        </w:rPr>
        <w:t xml:space="preserve">Artinya: </w:t>
      </w:r>
    </w:p>
    <w:p w:rsidR="001E66AF" w:rsidRPr="009D2116" w:rsidRDefault="00DB112A" w:rsidP="00C463E4">
      <w:pPr>
        <w:pStyle w:val="ListParagraph"/>
        <w:spacing w:after="240" w:line="240" w:lineRule="auto"/>
        <w:ind w:left="1559"/>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Adat kebiasaan itu dapat ditetapkan sebagai hukum.</w:t>
      </w:r>
    </w:p>
    <w:p w:rsidR="00DB112A" w:rsidRPr="00826744" w:rsidRDefault="00DB112A" w:rsidP="001C4FED">
      <w:pPr>
        <w:pStyle w:val="ListParagraph"/>
        <w:spacing w:after="0" w:line="480" w:lineRule="auto"/>
        <w:ind w:left="2552" w:firstLine="2835"/>
        <w:contextualSpacing w:val="0"/>
        <w:jc w:val="both"/>
        <w:rPr>
          <w:rFonts w:ascii="Traditional Arabic" w:hAnsi="Traditional Arabic" w:cs="Traditional Arabic"/>
          <w:sz w:val="32"/>
          <w:szCs w:val="32"/>
          <w:rtl/>
          <w:lang w:val="id-ID" w:bidi="ar-EG"/>
        </w:rPr>
      </w:pPr>
      <w:r w:rsidRPr="00826744">
        <w:rPr>
          <w:rFonts w:ascii="Traditional Arabic" w:hAnsi="Traditional Arabic" w:cs="Traditional Arabic" w:hint="cs"/>
          <w:sz w:val="32"/>
          <w:szCs w:val="32"/>
          <w:rtl/>
          <w:lang w:val="id-ID" w:bidi="ar-EG"/>
        </w:rPr>
        <w:t>اَلْمَعْرُوْفُ عُرْفًاكَالْمَشْرُوْطِ شَرطًا</w:t>
      </w:r>
    </w:p>
    <w:p w:rsidR="00DB112A" w:rsidRDefault="00DB112A" w:rsidP="000209F6">
      <w:pPr>
        <w:pStyle w:val="ListParagraph"/>
        <w:spacing w:line="240" w:lineRule="auto"/>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CF04B8" w:rsidRPr="001E66AF" w:rsidRDefault="00DB112A" w:rsidP="00C463E4">
      <w:pPr>
        <w:pStyle w:val="ListParagraph"/>
        <w:spacing w:after="240" w:line="240" w:lineRule="auto"/>
        <w:ind w:left="1559"/>
        <w:contextualSpacing w:val="0"/>
        <w:jc w:val="both"/>
        <w:rPr>
          <w:rFonts w:asciiTheme="majorBidi" w:hAnsiTheme="majorBidi" w:cstheme="majorBidi"/>
          <w:sz w:val="24"/>
          <w:szCs w:val="24"/>
          <w:lang w:bidi="ar-EG"/>
        </w:rPr>
      </w:pPr>
      <w:r>
        <w:rPr>
          <w:rFonts w:asciiTheme="majorBidi" w:hAnsiTheme="majorBidi" w:cstheme="majorBidi"/>
          <w:sz w:val="24"/>
          <w:szCs w:val="24"/>
          <w:lang w:val="id-ID" w:bidi="ar-EG"/>
        </w:rPr>
        <w:t xml:space="preserve">Yang baik itu menjadi </w:t>
      </w:r>
      <w:r w:rsidRPr="0011287B">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sebagaimana yang disyaratkan itu menjadi syarat.</w:t>
      </w:r>
    </w:p>
    <w:p w:rsidR="00DB112A" w:rsidRPr="00826744" w:rsidRDefault="00DB112A" w:rsidP="001C4FED">
      <w:pPr>
        <w:pStyle w:val="ListParagraph"/>
        <w:spacing w:line="480" w:lineRule="auto"/>
        <w:ind w:left="2977" w:firstLine="2410"/>
        <w:jc w:val="both"/>
        <w:rPr>
          <w:rFonts w:ascii="Traditional Arabic" w:hAnsi="Traditional Arabic" w:cs="Traditional Arabic"/>
          <w:sz w:val="32"/>
          <w:szCs w:val="32"/>
          <w:lang w:bidi="ar-EG"/>
        </w:rPr>
      </w:pPr>
      <w:r w:rsidRPr="00826744">
        <w:rPr>
          <w:rFonts w:ascii="Traditional Arabic" w:hAnsi="Traditional Arabic" w:cs="Traditional Arabic" w:hint="cs"/>
          <w:sz w:val="32"/>
          <w:szCs w:val="32"/>
          <w:rtl/>
          <w:lang w:val="id-ID" w:bidi="ar-EG"/>
        </w:rPr>
        <w:t>اَلثَّابِتُ بِالْعُرْفِ كَالثَّابِتِ بِاانَّصِّ</w:t>
      </w:r>
    </w:p>
    <w:p w:rsidR="00DB112A" w:rsidRDefault="00DB112A" w:rsidP="000209F6">
      <w:pPr>
        <w:pStyle w:val="ListParagraph"/>
        <w:spacing w:line="240" w:lineRule="auto"/>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1E66AF" w:rsidRDefault="00DB112A" w:rsidP="00C463E4">
      <w:pPr>
        <w:pStyle w:val="ListParagraph"/>
        <w:spacing w:after="240" w:line="240" w:lineRule="auto"/>
        <w:ind w:left="1559"/>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Yang ditetapkan melalui </w:t>
      </w:r>
      <w:r w:rsidRPr="0011287B">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sama dengan yang ditetapkan melalui </w:t>
      </w:r>
      <w:r w:rsidRPr="0011287B">
        <w:rPr>
          <w:rFonts w:asciiTheme="majorBidi" w:hAnsiTheme="majorBidi" w:cstheme="majorBidi"/>
          <w:i/>
          <w:iCs/>
          <w:sz w:val="24"/>
          <w:szCs w:val="24"/>
          <w:lang w:val="id-ID" w:bidi="ar-EG"/>
        </w:rPr>
        <w:t>nash</w:t>
      </w:r>
      <w:r w:rsidR="005B4DF0">
        <w:rPr>
          <w:rFonts w:asciiTheme="majorBidi" w:hAnsiTheme="majorBidi" w:cstheme="majorBidi"/>
          <w:sz w:val="24"/>
          <w:szCs w:val="24"/>
          <w:lang w:bidi="ar-EG"/>
        </w:rPr>
        <w:t>.</w:t>
      </w:r>
    </w:p>
    <w:p w:rsidR="000753A0" w:rsidRPr="000753A0" w:rsidRDefault="000753A0" w:rsidP="00C463E4">
      <w:pPr>
        <w:pStyle w:val="ListParagraph"/>
        <w:spacing w:after="240" w:line="240" w:lineRule="auto"/>
        <w:ind w:left="1559"/>
        <w:contextualSpacing w:val="0"/>
        <w:jc w:val="both"/>
        <w:rPr>
          <w:rFonts w:asciiTheme="majorBidi" w:hAnsiTheme="majorBidi" w:cstheme="majorBidi"/>
          <w:sz w:val="24"/>
          <w:szCs w:val="24"/>
          <w:lang w:val="id-ID" w:bidi="ar-EG"/>
        </w:rPr>
      </w:pPr>
    </w:p>
    <w:p w:rsidR="00DB112A" w:rsidRPr="00DA4360" w:rsidRDefault="00DB112A" w:rsidP="009D2116">
      <w:pPr>
        <w:pStyle w:val="ListParagraph"/>
        <w:numPr>
          <w:ilvl w:val="0"/>
          <w:numId w:val="24"/>
        </w:numPr>
        <w:spacing w:after="0" w:line="480" w:lineRule="auto"/>
        <w:ind w:left="714" w:hanging="357"/>
        <w:contextualSpacing w:val="0"/>
        <w:jc w:val="both"/>
        <w:rPr>
          <w:rFonts w:asciiTheme="majorBidi" w:hAnsiTheme="majorBidi" w:cstheme="majorBidi"/>
          <w:b/>
          <w:bCs/>
          <w:sz w:val="24"/>
          <w:szCs w:val="24"/>
          <w:lang w:bidi="ar-EG"/>
        </w:rPr>
      </w:pPr>
      <w:r w:rsidRPr="00DA4360">
        <w:rPr>
          <w:rFonts w:asciiTheme="majorBidi" w:hAnsiTheme="majorBidi" w:cstheme="majorBidi"/>
          <w:b/>
          <w:bCs/>
          <w:sz w:val="24"/>
          <w:szCs w:val="24"/>
          <w:lang w:val="id-ID"/>
        </w:rPr>
        <w:lastRenderedPageBreak/>
        <w:t>Per</w:t>
      </w:r>
      <w:r>
        <w:rPr>
          <w:rFonts w:asciiTheme="majorBidi" w:hAnsiTheme="majorBidi" w:cstheme="majorBidi"/>
          <w:b/>
          <w:bCs/>
          <w:sz w:val="24"/>
          <w:szCs w:val="24"/>
        </w:rPr>
        <w:t>kawina</w:t>
      </w:r>
      <w:r w:rsidRPr="00DA4360">
        <w:rPr>
          <w:rFonts w:asciiTheme="majorBidi" w:hAnsiTheme="majorBidi" w:cstheme="majorBidi"/>
          <w:b/>
          <w:bCs/>
          <w:sz w:val="24"/>
          <w:szCs w:val="24"/>
          <w:lang w:val="id-ID"/>
        </w:rPr>
        <w:t>n</w:t>
      </w:r>
      <w:r w:rsidRPr="00DA4360">
        <w:rPr>
          <w:rFonts w:asciiTheme="majorBidi" w:hAnsiTheme="majorBidi" w:cstheme="majorBidi"/>
          <w:b/>
          <w:bCs/>
          <w:sz w:val="24"/>
          <w:szCs w:val="24"/>
        </w:rPr>
        <w:t xml:space="preserve"> dalam Islam</w:t>
      </w:r>
    </w:p>
    <w:p w:rsidR="00DB112A" w:rsidRPr="0007737C" w:rsidRDefault="00DB112A" w:rsidP="009D2116">
      <w:pPr>
        <w:pStyle w:val="ListParagraph"/>
        <w:numPr>
          <w:ilvl w:val="0"/>
          <w:numId w:val="25"/>
        </w:numPr>
        <w:spacing w:after="0" w:line="480" w:lineRule="auto"/>
        <w:ind w:left="992" w:hanging="272"/>
        <w:contextualSpacing w:val="0"/>
        <w:jc w:val="both"/>
        <w:rPr>
          <w:rFonts w:asciiTheme="majorBidi" w:hAnsiTheme="majorBidi" w:cstheme="majorBidi"/>
          <w:sz w:val="24"/>
          <w:szCs w:val="24"/>
          <w:lang w:val="id-ID"/>
        </w:rPr>
      </w:pPr>
      <w:r w:rsidRPr="00DA4360">
        <w:rPr>
          <w:rFonts w:asciiTheme="majorBidi" w:hAnsiTheme="majorBidi" w:cstheme="majorBidi"/>
          <w:b/>
          <w:bCs/>
          <w:sz w:val="24"/>
          <w:szCs w:val="24"/>
          <w:lang w:val="id-ID"/>
        </w:rPr>
        <w:t>Pengertian perkawinan</w:t>
      </w:r>
    </w:p>
    <w:p w:rsidR="00DB112A" w:rsidRPr="000D3939" w:rsidRDefault="00DB112A" w:rsidP="008C4907">
      <w:pPr>
        <w:pStyle w:val="ListParagraph"/>
        <w:spacing w:line="480" w:lineRule="auto"/>
        <w:ind w:left="993" w:firstLine="567"/>
        <w:jc w:val="both"/>
        <w:rPr>
          <w:rFonts w:asciiTheme="majorBidi" w:hAnsiTheme="majorBidi" w:cstheme="majorBidi"/>
          <w:sz w:val="24"/>
          <w:szCs w:val="24"/>
          <w:lang w:val="id-ID" w:bidi="ar-EG"/>
        </w:rPr>
      </w:pPr>
      <w:r w:rsidRPr="002340C3">
        <w:rPr>
          <w:rFonts w:asciiTheme="majorBidi" w:hAnsiTheme="majorBidi" w:cstheme="majorBidi"/>
          <w:sz w:val="24"/>
          <w:szCs w:val="24"/>
          <w:lang w:val="id-ID"/>
        </w:rPr>
        <w:t xml:space="preserve">Dalam Al-Qur’an dan hadis, perkawinan disebut </w:t>
      </w:r>
      <w:r w:rsidRPr="00B24AA3">
        <w:rPr>
          <w:rFonts w:ascii="Times New Arabic" w:hAnsi="Times New Arabic" w:cstheme="majorBidi"/>
          <w:i/>
          <w:iCs/>
          <w:sz w:val="24"/>
          <w:szCs w:val="24"/>
          <w:lang w:val="id-ID"/>
        </w:rPr>
        <w:t>an-nikh</w:t>
      </w:r>
      <w:r w:rsidRPr="002340C3">
        <w:rPr>
          <w:rFonts w:asciiTheme="majorBidi" w:hAnsiTheme="majorBidi" w:cstheme="majorBidi"/>
          <w:sz w:val="24"/>
          <w:szCs w:val="24"/>
          <w:lang w:val="id-ID"/>
        </w:rPr>
        <w:t xml:space="preserve"> (</w:t>
      </w:r>
      <w:r w:rsidRPr="00ED65A9">
        <w:rPr>
          <w:rFonts w:ascii="Traditional Arabic" w:hAnsi="Traditional Arabic" w:cs="Traditional Arabic"/>
          <w:sz w:val="24"/>
          <w:szCs w:val="24"/>
          <w:rtl/>
          <w:lang w:bidi="ar-EG"/>
        </w:rPr>
        <w:t>النكاح</w:t>
      </w:r>
      <w:r w:rsidRPr="002340C3">
        <w:rPr>
          <w:rFonts w:asciiTheme="majorBidi" w:hAnsiTheme="majorBidi" w:cstheme="majorBidi"/>
          <w:sz w:val="24"/>
          <w:szCs w:val="24"/>
          <w:lang w:val="id-ID"/>
        </w:rPr>
        <w:t xml:space="preserve">) dan </w:t>
      </w:r>
      <w:r w:rsidRPr="00B24AA3">
        <w:rPr>
          <w:rFonts w:ascii="Times New Arabic" w:hAnsi="Times New Arabic" w:cstheme="majorBidi"/>
          <w:i/>
          <w:iCs/>
          <w:sz w:val="24"/>
          <w:szCs w:val="24"/>
          <w:lang w:val="id-ID"/>
        </w:rPr>
        <w:t>az-ziwaj/az-zawj</w:t>
      </w:r>
      <w:r w:rsidRPr="00B24AA3">
        <w:rPr>
          <w:rFonts w:ascii="Times New Arabic" w:hAnsi="Times New Arabic" w:cstheme="majorBidi"/>
          <w:sz w:val="24"/>
          <w:szCs w:val="24"/>
          <w:lang w:val="id-ID"/>
        </w:rPr>
        <w:t xml:space="preserve"> atau </w:t>
      </w:r>
      <w:r w:rsidRPr="00B24AA3">
        <w:rPr>
          <w:rFonts w:ascii="Times New Arabic" w:hAnsi="Times New Arabic" w:cstheme="majorBidi"/>
          <w:i/>
          <w:iCs/>
          <w:sz w:val="24"/>
          <w:szCs w:val="24"/>
          <w:lang w:val="id-ID"/>
        </w:rPr>
        <w:t>az-zi</w:t>
      </w:r>
      <w:r w:rsidR="00685B9F">
        <w:rPr>
          <w:rFonts w:ascii="Times New Arabic" w:hAnsi="Times New Arabic" w:cstheme="majorBidi"/>
          <w:i/>
          <w:iCs/>
          <w:sz w:val="24"/>
          <w:szCs w:val="24"/>
          <w:lang w:val="id-ID"/>
        </w:rPr>
        <w:t>&gt;</w:t>
      </w:r>
      <w:r w:rsidRPr="00B24AA3">
        <w:rPr>
          <w:rFonts w:ascii="Times New Arabic" w:hAnsi="Times New Arabic" w:cstheme="majorBidi"/>
          <w:i/>
          <w:iCs/>
          <w:sz w:val="24"/>
          <w:szCs w:val="24"/>
          <w:lang w:val="id-ID"/>
        </w:rPr>
        <w:t>jah</w:t>
      </w:r>
      <w:r w:rsidRPr="002340C3">
        <w:rPr>
          <w:rFonts w:asciiTheme="majorBidi" w:hAnsiTheme="majorBidi" w:cstheme="majorBidi" w:hint="cs"/>
          <w:sz w:val="24"/>
          <w:szCs w:val="24"/>
          <w:rtl/>
          <w:lang w:val="id-ID"/>
        </w:rPr>
        <w:t xml:space="preserve"> </w:t>
      </w:r>
      <w:r w:rsidRPr="002340C3">
        <w:rPr>
          <w:rFonts w:asciiTheme="majorBidi" w:hAnsiTheme="majorBidi" w:cstheme="majorBidi"/>
          <w:sz w:val="24"/>
          <w:szCs w:val="24"/>
          <w:lang w:val="id-ID"/>
        </w:rPr>
        <w:t>(</w:t>
      </w:r>
      <w:r w:rsidRPr="00ED65A9">
        <w:rPr>
          <w:rFonts w:ascii="Traditional Arabic" w:hAnsi="Traditional Arabic" w:cs="Traditional Arabic"/>
          <w:sz w:val="24"/>
          <w:szCs w:val="24"/>
          <w:rtl/>
          <w:lang w:val="id-ID"/>
        </w:rPr>
        <w:t>الزواج – الزوج - الزيجة</w:t>
      </w:r>
      <w:r w:rsidRPr="002340C3">
        <w:rPr>
          <w:rFonts w:asciiTheme="majorBidi" w:hAnsiTheme="majorBidi" w:cstheme="majorBidi"/>
          <w:sz w:val="24"/>
          <w:szCs w:val="24"/>
          <w:lang w:val="id-ID"/>
        </w:rPr>
        <w:t xml:space="preserve">). Yang dimaksud </w:t>
      </w:r>
      <w:r w:rsidRPr="00B24AA3">
        <w:rPr>
          <w:rFonts w:ascii="Times New Arabic" w:hAnsi="Times New Arabic" w:cstheme="majorBidi"/>
          <w:i/>
          <w:iCs/>
          <w:sz w:val="24"/>
          <w:szCs w:val="24"/>
          <w:lang w:val="id-ID"/>
        </w:rPr>
        <w:t>az-ziwaj - az-zawj</w:t>
      </w:r>
      <w:r w:rsidRPr="00B24AA3">
        <w:rPr>
          <w:rFonts w:ascii="Times New Arabic" w:hAnsi="Times New Arabic" w:cstheme="majorBidi"/>
          <w:sz w:val="24"/>
          <w:szCs w:val="24"/>
          <w:lang w:val="id-ID"/>
        </w:rPr>
        <w:t xml:space="preserve"> </w:t>
      </w:r>
      <w:r w:rsidRPr="002340C3">
        <w:rPr>
          <w:rFonts w:asciiTheme="majorBidi" w:hAnsiTheme="majorBidi" w:cstheme="majorBidi"/>
          <w:sz w:val="24"/>
          <w:szCs w:val="24"/>
          <w:lang w:val="id-ID"/>
        </w:rPr>
        <w:t xml:space="preserve">disini adalah </w:t>
      </w:r>
      <w:r w:rsidRPr="00B24AA3">
        <w:rPr>
          <w:rFonts w:ascii="Times New Arabic" w:hAnsi="Times New Arabic" w:cstheme="majorBidi"/>
          <w:i/>
          <w:iCs/>
          <w:sz w:val="24"/>
          <w:szCs w:val="24"/>
          <w:lang w:val="id-ID"/>
        </w:rPr>
        <w:t>at-tazwij</w:t>
      </w:r>
      <w:r w:rsidRPr="002340C3">
        <w:rPr>
          <w:rFonts w:asciiTheme="majorBidi" w:hAnsiTheme="majorBidi" w:cstheme="majorBidi"/>
          <w:sz w:val="24"/>
          <w:szCs w:val="24"/>
          <w:lang w:val="id-ID"/>
        </w:rPr>
        <w:t xml:space="preserve"> yang diambil dari kata </w:t>
      </w:r>
      <w:r w:rsidRPr="00B24AA3">
        <w:rPr>
          <w:rFonts w:ascii="Times New Arabic" w:hAnsi="Times New Arabic" w:cstheme="majorBidi"/>
          <w:i/>
          <w:iCs/>
          <w:sz w:val="24"/>
          <w:szCs w:val="24"/>
          <w:lang w:val="id-ID"/>
        </w:rPr>
        <w:t xml:space="preserve">zawwaja –yuzawwiju </w:t>
      </w:r>
      <w:r w:rsidR="00685B9F">
        <w:rPr>
          <w:rFonts w:ascii="Times New Arabic" w:hAnsi="Times New Arabic" w:cstheme="majorBidi"/>
          <w:i/>
          <w:iCs/>
          <w:sz w:val="24"/>
          <w:szCs w:val="24"/>
          <w:lang w:val="id-ID"/>
        </w:rPr>
        <w:t>–</w:t>
      </w:r>
      <w:r w:rsidRPr="00B24AA3">
        <w:rPr>
          <w:rFonts w:ascii="Times New Arabic" w:hAnsi="Times New Arabic" w:cstheme="majorBidi"/>
          <w:i/>
          <w:iCs/>
          <w:sz w:val="24"/>
          <w:szCs w:val="24"/>
          <w:lang w:val="id-ID"/>
        </w:rPr>
        <w:t xml:space="preserve"> tazwi</w:t>
      </w:r>
      <w:r w:rsidR="00685B9F">
        <w:rPr>
          <w:rFonts w:ascii="Times New Arabic" w:hAnsi="Times New Arabic" w:cstheme="majorBidi"/>
          <w:i/>
          <w:iCs/>
          <w:sz w:val="24"/>
          <w:szCs w:val="24"/>
          <w:lang w:val="id-ID"/>
        </w:rPr>
        <w:t>&gt;</w:t>
      </w:r>
      <w:r w:rsidRPr="00B24AA3">
        <w:rPr>
          <w:rFonts w:ascii="Times New Arabic" w:hAnsi="Times New Arabic" w:cstheme="majorBidi"/>
          <w:i/>
          <w:iCs/>
          <w:sz w:val="24"/>
          <w:szCs w:val="24"/>
          <w:lang w:val="id-ID"/>
        </w:rPr>
        <w:t>jan</w:t>
      </w:r>
      <w:r w:rsidRPr="002340C3">
        <w:rPr>
          <w:rFonts w:asciiTheme="majorBidi" w:hAnsiTheme="majorBidi" w:cstheme="majorBidi"/>
          <w:sz w:val="24"/>
          <w:szCs w:val="24"/>
          <w:lang w:val="id-ID"/>
        </w:rPr>
        <w:t xml:space="preserve"> </w:t>
      </w:r>
      <w:r w:rsidRPr="00ED65A9">
        <w:rPr>
          <w:rFonts w:ascii="Traditional Arabic" w:hAnsi="Traditional Arabic" w:cs="Traditional Arabic"/>
          <w:sz w:val="24"/>
          <w:szCs w:val="24"/>
          <w:rtl/>
          <w:lang w:val="id-ID"/>
        </w:rPr>
        <w:t>(</w:t>
      </w:r>
      <w:r w:rsidRPr="00ED65A9">
        <w:rPr>
          <w:rFonts w:ascii="Traditional Arabic" w:hAnsi="Traditional Arabic" w:cs="Traditional Arabic"/>
          <w:sz w:val="24"/>
          <w:szCs w:val="24"/>
          <w:rtl/>
          <w:lang w:val="id-ID" w:bidi="ar-EG"/>
        </w:rPr>
        <w:t>زوّج – يزوّج - تزويجا</w:t>
      </w:r>
      <w:r w:rsidRPr="002340C3">
        <w:rPr>
          <w:rFonts w:asciiTheme="majorBidi" w:hAnsiTheme="majorBidi" w:cstheme="majorBidi" w:hint="cs"/>
          <w:sz w:val="24"/>
          <w:szCs w:val="24"/>
          <w:rtl/>
          <w:lang w:val="id-ID" w:bidi="ar-EG"/>
        </w:rPr>
        <w:t>)</w:t>
      </w:r>
      <w:r w:rsidRPr="002340C3">
        <w:rPr>
          <w:rFonts w:asciiTheme="majorBidi" w:hAnsiTheme="majorBidi" w:cstheme="majorBidi"/>
          <w:sz w:val="24"/>
          <w:szCs w:val="24"/>
          <w:lang w:val="id-ID" w:bidi="ar-EG"/>
        </w:rPr>
        <w:t xml:space="preserve"> dalam bentuk timbangan </w:t>
      </w:r>
      <w:r w:rsidRPr="00B24AA3">
        <w:rPr>
          <w:rFonts w:ascii="Times New Arabic" w:hAnsi="Times New Arabic" w:cstheme="majorBidi"/>
          <w:i/>
          <w:iCs/>
          <w:sz w:val="24"/>
          <w:szCs w:val="24"/>
          <w:lang w:val="id-ID" w:bidi="ar-EG"/>
        </w:rPr>
        <w:t>fa’ala -yufa’ilu - taf’ilan</w:t>
      </w:r>
      <w:r w:rsidRPr="002340C3">
        <w:rPr>
          <w:rFonts w:asciiTheme="majorBidi" w:hAnsiTheme="majorBidi" w:cstheme="majorBidi"/>
          <w:sz w:val="24"/>
          <w:szCs w:val="24"/>
          <w:lang w:val="id-ID" w:bidi="ar-EG"/>
        </w:rPr>
        <w:t xml:space="preserve"> (</w:t>
      </w:r>
      <w:r w:rsidRPr="00AC66FB">
        <w:rPr>
          <w:rFonts w:ascii="Traditional Arabic" w:hAnsi="Traditional Arabic" w:cs="Traditional Arabic"/>
          <w:sz w:val="24"/>
          <w:szCs w:val="24"/>
          <w:rtl/>
          <w:lang w:val="id-ID" w:bidi="ar-EG"/>
        </w:rPr>
        <w:t>فعل – يفعّل - تفعلا</w:t>
      </w:r>
      <w:r w:rsidRPr="002340C3">
        <w:rPr>
          <w:rFonts w:asciiTheme="majorBidi" w:hAnsiTheme="majorBidi" w:cstheme="majorBidi"/>
          <w:sz w:val="24"/>
          <w:szCs w:val="24"/>
          <w:lang w:val="id-ID" w:bidi="ar-EG"/>
        </w:rPr>
        <w:t>) yang secara harfiah artinya mengawinkan, mencampuri, menemani, mempergauli, menyertai dan memperistri.</w:t>
      </w:r>
      <w:r>
        <w:rPr>
          <w:rStyle w:val="FootnoteReference"/>
          <w:rFonts w:asciiTheme="majorBidi" w:hAnsiTheme="majorBidi" w:cstheme="majorBidi"/>
          <w:sz w:val="24"/>
          <w:szCs w:val="24"/>
          <w:lang w:val="id-ID" w:bidi="ar-EG"/>
        </w:rPr>
        <w:footnoteReference w:id="48"/>
      </w:r>
    </w:p>
    <w:p w:rsidR="00DB112A" w:rsidRPr="000D3939" w:rsidRDefault="00DB112A" w:rsidP="009D2116">
      <w:pPr>
        <w:pStyle w:val="ListParagraph"/>
        <w:spacing w:after="0" w:line="480" w:lineRule="auto"/>
        <w:ind w:left="992" w:firstLine="567"/>
        <w:contextualSpacing w:val="0"/>
        <w:jc w:val="both"/>
        <w:rPr>
          <w:rFonts w:asciiTheme="majorBidi" w:hAnsiTheme="majorBidi" w:cstheme="majorBidi"/>
          <w:sz w:val="24"/>
          <w:szCs w:val="24"/>
          <w:lang w:val="id-ID" w:bidi="ar-EG"/>
        </w:rPr>
      </w:pPr>
      <w:r w:rsidRPr="002340C3">
        <w:rPr>
          <w:rFonts w:asciiTheme="majorBidi" w:hAnsiTheme="majorBidi" w:cstheme="majorBidi"/>
          <w:sz w:val="24"/>
          <w:szCs w:val="24"/>
          <w:lang w:val="id-ID" w:bidi="ar-EG"/>
        </w:rPr>
        <w:t xml:space="preserve">Menurut Sayyid Sabiq dalam Fiqih sunnah, perkawinan merupakan salah satu </w:t>
      </w:r>
      <w:r w:rsidRPr="002340C3">
        <w:rPr>
          <w:rFonts w:asciiTheme="majorBidi" w:hAnsiTheme="majorBidi" w:cstheme="majorBidi"/>
          <w:i/>
          <w:iCs/>
          <w:sz w:val="24"/>
          <w:szCs w:val="24"/>
          <w:lang w:val="id-ID" w:bidi="ar-EG"/>
        </w:rPr>
        <w:t>sunnatullah</w:t>
      </w:r>
      <w:r w:rsidRPr="002340C3">
        <w:rPr>
          <w:rFonts w:asciiTheme="majorBidi" w:hAnsiTheme="majorBidi" w:cstheme="majorBidi"/>
          <w:sz w:val="24"/>
          <w:szCs w:val="24"/>
          <w:lang w:val="id-ID" w:bidi="ar-EG"/>
        </w:rPr>
        <w:t xml:space="preserve"> yang umum berlaku pada semua makhluk tuhan, baik manusia, hewan ataupun tumbuh-tumbuhan.</w:t>
      </w:r>
      <w:r>
        <w:rPr>
          <w:rFonts w:asciiTheme="majorBidi" w:hAnsiTheme="majorBidi" w:cstheme="majorBidi"/>
          <w:sz w:val="24"/>
          <w:szCs w:val="24"/>
          <w:lang w:val="id-ID" w:bidi="ar-EG"/>
        </w:rPr>
        <w:t xml:space="preserve"> </w:t>
      </w:r>
      <w:r w:rsidRPr="002340C3">
        <w:rPr>
          <w:rFonts w:asciiTheme="majorBidi" w:hAnsiTheme="majorBidi" w:cstheme="majorBidi"/>
          <w:sz w:val="24"/>
          <w:szCs w:val="24"/>
          <w:lang w:val="id-ID" w:bidi="ar-EG"/>
        </w:rPr>
        <w:t>Perkawinan merupakan suatu cara yang dipilih Allah sebagai jalan bagi manusia untuk beranak, berkembang biak dan menjaga kelestarian hidupnya, setelah siap mewujudkan tujuan perkawinan.</w:t>
      </w:r>
      <w:r>
        <w:rPr>
          <w:rStyle w:val="FootnoteReference"/>
          <w:rFonts w:asciiTheme="majorBidi" w:hAnsiTheme="majorBidi" w:cstheme="majorBidi"/>
          <w:sz w:val="24"/>
          <w:szCs w:val="24"/>
          <w:lang w:val="id-ID" w:bidi="ar-EG"/>
        </w:rPr>
        <w:footnoteReference w:id="49"/>
      </w:r>
    </w:p>
    <w:p w:rsidR="00DB112A" w:rsidRPr="00DA4360" w:rsidRDefault="00DB112A" w:rsidP="009D2116">
      <w:pPr>
        <w:pStyle w:val="ListParagraph"/>
        <w:numPr>
          <w:ilvl w:val="0"/>
          <w:numId w:val="25"/>
        </w:numPr>
        <w:spacing w:after="0" w:line="480" w:lineRule="auto"/>
        <w:ind w:left="992" w:hanging="272"/>
        <w:contextualSpacing w:val="0"/>
        <w:jc w:val="both"/>
        <w:rPr>
          <w:rFonts w:asciiTheme="majorBidi" w:hAnsiTheme="majorBidi" w:cstheme="majorBidi"/>
          <w:b/>
          <w:bCs/>
          <w:sz w:val="24"/>
          <w:szCs w:val="24"/>
          <w:lang w:val="id-ID"/>
        </w:rPr>
      </w:pPr>
      <w:r w:rsidRPr="00DA4360">
        <w:rPr>
          <w:rFonts w:asciiTheme="majorBidi" w:hAnsiTheme="majorBidi" w:cstheme="majorBidi"/>
          <w:b/>
          <w:bCs/>
          <w:sz w:val="24"/>
          <w:szCs w:val="24"/>
          <w:lang w:val="id-ID"/>
        </w:rPr>
        <w:t>Dasar Hukum</w:t>
      </w:r>
      <w:r>
        <w:rPr>
          <w:rFonts w:asciiTheme="majorBidi" w:hAnsiTheme="majorBidi" w:cstheme="majorBidi"/>
          <w:b/>
          <w:bCs/>
          <w:sz w:val="24"/>
          <w:szCs w:val="24"/>
          <w:lang w:val="id-ID"/>
        </w:rPr>
        <w:t xml:space="preserve"> Perkawinan</w:t>
      </w:r>
    </w:p>
    <w:p w:rsidR="00A3394F" w:rsidRPr="009D2116" w:rsidRDefault="00DB112A" w:rsidP="009D2116">
      <w:pPr>
        <w:pStyle w:val="ListParagraph"/>
        <w:spacing w:line="480" w:lineRule="auto"/>
        <w:ind w:left="993" w:firstLine="567"/>
        <w:jc w:val="both"/>
        <w:rPr>
          <w:rFonts w:asciiTheme="majorBidi" w:hAnsiTheme="majorBidi" w:cstheme="majorBidi"/>
          <w:sz w:val="24"/>
          <w:szCs w:val="24"/>
          <w:lang w:val="id-ID"/>
        </w:rPr>
      </w:pPr>
      <w:r w:rsidRPr="00022743">
        <w:rPr>
          <w:rFonts w:asciiTheme="majorBidi" w:hAnsiTheme="majorBidi" w:cstheme="majorBidi"/>
          <w:sz w:val="24"/>
          <w:szCs w:val="24"/>
          <w:lang w:val="id-ID"/>
        </w:rPr>
        <w:t>Dasar hukum pe</w:t>
      </w:r>
      <w:r>
        <w:rPr>
          <w:rFonts w:asciiTheme="majorBidi" w:hAnsiTheme="majorBidi" w:cstheme="majorBidi"/>
          <w:sz w:val="24"/>
          <w:szCs w:val="24"/>
          <w:lang w:val="id-ID"/>
        </w:rPr>
        <w:t>rkawinan</w:t>
      </w:r>
      <w:r w:rsidRPr="00022743">
        <w:rPr>
          <w:rFonts w:asciiTheme="majorBidi" w:hAnsiTheme="majorBidi" w:cstheme="majorBidi"/>
          <w:sz w:val="24"/>
          <w:szCs w:val="24"/>
          <w:lang w:val="id-ID"/>
        </w:rPr>
        <w:t xml:space="preserve"> adalah sebagai mana firman Allah dalam Al-Qur’an, antara lain surat adz-Dzariat</w:t>
      </w:r>
      <w:r>
        <w:rPr>
          <w:rFonts w:asciiTheme="majorBidi" w:hAnsiTheme="majorBidi" w:cstheme="majorBidi"/>
          <w:sz w:val="24"/>
          <w:szCs w:val="24"/>
          <w:lang w:val="id-ID"/>
        </w:rPr>
        <w:t xml:space="preserve"> ayat 49</w:t>
      </w:r>
      <w:r w:rsidR="00CB1FC3">
        <w:rPr>
          <w:rFonts w:asciiTheme="majorBidi" w:hAnsiTheme="majorBidi" w:cstheme="majorBidi"/>
          <w:sz w:val="24"/>
          <w:szCs w:val="24"/>
          <w:lang w:val="id-ID"/>
        </w:rPr>
        <w:t xml:space="preserve"> </w:t>
      </w:r>
      <w:r>
        <w:rPr>
          <w:rFonts w:asciiTheme="majorBidi" w:hAnsiTheme="majorBidi" w:cstheme="majorBidi"/>
          <w:sz w:val="24"/>
          <w:szCs w:val="24"/>
        </w:rPr>
        <w:t>dan surat An-Nisa ayat 21.</w:t>
      </w:r>
      <w:r>
        <w:rPr>
          <w:rFonts w:asciiTheme="majorBidi" w:hAnsiTheme="majorBidi" w:cstheme="majorBidi" w:hint="cs"/>
          <w:sz w:val="24"/>
          <w:szCs w:val="24"/>
          <w:rtl/>
        </w:rPr>
        <w:t xml:space="preserve"> </w:t>
      </w:r>
      <w:r w:rsidR="009D2116">
        <w:rPr>
          <w:rFonts w:asciiTheme="majorBidi" w:hAnsiTheme="majorBidi" w:cstheme="majorBidi"/>
          <w:sz w:val="24"/>
          <w:szCs w:val="24"/>
        </w:rPr>
        <w:t>Sebagai berikut:</w:t>
      </w:r>
    </w:p>
    <w:p w:rsidR="00E61C6D" w:rsidRPr="00E61C6D" w:rsidRDefault="00DB112A" w:rsidP="004F468A">
      <w:pPr>
        <w:pStyle w:val="ListParagraph"/>
        <w:spacing w:after="0" w:line="480" w:lineRule="auto"/>
        <w:ind w:left="4678" w:hanging="1985"/>
        <w:contextualSpacing w:val="0"/>
        <w:rPr>
          <w:rFonts w:ascii="Adobe Arabic" w:hAnsi="Adobe Arabic" w:cs="Adobe Arabic"/>
          <w:sz w:val="32"/>
          <w:szCs w:val="32"/>
          <w:lang w:bidi="ar-EG"/>
        </w:rPr>
      </w:pPr>
      <w:r w:rsidRPr="00826744">
        <w:rPr>
          <w:rFonts w:ascii="Traditional Arabic" w:hAnsi="Traditional Arabic" w:cs="Traditional Arabic"/>
          <w:sz w:val="32"/>
          <w:szCs w:val="32"/>
          <w:rtl/>
          <w:lang w:val="id-ID" w:bidi="ar-EG"/>
        </w:rPr>
        <w:t>وَمِنْ كُلِّ شَىْءٍخَلَقْنَا</w:t>
      </w:r>
      <w:r w:rsidR="00112A2F">
        <w:rPr>
          <w:rFonts w:ascii="Traditional Arabic" w:hAnsi="Traditional Arabic" w:cs="Traditional Arabic"/>
          <w:sz w:val="32"/>
          <w:szCs w:val="32"/>
          <w:rtl/>
          <w:lang w:val="id-ID" w:bidi="ar-EG"/>
        </w:rPr>
        <w:t>زَوْجَيْنِ</w:t>
      </w:r>
      <w:r w:rsidR="00112A2F">
        <w:rPr>
          <w:rFonts w:ascii="Traditional Arabic" w:hAnsi="Traditional Arabic" w:cs="Traditional Arabic" w:hint="cs"/>
          <w:sz w:val="32"/>
          <w:szCs w:val="32"/>
          <w:rtl/>
          <w:lang w:val="id-ID" w:bidi="ar-EG"/>
        </w:rPr>
        <w:t xml:space="preserve"> </w:t>
      </w:r>
      <w:r w:rsidR="00112A2F">
        <w:rPr>
          <w:rFonts w:ascii="Traditional Arabic" w:hAnsi="Traditional Arabic" w:cs="Traditional Arabic"/>
          <w:sz w:val="32"/>
          <w:szCs w:val="32"/>
          <w:rtl/>
          <w:lang w:val="id-ID" w:bidi="ar-EG"/>
        </w:rPr>
        <w:t>لَعَلَّكُمْ</w:t>
      </w:r>
      <w:r w:rsidR="00AD4B79">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تَذَكَّرُوْنَ</w:t>
      </w:r>
      <w:r w:rsidR="00A90D04">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w:t>
      </w:r>
      <w:r w:rsidR="00391ABA">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الذّاريات</w:t>
      </w:r>
      <w:r w:rsidR="00F03AC3">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 xml:space="preserve">: </w:t>
      </w:r>
      <w:r w:rsidR="00AD4B79">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٤۹</w:t>
      </w:r>
      <w:r w:rsidR="00A90D04">
        <w:rPr>
          <w:rFonts w:ascii="Traditional Arabic" w:hAnsi="Traditional Arabic" w:cs="Traditional Arabic" w:hint="cs"/>
          <w:sz w:val="32"/>
          <w:szCs w:val="32"/>
          <w:rtl/>
          <w:lang w:val="id-ID" w:bidi="ar-EG"/>
        </w:rPr>
        <w:t xml:space="preserve"> </w:t>
      </w:r>
      <w:r w:rsidRPr="00826744">
        <w:rPr>
          <w:rFonts w:ascii="Traditional Arabic" w:hAnsi="Traditional Arabic" w:cs="Traditional Arabic"/>
          <w:sz w:val="32"/>
          <w:szCs w:val="32"/>
          <w:rtl/>
          <w:lang w:val="id-ID" w:bidi="ar-EG"/>
        </w:rPr>
        <w:t>﴾</w:t>
      </w:r>
    </w:p>
    <w:p w:rsidR="00DB112A" w:rsidRDefault="00DB112A" w:rsidP="000209F6">
      <w:pPr>
        <w:pStyle w:val="ListParagraph"/>
        <w:spacing w:line="240" w:lineRule="auto"/>
        <w:ind w:left="1276"/>
        <w:jc w:val="both"/>
        <w:rPr>
          <w:rFonts w:asciiTheme="majorBidi" w:hAnsiTheme="majorBidi" w:cstheme="majorBidi"/>
          <w:sz w:val="24"/>
          <w:szCs w:val="24"/>
          <w:lang w:val="id-ID" w:bidi="ar-EG"/>
        </w:rPr>
      </w:pPr>
      <w:r>
        <w:rPr>
          <w:rFonts w:asciiTheme="majorBidi" w:hAnsiTheme="majorBidi" w:cstheme="majorBidi"/>
          <w:sz w:val="24"/>
          <w:szCs w:val="24"/>
          <w:lang w:val="id-ID" w:bidi="ar-EG"/>
        </w:rPr>
        <w:lastRenderedPageBreak/>
        <w:t>Artinya:</w:t>
      </w:r>
    </w:p>
    <w:p w:rsidR="00DB112A" w:rsidRDefault="00DB112A" w:rsidP="000209F6">
      <w:pPr>
        <w:pStyle w:val="ListParagraph"/>
        <w:spacing w:after="0" w:line="240" w:lineRule="auto"/>
        <w:ind w:left="1276"/>
        <w:contextualSpacing w:val="0"/>
        <w:jc w:val="both"/>
        <w:rPr>
          <w:rFonts w:asciiTheme="majorBidi" w:hAnsiTheme="majorBidi" w:cstheme="majorBidi"/>
          <w:sz w:val="24"/>
          <w:szCs w:val="24"/>
          <w:lang w:val="id-ID" w:bidi="ar-EG"/>
        </w:rPr>
      </w:pPr>
      <w:r w:rsidRPr="00106345">
        <w:rPr>
          <w:rFonts w:asciiTheme="majorBidi" w:hAnsiTheme="majorBidi" w:cstheme="majorBidi"/>
          <w:sz w:val="24"/>
          <w:szCs w:val="24"/>
          <w:lang w:val="id-ID" w:bidi="ar-EG"/>
        </w:rPr>
        <w:t>Dan segala sesuatu kami jadikan berjodoh-jodohan, a</w:t>
      </w:r>
      <w:r>
        <w:rPr>
          <w:rFonts w:asciiTheme="majorBidi" w:hAnsiTheme="majorBidi" w:cstheme="majorBidi"/>
          <w:sz w:val="24"/>
          <w:szCs w:val="24"/>
          <w:lang w:val="id-ID" w:bidi="ar-EG"/>
        </w:rPr>
        <w:t>gar kamu sekalian mau berpikir.</w:t>
      </w:r>
      <w:r>
        <w:rPr>
          <w:rFonts w:asciiTheme="majorBidi" w:hAnsiTheme="majorBidi" w:cstheme="majorBidi"/>
          <w:sz w:val="24"/>
          <w:szCs w:val="24"/>
          <w:lang w:bidi="ar-EG"/>
        </w:rPr>
        <w:t xml:space="preserve"> (QS. Adz-Dzariat: 49)</w:t>
      </w:r>
      <w:r>
        <w:rPr>
          <w:rFonts w:asciiTheme="majorBidi" w:hAnsiTheme="majorBidi" w:cstheme="majorBidi"/>
          <w:sz w:val="24"/>
          <w:szCs w:val="24"/>
          <w:lang w:val="id-ID" w:bidi="ar-EG"/>
        </w:rPr>
        <w:t>.</w:t>
      </w:r>
      <w:r>
        <w:rPr>
          <w:rStyle w:val="FootnoteReference"/>
          <w:rFonts w:asciiTheme="majorBidi" w:hAnsiTheme="majorBidi" w:cstheme="majorBidi"/>
          <w:sz w:val="24"/>
          <w:szCs w:val="24"/>
          <w:lang w:bidi="ar-EG"/>
        </w:rPr>
        <w:footnoteReference w:id="50"/>
      </w:r>
    </w:p>
    <w:p w:rsidR="000209F6" w:rsidRPr="006D5478" w:rsidRDefault="000209F6" w:rsidP="000209F6">
      <w:pPr>
        <w:pStyle w:val="ListParagraph"/>
        <w:spacing w:after="0" w:line="240" w:lineRule="auto"/>
        <w:ind w:left="1276"/>
        <w:contextualSpacing w:val="0"/>
        <w:jc w:val="both"/>
        <w:rPr>
          <w:rFonts w:asciiTheme="majorBidi" w:hAnsiTheme="majorBidi" w:cstheme="majorBidi"/>
          <w:sz w:val="24"/>
          <w:szCs w:val="24"/>
          <w:lang w:val="id-ID" w:bidi="ar-EG"/>
        </w:rPr>
      </w:pPr>
    </w:p>
    <w:p w:rsidR="00A3394F" w:rsidRPr="000209F6" w:rsidRDefault="00DB112A" w:rsidP="001C4FED">
      <w:pPr>
        <w:pStyle w:val="ListParagraph"/>
        <w:spacing w:line="480" w:lineRule="auto"/>
        <w:ind w:left="993" w:firstLine="567"/>
        <w:jc w:val="both"/>
        <w:rPr>
          <w:rFonts w:asciiTheme="majorBidi" w:hAnsiTheme="majorBidi" w:cstheme="majorBidi"/>
          <w:sz w:val="24"/>
          <w:szCs w:val="24"/>
          <w:lang w:val="id-ID" w:bidi="ar-EG"/>
        </w:rPr>
      </w:pPr>
      <w:r w:rsidRPr="004F358A">
        <w:rPr>
          <w:rFonts w:asciiTheme="majorBidi" w:hAnsiTheme="majorBidi" w:cstheme="majorBidi"/>
          <w:sz w:val="24"/>
          <w:szCs w:val="24"/>
          <w:lang w:val="id-ID" w:bidi="ar-EG"/>
        </w:rPr>
        <w:t xml:space="preserve">Ikatan perkawinan yang dilakukan dengan jalan akad </w:t>
      </w:r>
      <w:r>
        <w:rPr>
          <w:rFonts w:asciiTheme="majorBidi" w:hAnsiTheme="majorBidi" w:cstheme="majorBidi"/>
          <w:sz w:val="24"/>
          <w:szCs w:val="24"/>
          <w:lang w:val="id-ID" w:bidi="ar-EG"/>
        </w:rPr>
        <w:t>perkawinan</w:t>
      </w:r>
      <w:r w:rsidRPr="004F358A">
        <w:rPr>
          <w:rFonts w:asciiTheme="majorBidi" w:hAnsiTheme="majorBidi" w:cstheme="majorBidi"/>
          <w:sz w:val="24"/>
          <w:szCs w:val="24"/>
          <w:lang w:val="id-ID" w:bidi="ar-EG"/>
        </w:rPr>
        <w:t xml:space="preserve"> </w:t>
      </w:r>
      <w:r>
        <w:rPr>
          <w:rFonts w:asciiTheme="majorBidi" w:hAnsiTheme="majorBidi" w:cstheme="majorBidi"/>
          <w:sz w:val="24"/>
          <w:szCs w:val="24"/>
          <w:lang w:val="id-ID" w:bidi="ar-EG"/>
        </w:rPr>
        <w:t xml:space="preserve">seperti yang telah diatur oleh </w:t>
      </w:r>
      <w:r w:rsidRPr="007A3BF3">
        <w:rPr>
          <w:rFonts w:asciiTheme="majorBidi" w:hAnsiTheme="majorBidi" w:cstheme="majorBidi"/>
          <w:sz w:val="24"/>
          <w:szCs w:val="24"/>
          <w:lang w:val="id-ID" w:bidi="ar-EG"/>
        </w:rPr>
        <w:t>I</w:t>
      </w:r>
      <w:r>
        <w:rPr>
          <w:rFonts w:asciiTheme="majorBidi" w:hAnsiTheme="majorBidi" w:cstheme="majorBidi"/>
          <w:sz w:val="24"/>
          <w:szCs w:val="24"/>
          <w:lang w:val="id-ID" w:bidi="ar-EG"/>
        </w:rPr>
        <w:t xml:space="preserve">slam adalah suatu </w:t>
      </w:r>
      <w:r w:rsidRPr="004F358A">
        <w:rPr>
          <w:rFonts w:asciiTheme="majorBidi" w:hAnsiTheme="majorBidi" w:cstheme="majorBidi"/>
          <w:sz w:val="24"/>
          <w:szCs w:val="24"/>
          <w:lang w:val="id-ID" w:bidi="ar-EG"/>
        </w:rPr>
        <w:t>ikatan atau suatu janji y</w:t>
      </w:r>
      <w:r>
        <w:rPr>
          <w:rFonts w:asciiTheme="majorBidi" w:hAnsiTheme="majorBidi" w:cstheme="majorBidi"/>
          <w:sz w:val="24"/>
          <w:szCs w:val="24"/>
          <w:lang w:val="id-ID" w:bidi="ar-EG"/>
        </w:rPr>
        <w:t xml:space="preserve">ang kuat, seperti yang disebut </w:t>
      </w:r>
      <w:r w:rsidRPr="007A3BF3">
        <w:rPr>
          <w:rFonts w:asciiTheme="majorBidi" w:hAnsiTheme="majorBidi" w:cstheme="majorBidi"/>
          <w:sz w:val="24"/>
          <w:szCs w:val="24"/>
          <w:lang w:val="id-ID" w:bidi="ar-EG"/>
        </w:rPr>
        <w:t>A</w:t>
      </w:r>
      <w:r>
        <w:rPr>
          <w:rFonts w:asciiTheme="majorBidi" w:hAnsiTheme="majorBidi" w:cstheme="majorBidi"/>
          <w:sz w:val="24"/>
          <w:szCs w:val="24"/>
          <w:lang w:val="id-ID" w:bidi="ar-EG"/>
        </w:rPr>
        <w:t>l-</w:t>
      </w:r>
      <w:r w:rsidRPr="007A3BF3">
        <w:rPr>
          <w:rFonts w:asciiTheme="majorBidi" w:hAnsiTheme="majorBidi" w:cstheme="majorBidi"/>
          <w:sz w:val="24"/>
          <w:szCs w:val="24"/>
          <w:lang w:val="id-ID" w:bidi="ar-EG"/>
        </w:rPr>
        <w:t>Q</w:t>
      </w:r>
      <w:r w:rsidRPr="004F358A">
        <w:rPr>
          <w:rFonts w:asciiTheme="majorBidi" w:hAnsiTheme="majorBidi" w:cstheme="majorBidi"/>
          <w:sz w:val="24"/>
          <w:szCs w:val="24"/>
          <w:lang w:val="id-ID" w:bidi="ar-EG"/>
        </w:rPr>
        <w:t>ur</w:t>
      </w:r>
      <w:r w:rsidRPr="007A3BF3">
        <w:rPr>
          <w:rFonts w:asciiTheme="majorBidi" w:hAnsiTheme="majorBidi" w:cstheme="majorBidi"/>
          <w:sz w:val="24"/>
          <w:szCs w:val="24"/>
          <w:lang w:val="id-ID" w:bidi="ar-EG"/>
        </w:rPr>
        <w:t>’</w:t>
      </w:r>
      <w:r w:rsidRPr="004F358A">
        <w:rPr>
          <w:rFonts w:asciiTheme="majorBidi" w:hAnsiTheme="majorBidi" w:cstheme="majorBidi"/>
          <w:sz w:val="24"/>
          <w:szCs w:val="24"/>
          <w:lang w:val="id-ID" w:bidi="ar-EG"/>
        </w:rPr>
        <w:t xml:space="preserve">an sebagai </w:t>
      </w:r>
      <w:r w:rsidRPr="007A3BF3">
        <w:rPr>
          <w:rFonts w:ascii="Times New Arabic" w:hAnsi="Times New Arabic" w:cstheme="majorBidi"/>
          <w:sz w:val="24"/>
          <w:szCs w:val="24"/>
          <w:lang w:val="id-ID" w:bidi="ar-EG"/>
        </w:rPr>
        <w:t>mitsa</w:t>
      </w:r>
      <w:r w:rsidR="00C633D5">
        <w:rPr>
          <w:rFonts w:ascii="Times New Arabic" w:hAnsi="Times New Arabic" w:cstheme="majorBidi"/>
          <w:sz w:val="24"/>
          <w:szCs w:val="24"/>
          <w:lang w:val="id-ID" w:bidi="ar-EG"/>
        </w:rPr>
        <w:t>&gt;</w:t>
      </w:r>
      <w:r w:rsidRPr="007A3BF3">
        <w:rPr>
          <w:rFonts w:ascii="Times New Arabic" w:hAnsi="Times New Arabic" w:cstheme="majorBidi"/>
          <w:sz w:val="24"/>
          <w:szCs w:val="24"/>
          <w:lang w:val="id-ID" w:bidi="ar-EG"/>
        </w:rPr>
        <w:t>qan ghali</w:t>
      </w:r>
      <w:r w:rsidR="00C633D5">
        <w:rPr>
          <w:rFonts w:ascii="Times New Arabic" w:hAnsi="Times New Arabic" w:cstheme="majorBidi"/>
          <w:sz w:val="24"/>
          <w:szCs w:val="24"/>
          <w:lang w:val="id-ID" w:bidi="ar-EG"/>
        </w:rPr>
        <w:t>&gt;</w:t>
      </w:r>
      <w:r w:rsidRPr="007A3BF3">
        <w:rPr>
          <w:rFonts w:ascii="Times New Arabic" w:hAnsi="Times New Arabic" w:cstheme="majorBidi"/>
          <w:sz w:val="24"/>
          <w:szCs w:val="24"/>
          <w:lang w:val="id-ID" w:bidi="ar-EG"/>
        </w:rPr>
        <w:t>dhan</w:t>
      </w:r>
      <w:r w:rsidRPr="004F358A">
        <w:rPr>
          <w:rFonts w:asciiTheme="majorBidi" w:hAnsiTheme="majorBidi" w:cstheme="majorBidi"/>
          <w:sz w:val="24"/>
          <w:szCs w:val="24"/>
          <w:lang w:val="id-ID" w:bidi="ar-EG"/>
        </w:rPr>
        <w:t xml:space="preserve"> se</w:t>
      </w:r>
      <w:r>
        <w:rPr>
          <w:rFonts w:asciiTheme="majorBidi" w:hAnsiTheme="majorBidi" w:cstheme="majorBidi"/>
          <w:sz w:val="24"/>
          <w:szCs w:val="24"/>
          <w:lang w:val="id-ID" w:bidi="ar-EG"/>
        </w:rPr>
        <w:t>bagaimana terdapat dalam surat An-N</w:t>
      </w:r>
      <w:r w:rsidRPr="004F358A">
        <w:rPr>
          <w:rFonts w:asciiTheme="majorBidi" w:hAnsiTheme="majorBidi" w:cstheme="majorBidi"/>
          <w:sz w:val="24"/>
          <w:szCs w:val="24"/>
          <w:lang w:val="id-ID" w:bidi="ar-EG"/>
        </w:rPr>
        <w:t>isa ayat 21</w:t>
      </w:r>
      <w:r>
        <w:rPr>
          <w:rFonts w:asciiTheme="majorBidi" w:hAnsiTheme="majorBidi" w:cstheme="majorBidi"/>
          <w:sz w:val="24"/>
          <w:szCs w:val="24"/>
          <w:lang w:val="id-ID" w:bidi="ar-EG"/>
        </w:rPr>
        <w:t xml:space="preserve"> sebagai berikut:</w:t>
      </w:r>
      <w:r>
        <w:rPr>
          <w:rStyle w:val="FootnoteReference"/>
          <w:rFonts w:asciiTheme="majorBidi" w:hAnsiTheme="majorBidi" w:cstheme="majorBidi"/>
          <w:sz w:val="24"/>
          <w:szCs w:val="24"/>
          <w:lang w:bidi="ar-EG"/>
        </w:rPr>
        <w:footnoteReference w:id="51"/>
      </w:r>
    </w:p>
    <w:p w:rsidR="00DB112A" w:rsidRPr="00E36BD4" w:rsidRDefault="00DB112A" w:rsidP="004F468A">
      <w:pPr>
        <w:pStyle w:val="ListParagraph"/>
        <w:spacing w:after="0" w:line="480" w:lineRule="auto"/>
        <w:ind w:left="6804" w:hanging="2693"/>
        <w:contextualSpacing w:val="0"/>
        <w:jc w:val="both"/>
        <w:rPr>
          <w:rFonts w:ascii="Traditional Arabic" w:hAnsi="Traditional Arabic" w:cs="Traditional Arabic"/>
          <w:sz w:val="32"/>
          <w:szCs w:val="32"/>
          <w:rtl/>
          <w:lang w:val="id-ID" w:bidi="ar-EG"/>
        </w:rPr>
      </w:pPr>
      <w:r w:rsidRPr="00E36BD4">
        <w:rPr>
          <w:rFonts w:ascii="Traditional Arabic" w:hAnsi="Traditional Arabic" w:cs="Traditional Arabic"/>
          <w:sz w:val="32"/>
          <w:szCs w:val="32"/>
          <w:rtl/>
          <w:lang w:val="id-ID" w:bidi="ar-EG"/>
        </w:rPr>
        <w:t xml:space="preserve">وَكَيْفَ تَأْ خُذُونَهُ وَقَدْ أَفْضٰى بَعْضُكُمْ ﺇِلٰى بَعْضٍ </w:t>
      </w:r>
    </w:p>
    <w:p w:rsidR="00DB112A" w:rsidRDefault="00DB112A" w:rsidP="00197A2D">
      <w:pPr>
        <w:ind w:left="1276"/>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1E66AF" w:rsidRPr="009D2116" w:rsidRDefault="00DB112A" w:rsidP="009D2116">
      <w:pPr>
        <w:spacing w:after="240"/>
        <w:ind w:left="1276"/>
        <w:jc w:val="both"/>
        <w:rPr>
          <w:rFonts w:asciiTheme="majorBidi" w:hAnsiTheme="majorBidi" w:cstheme="majorBidi"/>
          <w:sz w:val="24"/>
          <w:szCs w:val="24"/>
          <w:lang w:val="id-ID" w:bidi="ar-EG"/>
        </w:rPr>
      </w:pPr>
      <w:r>
        <w:rPr>
          <w:rFonts w:asciiTheme="majorBidi" w:hAnsiTheme="majorBidi" w:cstheme="majorBidi"/>
          <w:sz w:val="24"/>
          <w:szCs w:val="24"/>
          <w:lang w:val="id-ID" w:bidi="ar-EG"/>
        </w:rPr>
        <w:t>Dan bagaimana kamu akan mengambilnya kembali, padahal kam telah bergaul satu sama lain (sebagai suami istri). Dan mereka (istri-istrimu) telah mengambil perjanjian  yang kuat (ikatan pernikahan) dari kamu.</w:t>
      </w:r>
      <w:r>
        <w:rPr>
          <w:rStyle w:val="FootnoteReference"/>
          <w:rFonts w:asciiTheme="majorBidi" w:hAnsiTheme="majorBidi" w:cstheme="majorBidi"/>
          <w:sz w:val="24"/>
          <w:szCs w:val="24"/>
          <w:lang w:val="id-ID" w:bidi="ar-EG"/>
        </w:rPr>
        <w:footnoteReference w:id="52"/>
      </w:r>
    </w:p>
    <w:p w:rsidR="00DB112A" w:rsidRPr="00DA4360" w:rsidRDefault="00DB112A" w:rsidP="00626878">
      <w:pPr>
        <w:pStyle w:val="ListParagraph"/>
        <w:numPr>
          <w:ilvl w:val="0"/>
          <w:numId w:val="25"/>
        </w:numPr>
        <w:spacing w:after="0" w:line="480" w:lineRule="auto"/>
        <w:ind w:left="992" w:hanging="272"/>
        <w:contextualSpacing w:val="0"/>
        <w:jc w:val="both"/>
        <w:rPr>
          <w:rFonts w:asciiTheme="majorBidi" w:hAnsiTheme="majorBidi" w:cstheme="majorBidi"/>
          <w:b/>
          <w:bCs/>
          <w:sz w:val="24"/>
          <w:szCs w:val="24"/>
          <w:lang w:val="id-ID"/>
        </w:rPr>
      </w:pPr>
      <w:r w:rsidRPr="00DA4360">
        <w:rPr>
          <w:rFonts w:asciiTheme="majorBidi" w:hAnsiTheme="majorBidi" w:cstheme="majorBidi"/>
          <w:b/>
          <w:bCs/>
          <w:sz w:val="24"/>
          <w:szCs w:val="24"/>
          <w:lang w:val="id-ID"/>
        </w:rPr>
        <w:t>Rukun dan Syarat Perkawinan</w:t>
      </w:r>
    </w:p>
    <w:p w:rsidR="00151C01" w:rsidRDefault="00DB112A" w:rsidP="00151C01">
      <w:pPr>
        <w:pStyle w:val="ListParagraph"/>
        <w:spacing w:after="0" w:line="480" w:lineRule="auto"/>
        <w:ind w:left="992" w:firstLine="567"/>
        <w:contextualSpacing w:val="0"/>
        <w:jc w:val="both"/>
        <w:rPr>
          <w:rFonts w:asciiTheme="majorBidi" w:hAnsiTheme="majorBidi" w:cstheme="majorBidi"/>
          <w:sz w:val="24"/>
          <w:szCs w:val="24"/>
          <w:lang w:val="id-ID"/>
        </w:rPr>
      </w:pPr>
      <w:r w:rsidRPr="002340C3">
        <w:rPr>
          <w:rFonts w:asciiTheme="majorBidi" w:hAnsiTheme="majorBidi" w:cstheme="majorBidi"/>
          <w:sz w:val="24"/>
          <w:szCs w:val="24"/>
          <w:lang w:val="id-ID"/>
        </w:rPr>
        <w:t>Rukun yaitu sesuatu yang harus ada yang akan menentukan sah atau t</w:t>
      </w:r>
      <w:r w:rsidR="00763DB7">
        <w:rPr>
          <w:rFonts w:asciiTheme="majorBidi" w:hAnsiTheme="majorBidi" w:cstheme="majorBidi"/>
          <w:sz w:val="24"/>
          <w:szCs w:val="24"/>
          <w:lang w:val="id-ID"/>
        </w:rPr>
        <w:t>idaknya</w:t>
      </w:r>
      <w:r w:rsidR="00763DB7" w:rsidRPr="00763DB7">
        <w:rPr>
          <w:rFonts w:asciiTheme="majorBidi" w:hAnsiTheme="majorBidi" w:cstheme="majorBidi"/>
          <w:sz w:val="24"/>
          <w:szCs w:val="24"/>
          <w:lang w:val="id-ID"/>
        </w:rPr>
        <w:t xml:space="preserve"> </w:t>
      </w:r>
      <w:r w:rsidR="00763DB7">
        <w:rPr>
          <w:rFonts w:asciiTheme="majorBidi" w:hAnsiTheme="majorBidi" w:cstheme="majorBidi"/>
          <w:sz w:val="24"/>
          <w:szCs w:val="24"/>
          <w:lang w:val="id-ID"/>
        </w:rPr>
        <w:t>ibadah</w:t>
      </w:r>
      <w:r w:rsidRPr="002340C3">
        <w:rPr>
          <w:rFonts w:asciiTheme="majorBidi" w:hAnsiTheme="majorBidi" w:cstheme="majorBidi"/>
          <w:sz w:val="24"/>
          <w:szCs w:val="24"/>
          <w:lang w:val="id-ID"/>
        </w:rPr>
        <w:t xml:space="preserve">, dan sesuatu itu termasuk dalam rangkaian </w:t>
      </w:r>
      <w:r w:rsidR="00763DB7" w:rsidRPr="00763DB7">
        <w:rPr>
          <w:rFonts w:asciiTheme="majorBidi" w:hAnsiTheme="majorBidi" w:cstheme="majorBidi"/>
          <w:sz w:val="24"/>
          <w:szCs w:val="24"/>
          <w:lang w:val="id-ID"/>
        </w:rPr>
        <w:t>ibadah</w:t>
      </w:r>
      <w:r w:rsidRPr="002340C3">
        <w:rPr>
          <w:rFonts w:asciiTheme="majorBidi" w:hAnsiTheme="majorBidi" w:cstheme="majorBidi"/>
          <w:sz w:val="24"/>
          <w:szCs w:val="24"/>
          <w:lang w:val="id-ID"/>
        </w:rPr>
        <w:t xml:space="preserve"> tersebut</w:t>
      </w:r>
      <w:r w:rsidR="00490EE6">
        <w:rPr>
          <w:rFonts w:asciiTheme="majorBidi" w:hAnsiTheme="majorBidi" w:cstheme="majorBidi"/>
          <w:sz w:val="24"/>
          <w:szCs w:val="24"/>
          <w:lang w:val="id-ID"/>
        </w:rPr>
        <w:t xml:space="preserve">. </w:t>
      </w:r>
      <w:r w:rsidRPr="00C620F8">
        <w:rPr>
          <w:rFonts w:asciiTheme="majorBidi" w:hAnsiTheme="majorBidi" w:cstheme="majorBidi"/>
          <w:sz w:val="24"/>
          <w:szCs w:val="24"/>
          <w:lang w:val="id-ID"/>
        </w:rPr>
        <w:t>Sedangkan syarat yaitu sesuatu yang mesti ada yang menentukan sah</w:t>
      </w:r>
      <w:r w:rsidR="00763DB7">
        <w:rPr>
          <w:rFonts w:asciiTheme="majorBidi" w:hAnsiTheme="majorBidi" w:cstheme="majorBidi"/>
          <w:sz w:val="24"/>
          <w:szCs w:val="24"/>
          <w:lang w:val="id-ID"/>
        </w:rPr>
        <w:t xml:space="preserve"> atau tidaknya ibadah</w:t>
      </w:r>
      <w:r w:rsidRPr="00C620F8">
        <w:rPr>
          <w:rFonts w:asciiTheme="majorBidi" w:hAnsiTheme="majorBidi" w:cstheme="majorBidi"/>
          <w:sz w:val="24"/>
          <w:szCs w:val="24"/>
          <w:lang w:val="id-ID"/>
        </w:rPr>
        <w:t xml:space="preserve">, tetapi tidak termasuk dalam rangkaian </w:t>
      </w:r>
      <w:r w:rsidR="00763DB7" w:rsidRPr="00763DB7">
        <w:rPr>
          <w:rFonts w:asciiTheme="majorBidi" w:hAnsiTheme="majorBidi" w:cstheme="majorBidi"/>
          <w:sz w:val="24"/>
          <w:szCs w:val="24"/>
          <w:lang w:val="id-ID"/>
        </w:rPr>
        <w:t>ibadah</w:t>
      </w:r>
      <w:r w:rsidRPr="00C620F8">
        <w:rPr>
          <w:rFonts w:asciiTheme="majorBidi" w:hAnsiTheme="majorBidi" w:cstheme="majorBidi"/>
          <w:sz w:val="24"/>
          <w:szCs w:val="24"/>
          <w:lang w:val="id-ID"/>
        </w:rPr>
        <w:t xml:space="preserve"> itu. </w:t>
      </w:r>
      <w:r>
        <w:rPr>
          <w:rStyle w:val="FootnoteReference"/>
          <w:rFonts w:asciiTheme="majorBidi" w:hAnsiTheme="majorBidi" w:cstheme="majorBidi"/>
          <w:sz w:val="24"/>
          <w:szCs w:val="24"/>
          <w:lang w:val="id-ID"/>
        </w:rPr>
        <w:footnoteReference w:id="53"/>
      </w:r>
    </w:p>
    <w:p w:rsidR="00DB112A" w:rsidRDefault="00DB112A" w:rsidP="00151C01">
      <w:pPr>
        <w:pStyle w:val="ListParagraph"/>
        <w:spacing w:after="0" w:line="480" w:lineRule="auto"/>
        <w:ind w:left="992" w:firstLine="567"/>
        <w:contextualSpacing w:val="0"/>
        <w:jc w:val="both"/>
        <w:rPr>
          <w:rFonts w:asciiTheme="majorBidi" w:hAnsiTheme="majorBidi" w:cstheme="majorBidi"/>
          <w:sz w:val="24"/>
          <w:szCs w:val="24"/>
          <w:lang w:val="id-ID"/>
        </w:rPr>
      </w:pPr>
      <w:r w:rsidRPr="000753A0">
        <w:rPr>
          <w:rFonts w:asciiTheme="majorBidi" w:hAnsiTheme="majorBidi" w:cstheme="majorBidi"/>
          <w:sz w:val="24"/>
          <w:szCs w:val="24"/>
          <w:lang w:val="id-ID"/>
        </w:rPr>
        <w:t>Ruk</w:t>
      </w:r>
      <w:r w:rsidR="00F119A2" w:rsidRPr="000753A0">
        <w:rPr>
          <w:rFonts w:asciiTheme="majorBidi" w:hAnsiTheme="majorBidi" w:cstheme="majorBidi"/>
          <w:sz w:val="24"/>
          <w:szCs w:val="24"/>
          <w:lang w:val="id-ID"/>
        </w:rPr>
        <w:t>un dalam perkawinan di antaranya adalah m</w:t>
      </w:r>
      <w:r w:rsidRPr="00151C01">
        <w:rPr>
          <w:rFonts w:asciiTheme="majorBidi" w:hAnsiTheme="majorBidi" w:cstheme="majorBidi"/>
          <w:sz w:val="24"/>
          <w:szCs w:val="24"/>
          <w:lang w:val="id-ID"/>
        </w:rPr>
        <w:t>empelai laki-laki dan perempuan</w:t>
      </w:r>
      <w:r w:rsidR="00F119A2" w:rsidRPr="000753A0">
        <w:rPr>
          <w:rFonts w:asciiTheme="majorBidi" w:hAnsiTheme="majorBidi" w:cstheme="majorBidi"/>
          <w:sz w:val="24"/>
          <w:szCs w:val="24"/>
          <w:lang w:val="id-ID"/>
        </w:rPr>
        <w:t>, a</w:t>
      </w:r>
      <w:r w:rsidRPr="00151C01">
        <w:rPr>
          <w:rFonts w:asciiTheme="majorBidi" w:hAnsiTheme="majorBidi" w:cstheme="majorBidi"/>
          <w:sz w:val="24"/>
          <w:szCs w:val="24"/>
          <w:lang w:val="id-ID"/>
        </w:rPr>
        <w:t>danya wali</w:t>
      </w:r>
      <w:r w:rsidR="00F119A2" w:rsidRPr="000753A0">
        <w:rPr>
          <w:rFonts w:asciiTheme="majorBidi" w:hAnsiTheme="majorBidi" w:cstheme="majorBidi"/>
          <w:sz w:val="24"/>
          <w:szCs w:val="24"/>
          <w:lang w:val="id-ID"/>
        </w:rPr>
        <w:t>, d</w:t>
      </w:r>
      <w:r w:rsidRPr="00151C01">
        <w:rPr>
          <w:rFonts w:asciiTheme="majorBidi" w:hAnsiTheme="majorBidi" w:cstheme="majorBidi"/>
          <w:sz w:val="24"/>
          <w:szCs w:val="24"/>
          <w:lang w:val="id-ID"/>
        </w:rPr>
        <w:t>ua orang saksi</w:t>
      </w:r>
      <w:r w:rsidR="00F119A2" w:rsidRPr="000753A0">
        <w:rPr>
          <w:rFonts w:asciiTheme="majorBidi" w:hAnsiTheme="majorBidi" w:cstheme="majorBidi"/>
          <w:sz w:val="24"/>
          <w:szCs w:val="24"/>
          <w:lang w:val="id-ID"/>
        </w:rPr>
        <w:t xml:space="preserve"> dan s</w:t>
      </w:r>
      <w:r w:rsidRPr="00151C01">
        <w:rPr>
          <w:rFonts w:asciiTheme="majorBidi" w:hAnsiTheme="majorBidi" w:cstheme="majorBidi"/>
          <w:sz w:val="24"/>
          <w:szCs w:val="24"/>
          <w:lang w:val="id-ID"/>
        </w:rPr>
        <w:t>highat/akad</w:t>
      </w:r>
      <w:r w:rsidR="00F119A2" w:rsidRPr="000753A0">
        <w:rPr>
          <w:rFonts w:asciiTheme="majorBidi" w:hAnsiTheme="majorBidi" w:cstheme="majorBidi"/>
          <w:sz w:val="24"/>
          <w:szCs w:val="24"/>
          <w:lang w:val="id-ID"/>
        </w:rPr>
        <w:t>.</w:t>
      </w:r>
      <w:r w:rsidR="00151C01">
        <w:rPr>
          <w:rFonts w:asciiTheme="majorBidi" w:hAnsiTheme="majorBidi" w:cstheme="majorBidi"/>
          <w:sz w:val="24"/>
          <w:szCs w:val="24"/>
          <w:lang w:val="id-ID"/>
        </w:rPr>
        <w:t xml:space="preserve"> </w:t>
      </w:r>
      <w:r w:rsidRPr="00151C01">
        <w:rPr>
          <w:rFonts w:asciiTheme="majorBidi" w:hAnsiTheme="majorBidi" w:cstheme="majorBidi"/>
          <w:sz w:val="24"/>
          <w:szCs w:val="24"/>
          <w:lang w:val="id-ID"/>
        </w:rPr>
        <w:t xml:space="preserve">Syarat perkawinan </w:t>
      </w:r>
      <w:r w:rsidR="00711BB4" w:rsidRPr="00151C01">
        <w:rPr>
          <w:rFonts w:asciiTheme="majorBidi" w:hAnsiTheme="majorBidi" w:cstheme="majorBidi"/>
          <w:sz w:val="24"/>
          <w:szCs w:val="24"/>
        </w:rPr>
        <w:t>antara lain:</w:t>
      </w:r>
    </w:p>
    <w:p w:rsidR="00151C01" w:rsidRPr="00151C01" w:rsidRDefault="00151C01" w:rsidP="00151C01">
      <w:pPr>
        <w:pStyle w:val="ListParagraph"/>
        <w:spacing w:after="0" w:line="480" w:lineRule="auto"/>
        <w:ind w:left="992" w:firstLine="567"/>
        <w:contextualSpacing w:val="0"/>
        <w:jc w:val="both"/>
        <w:rPr>
          <w:rFonts w:asciiTheme="majorBidi" w:hAnsiTheme="majorBidi" w:cstheme="majorBidi"/>
          <w:sz w:val="24"/>
          <w:szCs w:val="24"/>
          <w:lang w:val="id-ID"/>
        </w:rPr>
      </w:pPr>
    </w:p>
    <w:p w:rsidR="00DB112A" w:rsidRDefault="00DB112A" w:rsidP="00626878">
      <w:pPr>
        <w:pStyle w:val="ListParagraph"/>
        <w:numPr>
          <w:ilvl w:val="0"/>
          <w:numId w:val="21"/>
        </w:numPr>
        <w:spacing w:after="0" w:line="480" w:lineRule="auto"/>
        <w:ind w:left="1276" w:hanging="284"/>
        <w:contextualSpacing w:val="0"/>
        <w:jc w:val="both"/>
        <w:rPr>
          <w:rFonts w:asciiTheme="majorBidi" w:hAnsiTheme="majorBidi" w:cstheme="majorBidi"/>
          <w:sz w:val="24"/>
          <w:szCs w:val="24"/>
        </w:rPr>
      </w:pPr>
      <w:r>
        <w:rPr>
          <w:rFonts w:asciiTheme="majorBidi" w:hAnsiTheme="majorBidi" w:cstheme="majorBidi"/>
          <w:sz w:val="24"/>
          <w:szCs w:val="24"/>
        </w:rPr>
        <w:lastRenderedPageBreak/>
        <w:t>Syarat dua mempelai</w:t>
      </w:r>
    </w:p>
    <w:p w:rsidR="00DB112A" w:rsidRPr="00CF614E" w:rsidRDefault="00DB112A" w:rsidP="00626878">
      <w:pPr>
        <w:pStyle w:val="ListParagraph"/>
        <w:numPr>
          <w:ilvl w:val="0"/>
          <w:numId w:val="22"/>
        </w:numPr>
        <w:spacing w:after="0" w:line="480" w:lineRule="auto"/>
        <w:ind w:left="1560" w:hanging="284"/>
        <w:contextualSpacing w:val="0"/>
        <w:jc w:val="both"/>
        <w:rPr>
          <w:rFonts w:asciiTheme="majorBidi" w:hAnsiTheme="majorBidi" w:cstheme="majorBidi"/>
          <w:sz w:val="24"/>
          <w:szCs w:val="24"/>
        </w:rPr>
      </w:pPr>
      <w:r>
        <w:rPr>
          <w:rFonts w:asciiTheme="majorBidi" w:hAnsiTheme="majorBidi" w:cstheme="majorBidi"/>
          <w:sz w:val="24"/>
          <w:szCs w:val="24"/>
        </w:rPr>
        <w:t>Syarat mempelai pria</w:t>
      </w:r>
    </w:p>
    <w:p w:rsidR="00DB112A" w:rsidRPr="00CF614E" w:rsidRDefault="00F26AFB" w:rsidP="009D2116">
      <w:pPr>
        <w:pStyle w:val="ListParagraph"/>
        <w:spacing w:after="0" w:line="480" w:lineRule="auto"/>
        <w:ind w:left="1559" w:firstLine="567"/>
        <w:contextualSpacing w:val="0"/>
        <w:jc w:val="both"/>
        <w:rPr>
          <w:rFonts w:asciiTheme="majorBidi" w:hAnsiTheme="majorBidi" w:cstheme="majorBidi"/>
          <w:sz w:val="24"/>
          <w:szCs w:val="24"/>
          <w:lang w:val="id-ID"/>
        </w:rPr>
      </w:pPr>
      <w:r>
        <w:rPr>
          <w:rFonts w:asciiTheme="majorBidi" w:hAnsiTheme="majorBidi" w:cstheme="majorBidi"/>
          <w:sz w:val="24"/>
          <w:szCs w:val="24"/>
        </w:rPr>
        <w:t>B</w:t>
      </w:r>
      <w:r w:rsidR="00DB112A" w:rsidRPr="00CF614E">
        <w:rPr>
          <w:rFonts w:asciiTheme="majorBidi" w:hAnsiTheme="majorBidi" w:cstheme="majorBidi"/>
          <w:sz w:val="24"/>
          <w:szCs w:val="24"/>
        </w:rPr>
        <w:t>eragama Islam</w:t>
      </w:r>
      <w:r w:rsidR="00CF614E">
        <w:rPr>
          <w:rFonts w:asciiTheme="majorBidi" w:hAnsiTheme="majorBidi" w:cstheme="majorBidi"/>
          <w:sz w:val="24"/>
          <w:szCs w:val="24"/>
          <w:lang w:val="id-ID"/>
        </w:rPr>
        <w:t>, l</w:t>
      </w:r>
      <w:r w:rsidR="00DB112A" w:rsidRPr="00CF614E">
        <w:rPr>
          <w:rFonts w:asciiTheme="majorBidi" w:hAnsiTheme="majorBidi" w:cstheme="majorBidi"/>
          <w:sz w:val="24"/>
          <w:szCs w:val="24"/>
        </w:rPr>
        <w:t>aki-laki tulen</w:t>
      </w:r>
      <w:r w:rsidR="00CF614E">
        <w:rPr>
          <w:rFonts w:asciiTheme="majorBidi" w:hAnsiTheme="majorBidi" w:cstheme="majorBidi"/>
          <w:sz w:val="24"/>
          <w:szCs w:val="24"/>
          <w:lang w:val="id-ID"/>
        </w:rPr>
        <w:t>, c</w:t>
      </w:r>
      <w:r w:rsidR="00DB112A" w:rsidRPr="00CF614E">
        <w:rPr>
          <w:rFonts w:asciiTheme="majorBidi" w:hAnsiTheme="majorBidi" w:cstheme="majorBidi"/>
          <w:sz w:val="24"/>
          <w:szCs w:val="24"/>
          <w:lang w:val="id-ID"/>
        </w:rPr>
        <w:t>alon mempelai laki-laki jelas</w:t>
      </w:r>
      <w:r w:rsidR="00CF614E">
        <w:rPr>
          <w:rFonts w:asciiTheme="majorBidi" w:hAnsiTheme="majorBidi" w:cstheme="majorBidi"/>
          <w:sz w:val="24"/>
          <w:szCs w:val="24"/>
          <w:lang w:val="id-ID"/>
        </w:rPr>
        <w:t xml:space="preserve"> halal kawin dengan calon istri, c</w:t>
      </w:r>
      <w:r w:rsidR="00DB112A" w:rsidRPr="00CF614E">
        <w:rPr>
          <w:rFonts w:asciiTheme="majorBidi" w:hAnsiTheme="majorBidi" w:cstheme="majorBidi"/>
          <w:sz w:val="24"/>
          <w:szCs w:val="24"/>
          <w:lang w:val="id-ID"/>
        </w:rPr>
        <w:t xml:space="preserve">alon suami </w:t>
      </w:r>
      <w:r w:rsidR="00DB112A" w:rsidRPr="00CF614E">
        <w:rPr>
          <w:rFonts w:asciiTheme="majorBidi" w:hAnsiTheme="majorBidi" w:cstheme="majorBidi"/>
          <w:i/>
          <w:iCs/>
          <w:sz w:val="24"/>
          <w:szCs w:val="24"/>
          <w:lang w:val="id-ID"/>
        </w:rPr>
        <w:t>ridla</w:t>
      </w:r>
      <w:r>
        <w:rPr>
          <w:rFonts w:asciiTheme="majorBidi" w:hAnsiTheme="majorBidi" w:cstheme="majorBidi"/>
          <w:sz w:val="24"/>
          <w:szCs w:val="24"/>
        </w:rPr>
        <w:t xml:space="preserve">, </w:t>
      </w:r>
      <w:r w:rsidR="00CF614E">
        <w:rPr>
          <w:rFonts w:asciiTheme="majorBidi" w:hAnsiTheme="majorBidi" w:cstheme="majorBidi"/>
          <w:sz w:val="24"/>
          <w:szCs w:val="24"/>
          <w:lang w:val="id-ID"/>
        </w:rPr>
        <w:t>tidak sedang melakukan ihram, t</w:t>
      </w:r>
      <w:r w:rsidR="00DB112A" w:rsidRPr="00CF614E">
        <w:rPr>
          <w:rFonts w:asciiTheme="majorBidi" w:hAnsiTheme="majorBidi" w:cstheme="majorBidi"/>
          <w:sz w:val="24"/>
          <w:szCs w:val="24"/>
          <w:lang w:val="id-ID"/>
        </w:rPr>
        <w:t>idak mempunyai istri yang h</w:t>
      </w:r>
      <w:r w:rsidR="00CF614E">
        <w:rPr>
          <w:rFonts w:asciiTheme="majorBidi" w:hAnsiTheme="majorBidi" w:cstheme="majorBidi"/>
          <w:sz w:val="24"/>
          <w:szCs w:val="24"/>
          <w:lang w:val="id-ID"/>
        </w:rPr>
        <w:t>aram di madu dengan calon istri, t</w:t>
      </w:r>
      <w:r w:rsidR="00DB112A" w:rsidRPr="00CF614E">
        <w:rPr>
          <w:rFonts w:asciiTheme="majorBidi" w:hAnsiTheme="majorBidi" w:cstheme="majorBidi"/>
          <w:sz w:val="24"/>
          <w:szCs w:val="24"/>
          <w:lang w:val="id-ID"/>
        </w:rPr>
        <w:t>idak sedang mempunyai istri empat.</w:t>
      </w:r>
    </w:p>
    <w:p w:rsidR="00DB112A" w:rsidRPr="00CF614E" w:rsidRDefault="00DB112A" w:rsidP="009D2116">
      <w:pPr>
        <w:pStyle w:val="ListParagraph"/>
        <w:numPr>
          <w:ilvl w:val="0"/>
          <w:numId w:val="22"/>
        </w:numPr>
        <w:spacing w:after="0" w:line="480" w:lineRule="auto"/>
        <w:ind w:left="1560" w:hanging="284"/>
        <w:contextualSpacing w:val="0"/>
        <w:jc w:val="both"/>
        <w:rPr>
          <w:rFonts w:asciiTheme="majorBidi" w:hAnsiTheme="majorBidi" w:cstheme="majorBidi"/>
          <w:sz w:val="24"/>
          <w:szCs w:val="24"/>
        </w:rPr>
      </w:pPr>
      <w:r>
        <w:rPr>
          <w:rFonts w:asciiTheme="majorBidi" w:hAnsiTheme="majorBidi" w:cstheme="majorBidi"/>
          <w:sz w:val="24"/>
          <w:szCs w:val="24"/>
          <w:lang w:val="id-ID"/>
        </w:rPr>
        <w:t>Syar</w:t>
      </w:r>
      <w:r w:rsidR="00CF614E">
        <w:rPr>
          <w:rFonts w:asciiTheme="majorBidi" w:hAnsiTheme="majorBidi" w:cstheme="majorBidi"/>
          <w:sz w:val="24"/>
          <w:szCs w:val="24"/>
          <w:lang w:val="id-ID"/>
        </w:rPr>
        <w:t>at calon pengantin perempuan</w:t>
      </w:r>
    </w:p>
    <w:p w:rsidR="001E66AF" w:rsidRPr="009D2116" w:rsidRDefault="00F26AFB" w:rsidP="009D2116">
      <w:pPr>
        <w:pStyle w:val="ListParagraph"/>
        <w:spacing w:after="0" w:line="480" w:lineRule="auto"/>
        <w:ind w:left="1559" w:firstLine="567"/>
        <w:contextualSpacing w:val="0"/>
        <w:jc w:val="both"/>
        <w:rPr>
          <w:rFonts w:asciiTheme="majorBidi" w:hAnsiTheme="majorBidi" w:cstheme="majorBidi"/>
          <w:sz w:val="24"/>
          <w:szCs w:val="24"/>
          <w:lang w:val="id-ID"/>
        </w:rPr>
      </w:pPr>
      <w:r>
        <w:rPr>
          <w:rFonts w:asciiTheme="majorBidi" w:hAnsiTheme="majorBidi" w:cstheme="majorBidi"/>
          <w:sz w:val="24"/>
          <w:szCs w:val="24"/>
        </w:rPr>
        <w:t>B</w:t>
      </w:r>
      <w:r w:rsidR="00CF614E">
        <w:rPr>
          <w:rFonts w:asciiTheme="majorBidi" w:hAnsiTheme="majorBidi" w:cstheme="majorBidi"/>
          <w:sz w:val="24"/>
          <w:szCs w:val="24"/>
          <w:lang w:val="id-ID"/>
        </w:rPr>
        <w:t>eragama Islam atau ahli kitab, t</w:t>
      </w:r>
      <w:r w:rsidR="00DB112A" w:rsidRPr="00CF614E">
        <w:rPr>
          <w:rFonts w:asciiTheme="majorBidi" w:hAnsiTheme="majorBidi" w:cstheme="majorBidi"/>
          <w:sz w:val="24"/>
          <w:szCs w:val="24"/>
          <w:lang w:val="id-ID"/>
        </w:rPr>
        <w:t xml:space="preserve">erang bahwa </w:t>
      </w:r>
      <w:proofErr w:type="gramStart"/>
      <w:r w:rsidR="00DB112A" w:rsidRPr="00CF614E">
        <w:rPr>
          <w:rFonts w:asciiTheme="majorBidi" w:hAnsiTheme="majorBidi" w:cstheme="majorBidi"/>
          <w:sz w:val="24"/>
          <w:szCs w:val="24"/>
          <w:lang w:val="id-ID"/>
        </w:rPr>
        <w:t>ia</w:t>
      </w:r>
      <w:proofErr w:type="gramEnd"/>
      <w:r w:rsidR="00DB112A" w:rsidRPr="00CF614E">
        <w:rPr>
          <w:rFonts w:asciiTheme="majorBidi" w:hAnsiTheme="majorBidi" w:cstheme="majorBidi"/>
          <w:sz w:val="24"/>
          <w:szCs w:val="24"/>
          <w:lang w:val="id-ID"/>
        </w:rPr>
        <w:t xml:space="preserve"> wanita, bukan </w:t>
      </w:r>
      <w:r w:rsidR="00DB112A" w:rsidRPr="00CF614E">
        <w:rPr>
          <w:rFonts w:asciiTheme="majorBidi" w:hAnsiTheme="majorBidi" w:cstheme="majorBidi"/>
          <w:i/>
          <w:iCs/>
          <w:sz w:val="24"/>
          <w:szCs w:val="24"/>
          <w:lang w:val="id-ID"/>
        </w:rPr>
        <w:t>khuntsa</w:t>
      </w:r>
      <w:r w:rsidR="00CF614E">
        <w:rPr>
          <w:rFonts w:asciiTheme="majorBidi" w:hAnsiTheme="majorBidi" w:cstheme="majorBidi"/>
          <w:sz w:val="24"/>
          <w:szCs w:val="24"/>
          <w:lang w:val="id-ID"/>
        </w:rPr>
        <w:t xml:space="preserve">, halal bagi calon suami, </w:t>
      </w:r>
      <w:r w:rsidR="00DB112A" w:rsidRPr="00CF614E">
        <w:rPr>
          <w:rFonts w:asciiTheme="majorBidi" w:hAnsiTheme="majorBidi" w:cstheme="majorBidi"/>
          <w:sz w:val="24"/>
          <w:szCs w:val="24"/>
          <w:lang w:val="id-ID"/>
        </w:rPr>
        <w:t xml:space="preserve">tidak dalam ikatan perkawinan dan tidak dalam masa </w:t>
      </w:r>
      <w:r w:rsidR="00DB112A" w:rsidRPr="00CF614E">
        <w:rPr>
          <w:rFonts w:asciiTheme="majorBidi" w:hAnsiTheme="majorBidi" w:cstheme="majorBidi"/>
          <w:i/>
          <w:iCs/>
          <w:sz w:val="24"/>
          <w:szCs w:val="24"/>
          <w:lang w:val="id-ID"/>
        </w:rPr>
        <w:t>‘iddah</w:t>
      </w:r>
      <w:r w:rsidR="00CF614E">
        <w:rPr>
          <w:rFonts w:asciiTheme="majorBidi" w:hAnsiTheme="majorBidi" w:cstheme="majorBidi"/>
          <w:sz w:val="24"/>
          <w:szCs w:val="24"/>
          <w:lang w:val="id-ID"/>
        </w:rPr>
        <w:t>, tidak dipaksa, dan t</w:t>
      </w:r>
      <w:r w:rsidR="00DB112A" w:rsidRPr="00CF614E">
        <w:rPr>
          <w:rFonts w:asciiTheme="majorBidi" w:hAnsiTheme="majorBidi" w:cstheme="majorBidi"/>
          <w:sz w:val="24"/>
          <w:szCs w:val="24"/>
          <w:lang w:val="id-ID"/>
        </w:rPr>
        <w:t>idak dalam</w:t>
      </w:r>
      <w:r w:rsidR="009D2116">
        <w:rPr>
          <w:rFonts w:asciiTheme="majorBidi" w:hAnsiTheme="majorBidi" w:cstheme="majorBidi"/>
          <w:sz w:val="24"/>
          <w:szCs w:val="24"/>
          <w:lang w:val="id-ID"/>
        </w:rPr>
        <w:t xml:space="preserve"> keadaan ihram, haji atau umrah.</w:t>
      </w:r>
    </w:p>
    <w:p w:rsidR="00DB112A" w:rsidRPr="007A4F6C" w:rsidRDefault="00DB112A" w:rsidP="009D2116">
      <w:pPr>
        <w:pStyle w:val="ListParagraph"/>
        <w:numPr>
          <w:ilvl w:val="0"/>
          <w:numId w:val="21"/>
        </w:numPr>
        <w:spacing w:after="0" w:line="480" w:lineRule="auto"/>
        <w:ind w:left="1276"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Syarat wali</w:t>
      </w:r>
    </w:p>
    <w:p w:rsidR="00DB112A" w:rsidRPr="00484CBC" w:rsidRDefault="00DB112A" w:rsidP="009D2116">
      <w:pPr>
        <w:pStyle w:val="ListParagraph"/>
        <w:spacing w:after="0" w:line="480" w:lineRule="auto"/>
        <w:ind w:left="1276" w:firstLine="567"/>
        <w:contextualSpacing w:val="0"/>
        <w:jc w:val="both"/>
        <w:rPr>
          <w:rFonts w:asciiTheme="majorBidi" w:hAnsiTheme="majorBidi" w:cstheme="majorBidi"/>
          <w:sz w:val="24"/>
          <w:szCs w:val="24"/>
          <w:lang w:val="id-ID" w:bidi="ar-EG"/>
        </w:rPr>
      </w:pPr>
      <w:r w:rsidRPr="007A4F6C">
        <w:rPr>
          <w:rFonts w:asciiTheme="majorBidi" w:hAnsiTheme="majorBidi" w:cstheme="majorBidi"/>
          <w:sz w:val="24"/>
          <w:szCs w:val="24"/>
          <w:lang w:val="id-ID"/>
        </w:rPr>
        <w:t>Perkawinan dilangsungkan oleh wali pihak mempelai perempuan atau wakilnya dengan calon suami atau wak</w:t>
      </w:r>
      <w:r>
        <w:rPr>
          <w:rFonts w:asciiTheme="majorBidi" w:hAnsiTheme="majorBidi" w:cstheme="majorBidi"/>
          <w:sz w:val="24"/>
          <w:szCs w:val="24"/>
          <w:lang w:val="id-ID"/>
        </w:rPr>
        <w:t>il</w:t>
      </w:r>
      <w:r w:rsidRPr="007A4F6C">
        <w:rPr>
          <w:rFonts w:asciiTheme="majorBidi" w:hAnsiTheme="majorBidi" w:cstheme="majorBidi"/>
          <w:sz w:val="24"/>
          <w:szCs w:val="24"/>
          <w:lang w:val="id-ID"/>
        </w:rPr>
        <w:t xml:space="preserve">nya. Wali hendaklah seorang laki-laki, muslim, </w:t>
      </w:r>
      <w:r w:rsidRPr="007719DC">
        <w:rPr>
          <w:rFonts w:asciiTheme="majorBidi" w:hAnsiTheme="majorBidi" w:cstheme="majorBidi"/>
          <w:i/>
          <w:iCs/>
          <w:sz w:val="24"/>
          <w:szCs w:val="24"/>
          <w:lang w:val="id-ID"/>
        </w:rPr>
        <w:t>baligh</w:t>
      </w:r>
      <w:r w:rsidRPr="007A4F6C">
        <w:rPr>
          <w:rFonts w:asciiTheme="majorBidi" w:hAnsiTheme="majorBidi" w:cstheme="majorBidi"/>
          <w:sz w:val="24"/>
          <w:szCs w:val="24"/>
          <w:lang w:val="id-ID"/>
        </w:rPr>
        <w:t xml:space="preserve">, berakal dan adil artinya tidak </w:t>
      </w:r>
      <w:r w:rsidRPr="00014102">
        <w:rPr>
          <w:rFonts w:asciiTheme="majorBidi" w:hAnsiTheme="majorBidi" w:cstheme="majorBidi"/>
          <w:sz w:val="24"/>
          <w:szCs w:val="24"/>
          <w:lang w:val="id-ID"/>
        </w:rPr>
        <w:t>fasik</w:t>
      </w:r>
      <w:r w:rsidR="00484CBC">
        <w:rPr>
          <w:rFonts w:asciiTheme="majorBidi" w:hAnsiTheme="majorBidi" w:cstheme="majorBidi"/>
          <w:sz w:val="24"/>
          <w:szCs w:val="24"/>
          <w:lang w:val="id-ID"/>
        </w:rPr>
        <w:t>.</w:t>
      </w:r>
      <w:r w:rsidR="00484CBC">
        <w:rPr>
          <w:rFonts w:asciiTheme="majorBidi" w:hAnsiTheme="majorBidi" w:cstheme="majorBidi"/>
          <w:sz w:val="24"/>
          <w:szCs w:val="24"/>
        </w:rPr>
        <w:t xml:space="preserve"> </w:t>
      </w:r>
      <w:r w:rsidRPr="00484CBC">
        <w:rPr>
          <w:rFonts w:asciiTheme="majorBidi" w:hAnsiTheme="majorBidi" w:cstheme="majorBidi"/>
          <w:sz w:val="24"/>
          <w:szCs w:val="24"/>
          <w:lang w:val="id-ID" w:bidi="ar-EG"/>
        </w:rPr>
        <w:t>Wali yang utama adalah bapak dan kakek</w:t>
      </w:r>
      <w:r>
        <w:rPr>
          <w:rStyle w:val="FootnoteReference"/>
          <w:rFonts w:asciiTheme="majorBidi" w:hAnsiTheme="majorBidi" w:cstheme="majorBidi"/>
          <w:sz w:val="24"/>
          <w:szCs w:val="24"/>
          <w:lang w:bidi="ar-EG"/>
        </w:rPr>
        <w:footnoteReference w:id="54"/>
      </w:r>
    </w:p>
    <w:p w:rsidR="00DB112A" w:rsidRDefault="00DB112A" w:rsidP="001E66AF">
      <w:pPr>
        <w:pStyle w:val="ListParagraph"/>
        <w:numPr>
          <w:ilvl w:val="0"/>
          <w:numId w:val="21"/>
        </w:numPr>
        <w:spacing w:after="0" w:line="480" w:lineRule="auto"/>
        <w:ind w:left="1276" w:hanging="284"/>
        <w:contextualSpacing w:val="0"/>
        <w:jc w:val="both"/>
        <w:rPr>
          <w:rFonts w:asciiTheme="majorBidi" w:hAnsiTheme="majorBidi" w:cstheme="majorBidi"/>
          <w:sz w:val="24"/>
          <w:szCs w:val="24"/>
          <w:lang w:bidi="ar-EG"/>
        </w:rPr>
      </w:pPr>
      <w:r>
        <w:rPr>
          <w:rFonts w:asciiTheme="majorBidi" w:hAnsiTheme="majorBidi" w:cstheme="majorBidi"/>
          <w:sz w:val="24"/>
          <w:szCs w:val="24"/>
          <w:lang w:bidi="ar-EG"/>
        </w:rPr>
        <w:t>Syarat saksi</w:t>
      </w:r>
    </w:p>
    <w:p w:rsidR="00DB112A" w:rsidRDefault="00DB112A" w:rsidP="009D2116">
      <w:pPr>
        <w:pStyle w:val="ListParagraph"/>
        <w:spacing w:after="0" w:line="480" w:lineRule="auto"/>
        <w:ind w:left="1276" w:firstLine="567"/>
        <w:contextualSpacing w:val="0"/>
        <w:jc w:val="both"/>
        <w:rPr>
          <w:rFonts w:asciiTheme="majorBidi" w:hAnsiTheme="majorBidi" w:cstheme="majorBidi"/>
          <w:sz w:val="24"/>
          <w:szCs w:val="24"/>
          <w:lang w:bidi="ar-EG"/>
        </w:rPr>
      </w:pPr>
      <w:r>
        <w:rPr>
          <w:rFonts w:asciiTheme="majorBidi" w:hAnsiTheme="majorBidi" w:cstheme="majorBidi"/>
          <w:sz w:val="24"/>
          <w:szCs w:val="24"/>
          <w:lang w:bidi="ar-EG"/>
        </w:rPr>
        <w:t>Terdapat perbedaan pendapat di</w:t>
      </w:r>
      <w:r>
        <w:rPr>
          <w:rFonts w:asciiTheme="majorBidi" w:hAnsiTheme="majorBidi" w:cstheme="majorBidi"/>
          <w:sz w:val="24"/>
          <w:szCs w:val="24"/>
          <w:lang w:val="id-ID" w:bidi="ar-EG"/>
        </w:rPr>
        <w:t xml:space="preserve"> </w:t>
      </w:r>
      <w:r>
        <w:rPr>
          <w:rFonts w:asciiTheme="majorBidi" w:hAnsiTheme="majorBidi" w:cstheme="majorBidi"/>
          <w:sz w:val="24"/>
          <w:szCs w:val="24"/>
          <w:lang w:bidi="ar-EG"/>
        </w:rPr>
        <w:t xml:space="preserve">antara Imam </w:t>
      </w:r>
      <w:proofErr w:type="gramStart"/>
      <w:r>
        <w:rPr>
          <w:rFonts w:asciiTheme="majorBidi" w:hAnsiTheme="majorBidi" w:cstheme="majorBidi"/>
          <w:sz w:val="24"/>
          <w:szCs w:val="24"/>
          <w:lang w:bidi="ar-EG"/>
        </w:rPr>
        <w:t>madzhab</w:t>
      </w:r>
      <w:proofErr w:type="gramEnd"/>
      <w:r>
        <w:rPr>
          <w:rFonts w:asciiTheme="majorBidi" w:hAnsiTheme="majorBidi" w:cstheme="majorBidi"/>
          <w:sz w:val="24"/>
          <w:szCs w:val="24"/>
          <w:lang w:bidi="ar-EG"/>
        </w:rPr>
        <w:t xml:space="preserve"> terkait syarat-syarat seseorang dapat menjadi saksi dala</w:t>
      </w:r>
      <w:r>
        <w:rPr>
          <w:rFonts w:asciiTheme="majorBidi" w:hAnsiTheme="majorBidi" w:cstheme="majorBidi"/>
          <w:sz w:val="24"/>
          <w:szCs w:val="24"/>
          <w:lang w:val="id-ID" w:bidi="ar-EG"/>
        </w:rPr>
        <w:t>m</w:t>
      </w:r>
      <w:r>
        <w:rPr>
          <w:rFonts w:asciiTheme="majorBidi" w:hAnsiTheme="majorBidi" w:cstheme="majorBidi"/>
          <w:sz w:val="24"/>
          <w:szCs w:val="24"/>
          <w:lang w:bidi="ar-EG"/>
        </w:rPr>
        <w:t xml:space="preserve"> per</w:t>
      </w:r>
      <w:r>
        <w:rPr>
          <w:rFonts w:asciiTheme="majorBidi" w:hAnsiTheme="majorBidi" w:cstheme="majorBidi"/>
          <w:sz w:val="24"/>
          <w:szCs w:val="24"/>
          <w:lang w:val="id-ID" w:bidi="ar-EG"/>
        </w:rPr>
        <w:t>kawina</w:t>
      </w:r>
      <w:r>
        <w:rPr>
          <w:rFonts w:asciiTheme="majorBidi" w:hAnsiTheme="majorBidi" w:cstheme="majorBidi"/>
          <w:sz w:val="24"/>
          <w:szCs w:val="24"/>
          <w:lang w:bidi="ar-EG"/>
        </w:rPr>
        <w:t>n. Perbedaan tersebut antara lain:</w:t>
      </w:r>
    </w:p>
    <w:p w:rsidR="00DB112A" w:rsidRPr="000B3BFB" w:rsidRDefault="00DB112A" w:rsidP="008C4907">
      <w:pPr>
        <w:pStyle w:val="ListParagraph"/>
        <w:numPr>
          <w:ilvl w:val="0"/>
          <w:numId w:val="23"/>
        </w:numPr>
        <w:spacing w:line="480" w:lineRule="auto"/>
        <w:ind w:left="1560" w:hanging="284"/>
        <w:jc w:val="both"/>
        <w:rPr>
          <w:rFonts w:asciiTheme="majorBidi" w:hAnsiTheme="majorBidi" w:cstheme="majorBidi"/>
          <w:sz w:val="24"/>
          <w:szCs w:val="24"/>
          <w:lang w:bidi="ar-EG"/>
        </w:rPr>
      </w:pPr>
      <w:r>
        <w:rPr>
          <w:rFonts w:asciiTheme="majorBidi" w:hAnsiTheme="majorBidi" w:cstheme="majorBidi"/>
          <w:sz w:val="24"/>
          <w:szCs w:val="24"/>
          <w:lang w:bidi="ar-EG"/>
        </w:rPr>
        <w:lastRenderedPageBreak/>
        <w:t>Imam Hanafi</w:t>
      </w:r>
      <w:r w:rsidR="00E6206E">
        <w:rPr>
          <w:rFonts w:asciiTheme="majorBidi" w:hAnsiTheme="majorBidi" w:cstheme="majorBidi"/>
          <w:sz w:val="24"/>
          <w:szCs w:val="24"/>
          <w:lang w:val="id-ID" w:bidi="ar-EG"/>
        </w:rPr>
        <w:t>,</w:t>
      </w:r>
      <w:r w:rsidR="000B3BFB">
        <w:rPr>
          <w:rFonts w:asciiTheme="majorBidi" w:hAnsiTheme="majorBidi" w:cstheme="majorBidi"/>
          <w:sz w:val="24"/>
          <w:szCs w:val="24"/>
          <w:lang w:val="id-ID" w:bidi="ar-EG"/>
        </w:rPr>
        <w:t xml:space="preserve"> </w:t>
      </w:r>
      <w:r w:rsidR="00E6206E">
        <w:rPr>
          <w:rFonts w:asciiTheme="majorBidi" w:hAnsiTheme="majorBidi" w:cstheme="majorBidi"/>
          <w:sz w:val="24"/>
          <w:szCs w:val="24"/>
          <w:lang w:val="id-ID" w:bidi="ar-EG"/>
        </w:rPr>
        <w:t>s</w:t>
      </w:r>
      <w:r w:rsidR="00E7775E" w:rsidRPr="000B3BFB">
        <w:rPr>
          <w:rFonts w:asciiTheme="majorBidi" w:hAnsiTheme="majorBidi" w:cstheme="majorBidi"/>
          <w:sz w:val="24"/>
          <w:szCs w:val="24"/>
          <w:lang w:bidi="ar-EG"/>
        </w:rPr>
        <w:t>yarat menjadi saksi adalah</w:t>
      </w:r>
      <w:r w:rsidR="00E7775E" w:rsidRPr="000B3BFB">
        <w:rPr>
          <w:rFonts w:asciiTheme="majorBidi" w:hAnsiTheme="majorBidi" w:cstheme="majorBidi"/>
          <w:sz w:val="24"/>
          <w:szCs w:val="24"/>
          <w:lang w:val="id-ID" w:bidi="ar-EG"/>
        </w:rPr>
        <w:t xml:space="preserve"> b</w:t>
      </w:r>
      <w:r w:rsidRPr="000B3BFB">
        <w:rPr>
          <w:rFonts w:asciiTheme="majorBidi" w:hAnsiTheme="majorBidi" w:cstheme="majorBidi"/>
          <w:sz w:val="24"/>
          <w:szCs w:val="24"/>
          <w:lang w:bidi="ar-EG"/>
        </w:rPr>
        <w:t>erakal</w:t>
      </w:r>
      <w:r w:rsidR="00E7775E" w:rsidRPr="000B3BFB">
        <w:rPr>
          <w:rFonts w:asciiTheme="majorBidi" w:hAnsiTheme="majorBidi" w:cstheme="majorBidi"/>
          <w:sz w:val="24"/>
          <w:szCs w:val="24"/>
          <w:lang w:val="id-ID" w:bidi="ar-EG"/>
        </w:rPr>
        <w:t xml:space="preserve">, </w:t>
      </w:r>
      <w:r w:rsidR="00E7775E" w:rsidRPr="000B3BFB">
        <w:rPr>
          <w:rFonts w:asciiTheme="majorBidi" w:hAnsiTheme="majorBidi" w:cstheme="majorBidi"/>
          <w:i/>
          <w:iCs/>
          <w:sz w:val="24"/>
          <w:szCs w:val="24"/>
          <w:lang w:val="id-ID" w:bidi="ar-EG"/>
        </w:rPr>
        <w:t>b</w:t>
      </w:r>
      <w:r w:rsidRPr="000B3BFB">
        <w:rPr>
          <w:rFonts w:asciiTheme="majorBidi" w:hAnsiTheme="majorBidi" w:cstheme="majorBidi"/>
          <w:i/>
          <w:iCs/>
          <w:sz w:val="24"/>
          <w:szCs w:val="24"/>
          <w:lang w:bidi="ar-EG"/>
        </w:rPr>
        <w:t>aligh</w:t>
      </w:r>
      <w:r w:rsidR="00E7775E" w:rsidRPr="000B3BFB">
        <w:rPr>
          <w:rFonts w:asciiTheme="majorBidi" w:hAnsiTheme="majorBidi" w:cstheme="majorBidi"/>
          <w:sz w:val="24"/>
          <w:szCs w:val="24"/>
          <w:lang w:val="id-ID" w:bidi="ar-EG"/>
        </w:rPr>
        <w:t>, m</w:t>
      </w:r>
      <w:r w:rsidR="00686435">
        <w:rPr>
          <w:rFonts w:asciiTheme="majorBidi" w:hAnsiTheme="majorBidi" w:cstheme="majorBidi"/>
          <w:sz w:val="24"/>
          <w:szCs w:val="24"/>
          <w:lang w:bidi="ar-EG"/>
        </w:rPr>
        <w:t>erdeka</w:t>
      </w:r>
      <w:r w:rsidR="00686435">
        <w:rPr>
          <w:rFonts w:asciiTheme="majorBidi" w:hAnsiTheme="majorBidi" w:cstheme="majorBidi"/>
          <w:sz w:val="24"/>
          <w:szCs w:val="24"/>
          <w:lang w:val="id-ID" w:bidi="ar-EG"/>
        </w:rPr>
        <w:t xml:space="preserve"> dan </w:t>
      </w:r>
      <w:r w:rsidRPr="000B3BFB">
        <w:rPr>
          <w:rFonts w:asciiTheme="majorBidi" w:hAnsiTheme="majorBidi" w:cstheme="majorBidi"/>
          <w:sz w:val="24"/>
          <w:szCs w:val="24"/>
          <w:lang w:bidi="ar-EG"/>
        </w:rPr>
        <w:t>Islam.</w:t>
      </w:r>
      <w:r w:rsidR="00E7775E" w:rsidRPr="000B3BFB">
        <w:rPr>
          <w:rFonts w:asciiTheme="majorBidi" w:hAnsiTheme="majorBidi" w:cstheme="majorBidi"/>
          <w:sz w:val="24"/>
          <w:szCs w:val="24"/>
          <w:lang w:val="id-ID" w:bidi="ar-EG"/>
        </w:rPr>
        <w:t xml:space="preserve"> </w:t>
      </w:r>
      <w:r w:rsidR="00686435">
        <w:rPr>
          <w:rFonts w:asciiTheme="majorBidi" w:hAnsiTheme="majorBidi" w:cstheme="majorBidi"/>
          <w:sz w:val="24"/>
          <w:szCs w:val="24"/>
          <w:lang w:val="id-ID" w:bidi="ar-EG"/>
        </w:rPr>
        <w:t>M</w:t>
      </w:r>
      <w:r w:rsidRPr="000B3BFB">
        <w:rPr>
          <w:rFonts w:asciiTheme="majorBidi" w:hAnsiTheme="majorBidi" w:cstheme="majorBidi"/>
          <w:sz w:val="24"/>
          <w:szCs w:val="24"/>
          <w:lang w:bidi="ar-EG"/>
        </w:rPr>
        <w:t>endengar ucapan ijab dan qabul dari kedua belah pihak.</w:t>
      </w:r>
    </w:p>
    <w:p w:rsidR="00DB112A" w:rsidRPr="00E6206E" w:rsidRDefault="00DB112A" w:rsidP="008C4907">
      <w:pPr>
        <w:pStyle w:val="ListParagraph"/>
        <w:numPr>
          <w:ilvl w:val="0"/>
          <w:numId w:val="23"/>
        </w:numPr>
        <w:spacing w:after="0" w:line="480" w:lineRule="auto"/>
        <w:ind w:left="1560" w:hanging="284"/>
        <w:contextualSpacing w:val="0"/>
        <w:jc w:val="both"/>
        <w:rPr>
          <w:rFonts w:asciiTheme="majorBidi" w:hAnsiTheme="majorBidi" w:cstheme="majorBidi"/>
          <w:sz w:val="24"/>
          <w:szCs w:val="24"/>
          <w:lang w:bidi="ar-EG"/>
        </w:rPr>
      </w:pPr>
      <w:r>
        <w:rPr>
          <w:rFonts w:asciiTheme="majorBidi" w:hAnsiTheme="majorBidi" w:cstheme="majorBidi"/>
          <w:sz w:val="24"/>
          <w:szCs w:val="24"/>
          <w:lang w:bidi="ar-EG"/>
        </w:rPr>
        <w:t>Imam Hambali</w:t>
      </w:r>
      <w:r w:rsidR="00E6206E">
        <w:rPr>
          <w:rFonts w:asciiTheme="majorBidi" w:hAnsiTheme="majorBidi" w:cstheme="majorBidi"/>
          <w:sz w:val="24"/>
          <w:szCs w:val="24"/>
          <w:lang w:val="id-ID" w:bidi="ar-EG"/>
        </w:rPr>
        <w:t>, m</w:t>
      </w:r>
      <w:r w:rsidR="00E7775E" w:rsidRPr="00E6206E">
        <w:rPr>
          <w:rFonts w:asciiTheme="majorBidi" w:hAnsiTheme="majorBidi" w:cstheme="majorBidi"/>
          <w:sz w:val="24"/>
          <w:szCs w:val="24"/>
          <w:lang w:bidi="ar-EG"/>
        </w:rPr>
        <w:t>engatakan bahwa syarat-syarat saksi adalah</w:t>
      </w:r>
      <w:r w:rsidR="00BA3592" w:rsidRPr="00E6206E">
        <w:rPr>
          <w:rFonts w:asciiTheme="majorBidi" w:hAnsiTheme="majorBidi" w:cstheme="majorBidi"/>
          <w:sz w:val="24"/>
          <w:szCs w:val="24"/>
          <w:lang w:val="id-ID" w:bidi="ar-EG"/>
        </w:rPr>
        <w:t xml:space="preserve"> d</w:t>
      </w:r>
      <w:r w:rsidRPr="00E6206E">
        <w:rPr>
          <w:rFonts w:asciiTheme="majorBidi" w:hAnsiTheme="majorBidi" w:cstheme="majorBidi"/>
          <w:sz w:val="24"/>
          <w:szCs w:val="24"/>
          <w:lang w:bidi="ar-EG"/>
        </w:rPr>
        <w:t xml:space="preserve">ua orang laki-laki yang </w:t>
      </w:r>
      <w:r w:rsidRPr="00E6206E">
        <w:rPr>
          <w:rFonts w:asciiTheme="majorBidi" w:hAnsiTheme="majorBidi" w:cstheme="majorBidi"/>
          <w:i/>
          <w:iCs/>
          <w:sz w:val="24"/>
          <w:szCs w:val="24"/>
          <w:lang w:bidi="ar-EG"/>
        </w:rPr>
        <w:t>baligh</w:t>
      </w:r>
      <w:r w:rsidR="00BA3592" w:rsidRPr="00E6206E">
        <w:rPr>
          <w:rFonts w:asciiTheme="majorBidi" w:hAnsiTheme="majorBidi" w:cstheme="majorBidi"/>
          <w:sz w:val="24"/>
          <w:szCs w:val="24"/>
          <w:lang w:val="id-ID" w:bidi="ar-EG"/>
        </w:rPr>
        <w:t xml:space="preserve">, </w:t>
      </w:r>
      <w:r w:rsidRPr="00E6206E">
        <w:rPr>
          <w:rFonts w:asciiTheme="majorBidi" w:hAnsiTheme="majorBidi" w:cstheme="majorBidi"/>
          <w:sz w:val="24"/>
          <w:szCs w:val="24"/>
          <w:lang w:bidi="ar-EG"/>
        </w:rPr>
        <w:t>Islam</w:t>
      </w:r>
      <w:r w:rsidR="00D57303">
        <w:rPr>
          <w:rFonts w:asciiTheme="majorBidi" w:hAnsiTheme="majorBidi" w:cstheme="majorBidi"/>
          <w:sz w:val="24"/>
          <w:szCs w:val="24"/>
          <w:lang w:bidi="ar-EG"/>
        </w:rPr>
        <w:t>, dapat berbicara dan mendengar</w:t>
      </w:r>
      <w:r w:rsidR="00D57303">
        <w:rPr>
          <w:rFonts w:asciiTheme="majorBidi" w:hAnsiTheme="majorBidi" w:cstheme="majorBidi"/>
          <w:sz w:val="24"/>
          <w:szCs w:val="24"/>
          <w:lang w:val="id-ID" w:bidi="ar-EG"/>
        </w:rPr>
        <w:t xml:space="preserve">, </w:t>
      </w:r>
      <w:r w:rsidRPr="00E6206E">
        <w:rPr>
          <w:rFonts w:asciiTheme="majorBidi" w:hAnsiTheme="majorBidi" w:cstheme="majorBidi"/>
          <w:sz w:val="24"/>
          <w:szCs w:val="24"/>
          <w:lang w:bidi="ar-EG"/>
        </w:rPr>
        <w:t>bukan berasal dari satu keturunan</w:t>
      </w:r>
      <w:r w:rsidRPr="00E6206E">
        <w:rPr>
          <w:rFonts w:asciiTheme="majorBidi" w:hAnsiTheme="majorBidi" w:cstheme="majorBidi"/>
          <w:sz w:val="24"/>
          <w:szCs w:val="24"/>
          <w:lang w:val="id-ID" w:bidi="ar-EG"/>
        </w:rPr>
        <w:t xml:space="preserve"> </w:t>
      </w:r>
      <w:r w:rsidRPr="00E6206E">
        <w:rPr>
          <w:rFonts w:asciiTheme="majorBidi" w:hAnsiTheme="majorBidi" w:cstheme="majorBidi"/>
          <w:sz w:val="24"/>
          <w:szCs w:val="24"/>
          <w:lang w:bidi="ar-EG"/>
        </w:rPr>
        <w:t>kedua mempelai.</w:t>
      </w:r>
    </w:p>
    <w:p w:rsidR="00A3394F" w:rsidRPr="00A3394F" w:rsidRDefault="00DB112A" w:rsidP="009D2116">
      <w:pPr>
        <w:pStyle w:val="ListParagraph"/>
        <w:numPr>
          <w:ilvl w:val="0"/>
          <w:numId w:val="23"/>
        </w:numPr>
        <w:spacing w:after="0" w:line="480" w:lineRule="auto"/>
        <w:ind w:left="1560" w:hanging="284"/>
        <w:contextualSpacing w:val="0"/>
        <w:jc w:val="both"/>
        <w:rPr>
          <w:rFonts w:asciiTheme="majorBidi" w:hAnsiTheme="majorBidi" w:cstheme="majorBidi"/>
          <w:sz w:val="24"/>
          <w:szCs w:val="24"/>
          <w:lang w:bidi="ar-EG"/>
        </w:rPr>
      </w:pPr>
      <w:r>
        <w:rPr>
          <w:rFonts w:asciiTheme="majorBidi" w:hAnsiTheme="majorBidi" w:cstheme="majorBidi"/>
          <w:sz w:val="24"/>
          <w:szCs w:val="24"/>
          <w:lang w:bidi="ar-EG"/>
        </w:rPr>
        <w:t>Imam Syafi’I</w:t>
      </w:r>
      <w:r w:rsidR="00E6206E">
        <w:rPr>
          <w:rFonts w:asciiTheme="majorBidi" w:hAnsiTheme="majorBidi" w:cstheme="majorBidi"/>
          <w:sz w:val="24"/>
          <w:szCs w:val="24"/>
          <w:lang w:val="id-ID" w:bidi="ar-EG"/>
        </w:rPr>
        <w:t>, s</w:t>
      </w:r>
      <w:r w:rsidR="00BA3592" w:rsidRPr="00E6206E">
        <w:rPr>
          <w:rFonts w:asciiTheme="majorBidi" w:hAnsiTheme="majorBidi" w:cstheme="majorBidi"/>
          <w:sz w:val="24"/>
          <w:szCs w:val="24"/>
          <w:lang w:bidi="ar-EG"/>
        </w:rPr>
        <w:t xml:space="preserve">yarat-syarat saksi </w:t>
      </w:r>
      <w:r w:rsidR="00196BED" w:rsidRPr="00E6206E">
        <w:rPr>
          <w:rFonts w:asciiTheme="majorBidi" w:hAnsiTheme="majorBidi" w:cstheme="majorBidi"/>
          <w:sz w:val="24"/>
          <w:szCs w:val="24"/>
          <w:lang w:val="id-ID" w:bidi="ar-EG"/>
        </w:rPr>
        <w:t>adalah d</w:t>
      </w:r>
      <w:r w:rsidR="00196BED" w:rsidRPr="00E6206E">
        <w:rPr>
          <w:rFonts w:asciiTheme="majorBidi" w:hAnsiTheme="majorBidi" w:cstheme="majorBidi"/>
          <w:sz w:val="24"/>
          <w:szCs w:val="24"/>
          <w:lang w:bidi="ar-EG"/>
        </w:rPr>
        <w:t>ua orang saksi</w:t>
      </w:r>
      <w:r w:rsidR="00196BED" w:rsidRPr="00E6206E">
        <w:rPr>
          <w:rFonts w:asciiTheme="majorBidi" w:hAnsiTheme="majorBidi" w:cstheme="majorBidi"/>
          <w:sz w:val="24"/>
          <w:szCs w:val="24"/>
          <w:lang w:val="id-ID" w:bidi="ar-EG"/>
        </w:rPr>
        <w:t>, b</w:t>
      </w:r>
      <w:r w:rsidR="00196BED" w:rsidRPr="00E6206E">
        <w:rPr>
          <w:rFonts w:asciiTheme="majorBidi" w:hAnsiTheme="majorBidi" w:cstheme="majorBidi"/>
          <w:sz w:val="24"/>
          <w:szCs w:val="24"/>
          <w:lang w:bidi="ar-EG"/>
        </w:rPr>
        <w:t>erakal</w:t>
      </w:r>
      <w:r w:rsidR="00196BED" w:rsidRPr="00E6206E">
        <w:rPr>
          <w:rFonts w:asciiTheme="majorBidi" w:hAnsiTheme="majorBidi" w:cstheme="majorBidi"/>
          <w:sz w:val="24"/>
          <w:szCs w:val="24"/>
          <w:lang w:val="id-ID" w:bidi="ar-EG"/>
        </w:rPr>
        <w:t>, b</w:t>
      </w:r>
      <w:r w:rsidR="00196BED" w:rsidRPr="00E6206E">
        <w:rPr>
          <w:rFonts w:asciiTheme="majorBidi" w:hAnsiTheme="majorBidi" w:cstheme="majorBidi"/>
          <w:sz w:val="24"/>
          <w:szCs w:val="24"/>
          <w:lang w:bidi="ar-EG"/>
        </w:rPr>
        <w:t>aligh</w:t>
      </w:r>
      <w:r w:rsidR="00196BED" w:rsidRPr="00E6206E">
        <w:rPr>
          <w:rFonts w:asciiTheme="majorBidi" w:hAnsiTheme="majorBidi" w:cstheme="majorBidi"/>
          <w:sz w:val="24"/>
          <w:szCs w:val="24"/>
          <w:lang w:val="id-ID" w:bidi="ar-EG"/>
        </w:rPr>
        <w:t xml:space="preserve">, </w:t>
      </w:r>
      <w:r w:rsidRPr="00E6206E">
        <w:rPr>
          <w:rFonts w:asciiTheme="majorBidi" w:hAnsiTheme="majorBidi" w:cstheme="majorBidi"/>
          <w:sz w:val="24"/>
          <w:szCs w:val="24"/>
          <w:lang w:bidi="ar-EG"/>
        </w:rPr>
        <w:t>Islam.</w:t>
      </w:r>
      <w:r w:rsidR="00196BED" w:rsidRPr="00E6206E">
        <w:rPr>
          <w:rFonts w:asciiTheme="majorBidi" w:hAnsiTheme="majorBidi" w:cstheme="majorBidi"/>
          <w:sz w:val="24"/>
          <w:szCs w:val="24"/>
          <w:lang w:val="id-ID" w:bidi="ar-EG"/>
        </w:rPr>
        <w:t xml:space="preserve"> M</w:t>
      </w:r>
      <w:r w:rsidR="00196BED" w:rsidRPr="00E6206E">
        <w:rPr>
          <w:rFonts w:asciiTheme="majorBidi" w:hAnsiTheme="majorBidi" w:cstheme="majorBidi"/>
          <w:sz w:val="24"/>
          <w:szCs w:val="24"/>
          <w:lang w:bidi="ar-EG"/>
        </w:rPr>
        <w:t>endengar</w:t>
      </w:r>
      <w:r w:rsidR="00196BED" w:rsidRPr="00E6206E">
        <w:rPr>
          <w:rFonts w:asciiTheme="majorBidi" w:hAnsiTheme="majorBidi" w:cstheme="majorBidi"/>
          <w:sz w:val="24"/>
          <w:szCs w:val="24"/>
          <w:lang w:val="id-ID" w:bidi="ar-EG"/>
        </w:rPr>
        <w:t>, dan a</w:t>
      </w:r>
      <w:r w:rsidRPr="00E6206E">
        <w:rPr>
          <w:rFonts w:asciiTheme="majorBidi" w:hAnsiTheme="majorBidi" w:cstheme="majorBidi"/>
          <w:sz w:val="24"/>
          <w:szCs w:val="24"/>
          <w:lang w:bidi="ar-EG"/>
        </w:rPr>
        <w:t>dil.</w:t>
      </w:r>
      <w:r>
        <w:rPr>
          <w:rStyle w:val="FootnoteReference"/>
          <w:rFonts w:asciiTheme="majorBidi" w:hAnsiTheme="majorBidi" w:cstheme="majorBidi"/>
          <w:sz w:val="24"/>
          <w:szCs w:val="24"/>
          <w:lang w:bidi="ar-EG"/>
        </w:rPr>
        <w:footnoteReference w:id="55"/>
      </w:r>
    </w:p>
    <w:p w:rsidR="00DB112A" w:rsidRPr="006E4739" w:rsidRDefault="00DB112A" w:rsidP="008C4907">
      <w:pPr>
        <w:pStyle w:val="ListParagraph"/>
        <w:numPr>
          <w:ilvl w:val="0"/>
          <w:numId w:val="21"/>
        </w:numPr>
        <w:spacing w:line="480" w:lineRule="auto"/>
        <w:ind w:left="1276" w:hanging="283"/>
        <w:jc w:val="both"/>
        <w:rPr>
          <w:rFonts w:asciiTheme="majorBidi" w:hAnsiTheme="majorBidi" w:cstheme="majorBidi"/>
          <w:sz w:val="24"/>
          <w:szCs w:val="24"/>
          <w:lang w:bidi="ar-EG"/>
        </w:rPr>
      </w:pPr>
      <w:r w:rsidRPr="006E4739">
        <w:rPr>
          <w:rFonts w:asciiTheme="majorBidi" w:hAnsiTheme="majorBidi" w:cstheme="majorBidi"/>
          <w:sz w:val="24"/>
          <w:szCs w:val="24"/>
          <w:lang w:bidi="ar-EG"/>
        </w:rPr>
        <w:t>Syarat shighat/akad</w:t>
      </w:r>
    </w:p>
    <w:p w:rsidR="00140CD2" w:rsidRPr="00D57303" w:rsidRDefault="00DB112A" w:rsidP="008C4907">
      <w:pPr>
        <w:pStyle w:val="ListParagraph"/>
        <w:spacing w:line="480" w:lineRule="auto"/>
        <w:ind w:left="1276" w:firstLine="567"/>
        <w:jc w:val="both"/>
        <w:rPr>
          <w:rFonts w:asciiTheme="majorBidi" w:hAnsiTheme="majorBidi" w:cstheme="majorBidi"/>
          <w:sz w:val="24"/>
          <w:szCs w:val="24"/>
          <w:lang w:val="id-ID" w:bidi="ar-EG"/>
        </w:rPr>
      </w:pPr>
      <w:r>
        <w:rPr>
          <w:rFonts w:asciiTheme="majorBidi" w:hAnsiTheme="majorBidi" w:cstheme="majorBidi"/>
          <w:sz w:val="24"/>
          <w:szCs w:val="24"/>
          <w:lang w:bidi="ar-EG"/>
        </w:rPr>
        <w:t xml:space="preserve">Untuk terjadinya suatu akad yang mempunyai akibat hukum pada </w:t>
      </w:r>
      <w:r w:rsidR="002D1F97">
        <w:rPr>
          <w:rFonts w:asciiTheme="majorBidi" w:hAnsiTheme="majorBidi" w:cstheme="majorBidi"/>
          <w:sz w:val="24"/>
          <w:szCs w:val="24"/>
          <w:lang w:bidi="ar-EG"/>
        </w:rPr>
        <w:t xml:space="preserve">suami istri, </w:t>
      </w:r>
      <w:r w:rsidR="002D1F97">
        <w:rPr>
          <w:rFonts w:asciiTheme="majorBidi" w:hAnsiTheme="majorBidi" w:cstheme="majorBidi"/>
          <w:sz w:val="24"/>
          <w:szCs w:val="24"/>
          <w:lang w:val="id-ID" w:bidi="ar-EG"/>
        </w:rPr>
        <w:t>syarat-syaratnya adalah k</w:t>
      </w:r>
      <w:r w:rsidR="00BE76E3">
        <w:rPr>
          <w:rFonts w:asciiTheme="majorBidi" w:hAnsiTheme="majorBidi" w:cstheme="majorBidi"/>
          <w:sz w:val="24"/>
          <w:szCs w:val="24"/>
          <w:lang w:val="id-ID" w:bidi="ar-EG"/>
        </w:rPr>
        <w:t>edua belah pihak sudah tamyiz</w:t>
      </w:r>
      <w:r w:rsidR="00BE76E3">
        <w:rPr>
          <w:rFonts w:asciiTheme="majorBidi" w:hAnsiTheme="majorBidi" w:cstheme="majorBidi"/>
          <w:sz w:val="24"/>
          <w:szCs w:val="24"/>
          <w:lang w:bidi="ar-EG"/>
        </w:rPr>
        <w:t xml:space="preserve">, </w:t>
      </w:r>
      <w:r w:rsidR="002D1F97">
        <w:rPr>
          <w:rFonts w:asciiTheme="majorBidi" w:hAnsiTheme="majorBidi" w:cstheme="majorBidi"/>
          <w:sz w:val="24"/>
          <w:szCs w:val="24"/>
          <w:lang w:val="id-ID" w:bidi="ar-EG"/>
        </w:rPr>
        <w:t>i</w:t>
      </w:r>
      <w:r w:rsidRPr="002D1F97">
        <w:rPr>
          <w:rFonts w:asciiTheme="majorBidi" w:hAnsiTheme="majorBidi" w:cstheme="majorBidi"/>
          <w:sz w:val="24"/>
          <w:szCs w:val="24"/>
          <w:lang w:bidi="ar-EG"/>
        </w:rPr>
        <w:t xml:space="preserve">jab qabul </w:t>
      </w:r>
      <w:r w:rsidR="002D1F97">
        <w:rPr>
          <w:rFonts w:asciiTheme="majorBidi" w:hAnsiTheme="majorBidi" w:cstheme="majorBidi"/>
          <w:sz w:val="24"/>
          <w:szCs w:val="24"/>
          <w:lang w:bidi="ar-EG"/>
        </w:rPr>
        <w:t>dilaksanakan dalam satu majelis</w:t>
      </w:r>
      <w:r w:rsidR="002D1F97">
        <w:rPr>
          <w:rFonts w:asciiTheme="majorBidi" w:hAnsiTheme="majorBidi" w:cstheme="majorBidi"/>
          <w:sz w:val="24"/>
          <w:szCs w:val="24"/>
          <w:lang w:val="id-ID" w:bidi="ar-EG"/>
        </w:rPr>
        <w:t>, u</w:t>
      </w:r>
      <w:r w:rsidR="00BE76E3">
        <w:rPr>
          <w:rFonts w:asciiTheme="majorBidi" w:hAnsiTheme="majorBidi" w:cstheme="majorBidi"/>
          <w:sz w:val="24"/>
          <w:szCs w:val="24"/>
          <w:lang w:bidi="ar-EG"/>
        </w:rPr>
        <w:t xml:space="preserve">capan </w:t>
      </w:r>
      <w:proofErr w:type="gramStart"/>
      <w:r w:rsidR="00BE76E3">
        <w:rPr>
          <w:rFonts w:asciiTheme="majorBidi" w:hAnsiTheme="majorBidi" w:cstheme="majorBidi"/>
          <w:sz w:val="24"/>
          <w:szCs w:val="24"/>
          <w:lang w:bidi="ar-EG"/>
        </w:rPr>
        <w:t>k</w:t>
      </w:r>
      <w:r w:rsidRPr="002D1F97">
        <w:rPr>
          <w:rFonts w:asciiTheme="majorBidi" w:hAnsiTheme="majorBidi" w:cstheme="majorBidi"/>
          <w:sz w:val="24"/>
          <w:szCs w:val="24"/>
          <w:lang w:bidi="ar-EG"/>
        </w:rPr>
        <w:t>abul</w:t>
      </w:r>
      <w:proofErr w:type="gramEnd"/>
      <w:r w:rsidRPr="002D1F97">
        <w:rPr>
          <w:rFonts w:asciiTheme="majorBidi" w:hAnsiTheme="majorBidi" w:cstheme="majorBidi"/>
          <w:sz w:val="24"/>
          <w:szCs w:val="24"/>
          <w:lang w:bidi="ar-EG"/>
        </w:rPr>
        <w:t xml:space="preserve"> hendak</w:t>
      </w:r>
      <w:r w:rsidR="002D1F97">
        <w:rPr>
          <w:rFonts w:asciiTheme="majorBidi" w:hAnsiTheme="majorBidi" w:cstheme="majorBidi"/>
          <w:sz w:val="24"/>
          <w:szCs w:val="24"/>
          <w:lang w:bidi="ar-EG"/>
        </w:rPr>
        <w:t>nya tidak menyalahi ucapan ijab</w:t>
      </w:r>
      <w:r w:rsidR="002D1F97">
        <w:rPr>
          <w:rFonts w:asciiTheme="majorBidi" w:hAnsiTheme="majorBidi" w:cstheme="majorBidi"/>
          <w:sz w:val="24"/>
          <w:szCs w:val="24"/>
          <w:lang w:val="id-ID" w:bidi="ar-EG"/>
        </w:rPr>
        <w:t>, p</w:t>
      </w:r>
      <w:r w:rsidRPr="002D1F97">
        <w:rPr>
          <w:rFonts w:asciiTheme="majorBidi" w:hAnsiTheme="majorBidi" w:cstheme="majorBidi"/>
          <w:sz w:val="24"/>
          <w:szCs w:val="24"/>
          <w:lang w:bidi="ar-EG"/>
        </w:rPr>
        <w:t>ihak-pihak yang mengadakan akad harus dapat mendengarkan pernyataan maing-masing.</w:t>
      </w:r>
      <w:r>
        <w:rPr>
          <w:rStyle w:val="FootnoteReference"/>
          <w:rFonts w:asciiTheme="majorBidi" w:hAnsiTheme="majorBidi" w:cstheme="majorBidi"/>
          <w:sz w:val="24"/>
          <w:szCs w:val="24"/>
          <w:lang w:bidi="ar-EG"/>
        </w:rPr>
        <w:footnoteReference w:id="56"/>
      </w:r>
      <w:r w:rsidR="002D1F97">
        <w:rPr>
          <w:rFonts w:asciiTheme="majorBidi" w:hAnsiTheme="majorBidi" w:cstheme="majorBidi"/>
          <w:sz w:val="24"/>
          <w:szCs w:val="24"/>
          <w:lang w:val="id-ID" w:bidi="ar-EG"/>
        </w:rPr>
        <w:t xml:space="preserve"> </w:t>
      </w:r>
      <w:r w:rsidRPr="002D1F97">
        <w:rPr>
          <w:rFonts w:asciiTheme="majorBidi" w:hAnsiTheme="majorBidi" w:cstheme="majorBidi"/>
          <w:sz w:val="24"/>
          <w:szCs w:val="24"/>
          <w:lang w:bidi="ar-EG"/>
        </w:rPr>
        <w:t xml:space="preserve">Lafal akad harus ada kata nikah, </w:t>
      </w:r>
      <w:r w:rsidRPr="002D1F97">
        <w:rPr>
          <w:rFonts w:asciiTheme="majorBidi" w:hAnsiTheme="majorBidi" w:cstheme="majorBidi"/>
          <w:i/>
          <w:iCs/>
          <w:sz w:val="24"/>
          <w:szCs w:val="24"/>
          <w:lang w:bidi="ar-EG"/>
        </w:rPr>
        <w:t>tazwij</w:t>
      </w:r>
      <w:r w:rsidRPr="002D1F97">
        <w:rPr>
          <w:rFonts w:asciiTheme="majorBidi" w:hAnsiTheme="majorBidi" w:cstheme="majorBidi"/>
          <w:sz w:val="24"/>
          <w:szCs w:val="24"/>
          <w:lang w:bidi="ar-EG"/>
        </w:rPr>
        <w:t xml:space="preserve"> atau </w:t>
      </w:r>
      <w:proofErr w:type="gramStart"/>
      <w:r w:rsidRPr="002D1F97">
        <w:rPr>
          <w:rFonts w:asciiTheme="majorBidi" w:hAnsiTheme="majorBidi" w:cstheme="majorBidi"/>
          <w:sz w:val="24"/>
          <w:szCs w:val="24"/>
          <w:lang w:bidi="ar-EG"/>
        </w:rPr>
        <w:t>maknanya ,</w:t>
      </w:r>
      <w:proofErr w:type="gramEnd"/>
      <w:r w:rsidRPr="002D1F97">
        <w:rPr>
          <w:rFonts w:asciiTheme="majorBidi" w:hAnsiTheme="majorBidi" w:cstheme="majorBidi"/>
          <w:sz w:val="24"/>
          <w:szCs w:val="24"/>
          <w:lang w:bidi="ar-EG"/>
        </w:rPr>
        <w:t xml:space="preserve"> tidak boleh dari kata kiasan seperti kata halal, milik atau hibah.</w:t>
      </w:r>
      <w:r>
        <w:rPr>
          <w:rStyle w:val="FootnoteReference"/>
          <w:rFonts w:asciiTheme="majorBidi" w:hAnsiTheme="majorBidi" w:cstheme="majorBidi"/>
          <w:sz w:val="24"/>
          <w:szCs w:val="24"/>
          <w:lang w:bidi="ar-EG"/>
        </w:rPr>
        <w:footnoteReference w:id="57"/>
      </w:r>
    </w:p>
    <w:p w:rsidR="007D2847" w:rsidRPr="007378B5" w:rsidRDefault="007D2847" w:rsidP="008C4907">
      <w:pPr>
        <w:spacing w:line="480" w:lineRule="auto"/>
        <w:rPr>
          <w:rFonts w:asciiTheme="majorBidi" w:hAnsiTheme="majorBidi" w:cstheme="majorBidi"/>
          <w:b/>
          <w:bCs/>
          <w:sz w:val="24"/>
          <w:szCs w:val="24"/>
        </w:rPr>
        <w:sectPr w:rsidR="007D2847" w:rsidRPr="007378B5" w:rsidSect="001F6E39">
          <w:pgSz w:w="11907" w:h="16839" w:code="9"/>
          <w:pgMar w:top="2268" w:right="1701" w:bottom="1701" w:left="2268" w:header="720" w:footer="720" w:gutter="0"/>
          <w:cols w:space="720"/>
          <w:titlePg/>
          <w:docGrid w:linePitch="360"/>
        </w:sectPr>
      </w:pPr>
    </w:p>
    <w:p w:rsidR="00977B22" w:rsidRPr="001B6424" w:rsidRDefault="00977B22" w:rsidP="008C4907">
      <w:pPr>
        <w:spacing w:line="480" w:lineRule="auto"/>
        <w:jc w:val="center"/>
        <w:rPr>
          <w:rFonts w:asciiTheme="majorBidi" w:hAnsiTheme="majorBidi" w:cstheme="majorBidi"/>
          <w:b/>
          <w:bCs/>
          <w:sz w:val="24"/>
          <w:szCs w:val="24"/>
        </w:rPr>
      </w:pPr>
      <w:r w:rsidRPr="001B6424">
        <w:rPr>
          <w:rFonts w:asciiTheme="majorBidi" w:hAnsiTheme="majorBidi" w:cstheme="majorBidi"/>
          <w:b/>
          <w:bCs/>
          <w:sz w:val="24"/>
          <w:szCs w:val="24"/>
        </w:rPr>
        <w:lastRenderedPageBreak/>
        <w:t>BAB III</w:t>
      </w:r>
    </w:p>
    <w:p w:rsidR="000D2124" w:rsidRPr="001B6424" w:rsidRDefault="00977B22" w:rsidP="008C4907">
      <w:pPr>
        <w:spacing w:line="480" w:lineRule="auto"/>
        <w:jc w:val="center"/>
        <w:rPr>
          <w:rFonts w:asciiTheme="majorBidi" w:hAnsiTheme="majorBidi" w:cstheme="majorBidi"/>
          <w:b/>
          <w:bCs/>
          <w:sz w:val="24"/>
          <w:szCs w:val="24"/>
        </w:rPr>
      </w:pPr>
      <w:r w:rsidRPr="001B6424">
        <w:rPr>
          <w:rFonts w:asciiTheme="majorBidi" w:hAnsiTheme="majorBidi" w:cstheme="majorBidi"/>
          <w:b/>
          <w:bCs/>
          <w:sz w:val="24"/>
          <w:szCs w:val="24"/>
        </w:rPr>
        <w:t>PENGHITUNGAN WETON PERKAWINAN DI DESA KARANGAN KECAMATAN BADEGAN KABUPATEN PONOROGO</w:t>
      </w:r>
    </w:p>
    <w:p w:rsidR="00A07789" w:rsidRDefault="00A07789" w:rsidP="00B04F2A">
      <w:pPr>
        <w:spacing w:line="480" w:lineRule="auto"/>
        <w:jc w:val="center"/>
        <w:rPr>
          <w:rFonts w:asciiTheme="majorBidi" w:hAnsiTheme="majorBidi" w:cstheme="majorBidi"/>
          <w:sz w:val="24"/>
          <w:szCs w:val="24"/>
          <w:lang w:val="id-ID"/>
        </w:rPr>
      </w:pPr>
    </w:p>
    <w:p w:rsidR="00014DC9" w:rsidRDefault="00CA4499" w:rsidP="00B04F2A">
      <w:pPr>
        <w:pStyle w:val="ListParagraph"/>
        <w:numPr>
          <w:ilvl w:val="0"/>
          <w:numId w:val="4"/>
        </w:numPr>
        <w:spacing w:after="0" w:line="480" w:lineRule="auto"/>
        <w:ind w:left="714" w:hanging="357"/>
        <w:contextualSpacing w:val="0"/>
        <w:jc w:val="both"/>
        <w:rPr>
          <w:rFonts w:asciiTheme="majorBidi" w:hAnsiTheme="majorBidi" w:cstheme="majorBidi"/>
          <w:b/>
          <w:bCs/>
          <w:sz w:val="24"/>
          <w:szCs w:val="24"/>
        </w:rPr>
      </w:pPr>
      <w:r w:rsidRPr="00CA4499">
        <w:rPr>
          <w:rFonts w:asciiTheme="majorBidi" w:hAnsiTheme="majorBidi" w:cstheme="majorBidi"/>
          <w:b/>
          <w:bCs/>
          <w:sz w:val="24"/>
          <w:szCs w:val="24"/>
        </w:rPr>
        <w:t>Gambaran umum Desa Karangan Kecamatan Badegan Kabupaten Ponorogo</w:t>
      </w:r>
      <w:r w:rsidRPr="00CA4499">
        <w:rPr>
          <w:rFonts w:asciiTheme="majorBidi" w:hAnsiTheme="majorBidi" w:cstheme="majorBidi"/>
          <w:b/>
          <w:bCs/>
          <w:sz w:val="24"/>
          <w:szCs w:val="24"/>
          <w:lang w:val="id-ID"/>
        </w:rPr>
        <w:t>.</w:t>
      </w:r>
    </w:p>
    <w:p w:rsidR="00CA4499" w:rsidRPr="00014DC9" w:rsidRDefault="00CA4499" w:rsidP="00B04F2A">
      <w:pPr>
        <w:pStyle w:val="ListParagraph"/>
        <w:numPr>
          <w:ilvl w:val="0"/>
          <w:numId w:val="5"/>
        </w:numPr>
        <w:spacing w:after="0" w:line="480" w:lineRule="auto"/>
        <w:ind w:left="1077" w:hanging="357"/>
        <w:contextualSpacing w:val="0"/>
        <w:jc w:val="both"/>
        <w:rPr>
          <w:rFonts w:asciiTheme="majorBidi" w:hAnsiTheme="majorBidi" w:cstheme="majorBidi"/>
          <w:sz w:val="24"/>
          <w:szCs w:val="24"/>
        </w:rPr>
      </w:pPr>
      <w:r w:rsidRPr="00014DC9">
        <w:rPr>
          <w:rFonts w:asciiTheme="majorBidi" w:hAnsiTheme="majorBidi" w:cstheme="majorBidi"/>
          <w:sz w:val="24"/>
          <w:szCs w:val="24"/>
          <w:lang w:val="id-ID"/>
        </w:rPr>
        <w:t>Sejarah Desa Karangan Kecamatan Badegan Kabupaten Ponorogo</w:t>
      </w:r>
    </w:p>
    <w:p w:rsidR="00014DC9" w:rsidRPr="00647998" w:rsidRDefault="008775E5"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r w:rsidRPr="00CC2666">
        <w:rPr>
          <w:rFonts w:asciiTheme="majorBidi" w:hAnsiTheme="majorBidi" w:cstheme="majorBidi"/>
          <w:sz w:val="24"/>
          <w:szCs w:val="24"/>
        </w:rPr>
        <w:t>Pada masa pemerintahan kasultanan Surakarta Hadiningrat di masa penjajahan Belanda, terjadi kekisruhan imbas dari politik adu domba dan pemecahan kekuasaan, maka terpecahlah menjadi dua wilayah yaitu wilayah Surakarta dan Mangkunegaran yang mana di wilayah Wonogiri ke timur masuk dalam kekuasaan Mangkungaran.</w:t>
      </w:r>
      <w:r w:rsidR="00647998">
        <w:rPr>
          <w:rFonts w:asciiTheme="majorBidi" w:hAnsiTheme="majorBidi" w:cstheme="majorBidi"/>
          <w:sz w:val="24"/>
          <w:szCs w:val="24"/>
        </w:rPr>
        <w:t xml:space="preserve"> </w:t>
      </w:r>
      <w:r w:rsidRPr="00647998">
        <w:rPr>
          <w:rFonts w:asciiTheme="majorBidi" w:hAnsiTheme="majorBidi" w:cstheme="majorBidi"/>
          <w:sz w:val="24"/>
          <w:szCs w:val="24"/>
          <w:lang w:val="id-ID"/>
        </w:rPr>
        <w:t>Pada jaman itu terjadi pula otonom di bawahnya, dikarenakan perkembangan penduduk dan untuk pembenahan wilayah, maka pada waktu itu palang yang berada di Tanjunggunung (sekarang Desa Tanjunggunung</w:t>
      </w:r>
      <w:r w:rsidR="00837184" w:rsidRPr="00647998">
        <w:rPr>
          <w:rFonts w:asciiTheme="majorBidi" w:hAnsiTheme="majorBidi" w:cstheme="majorBidi"/>
          <w:sz w:val="24"/>
          <w:szCs w:val="24"/>
          <w:lang w:val="id-ID"/>
        </w:rPr>
        <w:t>), untuk dijadikan dua bekelan.</w:t>
      </w:r>
    </w:p>
    <w:p w:rsidR="00014DC9" w:rsidRDefault="008775E5"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r w:rsidRPr="00014DC9">
        <w:rPr>
          <w:rFonts w:asciiTheme="majorBidi" w:hAnsiTheme="majorBidi" w:cstheme="majorBidi"/>
          <w:sz w:val="24"/>
          <w:szCs w:val="24"/>
          <w:lang w:val="id-ID"/>
        </w:rPr>
        <w:t>Palang menjadi bingung untuk menetapkan batas-batas yang akan digunakan untuk wilayah ini, namun karena tugas dari atasan akhirnya dari hasil musyawarah dan lelaku yang dilaksanakan, beliau mendapat petunjuk dari sesuatu yang dianggapnya baik, petunjuk tersebut yaitu ada sebuah saluran kecil yang bermuara dari sebuah gunung yang di sana banyak</w:t>
      </w:r>
      <w:r w:rsidR="000E77F2" w:rsidRPr="00014DC9">
        <w:rPr>
          <w:rFonts w:asciiTheme="majorBidi" w:hAnsiTheme="majorBidi" w:cstheme="majorBidi"/>
          <w:sz w:val="24"/>
          <w:szCs w:val="24"/>
          <w:lang w:val="id-ID"/>
        </w:rPr>
        <w:t xml:space="preserve"> tumbuh-tumbuhan pohon tanjung.</w:t>
      </w:r>
    </w:p>
    <w:p w:rsidR="00B04F2A" w:rsidRPr="00B04F2A" w:rsidRDefault="00B04F2A"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p>
    <w:p w:rsidR="00014DC9" w:rsidRDefault="008775E5"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proofErr w:type="gramStart"/>
      <w:r w:rsidRPr="00014DC9">
        <w:rPr>
          <w:rFonts w:asciiTheme="majorBidi" w:hAnsiTheme="majorBidi" w:cstheme="majorBidi"/>
          <w:sz w:val="24"/>
          <w:szCs w:val="24"/>
        </w:rPr>
        <w:lastRenderedPageBreak/>
        <w:t>Bermulalah beliau menelusuri saluran tersebut dan akhirnya sampailah pada sebuah dataran yang sangat sejuk.</w:t>
      </w:r>
      <w:proofErr w:type="gramEnd"/>
      <w:r w:rsidRPr="00014DC9">
        <w:rPr>
          <w:rFonts w:asciiTheme="majorBidi" w:hAnsiTheme="majorBidi" w:cstheme="majorBidi"/>
          <w:sz w:val="24"/>
          <w:szCs w:val="24"/>
        </w:rPr>
        <w:t xml:space="preserve"> </w:t>
      </w:r>
      <w:proofErr w:type="gramStart"/>
      <w:r w:rsidRPr="00014DC9">
        <w:rPr>
          <w:rFonts w:asciiTheme="majorBidi" w:hAnsiTheme="majorBidi" w:cstheme="majorBidi"/>
          <w:sz w:val="24"/>
          <w:szCs w:val="24"/>
        </w:rPr>
        <w:t>Karena kelelahan beliau istrirahat sampai tertidur.</w:t>
      </w:r>
      <w:proofErr w:type="gramEnd"/>
      <w:r w:rsidR="00235044" w:rsidRPr="00014DC9">
        <w:rPr>
          <w:rFonts w:asciiTheme="majorBidi" w:hAnsiTheme="majorBidi" w:cstheme="majorBidi"/>
          <w:sz w:val="24"/>
          <w:szCs w:val="24"/>
          <w:lang w:val="id-ID"/>
        </w:rPr>
        <w:t xml:space="preserve"> </w:t>
      </w:r>
      <w:proofErr w:type="gramStart"/>
      <w:r w:rsidRPr="00014DC9">
        <w:rPr>
          <w:rFonts w:asciiTheme="majorBidi" w:hAnsiTheme="majorBidi" w:cstheme="majorBidi"/>
          <w:sz w:val="24"/>
          <w:szCs w:val="24"/>
        </w:rPr>
        <w:t>Tak terasa, matahari sudah tinggal sepenggalah, palang tersebut terjaga dari tidur, dengan gundah hati belia</w:t>
      </w:r>
      <w:r w:rsidR="00837184" w:rsidRPr="00014DC9">
        <w:rPr>
          <w:rFonts w:asciiTheme="majorBidi" w:hAnsiTheme="majorBidi" w:cstheme="majorBidi"/>
          <w:sz w:val="24"/>
          <w:szCs w:val="24"/>
        </w:rPr>
        <w:t>u menyesali yang telah terjadi.</w:t>
      </w:r>
      <w:proofErr w:type="gramEnd"/>
    </w:p>
    <w:p w:rsidR="00014DC9" w:rsidRDefault="008775E5"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proofErr w:type="gramStart"/>
      <w:r w:rsidRPr="00014DC9">
        <w:rPr>
          <w:rFonts w:asciiTheme="majorBidi" w:hAnsiTheme="majorBidi" w:cstheme="majorBidi"/>
          <w:sz w:val="24"/>
          <w:szCs w:val="24"/>
        </w:rPr>
        <w:t>Dalam benak hati, beliau bergumam kenapa sampai tertidur, setelah diamati ada perbedaan dalam perjalanan yang telah dilaksanakan.</w:t>
      </w:r>
      <w:proofErr w:type="gramEnd"/>
      <w:r w:rsidRPr="00014DC9">
        <w:rPr>
          <w:rFonts w:asciiTheme="majorBidi" w:hAnsiTheme="majorBidi" w:cstheme="majorBidi"/>
          <w:sz w:val="24"/>
          <w:szCs w:val="24"/>
        </w:rPr>
        <w:t xml:space="preserve"> </w:t>
      </w:r>
      <w:proofErr w:type="gramStart"/>
      <w:r w:rsidRPr="00014DC9">
        <w:rPr>
          <w:rFonts w:asciiTheme="majorBidi" w:hAnsiTheme="majorBidi" w:cstheme="majorBidi"/>
          <w:sz w:val="24"/>
          <w:szCs w:val="24"/>
        </w:rPr>
        <w:t>Di dataran ini beliau merasa ada sesuatu yang istimewa, suasananya sejuk dam</w:t>
      </w:r>
      <w:r w:rsidR="000E77F2" w:rsidRPr="00014DC9">
        <w:rPr>
          <w:rFonts w:asciiTheme="majorBidi" w:hAnsiTheme="majorBidi" w:cstheme="majorBidi"/>
          <w:sz w:val="24"/>
          <w:szCs w:val="24"/>
        </w:rPr>
        <w:t>ai dan segala kepenatan hilang.</w:t>
      </w:r>
      <w:proofErr w:type="gramEnd"/>
    </w:p>
    <w:p w:rsidR="00014DC9" w:rsidRDefault="008775E5"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proofErr w:type="gramStart"/>
      <w:r w:rsidRPr="00014DC9">
        <w:rPr>
          <w:rFonts w:asciiTheme="majorBidi" w:hAnsiTheme="majorBidi" w:cstheme="majorBidi"/>
          <w:sz w:val="24"/>
          <w:szCs w:val="24"/>
        </w:rPr>
        <w:t>Beliau menatap sekelilingnya ternyata tempat itu banyak pepohonan yang berbeda dari tempat yang dilaluinya, sehingga tempat tersebut seakan bernuansa damai, akhirnya beliau menetapkan perbatasan wilayah yang diamanatkan kepadanya.</w:t>
      </w:r>
      <w:proofErr w:type="gramEnd"/>
      <w:r w:rsidR="003F38A5" w:rsidRPr="00014DC9">
        <w:rPr>
          <w:rFonts w:asciiTheme="majorBidi" w:hAnsiTheme="majorBidi" w:cstheme="majorBidi"/>
          <w:sz w:val="24"/>
          <w:szCs w:val="24"/>
          <w:lang w:val="id-ID"/>
        </w:rPr>
        <w:t xml:space="preserve"> Karena sudah me</w:t>
      </w:r>
      <w:r w:rsidR="003169B9" w:rsidRPr="00014DC9">
        <w:rPr>
          <w:rFonts w:asciiTheme="majorBidi" w:hAnsiTheme="majorBidi" w:cstheme="majorBidi"/>
          <w:sz w:val="24"/>
          <w:szCs w:val="24"/>
          <w:lang w:val="id-ID"/>
        </w:rPr>
        <w:t>netapkan tempat perbatasan ters</w:t>
      </w:r>
      <w:r w:rsidR="003F38A5" w:rsidRPr="00014DC9">
        <w:rPr>
          <w:rFonts w:asciiTheme="majorBidi" w:hAnsiTheme="majorBidi" w:cstheme="majorBidi"/>
          <w:sz w:val="24"/>
          <w:szCs w:val="24"/>
          <w:lang w:val="id-ID"/>
        </w:rPr>
        <w:t>ebut maka terlahirkan Desa Karangan, Kar</w:t>
      </w:r>
      <w:r w:rsidR="003169B9" w:rsidRPr="00014DC9">
        <w:rPr>
          <w:rFonts w:asciiTheme="majorBidi" w:hAnsiTheme="majorBidi" w:cstheme="majorBidi"/>
          <w:sz w:val="24"/>
          <w:szCs w:val="24"/>
          <w:lang w:val="id-ID"/>
        </w:rPr>
        <w:t>angan</w:t>
      </w:r>
      <w:r w:rsidR="003F38A5" w:rsidRPr="00014DC9">
        <w:rPr>
          <w:rFonts w:asciiTheme="majorBidi" w:hAnsiTheme="majorBidi" w:cstheme="majorBidi"/>
          <w:sz w:val="24"/>
          <w:szCs w:val="24"/>
          <w:lang w:val="id-ID"/>
        </w:rPr>
        <w:t xml:space="preserve"> yang berarti tempat</w:t>
      </w:r>
      <w:r w:rsidR="00993DEE" w:rsidRPr="00014DC9">
        <w:rPr>
          <w:rFonts w:asciiTheme="majorBidi" w:hAnsiTheme="majorBidi" w:cstheme="majorBidi"/>
          <w:sz w:val="24"/>
          <w:szCs w:val="24"/>
          <w:lang w:val="id-ID"/>
        </w:rPr>
        <w:t>.</w:t>
      </w:r>
    </w:p>
    <w:p w:rsidR="00CA4499" w:rsidRPr="00014DC9" w:rsidRDefault="00CA4499" w:rsidP="008C4907">
      <w:pPr>
        <w:pStyle w:val="ListParagraph"/>
        <w:widowControl w:val="0"/>
        <w:autoSpaceDE w:val="0"/>
        <w:autoSpaceDN w:val="0"/>
        <w:adjustRightInd w:val="0"/>
        <w:spacing w:line="480" w:lineRule="auto"/>
        <w:ind w:left="1134" w:firstLine="567"/>
        <w:jc w:val="both"/>
        <w:rPr>
          <w:rFonts w:asciiTheme="majorBidi" w:hAnsiTheme="majorBidi" w:cstheme="majorBidi"/>
          <w:sz w:val="24"/>
          <w:szCs w:val="24"/>
        </w:rPr>
      </w:pPr>
      <w:r w:rsidRPr="00014DC9">
        <w:rPr>
          <w:rFonts w:asciiTheme="majorBidi" w:hAnsiTheme="majorBidi" w:cstheme="majorBidi"/>
          <w:sz w:val="24"/>
          <w:szCs w:val="24"/>
          <w:lang w:val="id-ID"/>
        </w:rPr>
        <w:t>Secara geografis Desa Karangan berbatasan dengan wilayah desa lain, yaitu sebagai berikut:</w:t>
      </w:r>
    </w:p>
    <w:p w:rsidR="00CA4499" w:rsidRDefault="00CA4499" w:rsidP="008C4907">
      <w:pPr>
        <w:pStyle w:val="ListParagraph"/>
        <w:numPr>
          <w:ilvl w:val="0"/>
          <w:numId w:val="6"/>
        </w:numPr>
        <w:spacing w:line="480" w:lineRule="auto"/>
        <w:ind w:left="1418" w:hanging="284"/>
        <w:jc w:val="both"/>
        <w:rPr>
          <w:rFonts w:asciiTheme="majorBidi" w:hAnsiTheme="majorBidi" w:cstheme="majorBidi"/>
          <w:sz w:val="24"/>
          <w:szCs w:val="24"/>
          <w:lang w:val="id-ID"/>
        </w:rPr>
      </w:pPr>
      <w:r>
        <w:rPr>
          <w:rFonts w:asciiTheme="majorBidi" w:hAnsiTheme="majorBidi" w:cstheme="majorBidi"/>
          <w:sz w:val="24"/>
          <w:szCs w:val="24"/>
          <w:lang w:val="id-ID"/>
        </w:rPr>
        <w:t>Sebelah utara berbatasan dengan Desa Watubonang</w:t>
      </w:r>
    </w:p>
    <w:p w:rsidR="00CA4499" w:rsidRDefault="00CA4499" w:rsidP="008C4907">
      <w:pPr>
        <w:pStyle w:val="ListParagraph"/>
        <w:numPr>
          <w:ilvl w:val="0"/>
          <w:numId w:val="6"/>
        </w:numPr>
        <w:spacing w:line="480" w:lineRule="auto"/>
        <w:ind w:left="1418" w:hanging="284"/>
        <w:jc w:val="both"/>
        <w:rPr>
          <w:rFonts w:asciiTheme="majorBidi" w:hAnsiTheme="majorBidi" w:cstheme="majorBidi"/>
          <w:sz w:val="24"/>
          <w:szCs w:val="24"/>
          <w:lang w:val="id-ID"/>
        </w:rPr>
      </w:pPr>
      <w:r w:rsidRPr="00AA776B">
        <w:rPr>
          <w:rFonts w:asciiTheme="majorBidi" w:hAnsiTheme="majorBidi" w:cstheme="majorBidi"/>
          <w:sz w:val="24"/>
          <w:szCs w:val="24"/>
          <w:lang w:val="id-ID"/>
        </w:rPr>
        <w:t>Sebelah selatan berbatasan dengan Desa Dayakan</w:t>
      </w:r>
    </w:p>
    <w:p w:rsidR="00CA4499" w:rsidRDefault="00CA4499" w:rsidP="008C4907">
      <w:pPr>
        <w:pStyle w:val="ListParagraph"/>
        <w:numPr>
          <w:ilvl w:val="0"/>
          <w:numId w:val="6"/>
        </w:numPr>
        <w:spacing w:line="480" w:lineRule="auto"/>
        <w:ind w:left="1418" w:hanging="284"/>
        <w:jc w:val="both"/>
        <w:rPr>
          <w:rFonts w:asciiTheme="majorBidi" w:hAnsiTheme="majorBidi" w:cstheme="majorBidi"/>
          <w:sz w:val="24"/>
          <w:szCs w:val="24"/>
          <w:lang w:val="id-ID"/>
        </w:rPr>
      </w:pPr>
      <w:r w:rsidRPr="00AA776B">
        <w:rPr>
          <w:rFonts w:asciiTheme="majorBidi" w:hAnsiTheme="majorBidi" w:cstheme="majorBidi"/>
          <w:sz w:val="24"/>
          <w:szCs w:val="24"/>
          <w:lang w:val="id-ID"/>
        </w:rPr>
        <w:t>Sebelah timur berbatasan dengan Desa Tanjunggunung</w:t>
      </w:r>
    </w:p>
    <w:p w:rsidR="00CA4499" w:rsidRPr="00B04F2A" w:rsidRDefault="00CA4499" w:rsidP="008C4907">
      <w:pPr>
        <w:pStyle w:val="ListParagraph"/>
        <w:numPr>
          <w:ilvl w:val="0"/>
          <w:numId w:val="6"/>
        </w:numPr>
        <w:spacing w:after="120" w:line="480" w:lineRule="auto"/>
        <w:ind w:left="1418" w:hanging="284"/>
        <w:contextualSpacing w:val="0"/>
        <w:jc w:val="both"/>
        <w:rPr>
          <w:rFonts w:asciiTheme="majorBidi" w:hAnsiTheme="majorBidi" w:cstheme="majorBidi"/>
          <w:sz w:val="24"/>
          <w:szCs w:val="24"/>
          <w:lang w:val="id-ID"/>
        </w:rPr>
      </w:pPr>
      <w:r w:rsidRPr="00AA776B">
        <w:rPr>
          <w:rFonts w:asciiTheme="majorBidi" w:hAnsiTheme="majorBidi" w:cstheme="majorBidi"/>
          <w:sz w:val="24"/>
          <w:szCs w:val="24"/>
          <w:lang w:val="id-ID"/>
        </w:rPr>
        <w:t>Sebelah barat berbatasan dengan Desa Watubonang</w:t>
      </w:r>
      <w:r>
        <w:rPr>
          <w:rStyle w:val="FootnoteReference"/>
          <w:rFonts w:asciiTheme="majorBidi" w:hAnsiTheme="majorBidi" w:cstheme="majorBidi"/>
          <w:sz w:val="24"/>
          <w:szCs w:val="24"/>
          <w:lang w:val="id-ID"/>
        </w:rPr>
        <w:footnoteReference w:id="58"/>
      </w:r>
    </w:p>
    <w:p w:rsidR="00B04F2A" w:rsidRDefault="00B04F2A" w:rsidP="00B04F2A">
      <w:pPr>
        <w:pStyle w:val="ListParagraph"/>
        <w:spacing w:after="120" w:line="480" w:lineRule="auto"/>
        <w:ind w:left="1418"/>
        <w:contextualSpacing w:val="0"/>
        <w:jc w:val="both"/>
        <w:rPr>
          <w:rFonts w:asciiTheme="majorBidi" w:hAnsiTheme="majorBidi" w:cstheme="majorBidi"/>
          <w:sz w:val="24"/>
          <w:szCs w:val="24"/>
          <w:lang w:val="id-ID"/>
        </w:rPr>
      </w:pPr>
    </w:p>
    <w:p w:rsidR="00961299" w:rsidRPr="00014DC9" w:rsidRDefault="005D7F71" w:rsidP="008C4907">
      <w:pPr>
        <w:pStyle w:val="ListParagraph"/>
        <w:numPr>
          <w:ilvl w:val="0"/>
          <w:numId w:val="5"/>
        </w:numPr>
        <w:spacing w:line="480" w:lineRule="auto"/>
        <w:jc w:val="both"/>
        <w:rPr>
          <w:rFonts w:asciiTheme="majorBidi" w:hAnsiTheme="majorBidi" w:cstheme="majorBidi"/>
          <w:sz w:val="24"/>
          <w:szCs w:val="24"/>
          <w:lang w:val="id-ID"/>
        </w:rPr>
      </w:pPr>
      <w:r w:rsidRPr="00014DC9">
        <w:rPr>
          <w:rFonts w:asciiTheme="majorBidi" w:hAnsiTheme="majorBidi" w:cstheme="majorBidi"/>
          <w:sz w:val="24"/>
          <w:szCs w:val="24"/>
          <w:lang w:val="id-ID"/>
        </w:rPr>
        <w:lastRenderedPageBreak/>
        <w:t>Data perkawinan</w:t>
      </w:r>
    </w:p>
    <w:p w:rsidR="003F6586" w:rsidRDefault="00961299" w:rsidP="008C4907">
      <w:pPr>
        <w:pStyle w:val="ListParagraph"/>
        <w:spacing w:after="0" w:line="480" w:lineRule="auto"/>
        <w:ind w:left="1134" w:firstLine="567"/>
        <w:contextualSpacing w:val="0"/>
        <w:jc w:val="both"/>
        <w:rPr>
          <w:rFonts w:asciiTheme="majorBidi" w:hAnsiTheme="majorBidi" w:cstheme="majorBidi"/>
          <w:sz w:val="24"/>
          <w:szCs w:val="24"/>
        </w:rPr>
      </w:pPr>
      <w:r w:rsidRPr="00961299">
        <w:rPr>
          <w:rFonts w:asciiTheme="majorBidi" w:hAnsiTheme="majorBidi" w:cstheme="majorBidi"/>
          <w:sz w:val="24"/>
          <w:szCs w:val="24"/>
        </w:rPr>
        <w:t>Tercatat sejak tahun 2018 hingga tahun 2020 angka perkawinan yang ada di Desa Karangan adalah sebagai berikut:</w:t>
      </w:r>
    </w:p>
    <w:p w:rsidR="00EB2A26" w:rsidRPr="00EB2A26" w:rsidRDefault="00EB2A26" w:rsidP="008C4907">
      <w:pPr>
        <w:pStyle w:val="ListParagraph"/>
        <w:spacing w:after="0" w:line="480" w:lineRule="auto"/>
        <w:ind w:left="1134" w:firstLine="567"/>
        <w:contextualSpacing w:val="0"/>
        <w:jc w:val="both"/>
        <w:rPr>
          <w:rFonts w:asciiTheme="majorBidi" w:hAnsiTheme="majorBidi" w:cstheme="majorBidi"/>
          <w:sz w:val="24"/>
          <w:szCs w:val="24"/>
        </w:rPr>
      </w:pPr>
    </w:p>
    <w:p w:rsidR="00961299" w:rsidRPr="00961299" w:rsidRDefault="00B0291A" w:rsidP="008C4907">
      <w:pPr>
        <w:spacing w:line="480" w:lineRule="auto"/>
        <w:ind w:left="1134"/>
        <w:jc w:val="both"/>
        <w:rPr>
          <w:rFonts w:asciiTheme="majorBidi" w:hAnsiTheme="majorBidi" w:cstheme="majorBidi"/>
          <w:sz w:val="24"/>
          <w:szCs w:val="24"/>
        </w:rPr>
      </w:pPr>
      <w:r>
        <w:rPr>
          <w:rFonts w:asciiTheme="majorBidi" w:hAnsiTheme="majorBidi" w:cstheme="majorBidi"/>
          <w:sz w:val="24"/>
          <w:szCs w:val="24"/>
        </w:rPr>
        <w:t>Tabel 3.</w:t>
      </w:r>
      <w:r>
        <w:rPr>
          <w:rFonts w:asciiTheme="majorBidi" w:hAnsiTheme="majorBidi" w:cstheme="majorBidi"/>
          <w:sz w:val="24"/>
          <w:szCs w:val="24"/>
          <w:lang w:val="id-ID"/>
        </w:rPr>
        <w:t>1</w:t>
      </w:r>
      <w:r w:rsidR="00961299" w:rsidRPr="00961299">
        <w:rPr>
          <w:rFonts w:asciiTheme="majorBidi" w:hAnsiTheme="majorBidi" w:cstheme="majorBidi"/>
          <w:sz w:val="24"/>
          <w:szCs w:val="24"/>
        </w:rPr>
        <w:t xml:space="preserve"> angka perkawinan</w:t>
      </w:r>
      <w:r w:rsidR="008625E0">
        <w:rPr>
          <w:rStyle w:val="FootnoteReference"/>
          <w:rFonts w:asciiTheme="majorBidi" w:hAnsiTheme="majorBidi" w:cstheme="majorBidi"/>
          <w:sz w:val="24"/>
          <w:szCs w:val="24"/>
        </w:rPr>
        <w:footnoteReference w:id="59"/>
      </w:r>
    </w:p>
    <w:tbl>
      <w:tblPr>
        <w:tblStyle w:val="TableGrid"/>
        <w:tblW w:w="0" w:type="auto"/>
        <w:tblInd w:w="1242" w:type="dxa"/>
        <w:tblLook w:val="04A0" w:firstRow="1" w:lastRow="0" w:firstColumn="1" w:lastColumn="0" w:noHBand="0" w:noVBand="1"/>
      </w:tblPr>
      <w:tblGrid>
        <w:gridCol w:w="851"/>
        <w:gridCol w:w="2977"/>
        <w:gridCol w:w="2976"/>
      </w:tblGrid>
      <w:tr w:rsidR="00961299" w:rsidTr="00B04F2A">
        <w:tc>
          <w:tcPr>
            <w:tcW w:w="851"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No.</w:t>
            </w:r>
          </w:p>
        </w:tc>
        <w:tc>
          <w:tcPr>
            <w:tcW w:w="2977"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Tahun</w:t>
            </w:r>
          </w:p>
        </w:tc>
        <w:tc>
          <w:tcPr>
            <w:tcW w:w="2976"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Jumlah</w:t>
            </w:r>
          </w:p>
        </w:tc>
      </w:tr>
      <w:tr w:rsidR="00961299" w:rsidTr="00B04F2A">
        <w:tc>
          <w:tcPr>
            <w:tcW w:w="851"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1.</w:t>
            </w:r>
          </w:p>
        </w:tc>
        <w:tc>
          <w:tcPr>
            <w:tcW w:w="2977"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2018</w:t>
            </w:r>
          </w:p>
        </w:tc>
        <w:tc>
          <w:tcPr>
            <w:tcW w:w="2976" w:type="dxa"/>
            <w:vAlign w:val="center"/>
          </w:tcPr>
          <w:p w:rsidR="00961299" w:rsidRPr="00961299" w:rsidRDefault="00961299" w:rsidP="002E3E13">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33 pasang</w:t>
            </w:r>
          </w:p>
        </w:tc>
      </w:tr>
      <w:tr w:rsidR="00961299" w:rsidTr="00B04F2A">
        <w:tc>
          <w:tcPr>
            <w:tcW w:w="851"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2.</w:t>
            </w:r>
          </w:p>
        </w:tc>
        <w:tc>
          <w:tcPr>
            <w:tcW w:w="2977"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2019</w:t>
            </w:r>
          </w:p>
        </w:tc>
        <w:tc>
          <w:tcPr>
            <w:tcW w:w="2976" w:type="dxa"/>
            <w:vAlign w:val="center"/>
          </w:tcPr>
          <w:p w:rsidR="00961299" w:rsidRPr="00961299" w:rsidRDefault="00961299" w:rsidP="002E3E13">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34 pasang</w:t>
            </w:r>
          </w:p>
        </w:tc>
      </w:tr>
      <w:tr w:rsidR="00961299" w:rsidTr="00B04F2A">
        <w:tc>
          <w:tcPr>
            <w:tcW w:w="851"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3</w:t>
            </w:r>
          </w:p>
        </w:tc>
        <w:tc>
          <w:tcPr>
            <w:tcW w:w="2977" w:type="dxa"/>
            <w:vAlign w:val="center"/>
          </w:tcPr>
          <w:p w:rsidR="00961299" w:rsidRPr="00AA4931" w:rsidRDefault="00961299" w:rsidP="002E3E13">
            <w:pPr>
              <w:pStyle w:val="ListParagraph"/>
              <w:spacing w:line="240" w:lineRule="auto"/>
              <w:ind w:left="0"/>
              <w:jc w:val="center"/>
              <w:rPr>
                <w:rFonts w:asciiTheme="majorBidi" w:hAnsiTheme="majorBidi" w:cstheme="majorBidi"/>
              </w:rPr>
            </w:pPr>
            <w:r w:rsidRPr="00AA4931">
              <w:rPr>
                <w:rFonts w:asciiTheme="majorBidi" w:hAnsiTheme="majorBidi" w:cstheme="majorBidi"/>
              </w:rPr>
              <w:t>2020</w:t>
            </w:r>
          </w:p>
        </w:tc>
        <w:tc>
          <w:tcPr>
            <w:tcW w:w="2976" w:type="dxa"/>
            <w:vAlign w:val="center"/>
          </w:tcPr>
          <w:p w:rsidR="00961299" w:rsidRPr="00961299" w:rsidRDefault="00961299" w:rsidP="002E3E13">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33 pasang</w:t>
            </w:r>
          </w:p>
        </w:tc>
      </w:tr>
      <w:tr w:rsidR="00961299" w:rsidTr="00B04F2A">
        <w:tc>
          <w:tcPr>
            <w:tcW w:w="3828" w:type="dxa"/>
            <w:gridSpan w:val="2"/>
            <w:vAlign w:val="center"/>
          </w:tcPr>
          <w:p w:rsidR="00961299" w:rsidRPr="00961299" w:rsidRDefault="00961299" w:rsidP="002E3E13">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Total</w:t>
            </w:r>
          </w:p>
        </w:tc>
        <w:tc>
          <w:tcPr>
            <w:tcW w:w="2976" w:type="dxa"/>
            <w:vAlign w:val="center"/>
          </w:tcPr>
          <w:p w:rsidR="00961299" w:rsidRDefault="00794409" w:rsidP="002E3E13">
            <w:pPr>
              <w:pStyle w:val="ListParagraph"/>
              <w:numPr>
                <w:ilvl w:val="0"/>
                <w:numId w:val="49"/>
              </w:numPr>
              <w:spacing w:line="240" w:lineRule="auto"/>
              <w:rPr>
                <w:rFonts w:asciiTheme="majorBidi" w:hAnsiTheme="majorBidi" w:cstheme="majorBidi"/>
                <w:lang w:val="id-ID"/>
              </w:rPr>
            </w:pPr>
            <w:r>
              <w:rPr>
                <w:rFonts w:asciiTheme="majorBidi" w:hAnsiTheme="majorBidi" w:cstheme="majorBidi"/>
              </w:rPr>
              <w:t xml:space="preserve"> pa</w:t>
            </w:r>
            <w:r w:rsidR="00961299">
              <w:rPr>
                <w:rFonts w:asciiTheme="majorBidi" w:hAnsiTheme="majorBidi" w:cstheme="majorBidi"/>
                <w:lang w:val="id-ID"/>
              </w:rPr>
              <w:t>sang</w:t>
            </w:r>
          </w:p>
        </w:tc>
      </w:tr>
    </w:tbl>
    <w:p w:rsidR="002E3E13" w:rsidRPr="002E3E13" w:rsidRDefault="002E3E13" w:rsidP="002E3E13">
      <w:pPr>
        <w:pStyle w:val="ListParagraph"/>
        <w:spacing w:line="480" w:lineRule="auto"/>
        <w:ind w:left="1080"/>
        <w:jc w:val="both"/>
        <w:rPr>
          <w:rFonts w:asciiTheme="majorBidi" w:hAnsiTheme="majorBidi" w:cstheme="majorBidi"/>
          <w:sz w:val="24"/>
          <w:szCs w:val="24"/>
          <w:lang w:val="id-ID"/>
        </w:rPr>
      </w:pPr>
    </w:p>
    <w:p w:rsidR="00E6385D" w:rsidRPr="00EB2A26" w:rsidRDefault="00E6385D" w:rsidP="008C4907">
      <w:pPr>
        <w:pStyle w:val="ListParagraph"/>
        <w:numPr>
          <w:ilvl w:val="0"/>
          <w:numId w:val="5"/>
        </w:numPr>
        <w:spacing w:line="480" w:lineRule="auto"/>
        <w:jc w:val="both"/>
        <w:rPr>
          <w:rFonts w:asciiTheme="majorBidi" w:hAnsiTheme="majorBidi" w:cstheme="majorBidi"/>
          <w:sz w:val="24"/>
          <w:szCs w:val="24"/>
          <w:lang w:val="id-ID"/>
        </w:rPr>
      </w:pPr>
      <w:r w:rsidRPr="00EB2A26">
        <w:rPr>
          <w:rFonts w:asciiTheme="majorBidi" w:hAnsiTheme="majorBidi" w:cstheme="majorBidi"/>
          <w:sz w:val="24"/>
          <w:szCs w:val="24"/>
          <w:lang w:val="id-ID"/>
        </w:rPr>
        <w:t>Agama/ Aliran Kepercayaan</w:t>
      </w:r>
    </w:p>
    <w:p w:rsidR="00CA245D" w:rsidRDefault="00721F81" w:rsidP="008C4907">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Masyarakat yang ada d</w:t>
      </w:r>
      <w:r w:rsidR="00E6385D">
        <w:rPr>
          <w:rFonts w:asciiTheme="majorBidi" w:hAnsiTheme="majorBidi" w:cstheme="majorBidi"/>
          <w:sz w:val="24"/>
          <w:szCs w:val="24"/>
          <w:lang w:val="id-ID"/>
        </w:rPr>
        <w:t xml:space="preserve">i Desa Karangan hampir seluruh penduduknya beragam Islam, </w:t>
      </w:r>
      <w:r w:rsidR="00E363B1">
        <w:rPr>
          <w:rFonts w:asciiTheme="majorBidi" w:hAnsiTheme="majorBidi" w:cstheme="majorBidi"/>
          <w:sz w:val="24"/>
          <w:szCs w:val="24"/>
        </w:rPr>
        <w:t xml:space="preserve">hanya segelintir orang yang non-muslim, </w:t>
      </w:r>
      <w:r w:rsidR="00E6385D">
        <w:rPr>
          <w:rFonts w:asciiTheme="majorBidi" w:hAnsiTheme="majorBidi" w:cstheme="majorBidi"/>
          <w:sz w:val="24"/>
          <w:szCs w:val="24"/>
          <w:lang w:val="id-ID"/>
        </w:rPr>
        <w:t>hal ini dapat dibuktikan dari data dalam tabel berikut ini:</w:t>
      </w:r>
    </w:p>
    <w:p w:rsidR="007F0CCF" w:rsidRPr="007F0CCF" w:rsidRDefault="007F0CCF" w:rsidP="008C4907">
      <w:pPr>
        <w:pStyle w:val="ListParagraph"/>
        <w:spacing w:line="480" w:lineRule="auto"/>
        <w:ind w:left="1080"/>
        <w:jc w:val="both"/>
        <w:rPr>
          <w:rFonts w:asciiTheme="majorBidi" w:hAnsiTheme="majorBidi" w:cstheme="majorBidi"/>
          <w:sz w:val="24"/>
          <w:szCs w:val="24"/>
        </w:rPr>
      </w:pPr>
    </w:p>
    <w:p w:rsidR="00E6385D" w:rsidRDefault="00B0291A" w:rsidP="008C4907">
      <w:pPr>
        <w:pStyle w:val="ListParagraph"/>
        <w:spacing w:line="48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Tabel 3.2</w:t>
      </w:r>
      <w:r w:rsidR="00E6385D">
        <w:rPr>
          <w:rFonts w:asciiTheme="majorBidi" w:hAnsiTheme="majorBidi" w:cstheme="majorBidi"/>
          <w:sz w:val="24"/>
          <w:szCs w:val="24"/>
          <w:lang w:val="id-ID"/>
        </w:rPr>
        <w:t xml:space="preserve"> Agama</w:t>
      </w:r>
      <w:r w:rsidR="007F0CCF">
        <w:rPr>
          <w:rStyle w:val="FootnoteReference"/>
          <w:rFonts w:asciiTheme="majorBidi" w:hAnsiTheme="majorBidi" w:cstheme="majorBidi"/>
          <w:sz w:val="24"/>
          <w:szCs w:val="24"/>
          <w:lang w:val="id-ID"/>
        </w:rPr>
        <w:footnoteReference w:id="60"/>
      </w:r>
    </w:p>
    <w:tbl>
      <w:tblPr>
        <w:tblStyle w:val="TableGrid"/>
        <w:tblW w:w="0" w:type="auto"/>
        <w:tblInd w:w="1242" w:type="dxa"/>
        <w:tblLayout w:type="fixed"/>
        <w:tblLook w:val="04A0" w:firstRow="1" w:lastRow="0" w:firstColumn="1" w:lastColumn="0" w:noHBand="0" w:noVBand="1"/>
      </w:tblPr>
      <w:tblGrid>
        <w:gridCol w:w="572"/>
        <w:gridCol w:w="1271"/>
        <w:gridCol w:w="2126"/>
        <w:gridCol w:w="2835"/>
      </w:tblGrid>
      <w:tr w:rsidR="00E6385D" w:rsidTr="002E3E13">
        <w:tc>
          <w:tcPr>
            <w:tcW w:w="572"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No.</w:t>
            </w:r>
          </w:p>
        </w:tc>
        <w:tc>
          <w:tcPr>
            <w:tcW w:w="1271"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Agama</w:t>
            </w:r>
          </w:p>
        </w:tc>
        <w:tc>
          <w:tcPr>
            <w:tcW w:w="2126"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Laki-laki</w:t>
            </w:r>
          </w:p>
        </w:tc>
        <w:tc>
          <w:tcPr>
            <w:tcW w:w="2835"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Perempuan</w:t>
            </w:r>
          </w:p>
        </w:tc>
      </w:tr>
      <w:tr w:rsidR="00E6385D" w:rsidTr="002E3E13">
        <w:tc>
          <w:tcPr>
            <w:tcW w:w="572"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1.</w:t>
            </w:r>
          </w:p>
        </w:tc>
        <w:tc>
          <w:tcPr>
            <w:tcW w:w="1271"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Islam</w:t>
            </w:r>
          </w:p>
        </w:tc>
        <w:tc>
          <w:tcPr>
            <w:tcW w:w="2126"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eastAsia="Times New Roman" w:hAnsiTheme="majorBidi" w:cstheme="majorBidi"/>
                <w:lang w:eastAsia="id-ID"/>
              </w:rPr>
              <w:t>2738 orang</w:t>
            </w:r>
          </w:p>
        </w:tc>
        <w:tc>
          <w:tcPr>
            <w:tcW w:w="2835"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eastAsia="Times New Roman" w:hAnsiTheme="majorBidi" w:cstheme="majorBidi"/>
                <w:lang w:eastAsia="id-ID"/>
              </w:rPr>
              <w:t>2781 orang</w:t>
            </w:r>
          </w:p>
        </w:tc>
      </w:tr>
      <w:tr w:rsidR="00E6385D" w:rsidTr="002E3E13">
        <w:tc>
          <w:tcPr>
            <w:tcW w:w="572"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2.</w:t>
            </w:r>
          </w:p>
        </w:tc>
        <w:tc>
          <w:tcPr>
            <w:tcW w:w="1271"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hAnsiTheme="majorBidi" w:cstheme="majorBidi"/>
                <w:lang w:val="id-ID"/>
              </w:rPr>
              <w:t>Kristen</w:t>
            </w:r>
          </w:p>
        </w:tc>
        <w:tc>
          <w:tcPr>
            <w:tcW w:w="2126" w:type="dxa"/>
            <w:vAlign w:val="center"/>
          </w:tcPr>
          <w:p w:rsidR="00E6385D" w:rsidRPr="009C1B11" w:rsidRDefault="00E6385D" w:rsidP="002E3E13">
            <w:pPr>
              <w:pStyle w:val="ListParagraph"/>
              <w:spacing w:line="240" w:lineRule="auto"/>
              <w:ind w:left="0"/>
              <w:jc w:val="center"/>
              <w:rPr>
                <w:rFonts w:asciiTheme="majorBidi" w:hAnsiTheme="majorBidi" w:cstheme="majorBidi"/>
                <w:lang w:val="id-ID"/>
              </w:rPr>
            </w:pPr>
            <w:r w:rsidRPr="009C1B11">
              <w:rPr>
                <w:rFonts w:asciiTheme="majorBidi" w:eastAsia="Times New Roman" w:hAnsiTheme="majorBidi" w:cstheme="majorBidi"/>
                <w:lang w:eastAsia="id-ID"/>
              </w:rPr>
              <w:t>0 orang</w:t>
            </w:r>
          </w:p>
        </w:tc>
        <w:tc>
          <w:tcPr>
            <w:tcW w:w="2835" w:type="dxa"/>
            <w:vAlign w:val="center"/>
          </w:tcPr>
          <w:p w:rsidR="00E6385D" w:rsidRPr="009C1B11" w:rsidRDefault="00E6385D" w:rsidP="002E3E13">
            <w:pPr>
              <w:pStyle w:val="ListParagraph"/>
              <w:numPr>
                <w:ilvl w:val="0"/>
                <w:numId w:val="7"/>
              </w:numPr>
              <w:spacing w:line="240" w:lineRule="auto"/>
              <w:jc w:val="center"/>
              <w:rPr>
                <w:rFonts w:asciiTheme="majorBidi" w:hAnsiTheme="majorBidi" w:cstheme="majorBidi"/>
                <w:lang w:val="id-ID"/>
              </w:rPr>
            </w:pPr>
            <w:r w:rsidRPr="009C1B11">
              <w:rPr>
                <w:rFonts w:asciiTheme="majorBidi" w:eastAsia="Times New Roman" w:hAnsiTheme="majorBidi" w:cstheme="majorBidi"/>
                <w:lang w:eastAsia="id-ID"/>
              </w:rPr>
              <w:t>orang</w:t>
            </w:r>
          </w:p>
        </w:tc>
      </w:tr>
    </w:tbl>
    <w:p w:rsidR="00E6385D" w:rsidRDefault="00E6385D" w:rsidP="008C4907">
      <w:pPr>
        <w:pStyle w:val="ListParagraph"/>
        <w:spacing w:line="480" w:lineRule="auto"/>
        <w:ind w:left="1080" w:firstLine="763"/>
        <w:jc w:val="both"/>
        <w:rPr>
          <w:rFonts w:asciiTheme="majorBidi" w:hAnsiTheme="majorBidi" w:cstheme="majorBidi"/>
          <w:sz w:val="24"/>
          <w:szCs w:val="24"/>
          <w:lang w:val="id-ID"/>
        </w:rPr>
      </w:pPr>
    </w:p>
    <w:p w:rsidR="00993DEE" w:rsidRPr="009C56C9" w:rsidRDefault="00E6385D" w:rsidP="008C4907">
      <w:pPr>
        <w:pStyle w:val="ListParagraph"/>
        <w:spacing w:after="240" w:line="480" w:lineRule="auto"/>
        <w:ind w:left="1134" w:firstLine="567"/>
        <w:contextualSpacing w:val="0"/>
        <w:jc w:val="both"/>
        <w:rPr>
          <w:rFonts w:asciiTheme="majorBidi" w:hAnsiTheme="majorBidi" w:cstheme="majorBidi"/>
          <w:sz w:val="24"/>
          <w:szCs w:val="24"/>
        </w:rPr>
      </w:pPr>
      <w:r>
        <w:rPr>
          <w:rFonts w:asciiTheme="majorBidi" w:hAnsiTheme="majorBidi" w:cstheme="majorBidi"/>
          <w:sz w:val="24"/>
          <w:szCs w:val="24"/>
          <w:lang w:val="id-ID"/>
        </w:rPr>
        <w:t xml:space="preserve">Dari tabel di atas dapat dilihat bahwa </w:t>
      </w:r>
      <w:r w:rsidR="00353116">
        <w:rPr>
          <w:rFonts w:asciiTheme="majorBidi" w:hAnsiTheme="majorBidi" w:cstheme="majorBidi"/>
          <w:sz w:val="24"/>
          <w:szCs w:val="24"/>
          <w:lang w:val="id-ID"/>
        </w:rPr>
        <w:t xml:space="preserve">hampir seluruh masyarakat menganut agama Islam. Masyarakat di sini berpegang teguh pada </w:t>
      </w:r>
      <w:r w:rsidR="00353116">
        <w:rPr>
          <w:rFonts w:asciiTheme="majorBidi" w:hAnsiTheme="majorBidi" w:cstheme="majorBidi"/>
          <w:sz w:val="24"/>
          <w:szCs w:val="24"/>
          <w:lang w:val="id-ID"/>
        </w:rPr>
        <w:lastRenderedPageBreak/>
        <w:t>Is</w:t>
      </w:r>
      <w:r w:rsidR="00C92FD4">
        <w:rPr>
          <w:rFonts w:asciiTheme="majorBidi" w:hAnsiTheme="majorBidi" w:cstheme="majorBidi"/>
          <w:sz w:val="24"/>
          <w:szCs w:val="24"/>
          <w:lang w:val="id-ID"/>
        </w:rPr>
        <w:t>l</w:t>
      </w:r>
      <w:r w:rsidR="00353116">
        <w:rPr>
          <w:rFonts w:asciiTheme="majorBidi" w:hAnsiTheme="majorBidi" w:cstheme="majorBidi"/>
          <w:sz w:val="24"/>
          <w:szCs w:val="24"/>
          <w:lang w:val="id-ID"/>
        </w:rPr>
        <w:t xml:space="preserve">am </w:t>
      </w:r>
      <w:r w:rsidR="00C92FD4">
        <w:rPr>
          <w:rFonts w:asciiTheme="majorBidi" w:hAnsiTheme="majorBidi" w:cstheme="majorBidi"/>
          <w:sz w:val="24"/>
          <w:szCs w:val="24"/>
          <w:lang w:val="id-ID"/>
        </w:rPr>
        <w:t xml:space="preserve">dengan aliran </w:t>
      </w:r>
      <w:r w:rsidR="00353116" w:rsidRPr="005022B7">
        <w:rPr>
          <w:rFonts w:asciiTheme="majorBidi" w:hAnsiTheme="majorBidi" w:cstheme="majorBidi"/>
          <w:i/>
          <w:iCs/>
          <w:sz w:val="24"/>
          <w:szCs w:val="24"/>
          <w:lang w:val="id-ID"/>
        </w:rPr>
        <w:t>Nahdlatul Ulama</w:t>
      </w:r>
      <w:r w:rsidR="00353116">
        <w:rPr>
          <w:rFonts w:asciiTheme="majorBidi" w:hAnsiTheme="majorBidi" w:cstheme="majorBidi"/>
          <w:sz w:val="24"/>
          <w:szCs w:val="24"/>
          <w:lang w:val="id-ID"/>
        </w:rPr>
        <w:t xml:space="preserve"> (NU)</w:t>
      </w:r>
      <w:r w:rsidR="00C92FD4">
        <w:rPr>
          <w:rFonts w:asciiTheme="majorBidi" w:hAnsiTheme="majorBidi" w:cstheme="majorBidi"/>
          <w:sz w:val="24"/>
          <w:szCs w:val="24"/>
          <w:lang w:val="id-ID"/>
        </w:rPr>
        <w:t>. Hanya beberapa saja yang menganut aliran muhammadiyah</w:t>
      </w:r>
      <w:r w:rsidR="007F0CCF">
        <w:rPr>
          <w:rFonts w:asciiTheme="majorBidi" w:hAnsiTheme="majorBidi" w:cstheme="majorBidi"/>
          <w:sz w:val="24"/>
          <w:szCs w:val="24"/>
          <w:lang w:val="id-ID"/>
        </w:rPr>
        <w:t xml:space="preserve"> yang tinggal di Desa Karangan.</w:t>
      </w:r>
      <w:r w:rsidR="009C56C9">
        <w:rPr>
          <w:rFonts w:asciiTheme="majorBidi" w:hAnsiTheme="majorBidi" w:cstheme="majorBidi"/>
          <w:sz w:val="24"/>
          <w:szCs w:val="24"/>
        </w:rPr>
        <w:t xml:space="preserve"> </w:t>
      </w:r>
      <w:proofErr w:type="gramStart"/>
      <w:r w:rsidR="009C56C9">
        <w:rPr>
          <w:rFonts w:asciiTheme="majorBidi" w:hAnsiTheme="majorBidi" w:cstheme="majorBidi"/>
          <w:sz w:val="24"/>
          <w:szCs w:val="24"/>
        </w:rPr>
        <w:t xml:space="preserve">Dengan demikian penganut aliran </w:t>
      </w:r>
      <w:r w:rsidR="009C56C9" w:rsidRPr="00E363B1">
        <w:rPr>
          <w:rFonts w:asciiTheme="majorBidi" w:hAnsiTheme="majorBidi" w:cstheme="majorBidi"/>
          <w:i/>
          <w:iCs/>
          <w:sz w:val="24"/>
          <w:szCs w:val="24"/>
        </w:rPr>
        <w:t>Nahdlatul Ulama</w:t>
      </w:r>
      <w:r w:rsidR="009C56C9">
        <w:rPr>
          <w:rFonts w:asciiTheme="majorBidi" w:hAnsiTheme="majorBidi" w:cstheme="majorBidi"/>
          <w:sz w:val="24"/>
          <w:szCs w:val="24"/>
        </w:rPr>
        <w:t xml:space="preserve"> lebih dominan daripada penganut aliran </w:t>
      </w:r>
      <w:r w:rsidR="009C56C9" w:rsidRPr="00E363B1">
        <w:rPr>
          <w:rFonts w:asciiTheme="majorBidi" w:hAnsiTheme="majorBidi" w:cstheme="majorBidi"/>
          <w:i/>
          <w:iCs/>
          <w:sz w:val="24"/>
          <w:szCs w:val="24"/>
        </w:rPr>
        <w:t>Muhammadiyah</w:t>
      </w:r>
      <w:r w:rsidR="009C56C9">
        <w:rPr>
          <w:rFonts w:asciiTheme="majorBidi" w:hAnsiTheme="majorBidi" w:cstheme="majorBidi"/>
          <w:sz w:val="24"/>
          <w:szCs w:val="24"/>
        </w:rPr>
        <w:t>.</w:t>
      </w:r>
      <w:proofErr w:type="gramEnd"/>
    </w:p>
    <w:p w:rsidR="00977B22" w:rsidRPr="006E1AC4" w:rsidRDefault="00A07789" w:rsidP="008C4907">
      <w:pPr>
        <w:pStyle w:val="ListParagraph"/>
        <w:numPr>
          <w:ilvl w:val="0"/>
          <w:numId w:val="4"/>
        </w:numPr>
        <w:spacing w:after="120" w:line="480" w:lineRule="auto"/>
        <w:ind w:left="714" w:hanging="357"/>
        <w:contextualSpacing w:val="0"/>
        <w:jc w:val="both"/>
        <w:rPr>
          <w:rFonts w:asciiTheme="majorBidi" w:hAnsiTheme="majorBidi" w:cstheme="majorBidi"/>
          <w:b/>
          <w:bCs/>
          <w:sz w:val="24"/>
          <w:szCs w:val="24"/>
        </w:rPr>
      </w:pPr>
      <w:r w:rsidRPr="006E1AC4">
        <w:rPr>
          <w:rFonts w:asciiTheme="majorBidi" w:hAnsiTheme="majorBidi" w:cstheme="majorBidi"/>
          <w:b/>
          <w:bCs/>
          <w:sz w:val="24"/>
          <w:szCs w:val="24"/>
        </w:rPr>
        <w:t>Praktik Penghitungan Weton Sebelum Perkawinan di Desa Karangan Kecamatan Badegan Kabupaten Ponorogo.</w:t>
      </w:r>
    </w:p>
    <w:p w:rsidR="00DF5DA6" w:rsidRDefault="00FB02AE"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Pada bab ini, peneliti akan menguraikan hasil data yang diperoleh selama di lapangan. </w:t>
      </w:r>
      <w:r w:rsidR="000608DA">
        <w:rPr>
          <w:rFonts w:asciiTheme="majorBidi" w:hAnsiTheme="majorBidi" w:cstheme="majorBidi"/>
          <w:sz w:val="24"/>
          <w:szCs w:val="24"/>
        </w:rPr>
        <w:t xml:space="preserve">Selama peneliti melakukan penelitian di Desa Karangan, peneliti </w:t>
      </w:r>
      <w:proofErr w:type="gramStart"/>
      <w:r w:rsidR="000608DA">
        <w:rPr>
          <w:rFonts w:asciiTheme="majorBidi" w:hAnsiTheme="majorBidi" w:cstheme="majorBidi"/>
          <w:sz w:val="24"/>
          <w:szCs w:val="24"/>
        </w:rPr>
        <w:t>akan</w:t>
      </w:r>
      <w:proofErr w:type="gramEnd"/>
      <w:r w:rsidR="000608DA">
        <w:rPr>
          <w:rFonts w:asciiTheme="majorBidi" w:hAnsiTheme="majorBidi" w:cstheme="majorBidi"/>
          <w:sz w:val="24"/>
          <w:szCs w:val="24"/>
        </w:rPr>
        <w:t xml:space="preserve"> </w:t>
      </w:r>
      <w:r w:rsidR="00DF5DA6">
        <w:rPr>
          <w:rFonts w:asciiTheme="majorBidi" w:hAnsiTheme="majorBidi" w:cstheme="majorBidi"/>
          <w:sz w:val="24"/>
          <w:szCs w:val="24"/>
        </w:rPr>
        <w:t>menjabarkan hasil yang didapat dengan lebih sederhana dan sistematis.</w:t>
      </w:r>
    </w:p>
    <w:p w:rsidR="00EA1D22" w:rsidRDefault="00FB02AE" w:rsidP="008C4907">
      <w:pPr>
        <w:pStyle w:val="ListParagraph"/>
        <w:spacing w:line="480" w:lineRule="auto"/>
        <w:ind w:left="709" w:firstLine="567"/>
        <w:jc w:val="both"/>
        <w:rPr>
          <w:rFonts w:asciiTheme="majorBidi" w:hAnsiTheme="majorBidi" w:cstheme="majorBidi"/>
          <w:sz w:val="24"/>
          <w:szCs w:val="24"/>
        </w:rPr>
      </w:pPr>
      <w:proofErr w:type="gramStart"/>
      <w:r w:rsidRPr="00B218E3">
        <w:rPr>
          <w:rFonts w:asciiTheme="majorBidi" w:hAnsiTheme="majorBidi" w:cstheme="majorBidi"/>
          <w:sz w:val="24"/>
          <w:szCs w:val="24"/>
        </w:rPr>
        <w:t>Penghitungan weton sebelum per</w:t>
      </w:r>
      <w:r>
        <w:rPr>
          <w:rFonts w:asciiTheme="majorBidi" w:hAnsiTheme="majorBidi" w:cstheme="majorBidi"/>
          <w:sz w:val="24"/>
          <w:szCs w:val="24"/>
        </w:rPr>
        <w:t>kawina</w:t>
      </w:r>
      <w:r w:rsidRPr="00B218E3">
        <w:rPr>
          <w:rFonts w:asciiTheme="majorBidi" w:hAnsiTheme="majorBidi" w:cstheme="majorBidi"/>
          <w:sz w:val="24"/>
          <w:szCs w:val="24"/>
        </w:rPr>
        <w:t>n masih berlaku dan tetap ek</w:t>
      </w:r>
      <w:r>
        <w:rPr>
          <w:rFonts w:asciiTheme="majorBidi" w:hAnsiTheme="majorBidi" w:cstheme="majorBidi"/>
          <w:sz w:val="24"/>
          <w:szCs w:val="24"/>
        </w:rPr>
        <w:t xml:space="preserve">sis di dalam masyarakat </w:t>
      </w:r>
      <w:r>
        <w:rPr>
          <w:rFonts w:asciiTheme="majorBidi" w:hAnsiTheme="majorBidi" w:cstheme="majorBidi"/>
          <w:sz w:val="24"/>
          <w:szCs w:val="24"/>
          <w:lang w:val="id-ID"/>
        </w:rPr>
        <w:t>Desa Karangan</w:t>
      </w:r>
      <w:r w:rsidR="00237385">
        <w:rPr>
          <w:rFonts w:asciiTheme="majorBidi" w:hAnsiTheme="majorBidi" w:cstheme="majorBidi"/>
          <w:sz w:val="24"/>
          <w:szCs w:val="24"/>
        </w:rPr>
        <w:t>.</w:t>
      </w:r>
      <w:proofErr w:type="gramEnd"/>
      <w:r w:rsidR="00237385">
        <w:rPr>
          <w:rFonts w:asciiTheme="majorBidi" w:hAnsiTheme="majorBidi" w:cstheme="majorBidi"/>
          <w:sz w:val="24"/>
          <w:szCs w:val="24"/>
        </w:rPr>
        <w:t xml:space="preserve"> Hal ini dapat dibuktikan mel</w:t>
      </w:r>
      <w:r w:rsidRPr="00B218E3">
        <w:rPr>
          <w:rFonts w:asciiTheme="majorBidi" w:hAnsiTheme="majorBidi" w:cstheme="majorBidi"/>
          <w:sz w:val="24"/>
          <w:szCs w:val="24"/>
        </w:rPr>
        <w:t>alui hasil wawancara dari</w:t>
      </w:r>
      <w:r>
        <w:rPr>
          <w:rFonts w:asciiTheme="majorBidi" w:hAnsiTheme="majorBidi" w:cstheme="majorBidi"/>
          <w:sz w:val="24"/>
          <w:szCs w:val="24"/>
        </w:rPr>
        <w:t xml:space="preserve"> </w:t>
      </w:r>
      <w:r w:rsidR="00F63764">
        <w:rPr>
          <w:rFonts w:asciiTheme="majorBidi" w:hAnsiTheme="majorBidi" w:cstheme="majorBidi"/>
          <w:sz w:val="24"/>
          <w:szCs w:val="24"/>
        </w:rPr>
        <w:t xml:space="preserve">kepala desa, beliau menuturkan: </w:t>
      </w:r>
      <w:r w:rsidR="00793AD9">
        <w:rPr>
          <w:rFonts w:asciiTheme="majorBidi" w:hAnsiTheme="majorBidi" w:cstheme="majorBidi"/>
          <w:sz w:val="24"/>
          <w:szCs w:val="24"/>
        </w:rPr>
        <w:t>“</w:t>
      </w:r>
      <w:r w:rsidR="00EA1D22" w:rsidRPr="004C14EC">
        <w:rPr>
          <w:rFonts w:asciiTheme="majorBidi" w:hAnsiTheme="majorBidi" w:cstheme="majorBidi"/>
          <w:sz w:val="24"/>
          <w:szCs w:val="24"/>
          <w:lang w:val="id-ID"/>
        </w:rPr>
        <w:t xml:space="preserve">Itu memang benar disini masih kental, </w:t>
      </w:r>
      <w:proofErr w:type="gramStart"/>
      <w:r w:rsidR="00EA1D22" w:rsidRPr="004C14EC">
        <w:rPr>
          <w:rFonts w:asciiTheme="majorBidi" w:hAnsiTheme="majorBidi" w:cstheme="majorBidi"/>
          <w:sz w:val="24"/>
          <w:szCs w:val="24"/>
          <w:lang w:val="id-ID"/>
        </w:rPr>
        <w:t>kental  banget</w:t>
      </w:r>
      <w:proofErr w:type="gramEnd"/>
      <w:r w:rsidR="00EA1D22" w:rsidRPr="004C14EC">
        <w:rPr>
          <w:rFonts w:asciiTheme="majorBidi" w:hAnsiTheme="majorBidi" w:cstheme="majorBidi"/>
          <w:sz w:val="24"/>
          <w:szCs w:val="24"/>
          <w:lang w:val="id-ID"/>
        </w:rPr>
        <w:t xml:space="preserve"> malah, semua yang mau menikah pasti menghitung weton terleb</w:t>
      </w:r>
      <w:r w:rsidR="00EA1D22" w:rsidRPr="006C3246">
        <w:rPr>
          <w:rFonts w:asciiTheme="majorBidi" w:hAnsiTheme="majorBidi" w:cstheme="majorBidi"/>
          <w:sz w:val="24"/>
          <w:szCs w:val="24"/>
          <w:lang w:val="id-ID"/>
        </w:rPr>
        <w:t>i</w:t>
      </w:r>
      <w:r w:rsidR="00EA1D22" w:rsidRPr="004C14EC">
        <w:rPr>
          <w:rFonts w:asciiTheme="majorBidi" w:hAnsiTheme="majorBidi" w:cstheme="majorBidi"/>
          <w:sz w:val="24"/>
          <w:szCs w:val="24"/>
          <w:lang w:val="id-ID"/>
        </w:rPr>
        <w:t>h dahulu untuk memilih hari baik per</w:t>
      </w:r>
      <w:r w:rsidR="00EA1D22" w:rsidRPr="00D9657F">
        <w:rPr>
          <w:rFonts w:asciiTheme="majorBidi" w:hAnsiTheme="majorBidi" w:cstheme="majorBidi"/>
          <w:sz w:val="24"/>
          <w:szCs w:val="24"/>
          <w:lang w:val="id-ID"/>
        </w:rPr>
        <w:t>kawinan</w:t>
      </w:r>
      <w:r w:rsidR="00EA1D22" w:rsidRPr="004C14EC">
        <w:rPr>
          <w:rFonts w:asciiTheme="majorBidi" w:hAnsiTheme="majorBidi" w:cstheme="majorBidi"/>
          <w:sz w:val="24"/>
          <w:szCs w:val="24"/>
          <w:lang w:val="id-ID"/>
        </w:rPr>
        <w:t xml:space="preserve"> ke orang yang lebih tua</w:t>
      </w:r>
      <w:r w:rsidR="00EA1D22">
        <w:rPr>
          <w:rFonts w:asciiTheme="majorBidi" w:hAnsiTheme="majorBidi" w:cstheme="majorBidi"/>
          <w:sz w:val="24"/>
          <w:szCs w:val="24"/>
        </w:rPr>
        <w:t>.</w:t>
      </w:r>
      <w:r w:rsidR="00EA1D22" w:rsidRPr="004C14EC">
        <w:rPr>
          <w:rFonts w:asciiTheme="majorBidi" w:hAnsiTheme="majorBidi" w:cstheme="majorBidi"/>
          <w:sz w:val="24"/>
          <w:szCs w:val="24"/>
          <w:lang w:val="id-ID"/>
        </w:rPr>
        <w:t>”</w:t>
      </w:r>
      <w:r w:rsidR="00EA1D22">
        <w:rPr>
          <w:rStyle w:val="FootnoteReference"/>
          <w:rFonts w:asciiTheme="majorBidi" w:hAnsiTheme="majorBidi" w:cstheme="majorBidi"/>
          <w:sz w:val="24"/>
          <w:szCs w:val="24"/>
          <w:lang w:val="id-ID"/>
        </w:rPr>
        <w:footnoteReference w:id="61"/>
      </w:r>
    </w:p>
    <w:p w:rsidR="00B65830" w:rsidRDefault="00A623DE" w:rsidP="008C4907">
      <w:pPr>
        <w:pStyle w:val="ListParagraph"/>
        <w:spacing w:line="480" w:lineRule="auto"/>
        <w:ind w:firstLine="556"/>
        <w:jc w:val="both"/>
        <w:rPr>
          <w:rFonts w:asciiTheme="majorBidi" w:hAnsiTheme="majorBidi" w:cstheme="majorBidi"/>
          <w:sz w:val="24"/>
          <w:szCs w:val="24"/>
        </w:rPr>
      </w:pPr>
      <w:proofErr w:type="gramStart"/>
      <w:r>
        <w:rPr>
          <w:rFonts w:asciiTheme="majorBidi" w:hAnsiTheme="majorBidi" w:cstheme="majorBidi"/>
          <w:sz w:val="24"/>
          <w:szCs w:val="24"/>
        </w:rPr>
        <w:t>Tujuan utama dari penghitungan weton sebelum perkawinan adalah mencari hari baik</w:t>
      </w:r>
      <w:r w:rsidR="00717D8E">
        <w:rPr>
          <w:rFonts w:asciiTheme="majorBidi" w:hAnsiTheme="majorBidi" w:cstheme="majorBidi"/>
          <w:sz w:val="24"/>
          <w:szCs w:val="24"/>
        </w:rPr>
        <w:t xml:space="preserve"> untuk ijab.</w:t>
      </w:r>
      <w:proofErr w:type="gramEnd"/>
      <w:r w:rsidR="00717D8E">
        <w:rPr>
          <w:rFonts w:asciiTheme="majorBidi" w:hAnsiTheme="majorBidi" w:cstheme="majorBidi"/>
          <w:sz w:val="24"/>
          <w:szCs w:val="24"/>
        </w:rPr>
        <w:t xml:space="preserve"> </w:t>
      </w:r>
      <w:proofErr w:type="gramStart"/>
      <w:r w:rsidR="00717D8E">
        <w:rPr>
          <w:rFonts w:asciiTheme="majorBidi" w:hAnsiTheme="majorBidi" w:cstheme="majorBidi"/>
          <w:sz w:val="24"/>
          <w:szCs w:val="24"/>
        </w:rPr>
        <w:t>Dalam agama Islam semua hari itu baik, ha</w:t>
      </w:r>
      <w:r w:rsidR="00885A29">
        <w:rPr>
          <w:rFonts w:asciiTheme="majorBidi" w:hAnsiTheme="majorBidi" w:cstheme="majorBidi"/>
          <w:sz w:val="24"/>
          <w:szCs w:val="24"/>
        </w:rPr>
        <w:t>n</w:t>
      </w:r>
      <w:r w:rsidR="00717D8E">
        <w:rPr>
          <w:rFonts w:asciiTheme="majorBidi" w:hAnsiTheme="majorBidi" w:cstheme="majorBidi"/>
          <w:sz w:val="24"/>
          <w:szCs w:val="24"/>
        </w:rPr>
        <w:t xml:space="preserve">ya saja </w:t>
      </w:r>
      <w:r w:rsidR="00F101B8">
        <w:rPr>
          <w:rFonts w:asciiTheme="majorBidi" w:hAnsiTheme="majorBidi" w:cstheme="majorBidi"/>
          <w:sz w:val="24"/>
          <w:szCs w:val="24"/>
        </w:rPr>
        <w:t xml:space="preserve">kalau di Jawa ada hari-hari sakral yang menurut </w:t>
      </w:r>
      <w:r w:rsidR="001A15A1">
        <w:rPr>
          <w:rFonts w:asciiTheme="majorBidi" w:hAnsiTheme="majorBidi" w:cstheme="majorBidi"/>
          <w:sz w:val="24"/>
          <w:szCs w:val="24"/>
        </w:rPr>
        <w:t>orang Jawa tidak boleh dilewati atau harus dilewati</w:t>
      </w:r>
      <w:r w:rsidR="008E31A5">
        <w:rPr>
          <w:rFonts w:asciiTheme="majorBidi" w:hAnsiTheme="majorBidi" w:cstheme="majorBidi"/>
          <w:sz w:val="24"/>
          <w:szCs w:val="24"/>
        </w:rPr>
        <w:t>.</w:t>
      </w:r>
      <w:proofErr w:type="gramEnd"/>
      <w:r w:rsidR="008E31A5">
        <w:rPr>
          <w:rFonts w:asciiTheme="majorBidi" w:hAnsiTheme="majorBidi" w:cstheme="majorBidi"/>
          <w:sz w:val="24"/>
          <w:szCs w:val="24"/>
        </w:rPr>
        <w:t xml:space="preserve"> </w:t>
      </w:r>
      <w:proofErr w:type="gramStart"/>
      <w:r w:rsidR="008E31A5">
        <w:rPr>
          <w:rFonts w:asciiTheme="majorBidi" w:hAnsiTheme="majorBidi" w:cstheme="majorBidi"/>
          <w:sz w:val="24"/>
          <w:szCs w:val="24"/>
        </w:rPr>
        <w:t xml:space="preserve">Kalau istilah Jawanya </w:t>
      </w:r>
      <w:r w:rsidR="008E31A5" w:rsidRPr="0063031A">
        <w:rPr>
          <w:rFonts w:asciiTheme="majorBidi" w:hAnsiTheme="majorBidi" w:cstheme="majorBidi"/>
          <w:i/>
          <w:iCs/>
          <w:sz w:val="24"/>
          <w:szCs w:val="24"/>
        </w:rPr>
        <w:t xml:space="preserve">gisir </w:t>
      </w:r>
      <w:r w:rsidR="008E31A5" w:rsidRPr="0063031A">
        <w:rPr>
          <w:rFonts w:asciiTheme="majorBidi" w:hAnsiTheme="majorBidi" w:cstheme="majorBidi"/>
          <w:i/>
          <w:iCs/>
          <w:sz w:val="24"/>
          <w:szCs w:val="24"/>
        </w:rPr>
        <w:lastRenderedPageBreak/>
        <w:t>nyowo, gisir dunyo</w:t>
      </w:r>
      <w:r w:rsidR="008E31A5">
        <w:rPr>
          <w:rFonts w:asciiTheme="majorBidi" w:hAnsiTheme="majorBidi" w:cstheme="majorBidi"/>
          <w:sz w:val="24"/>
          <w:szCs w:val="24"/>
        </w:rPr>
        <w:t xml:space="preserve"> dan </w:t>
      </w:r>
      <w:r w:rsidR="008E31A5" w:rsidRPr="0063031A">
        <w:rPr>
          <w:rFonts w:asciiTheme="majorBidi" w:hAnsiTheme="majorBidi" w:cstheme="majorBidi"/>
          <w:i/>
          <w:iCs/>
          <w:sz w:val="24"/>
          <w:szCs w:val="24"/>
        </w:rPr>
        <w:t>gisir pati</w:t>
      </w:r>
      <w:r w:rsidR="008E31A5">
        <w:rPr>
          <w:rFonts w:asciiTheme="majorBidi" w:hAnsiTheme="majorBidi" w:cstheme="majorBidi"/>
          <w:sz w:val="24"/>
          <w:szCs w:val="24"/>
        </w:rPr>
        <w:t>.</w:t>
      </w:r>
      <w:proofErr w:type="gramEnd"/>
      <w:r w:rsidR="008E31A5">
        <w:rPr>
          <w:rFonts w:asciiTheme="majorBidi" w:hAnsiTheme="majorBidi" w:cstheme="majorBidi"/>
          <w:sz w:val="24"/>
          <w:szCs w:val="24"/>
        </w:rPr>
        <w:t xml:space="preserve"> </w:t>
      </w:r>
      <w:proofErr w:type="gramStart"/>
      <w:r w:rsidR="008E31A5">
        <w:rPr>
          <w:rFonts w:asciiTheme="majorBidi" w:hAnsiTheme="majorBidi" w:cstheme="majorBidi"/>
          <w:sz w:val="24"/>
          <w:szCs w:val="24"/>
        </w:rPr>
        <w:t>Itu tidak boleh menikah kalau di desa ini.</w:t>
      </w:r>
      <w:proofErr w:type="gramEnd"/>
      <w:r w:rsidR="00656899">
        <w:rPr>
          <w:rFonts w:asciiTheme="majorBidi" w:hAnsiTheme="majorBidi" w:cstheme="majorBidi"/>
          <w:sz w:val="24"/>
          <w:szCs w:val="24"/>
        </w:rPr>
        <w:t xml:space="preserve"> </w:t>
      </w:r>
      <w:proofErr w:type="gramStart"/>
      <w:r w:rsidR="00656899">
        <w:rPr>
          <w:rFonts w:asciiTheme="majorBidi" w:hAnsiTheme="majorBidi" w:cstheme="majorBidi"/>
          <w:sz w:val="24"/>
          <w:szCs w:val="24"/>
        </w:rPr>
        <w:t xml:space="preserve">Masyarakat biasa menyebut dengan istilah </w:t>
      </w:r>
      <w:r w:rsidR="00656899" w:rsidRPr="00656899">
        <w:rPr>
          <w:rFonts w:asciiTheme="majorBidi" w:hAnsiTheme="majorBidi" w:cstheme="majorBidi"/>
          <w:i/>
          <w:iCs/>
          <w:sz w:val="24"/>
          <w:szCs w:val="24"/>
        </w:rPr>
        <w:t>nas</w:t>
      </w:r>
      <w:r w:rsidR="00656899">
        <w:rPr>
          <w:rFonts w:asciiTheme="majorBidi" w:hAnsiTheme="majorBidi" w:cstheme="majorBidi"/>
          <w:sz w:val="24"/>
          <w:szCs w:val="24"/>
        </w:rPr>
        <w:t>.</w:t>
      </w:r>
      <w:proofErr w:type="gramEnd"/>
      <w:r w:rsidR="00CA4499">
        <w:rPr>
          <w:rStyle w:val="FootnoteReference"/>
          <w:rFonts w:asciiTheme="majorBidi" w:hAnsiTheme="majorBidi" w:cstheme="majorBidi"/>
          <w:sz w:val="24"/>
          <w:szCs w:val="24"/>
        </w:rPr>
        <w:footnoteReference w:id="62"/>
      </w:r>
    </w:p>
    <w:p w:rsidR="0034798D" w:rsidRDefault="00B3441A"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Jawa memiliki </w:t>
      </w:r>
      <w:r>
        <w:rPr>
          <w:rFonts w:asciiTheme="majorBidi" w:hAnsiTheme="majorBidi" w:cstheme="majorBidi"/>
          <w:i/>
          <w:iCs/>
          <w:sz w:val="24"/>
          <w:szCs w:val="24"/>
          <w:lang w:val="id-ID"/>
        </w:rPr>
        <w:t>nas</w:t>
      </w:r>
      <w:r>
        <w:rPr>
          <w:rFonts w:asciiTheme="majorBidi" w:hAnsiTheme="majorBidi" w:cstheme="majorBidi"/>
          <w:sz w:val="24"/>
          <w:szCs w:val="24"/>
          <w:lang w:val="id-ID"/>
        </w:rPr>
        <w:t xml:space="preserve"> nya sendiri, begitu juga wilayah-wilayah yang ada di dalamnya,</w:t>
      </w:r>
      <w:r w:rsidRPr="006E73B2">
        <w:rPr>
          <w:rFonts w:asciiTheme="majorBidi" w:hAnsiTheme="majorBidi" w:cstheme="majorBidi"/>
          <w:sz w:val="24"/>
          <w:szCs w:val="24"/>
          <w:lang w:val="id-ID"/>
        </w:rPr>
        <w:t xml:space="preserve"> seperti Ponorogo juga memiliki hari </w:t>
      </w:r>
      <w:r w:rsidRPr="006E73B2">
        <w:rPr>
          <w:rFonts w:asciiTheme="majorBidi" w:hAnsiTheme="majorBidi" w:cstheme="majorBidi"/>
          <w:i/>
          <w:iCs/>
          <w:sz w:val="24"/>
          <w:szCs w:val="24"/>
          <w:lang w:val="id-ID"/>
        </w:rPr>
        <w:t>nas</w:t>
      </w:r>
      <w:r w:rsidRPr="006E73B2">
        <w:rPr>
          <w:rFonts w:asciiTheme="majorBidi" w:hAnsiTheme="majorBidi" w:cstheme="majorBidi"/>
          <w:sz w:val="24"/>
          <w:szCs w:val="24"/>
          <w:lang w:val="id-ID"/>
        </w:rPr>
        <w:t xml:space="preserve">, Desa Karangan pun ada hari </w:t>
      </w:r>
      <w:r w:rsidRPr="00B3441A">
        <w:rPr>
          <w:rFonts w:asciiTheme="majorBidi" w:hAnsiTheme="majorBidi" w:cstheme="majorBidi"/>
          <w:i/>
          <w:iCs/>
          <w:sz w:val="24"/>
          <w:szCs w:val="24"/>
          <w:lang w:val="id-ID"/>
        </w:rPr>
        <w:t>nas</w:t>
      </w:r>
      <w:r w:rsidR="00B65830">
        <w:rPr>
          <w:rFonts w:asciiTheme="majorBidi" w:hAnsiTheme="majorBidi" w:cstheme="majorBidi"/>
          <w:sz w:val="24"/>
          <w:szCs w:val="24"/>
        </w:rPr>
        <w:t>-</w:t>
      </w:r>
      <w:r w:rsidRPr="006E73B2">
        <w:rPr>
          <w:rFonts w:asciiTheme="majorBidi" w:hAnsiTheme="majorBidi" w:cstheme="majorBidi"/>
          <w:sz w:val="24"/>
          <w:szCs w:val="24"/>
          <w:lang w:val="id-ID"/>
        </w:rPr>
        <w:t xml:space="preserve">nya, bahkan setiap keluarga pasti memiliki hari </w:t>
      </w:r>
      <w:r w:rsidRPr="00B3441A">
        <w:rPr>
          <w:rFonts w:asciiTheme="majorBidi" w:hAnsiTheme="majorBidi" w:cstheme="majorBidi"/>
          <w:i/>
          <w:iCs/>
          <w:sz w:val="24"/>
          <w:szCs w:val="24"/>
          <w:lang w:val="id-ID"/>
        </w:rPr>
        <w:t>nas.</w:t>
      </w:r>
      <w:r w:rsidR="00B65830">
        <w:rPr>
          <w:rFonts w:asciiTheme="majorBidi" w:hAnsiTheme="majorBidi" w:cstheme="majorBidi"/>
          <w:i/>
          <w:iCs/>
          <w:sz w:val="24"/>
          <w:szCs w:val="24"/>
        </w:rPr>
        <w:t xml:space="preserve"> </w:t>
      </w:r>
      <w:r w:rsidR="00AC2ACE" w:rsidRPr="00B65830">
        <w:rPr>
          <w:rFonts w:asciiTheme="majorBidi" w:hAnsiTheme="majorBidi" w:cstheme="majorBidi"/>
          <w:sz w:val="24"/>
          <w:szCs w:val="24"/>
        </w:rPr>
        <w:t xml:space="preserve">Bapak Pujianto juga menuturkan: “Suatu misal, saya </w:t>
      </w:r>
      <w:r w:rsidR="00AC2ACE" w:rsidRPr="00B65830">
        <w:rPr>
          <w:rFonts w:asciiTheme="majorBidi" w:hAnsiTheme="majorBidi" w:cstheme="majorBidi"/>
          <w:sz w:val="24"/>
          <w:szCs w:val="24"/>
          <w:lang w:val="id-ID"/>
        </w:rPr>
        <w:t>mau menikah. Nha pas ijab qabulnya itu hari meninggalnya orang tua. Itu tidak bisa, tidak boleh. Masih sangat kental di</w:t>
      </w:r>
      <w:r w:rsidR="0062431E">
        <w:rPr>
          <w:rFonts w:asciiTheme="majorBidi" w:hAnsiTheme="majorBidi" w:cstheme="majorBidi"/>
          <w:sz w:val="24"/>
          <w:szCs w:val="24"/>
          <w:lang w:val="id-ID"/>
        </w:rPr>
        <w:t xml:space="preserve"> </w:t>
      </w:r>
      <w:r w:rsidR="00AC2ACE" w:rsidRPr="00B65830">
        <w:rPr>
          <w:rFonts w:asciiTheme="majorBidi" w:hAnsiTheme="majorBidi" w:cstheme="majorBidi"/>
          <w:sz w:val="24"/>
          <w:szCs w:val="24"/>
          <w:lang w:val="id-ID"/>
        </w:rPr>
        <w:t>sini, semua. Kalau mau resepsi, hajatan apapun itu pasti memilih hari</w:t>
      </w:r>
      <w:r w:rsidR="00AC2ACE" w:rsidRPr="00B65830">
        <w:rPr>
          <w:rFonts w:asciiTheme="majorBidi" w:hAnsiTheme="majorBidi" w:cstheme="majorBidi"/>
          <w:sz w:val="24"/>
          <w:szCs w:val="24"/>
        </w:rPr>
        <w:t>.”</w:t>
      </w:r>
      <w:r w:rsidR="006B4C26">
        <w:rPr>
          <w:rStyle w:val="FootnoteReference"/>
          <w:rFonts w:asciiTheme="majorBidi" w:hAnsiTheme="majorBidi" w:cstheme="majorBidi"/>
          <w:sz w:val="24"/>
          <w:szCs w:val="24"/>
        </w:rPr>
        <w:footnoteReference w:id="63"/>
      </w:r>
    </w:p>
    <w:p w:rsidR="00447245" w:rsidRDefault="00C53E62" w:rsidP="008C4907">
      <w:pPr>
        <w:pStyle w:val="ListParagraph"/>
        <w:spacing w:line="480" w:lineRule="auto"/>
        <w:ind w:left="709" w:firstLine="567"/>
        <w:jc w:val="both"/>
        <w:rPr>
          <w:rFonts w:asciiTheme="majorBidi" w:hAnsiTheme="majorBidi" w:cstheme="majorBidi"/>
          <w:sz w:val="24"/>
          <w:szCs w:val="24"/>
        </w:rPr>
      </w:pPr>
      <w:r w:rsidRPr="00AC1E65">
        <w:rPr>
          <w:rFonts w:asciiTheme="majorBidi" w:hAnsiTheme="majorBidi" w:cstheme="majorBidi"/>
          <w:sz w:val="24"/>
          <w:szCs w:val="24"/>
          <w:lang w:val="id-ID"/>
        </w:rPr>
        <w:t>Sebagai orang Jawa, memang sepatutnya melestarikan adat yang sudah ada.</w:t>
      </w:r>
      <w:r>
        <w:rPr>
          <w:rFonts w:asciiTheme="majorBidi" w:hAnsiTheme="majorBidi" w:cstheme="majorBidi"/>
          <w:sz w:val="24"/>
          <w:szCs w:val="24"/>
          <w:lang w:val="id-ID"/>
        </w:rPr>
        <w:t xml:space="preserve"> Dengan melestraikan adat, maka adat tersebut akan sela</w:t>
      </w:r>
      <w:r>
        <w:rPr>
          <w:rFonts w:asciiTheme="majorBidi" w:hAnsiTheme="majorBidi" w:cstheme="majorBidi"/>
          <w:sz w:val="24"/>
          <w:szCs w:val="24"/>
        </w:rPr>
        <w:t>l</w:t>
      </w:r>
      <w:r w:rsidR="00302878">
        <w:rPr>
          <w:rFonts w:asciiTheme="majorBidi" w:hAnsiTheme="majorBidi" w:cstheme="majorBidi"/>
          <w:sz w:val="24"/>
          <w:szCs w:val="24"/>
          <w:lang w:val="id-ID"/>
        </w:rPr>
        <w:t>u ada</w:t>
      </w:r>
      <w:r>
        <w:rPr>
          <w:rFonts w:asciiTheme="majorBidi" w:hAnsiTheme="majorBidi" w:cstheme="majorBidi"/>
          <w:sz w:val="24"/>
          <w:szCs w:val="24"/>
        </w:rPr>
        <w:t xml:space="preserve"> dan turun temurun sampai sekarang.</w:t>
      </w:r>
      <w:r w:rsidR="008C3626">
        <w:rPr>
          <w:rFonts w:asciiTheme="majorBidi" w:hAnsiTheme="majorBidi" w:cstheme="majorBidi"/>
          <w:sz w:val="24"/>
          <w:szCs w:val="24"/>
        </w:rPr>
        <w:t xml:space="preserve"> </w:t>
      </w:r>
      <w:r w:rsidR="008C3626" w:rsidRPr="005860E5">
        <w:rPr>
          <w:rFonts w:asciiTheme="majorBidi" w:hAnsiTheme="majorBidi" w:cstheme="majorBidi"/>
          <w:sz w:val="24"/>
          <w:szCs w:val="24"/>
        </w:rPr>
        <w:t xml:space="preserve">Biasanya masyarakat yang </w:t>
      </w:r>
      <w:proofErr w:type="gramStart"/>
      <w:r w:rsidR="008C3626" w:rsidRPr="005860E5">
        <w:rPr>
          <w:rFonts w:asciiTheme="majorBidi" w:hAnsiTheme="majorBidi" w:cstheme="majorBidi"/>
          <w:sz w:val="24"/>
          <w:szCs w:val="24"/>
        </w:rPr>
        <w:t>akan</w:t>
      </w:r>
      <w:proofErr w:type="gramEnd"/>
      <w:r w:rsidR="008C3626" w:rsidRPr="005860E5">
        <w:rPr>
          <w:rFonts w:asciiTheme="majorBidi" w:hAnsiTheme="majorBidi" w:cstheme="majorBidi"/>
          <w:sz w:val="24"/>
          <w:szCs w:val="24"/>
        </w:rPr>
        <w:t xml:space="preserve"> menikah melakukan penghitungan weton karena alasan orang tua masih sangat meyakini hal tersebut</w:t>
      </w:r>
      <w:r w:rsidR="00447245">
        <w:rPr>
          <w:rFonts w:asciiTheme="majorBidi" w:hAnsiTheme="majorBidi" w:cstheme="majorBidi"/>
          <w:sz w:val="24"/>
          <w:szCs w:val="24"/>
        </w:rPr>
        <w:t>.</w:t>
      </w:r>
    </w:p>
    <w:p w:rsidR="00C57878" w:rsidRPr="00982041" w:rsidRDefault="008C3626" w:rsidP="008C4907">
      <w:pPr>
        <w:pStyle w:val="ListParagraph"/>
        <w:spacing w:line="480" w:lineRule="auto"/>
        <w:ind w:left="709"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Sebagai anak</w:t>
      </w:r>
      <w:r w:rsidR="005E5B87">
        <w:rPr>
          <w:rFonts w:asciiTheme="majorBidi" w:hAnsiTheme="majorBidi" w:cstheme="majorBidi"/>
          <w:sz w:val="24"/>
          <w:szCs w:val="24"/>
        </w:rPr>
        <w:t>,</w:t>
      </w:r>
      <w:r>
        <w:rPr>
          <w:rFonts w:asciiTheme="majorBidi" w:hAnsiTheme="majorBidi" w:cstheme="majorBidi"/>
          <w:sz w:val="24"/>
          <w:szCs w:val="24"/>
        </w:rPr>
        <w:t xml:space="preserve"> sudah menjadi kewajiban untuk mematuhi orang tua.</w:t>
      </w:r>
      <w:proofErr w:type="gramEnd"/>
      <w:r w:rsidR="00672B2E">
        <w:rPr>
          <w:rFonts w:asciiTheme="majorBidi" w:hAnsiTheme="majorBidi" w:cstheme="majorBidi"/>
          <w:sz w:val="24"/>
          <w:szCs w:val="24"/>
        </w:rPr>
        <w:t xml:space="preserve"> Bagi sebagian anak muda yang </w:t>
      </w:r>
      <w:proofErr w:type="gramStart"/>
      <w:r w:rsidR="00672B2E">
        <w:rPr>
          <w:rFonts w:asciiTheme="majorBidi" w:hAnsiTheme="majorBidi" w:cstheme="majorBidi"/>
          <w:sz w:val="24"/>
          <w:szCs w:val="24"/>
        </w:rPr>
        <w:t>akan</w:t>
      </w:r>
      <w:proofErr w:type="gramEnd"/>
      <w:r w:rsidR="00672B2E">
        <w:rPr>
          <w:rFonts w:asciiTheme="majorBidi" w:hAnsiTheme="majorBidi" w:cstheme="majorBidi"/>
          <w:sz w:val="24"/>
          <w:szCs w:val="24"/>
        </w:rPr>
        <w:t xml:space="preserve"> menikah biasanya hanya mengikuti adat saja dan tidak mau membantah. Salah satu warga menerangkan: </w:t>
      </w:r>
      <w:r w:rsidR="00672B2E" w:rsidRPr="00FA40B2">
        <w:rPr>
          <w:rFonts w:asciiTheme="majorBidi" w:hAnsiTheme="majorBidi" w:cstheme="majorBidi"/>
          <w:sz w:val="24"/>
          <w:szCs w:val="24"/>
        </w:rPr>
        <w:t>“</w:t>
      </w:r>
      <w:r w:rsidR="00CC72FA" w:rsidRPr="00FA40B2">
        <w:rPr>
          <w:rFonts w:asciiTheme="majorBidi" w:hAnsiTheme="majorBidi" w:cstheme="majorBidi"/>
          <w:i/>
          <w:iCs/>
          <w:sz w:val="24"/>
          <w:szCs w:val="24"/>
          <w:lang w:val="id-ID"/>
        </w:rPr>
        <w:t xml:space="preserve">Ya manut adat Jawa, kebanyakan </w:t>
      </w:r>
      <w:proofErr w:type="gramStart"/>
      <w:r w:rsidR="00CC72FA" w:rsidRPr="00FA40B2">
        <w:rPr>
          <w:rFonts w:asciiTheme="majorBidi" w:hAnsiTheme="majorBidi" w:cstheme="majorBidi"/>
          <w:i/>
          <w:iCs/>
          <w:sz w:val="24"/>
          <w:szCs w:val="24"/>
          <w:lang w:val="id-ID"/>
        </w:rPr>
        <w:t>wong</w:t>
      </w:r>
      <w:proofErr w:type="gramEnd"/>
      <w:r w:rsidR="00CC72FA" w:rsidRPr="00FA40B2">
        <w:rPr>
          <w:rFonts w:asciiTheme="majorBidi" w:hAnsiTheme="majorBidi" w:cstheme="majorBidi"/>
          <w:i/>
          <w:iCs/>
          <w:sz w:val="24"/>
          <w:szCs w:val="24"/>
          <w:lang w:val="id-ID"/>
        </w:rPr>
        <w:t xml:space="preserve"> jowo kan kudu ngono nek arep rabi, golek dino sik</w:t>
      </w:r>
      <w:r w:rsidR="00074E1F" w:rsidRPr="00FA40B2">
        <w:rPr>
          <w:rFonts w:asciiTheme="majorBidi" w:hAnsiTheme="majorBidi" w:cstheme="majorBidi"/>
          <w:sz w:val="24"/>
          <w:szCs w:val="24"/>
        </w:rPr>
        <w:t>.</w:t>
      </w:r>
      <w:r w:rsidR="00672B2E" w:rsidRPr="00FA40B2">
        <w:rPr>
          <w:rFonts w:asciiTheme="majorBidi" w:hAnsiTheme="majorBidi" w:cstheme="majorBidi"/>
          <w:sz w:val="24"/>
          <w:szCs w:val="24"/>
        </w:rPr>
        <w:t>”</w:t>
      </w:r>
      <w:r w:rsidR="00672B2E">
        <w:rPr>
          <w:rStyle w:val="FootnoteReference"/>
          <w:rFonts w:asciiTheme="majorBidi" w:hAnsiTheme="majorBidi" w:cstheme="majorBidi"/>
          <w:sz w:val="24"/>
          <w:szCs w:val="24"/>
        </w:rPr>
        <w:footnoteReference w:id="64"/>
      </w:r>
    </w:p>
    <w:p w:rsidR="009C49F8" w:rsidRDefault="00845089" w:rsidP="008C4907">
      <w:pPr>
        <w:pStyle w:val="ListParagraph"/>
        <w:spacing w:line="480" w:lineRule="auto"/>
        <w:ind w:left="709"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Sebagai orang Jawa asli sudah sepatutnya untuk menghargai adat dari para leluhur, sekalipun itu kurang sesuai</w:t>
      </w:r>
      <w:r w:rsidR="00E85D07">
        <w:rPr>
          <w:rFonts w:asciiTheme="majorBidi" w:hAnsiTheme="majorBidi" w:cstheme="majorBidi"/>
          <w:sz w:val="24"/>
          <w:szCs w:val="24"/>
        </w:rPr>
        <w:t xml:space="preserve"> dengan keyakinan hati individu</w:t>
      </w:r>
      <w:r w:rsidR="009C49F8">
        <w:rPr>
          <w:rFonts w:asciiTheme="majorBidi" w:hAnsiTheme="majorBidi" w:cstheme="majorBidi"/>
          <w:sz w:val="24"/>
          <w:szCs w:val="24"/>
          <w:lang w:val="id-ID"/>
        </w:rPr>
        <w:t>.</w:t>
      </w:r>
      <w:proofErr w:type="gramEnd"/>
      <w:r w:rsidR="009C49F8">
        <w:rPr>
          <w:rFonts w:asciiTheme="majorBidi" w:hAnsiTheme="majorBidi" w:cstheme="majorBidi"/>
          <w:sz w:val="24"/>
          <w:szCs w:val="24"/>
          <w:lang w:val="id-ID"/>
        </w:rPr>
        <w:t xml:space="preserve"> Bapak Sanawi menerangkan: “</w:t>
      </w:r>
      <w:r w:rsidR="009C49F8" w:rsidRPr="000C01D6">
        <w:rPr>
          <w:rFonts w:asciiTheme="majorBidi" w:hAnsiTheme="majorBidi" w:cstheme="majorBidi"/>
          <w:sz w:val="24"/>
          <w:szCs w:val="24"/>
          <w:lang w:val="id-ID"/>
        </w:rPr>
        <w:t xml:space="preserve">kita sebagai orang Jawa yang </w:t>
      </w:r>
      <w:r w:rsidR="009C49F8" w:rsidRPr="000C01D6">
        <w:rPr>
          <w:rFonts w:asciiTheme="majorBidi" w:hAnsiTheme="majorBidi" w:cstheme="majorBidi"/>
          <w:sz w:val="24"/>
          <w:szCs w:val="24"/>
          <w:lang w:val="id-ID"/>
        </w:rPr>
        <w:lastRenderedPageBreak/>
        <w:t>hidup di tanah Jawa harus bisa saling menghargai sesama. Dalam Islam kan juga diajari untuk saling menghormati</w:t>
      </w:r>
      <w:r w:rsidR="00BA3497">
        <w:rPr>
          <w:rFonts w:asciiTheme="majorBidi" w:hAnsiTheme="majorBidi" w:cstheme="majorBidi"/>
          <w:sz w:val="24"/>
          <w:szCs w:val="24"/>
          <w:lang w:val="id-ID"/>
        </w:rPr>
        <w:t>.</w:t>
      </w:r>
      <w:r w:rsidR="009C49F8">
        <w:rPr>
          <w:rFonts w:asciiTheme="majorBidi" w:hAnsiTheme="majorBidi" w:cstheme="majorBidi"/>
          <w:sz w:val="24"/>
          <w:szCs w:val="24"/>
          <w:lang w:val="id-ID"/>
        </w:rPr>
        <w:t>”</w:t>
      </w:r>
      <w:r w:rsidR="009C49F8">
        <w:rPr>
          <w:rStyle w:val="FootnoteReference"/>
          <w:rFonts w:asciiTheme="majorBidi" w:hAnsiTheme="majorBidi" w:cstheme="majorBidi"/>
          <w:sz w:val="24"/>
          <w:szCs w:val="24"/>
          <w:lang w:val="id-ID"/>
        </w:rPr>
        <w:footnoteReference w:id="65"/>
      </w:r>
    </w:p>
    <w:p w:rsidR="00BA5CC5" w:rsidRPr="005175B1" w:rsidRDefault="00BA5CC5"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Bapak Sanawi juga menambahkan bahwa </w:t>
      </w:r>
      <w:r w:rsidR="001F3A6A">
        <w:rPr>
          <w:rFonts w:asciiTheme="majorBidi" w:hAnsiTheme="majorBidi" w:cstheme="majorBidi"/>
          <w:sz w:val="24"/>
          <w:szCs w:val="24"/>
          <w:lang w:val="id-ID"/>
        </w:rPr>
        <w:t xml:space="preserve">menghitung weton </w:t>
      </w:r>
      <w:r w:rsidR="00C134C4" w:rsidRPr="00C134C4">
        <w:rPr>
          <w:rFonts w:asciiTheme="majorBidi" w:hAnsiTheme="majorBidi" w:cstheme="majorBidi"/>
          <w:sz w:val="24"/>
          <w:szCs w:val="24"/>
          <w:lang w:val="id-ID"/>
        </w:rPr>
        <w:t>bertujuan untuk</w:t>
      </w:r>
      <w:r w:rsidR="001F3A6A">
        <w:rPr>
          <w:rFonts w:asciiTheme="majorBidi" w:hAnsiTheme="majorBidi" w:cstheme="majorBidi"/>
          <w:sz w:val="24"/>
          <w:szCs w:val="24"/>
          <w:lang w:val="id-ID"/>
        </w:rPr>
        <w:t xml:space="preserve"> ikhtiar </w:t>
      </w:r>
      <w:r w:rsidR="00C134C4" w:rsidRPr="00C134C4">
        <w:rPr>
          <w:rFonts w:asciiTheme="majorBidi" w:hAnsiTheme="majorBidi" w:cstheme="majorBidi"/>
          <w:sz w:val="24"/>
          <w:szCs w:val="24"/>
          <w:lang w:val="id-ID"/>
        </w:rPr>
        <w:t xml:space="preserve">bagi </w:t>
      </w:r>
      <w:r w:rsidR="001F3A6A">
        <w:rPr>
          <w:rFonts w:asciiTheme="majorBidi" w:hAnsiTheme="majorBidi" w:cstheme="majorBidi"/>
          <w:sz w:val="24"/>
          <w:szCs w:val="24"/>
          <w:lang w:val="id-ID"/>
        </w:rPr>
        <w:t xml:space="preserve">orang Jawa </w:t>
      </w:r>
      <w:r w:rsidR="00C134C4" w:rsidRPr="00C134C4">
        <w:rPr>
          <w:rFonts w:asciiTheme="majorBidi" w:hAnsiTheme="majorBidi" w:cstheme="majorBidi"/>
          <w:sz w:val="24"/>
          <w:szCs w:val="24"/>
          <w:lang w:val="id-ID"/>
        </w:rPr>
        <w:t>agar</w:t>
      </w:r>
      <w:r w:rsidR="00C134C4">
        <w:rPr>
          <w:rFonts w:asciiTheme="majorBidi" w:hAnsiTheme="majorBidi" w:cstheme="majorBidi"/>
          <w:sz w:val="24"/>
          <w:szCs w:val="24"/>
          <w:lang w:val="id-ID"/>
        </w:rPr>
        <w:t xml:space="preserve"> </w:t>
      </w:r>
      <w:r w:rsidR="00C134C4" w:rsidRPr="00C134C4">
        <w:rPr>
          <w:rFonts w:asciiTheme="majorBidi" w:hAnsiTheme="majorBidi" w:cstheme="majorBidi"/>
          <w:sz w:val="24"/>
          <w:szCs w:val="24"/>
          <w:lang w:val="id-ID"/>
        </w:rPr>
        <w:t>terhindar dari</w:t>
      </w:r>
      <w:r w:rsidR="001F3A6A">
        <w:rPr>
          <w:rFonts w:asciiTheme="majorBidi" w:hAnsiTheme="majorBidi" w:cstheme="majorBidi"/>
          <w:sz w:val="24"/>
          <w:szCs w:val="24"/>
          <w:lang w:val="id-ID"/>
        </w:rPr>
        <w:t xml:space="preserve"> sesuatu yang buruk dan berusaha untuk mencari </w:t>
      </w:r>
      <w:r w:rsidR="00EC328E">
        <w:rPr>
          <w:rFonts w:asciiTheme="majorBidi" w:hAnsiTheme="majorBidi" w:cstheme="majorBidi"/>
          <w:sz w:val="24"/>
          <w:szCs w:val="24"/>
          <w:lang w:val="id-ID"/>
        </w:rPr>
        <w:t xml:space="preserve">yang terbaik. </w:t>
      </w:r>
      <w:proofErr w:type="gramStart"/>
      <w:r w:rsidR="00EC328E">
        <w:rPr>
          <w:rFonts w:asciiTheme="majorBidi" w:hAnsiTheme="majorBidi" w:cstheme="majorBidi"/>
          <w:sz w:val="24"/>
          <w:szCs w:val="24"/>
        </w:rPr>
        <w:t>M</w:t>
      </w:r>
      <w:r w:rsidR="001F3A6A">
        <w:rPr>
          <w:rFonts w:asciiTheme="majorBidi" w:hAnsiTheme="majorBidi" w:cstheme="majorBidi"/>
          <w:sz w:val="24"/>
          <w:szCs w:val="24"/>
          <w:lang w:val="id-ID"/>
        </w:rPr>
        <w:t>asyarakat biasanya juga mencermati perkawinan orang-orang yang menggunakan hitungan weton dan perkawinannya tetap tentram.</w:t>
      </w:r>
      <w:proofErr w:type="gramEnd"/>
    </w:p>
    <w:p w:rsidR="004E5187" w:rsidRDefault="0018345C"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Salah satu alasan diharuskan untuk menghitung weton, adalah kita sebagai orang Jawa tidak boleh melupakan leluhur. </w:t>
      </w:r>
      <w:r w:rsidR="004E5187">
        <w:rPr>
          <w:rFonts w:asciiTheme="majorBidi" w:hAnsiTheme="majorBidi" w:cstheme="majorBidi"/>
          <w:sz w:val="24"/>
          <w:szCs w:val="24"/>
          <w:lang w:val="id-ID"/>
        </w:rPr>
        <w:t xml:space="preserve">Mbah Samin juga menuturkan: </w:t>
      </w:r>
      <w:r w:rsidR="004E5187" w:rsidRPr="00FA40B2">
        <w:rPr>
          <w:rFonts w:asciiTheme="majorBidi" w:hAnsiTheme="majorBidi" w:cstheme="majorBidi"/>
          <w:sz w:val="24"/>
          <w:szCs w:val="24"/>
        </w:rPr>
        <w:t>“</w:t>
      </w:r>
      <w:r w:rsidR="00D94E6C" w:rsidRPr="00FA40B2">
        <w:rPr>
          <w:rFonts w:asciiTheme="majorBidi" w:hAnsiTheme="majorBidi" w:cstheme="majorBidi"/>
          <w:i/>
          <w:iCs/>
          <w:sz w:val="24"/>
          <w:szCs w:val="24"/>
          <w:lang w:val="id-ID"/>
        </w:rPr>
        <w:t>Masalahe wong Jowo kudu ngerti Jawane ngono lo, Jawane ten nopo? Kabeh cara ilmu sumbere ki yo songko ilmu jowo. Tinggalane poro wali, nabi. La nek mbiyen kan tinggal</w:t>
      </w:r>
      <w:r w:rsidR="00DD4404" w:rsidRPr="00FA40B2">
        <w:rPr>
          <w:rFonts w:asciiTheme="majorBidi" w:hAnsiTheme="majorBidi" w:cstheme="majorBidi"/>
          <w:i/>
          <w:iCs/>
          <w:sz w:val="24"/>
          <w:szCs w:val="24"/>
          <w:lang w:val="id-ID"/>
        </w:rPr>
        <w:t>an</w:t>
      </w:r>
      <w:r w:rsidR="00D94E6C" w:rsidRPr="00FA40B2">
        <w:rPr>
          <w:rFonts w:asciiTheme="majorBidi" w:hAnsiTheme="majorBidi" w:cstheme="majorBidi"/>
          <w:i/>
          <w:iCs/>
          <w:sz w:val="24"/>
          <w:szCs w:val="24"/>
          <w:lang w:val="id-ID"/>
        </w:rPr>
        <w:t xml:space="preserve">e Kanjeng Sunan Kalijaga, ilmu jowo ki tinggalane </w:t>
      </w:r>
      <w:r w:rsidR="00DD0F42" w:rsidRPr="00FA40B2">
        <w:rPr>
          <w:rFonts w:asciiTheme="majorBidi" w:hAnsiTheme="majorBidi" w:cstheme="majorBidi"/>
          <w:i/>
          <w:iCs/>
          <w:sz w:val="24"/>
          <w:szCs w:val="24"/>
          <w:lang w:val="id-ID"/>
        </w:rPr>
        <w:t>Sunan Kalijaga</w:t>
      </w:r>
      <w:r w:rsidR="00D94E6C" w:rsidRPr="00FA40B2">
        <w:rPr>
          <w:rFonts w:asciiTheme="majorBidi" w:hAnsiTheme="majorBidi" w:cstheme="majorBidi"/>
          <w:i/>
          <w:iCs/>
          <w:sz w:val="24"/>
          <w:szCs w:val="24"/>
          <w:lang w:val="id-ID"/>
        </w:rPr>
        <w:t>, itungane sunan bonang. Nha nganti sakyahene ilmu jowo tetep dileluri, masalahe opo? Isik akeh wong nggunakne ilmu jowo, contone nek arep mantenan.</w:t>
      </w:r>
      <w:r w:rsidR="004E5187" w:rsidRPr="00FA40B2">
        <w:rPr>
          <w:rFonts w:asciiTheme="majorBidi" w:hAnsiTheme="majorBidi" w:cstheme="majorBidi"/>
          <w:sz w:val="24"/>
          <w:szCs w:val="24"/>
        </w:rPr>
        <w:t>”</w:t>
      </w:r>
      <w:r w:rsidR="004E5187">
        <w:rPr>
          <w:rStyle w:val="FootnoteReference"/>
          <w:rFonts w:asciiTheme="majorBidi" w:hAnsiTheme="majorBidi" w:cstheme="majorBidi"/>
          <w:sz w:val="24"/>
          <w:szCs w:val="24"/>
        </w:rPr>
        <w:footnoteReference w:id="66"/>
      </w:r>
    </w:p>
    <w:p w:rsidR="00393FEE" w:rsidRPr="00671DC9" w:rsidRDefault="00E27380" w:rsidP="008C4907">
      <w:pPr>
        <w:pStyle w:val="ListParagraph"/>
        <w:spacing w:line="480" w:lineRule="auto"/>
        <w:ind w:left="709"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Mbah Samin selain menjadi perjangga, beliau juga berperan dalam masyarakat sebagai </w:t>
      </w:r>
      <w:r w:rsidR="00FE58E0">
        <w:rPr>
          <w:rFonts w:asciiTheme="majorBidi" w:hAnsiTheme="majorBidi" w:cstheme="majorBidi"/>
          <w:sz w:val="24"/>
          <w:szCs w:val="24"/>
        </w:rPr>
        <w:t xml:space="preserve">salah satu </w:t>
      </w:r>
      <w:r>
        <w:rPr>
          <w:rFonts w:asciiTheme="majorBidi" w:hAnsiTheme="majorBidi" w:cstheme="majorBidi"/>
          <w:sz w:val="24"/>
          <w:szCs w:val="24"/>
        </w:rPr>
        <w:t>tokoh agama yang ada di Desa Karangan</w:t>
      </w:r>
      <w:r w:rsidR="00671DC9">
        <w:rPr>
          <w:rFonts w:asciiTheme="majorBidi" w:hAnsiTheme="majorBidi" w:cstheme="majorBidi"/>
          <w:sz w:val="24"/>
          <w:szCs w:val="24"/>
        </w:rPr>
        <w:t>.</w:t>
      </w:r>
      <w:proofErr w:type="gramEnd"/>
      <w:r w:rsidR="00671DC9">
        <w:rPr>
          <w:rFonts w:asciiTheme="majorBidi" w:hAnsiTheme="majorBidi" w:cstheme="majorBidi"/>
          <w:sz w:val="24"/>
          <w:szCs w:val="24"/>
        </w:rPr>
        <w:t xml:space="preserve"> </w:t>
      </w:r>
      <w:proofErr w:type="gramStart"/>
      <w:r w:rsidR="00B909A4" w:rsidRPr="00671DC9">
        <w:rPr>
          <w:rFonts w:asciiTheme="majorBidi" w:hAnsiTheme="majorBidi" w:cstheme="majorBidi"/>
          <w:sz w:val="24"/>
          <w:szCs w:val="24"/>
        </w:rPr>
        <w:t xml:space="preserve">Masyarakat </w:t>
      </w:r>
      <w:r w:rsidR="0023628B" w:rsidRPr="00671DC9">
        <w:rPr>
          <w:rFonts w:asciiTheme="majorBidi" w:hAnsiTheme="majorBidi" w:cstheme="majorBidi"/>
          <w:sz w:val="24"/>
          <w:szCs w:val="24"/>
        </w:rPr>
        <w:t>mendatang</w:t>
      </w:r>
      <w:r w:rsidR="00B909A4" w:rsidRPr="00671DC9">
        <w:rPr>
          <w:rFonts w:asciiTheme="majorBidi" w:hAnsiTheme="majorBidi" w:cstheme="majorBidi"/>
          <w:sz w:val="24"/>
          <w:szCs w:val="24"/>
        </w:rPr>
        <w:t xml:space="preserve">i perjangga biasanya bertujuan untuk mencari hari yang tepat </w:t>
      </w:r>
      <w:r w:rsidR="0023628B" w:rsidRPr="00671DC9">
        <w:rPr>
          <w:rFonts w:asciiTheme="majorBidi" w:hAnsiTheme="majorBidi" w:cstheme="majorBidi"/>
          <w:sz w:val="24"/>
          <w:szCs w:val="24"/>
        </w:rPr>
        <w:t>guna melaksanakan perkawinan.</w:t>
      </w:r>
      <w:proofErr w:type="gramEnd"/>
      <w:r w:rsidR="0023628B" w:rsidRPr="00671DC9">
        <w:rPr>
          <w:rFonts w:asciiTheme="majorBidi" w:hAnsiTheme="majorBidi" w:cstheme="majorBidi"/>
          <w:sz w:val="24"/>
          <w:szCs w:val="24"/>
        </w:rPr>
        <w:t xml:space="preserve"> </w:t>
      </w:r>
      <w:proofErr w:type="gramStart"/>
      <w:r w:rsidR="004E5386" w:rsidRPr="00671DC9">
        <w:rPr>
          <w:rFonts w:asciiTheme="majorBidi" w:hAnsiTheme="majorBidi" w:cstheme="majorBidi"/>
          <w:sz w:val="24"/>
          <w:szCs w:val="24"/>
        </w:rPr>
        <w:t xml:space="preserve">Serta </w:t>
      </w:r>
      <w:r w:rsidR="006C44F4" w:rsidRPr="00671DC9">
        <w:rPr>
          <w:rFonts w:asciiTheme="majorBidi" w:hAnsiTheme="majorBidi" w:cstheme="majorBidi"/>
          <w:sz w:val="24"/>
          <w:szCs w:val="24"/>
        </w:rPr>
        <w:t xml:space="preserve">sebagai ikhtiar untuk kehati-hatian semata, tidak meyakini sepenuhnya hasil dari penghitungan </w:t>
      </w:r>
      <w:r w:rsidR="00CA0C98" w:rsidRPr="00671DC9">
        <w:rPr>
          <w:rFonts w:asciiTheme="majorBidi" w:hAnsiTheme="majorBidi" w:cstheme="majorBidi"/>
          <w:sz w:val="24"/>
          <w:szCs w:val="24"/>
        </w:rPr>
        <w:lastRenderedPageBreak/>
        <w:t>weton tersebu</w:t>
      </w:r>
      <w:r w:rsidR="00930EFF" w:rsidRPr="00671DC9">
        <w:rPr>
          <w:rFonts w:asciiTheme="majorBidi" w:hAnsiTheme="majorBidi" w:cstheme="majorBidi"/>
          <w:sz w:val="24"/>
          <w:szCs w:val="24"/>
        </w:rPr>
        <w:t>t.</w:t>
      </w:r>
      <w:proofErr w:type="gramEnd"/>
      <w:r w:rsidR="00930EFF" w:rsidRPr="00671DC9">
        <w:rPr>
          <w:rFonts w:asciiTheme="majorBidi" w:hAnsiTheme="majorBidi" w:cstheme="majorBidi"/>
          <w:sz w:val="24"/>
          <w:szCs w:val="24"/>
        </w:rPr>
        <w:t xml:space="preserve"> Bapak Setu menuturkan: </w:t>
      </w:r>
      <w:r w:rsidR="007A066D" w:rsidRPr="00671DC9">
        <w:rPr>
          <w:rFonts w:asciiTheme="majorBidi" w:hAnsiTheme="majorBidi" w:cstheme="majorBidi"/>
          <w:i/>
          <w:iCs/>
          <w:sz w:val="24"/>
          <w:szCs w:val="24"/>
        </w:rPr>
        <w:t xml:space="preserve">“yo gawe usaha ngindari hal-hal </w:t>
      </w:r>
      <w:proofErr w:type="gramStart"/>
      <w:r w:rsidR="007A066D" w:rsidRPr="00671DC9">
        <w:rPr>
          <w:rFonts w:asciiTheme="majorBidi" w:hAnsiTheme="majorBidi" w:cstheme="majorBidi"/>
          <w:i/>
          <w:iCs/>
          <w:sz w:val="24"/>
          <w:szCs w:val="24"/>
        </w:rPr>
        <w:t>sing</w:t>
      </w:r>
      <w:proofErr w:type="gramEnd"/>
      <w:r w:rsidR="007A066D" w:rsidRPr="00671DC9">
        <w:rPr>
          <w:rFonts w:asciiTheme="majorBidi" w:hAnsiTheme="majorBidi" w:cstheme="majorBidi"/>
          <w:i/>
          <w:iCs/>
          <w:sz w:val="24"/>
          <w:szCs w:val="24"/>
        </w:rPr>
        <w:t xml:space="preserve"> ala</w:t>
      </w:r>
      <w:r w:rsidR="00A66FD4" w:rsidRPr="00671DC9">
        <w:rPr>
          <w:rFonts w:asciiTheme="majorBidi" w:hAnsiTheme="majorBidi" w:cstheme="majorBidi"/>
          <w:i/>
          <w:iCs/>
          <w:sz w:val="24"/>
          <w:szCs w:val="24"/>
        </w:rPr>
        <w:t>, tapi yo tetep nyuwun marang gusti Allah.”</w:t>
      </w:r>
      <w:r w:rsidR="002C1E53" w:rsidRPr="00671DC9">
        <w:rPr>
          <w:rStyle w:val="FootnoteReference"/>
          <w:rFonts w:asciiTheme="majorBidi" w:hAnsiTheme="majorBidi" w:cstheme="majorBidi"/>
          <w:i/>
          <w:iCs/>
          <w:sz w:val="24"/>
          <w:szCs w:val="24"/>
        </w:rPr>
        <w:footnoteReference w:id="67"/>
      </w:r>
    </w:p>
    <w:p w:rsidR="00CE1539" w:rsidRPr="00D83F2E" w:rsidRDefault="00C231E5" w:rsidP="008C4907">
      <w:pPr>
        <w:pStyle w:val="ListParagraph"/>
        <w:spacing w:line="480" w:lineRule="auto"/>
        <w:ind w:left="709" w:firstLine="567"/>
        <w:jc w:val="both"/>
        <w:rPr>
          <w:rFonts w:asciiTheme="majorBidi" w:hAnsiTheme="majorBidi" w:cstheme="majorBidi"/>
          <w:sz w:val="24"/>
          <w:szCs w:val="24"/>
          <w:lang w:val="id-ID"/>
        </w:rPr>
      </w:pPr>
      <w:r w:rsidRPr="00DE035D">
        <w:rPr>
          <w:rFonts w:asciiTheme="majorBidi" w:hAnsiTheme="majorBidi" w:cstheme="majorBidi"/>
          <w:sz w:val="24"/>
          <w:szCs w:val="24"/>
          <w:lang w:val="id-ID"/>
        </w:rPr>
        <w:t>Tidak dapat dipungkiri bahwa masyarakat masih sangat memerlukan adat Jawa dalam kehidupan sehari-hari</w:t>
      </w:r>
      <w:r>
        <w:rPr>
          <w:rFonts w:asciiTheme="majorBidi" w:hAnsiTheme="majorBidi" w:cstheme="majorBidi"/>
          <w:sz w:val="24"/>
          <w:szCs w:val="24"/>
          <w:lang w:val="id-ID"/>
        </w:rPr>
        <w:t>,</w:t>
      </w:r>
      <w:r w:rsidRPr="00DE035D">
        <w:rPr>
          <w:rFonts w:asciiTheme="majorBidi" w:hAnsiTheme="majorBidi" w:cstheme="majorBidi"/>
          <w:sz w:val="24"/>
          <w:szCs w:val="24"/>
          <w:lang w:val="id-ID"/>
        </w:rPr>
        <w:t xml:space="preserve"> terutama dalam hal per</w:t>
      </w:r>
      <w:r w:rsidRPr="00E1729F">
        <w:rPr>
          <w:rFonts w:asciiTheme="majorBidi" w:hAnsiTheme="majorBidi" w:cstheme="majorBidi"/>
          <w:sz w:val="24"/>
          <w:szCs w:val="24"/>
          <w:lang w:val="id-ID"/>
        </w:rPr>
        <w:t>kawin</w:t>
      </w:r>
      <w:r w:rsidRPr="00DE035D">
        <w:rPr>
          <w:rFonts w:asciiTheme="majorBidi" w:hAnsiTheme="majorBidi" w:cstheme="majorBidi"/>
          <w:sz w:val="24"/>
          <w:szCs w:val="24"/>
          <w:lang w:val="id-ID"/>
        </w:rPr>
        <w:t>an</w:t>
      </w:r>
      <w:r>
        <w:rPr>
          <w:rFonts w:asciiTheme="majorBidi" w:hAnsiTheme="majorBidi" w:cstheme="majorBidi"/>
          <w:sz w:val="24"/>
          <w:szCs w:val="24"/>
          <w:lang w:val="id-ID"/>
        </w:rPr>
        <w:t xml:space="preserve"> </w:t>
      </w:r>
      <w:r w:rsidRPr="00DE035D">
        <w:rPr>
          <w:rFonts w:asciiTheme="majorBidi" w:hAnsiTheme="majorBidi" w:cstheme="majorBidi"/>
          <w:sz w:val="24"/>
          <w:szCs w:val="24"/>
          <w:lang w:val="id-ID"/>
        </w:rPr>
        <w:t>u</w:t>
      </w:r>
      <w:r>
        <w:rPr>
          <w:rFonts w:asciiTheme="majorBidi" w:hAnsiTheme="majorBidi" w:cstheme="majorBidi"/>
          <w:sz w:val="24"/>
          <w:szCs w:val="24"/>
          <w:lang w:val="id-ID"/>
        </w:rPr>
        <w:t>n</w:t>
      </w:r>
      <w:r w:rsidRPr="00DE035D">
        <w:rPr>
          <w:rFonts w:asciiTheme="majorBidi" w:hAnsiTheme="majorBidi" w:cstheme="majorBidi"/>
          <w:sz w:val="24"/>
          <w:szCs w:val="24"/>
          <w:lang w:val="id-ID"/>
        </w:rPr>
        <w:t>t</w:t>
      </w:r>
      <w:r>
        <w:rPr>
          <w:rFonts w:asciiTheme="majorBidi" w:hAnsiTheme="majorBidi" w:cstheme="majorBidi"/>
          <w:sz w:val="24"/>
          <w:szCs w:val="24"/>
          <w:lang w:val="id-ID"/>
        </w:rPr>
        <w:t>u</w:t>
      </w:r>
      <w:r w:rsidRPr="00DE035D">
        <w:rPr>
          <w:rFonts w:asciiTheme="majorBidi" w:hAnsiTheme="majorBidi" w:cstheme="majorBidi"/>
          <w:sz w:val="24"/>
          <w:szCs w:val="24"/>
          <w:lang w:val="id-ID"/>
        </w:rPr>
        <w:t>k menentukan hari</w:t>
      </w:r>
      <w:r w:rsidRPr="00E1729F">
        <w:rPr>
          <w:rFonts w:asciiTheme="majorBidi" w:hAnsiTheme="majorBidi" w:cstheme="majorBidi"/>
          <w:sz w:val="24"/>
          <w:szCs w:val="24"/>
          <w:lang w:val="id-ID"/>
        </w:rPr>
        <w:t xml:space="preserve"> baik</w:t>
      </w:r>
      <w:r w:rsidR="00B035AF">
        <w:rPr>
          <w:rFonts w:asciiTheme="majorBidi" w:hAnsiTheme="majorBidi" w:cstheme="majorBidi"/>
          <w:sz w:val="24"/>
          <w:szCs w:val="24"/>
          <w:lang w:val="id-ID"/>
        </w:rPr>
        <w:t>.</w:t>
      </w:r>
      <w:r w:rsidR="00B035AF">
        <w:rPr>
          <w:rFonts w:asciiTheme="majorBidi" w:hAnsiTheme="majorBidi" w:cstheme="majorBidi"/>
          <w:sz w:val="24"/>
          <w:szCs w:val="24"/>
        </w:rPr>
        <w:t xml:space="preserve"> </w:t>
      </w:r>
      <w:r w:rsidRPr="00D83F2E">
        <w:rPr>
          <w:rFonts w:asciiTheme="majorBidi" w:hAnsiTheme="majorBidi" w:cstheme="majorBidi"/>
          <w:sz w:val="24"/>
          <w:szCs w:val="24"/>
          <w:lang w:val="id-ID"/>
        </w:rPr>
        <w:t>Menurut salah s</w:t>
      </w:r>
      <w:r w:rsidR="000237A4">
        <w:rPr>
          <w:rFonts w:asciiTheme="majorBidi" w:hAnsiTheme="majorBidi" w:cstheme="majorBidi"/>
          <w:sz w:val="24"/>
          <w:szCs w:val="24"/>
          <w:lang w:val="id-ID"/>
        </w:rPr>
        <w:t>atu warga desa yang menggunakan</w:t>
      </w:r>
      <w:r w:rsidR="000237A4">
        <w:rPr>
          <w:rFonts w:asciiTheme="majorBidi" w:hAnsiTheme="majorBidi" w:cstheme="majorBidi"/>
          <w:sz w:val="24"/>
          <w:szCs w:val="24"/>
        </w:rPr>
        <w:t xml:space="preserve"> </w:t>
      </w:r>
      <w:r w:rsidRPr="00D83F2E">
        <w:rPr>
          <w:rFonts w:asciiTheme="majorBidi" w:hAnsiTheme="majorBidi" w:cstheme="majorBidi"/>
          <w:sz w:val="24"/>
          <w:szCs w:val="24"/>
          <w:lang w:val="id-ID"/>
        </w:rPr>
        <w:t>penghitungan weton sebelum perkawinan juga menuturkan</w:t>
      </w:r>
      <w:r w:rsidR="003E0CF9">
        <w:rPr>
          <w:rFonts w:asciiTheme="majorBidi" w:hAnsiTheme="majorBidi" w:cstheme="majorBidi"/>
          <w:sz w:val="24"/>
          <w:szCs w:val="24"/>
          <w:lang w:val="id-ID"/>
        </w:rPr>
        <w:t xml:space="preserve">: </w:t>
      </w:r>
      <w:r w:rsidR="00D83F2E" w:rsidRPr="003E0CF9">
        <w:rPr>
          <w:rFonts w:asciiTheme="majorBidi" w:hAnsiTheme="majorBidi" w:cstheme="majorBidi"/>
          <w:sz w:val="24"/>
          <w:szCs w:val="24"/>
          <w:lang w:val="id-ID"/>
        </w:rPr>
        <w:t>“</w:t>
      </w:r>
      <w:r w:rsidR="00D83F2E" w:rsidRPr="003E0CF9">
        <w:rPr>
          <w:rFonts w:asciiTheme="majorBidi" w:hAnsiTheme="majorBidi" w:cstheme="majorBidi"/>
          <w:i/>
          <w:iCs/>
          <w:sz w:val="24"/>
          <w:szCs w:val="24"/>
          <w:lang w:val="id-ID"/>
        </w:rPr>
        <w:t>Nek arep merencanakan hari nikah iku perlu banget sing namane weton,</w:t>
      </w:r>
      <w:r w:rsidR="00D83F2E" w:rsidRPr="003E0CF9">
        <w:rPr>
          <w:rFonts w:asciiTheme="majorBidi" w:hAnsiTheme="majorBidi" w:cstheme="majorBidi"/>
          <w:sz w:val="24"/>
          <w:szCs w:val="24"/>
          <w:lang w:val="id-ID"/>
        </w:rPr>
        <w:t xml:space="preserve"> karena kita sebagai orang Jawa percaya tidak percaya menentukan hari pernikahan </w:t>
      </w:r>
      <w:r w:rsidR="00D83F2E" w:rsidRPr="003E0CF9">
        <w:rPr>
          <w:rFonts w:asciiTheme="majorBidi" w:hAnsiTheme="majorBidi" w:cstheme="majorBidi"/>
          <w:i/>
          <w:iCs/>
          <w:sz w:val="24"/>
          <w:szCs w:val="24"/>
          <w:lang w:val="id-ID"/>
        </w:rPr>
        <w:t>ki</w:t>
      </w:r>
      <w:r w:rsidR="00D83F2E" w:rsidRPr="003E0CF9">
        <w:rPr>
          <w:rFonts w:asciiTheme="majorBidi" w:hAnsiTheme="majorBidi" w:cstheme="majorBidi"/>
          <w:sz w:val="24"/>
          <w:szCs w:val="24"/>
          <w:lang w:val="id-ID"/>
        </w:rPr>
        <w:t xml:space="preserve"> dicocokkan dulu weton </w:t>
      </w:r>
      <w:r w:rsidR="00D83F2E" w:rsidRPr="003E0CF9">
        <w:rPr>
          <w:rFonts w:asciiTheme="majorBidi" w:hAnsiTheme="majorBidi" w:cstheme="majorBidi"/>
          <w:i/>
          <w:iCs/>
          <w:sz w:val="24"/>
          <w:szCs w:val="24"/>
          <w:lang w:val="id-ID"/>
        </w:rPr>
        <w:t>ambi perjonggo</w:t>
      </w:r>
      <w:r w:rsidR="00D83F2E" w:rsidRPr="003E0CF9">
        <w:rPr>
          <w:rFonts w:asciiTheme="majorBidi" w:hAnsiTheme="majorBidi" w:cstheme="majorBidi"/>
          <w:sz w:val="24"/>
          <w:szCs w:val="24"/>
          <w:lang w:val="id-ID"/>
        </w:rPr>
        <w:t xml:space="preserve"> di pihak keluarga perempuan, jadi nanti bisa ketemu hari baiknya. Tapi di sisi lain ditanya dulu bagaimana dengan hari tersebut di pihak keluarga laki-laki. </w:t>
      </w:r>
      <w:r w:rsidR="00D83F2E" w:rsidRPr="003E0CF9">
        <w:rPr>
          <w:rFonts w:asciiTheme="majorBidi" w:hAnsiTheme="majorBidi" w:cstheme="majorBidi"/>
          <w:i/>
          <w:iCs/>
          <w:sz w:val="24"/>
          <w:szCs w:val="24"/>
          <w:lang w:val="id-ID"/>
        </w:rPr>
        <w:t>Nek seumpama</w:t>
      </w:r>
      <w:r w:rsidR="00D83F2E" w:rsidRPr="003E0CF9">
        <w:rPr>
          <w:rFonts w:asciiTheme="majorBidi" w:hAnsiTheme="majorBidi" w:cstheme="majorBidi"/>
          <w:sz w:val="24"/>
          <w:szCs w:val="24"/>
          <w:lang w:val="id-ID"/>
        </w:rPr>
        <w:t xml:space="preserve"> kurang memuaskan, </w:t>
      </w:r>
      <w:r w:rsidR="00D83F2E" w:rsidRPr="003E0CF9">
        <w:rPr>
          <w:rFonts w:asciiTheme="majorBidi" w:hAnsiTheme="majorBidi" w:cstheme="majorBidi"/>
          <w:i/>
          <w:iCs/>
          <w:sz w:val="24"/>
          <w:szCs w:val="24"/>
          <w:lang w:val="id-ID"/>
        </w:rPr>
        <w:t>iku</w:t>
      </w:r>
      <w:r w:rsidR="00D83F2E" w:rsidRPr="003E0CF9">
        <w:rPr>
          <w:rFonts w:asciiTheme="majorBidi" w:hAnsiTheme="majorBidi" w:cstheme="majorBidi"/>
          <w:sz w:val="24"/>
          <w:szCs w:val="24"/>
          <w:lang w:val="id-ID"/>
        </w:rPr>
        <w:t xml:space="preserve"> bisa di usulkan kembali </w:t>
      </w:r>
      <w:r w:rsidR="00D83F2E" w:rsidRPr="003E0CF9">
        <w:rPr>
          <w:rFonts w:asciiTheme="majorBidi" w:hAnsiTheme="majorBidi" w:cstheme="majorBidi"/>
          <w:i/>
          <w:iCs/>
          <w:sz w:val="24"/>
          <w:szCs w:val="24"/>
          <w:lang w:val="id-ID"/>
        </w:rPr>
        <w:t xml:space="preserve">sampek </w:t>
      </w:r>
      <w:r w:rsidR="00D83F2E" w:rsidRPr="003E0CF9">
        <w:rPr>
          <w:rFonts w:asciiTheme="majorBidi" w:hAnsiTheme="majorBidi" w:cstheme="majorBidi"/>
          <w:sz w:val="24"/>
          <w:szCs w:val="24"/>
          <w:lang w:val="id-ID"/>
        </w:rPr>
        <w:t xml:space="preserve">bener-bener </w:t>
      </w:r>
      <w:r w:rsidR="00D83F2E" w:rsidRPr="003E0CF9">
        <w:rPr>
          <w:rFonts w:asciiTheme="majorBidi" w:hAnsiTheme="majorBidi" w:cstheme="majorBidi"/>
          <w:i/>
          <w:iCs/>
          <w:sz w:val="24"/>
          <w:szCs w:val="24"/>
          <w:lang w:val="id-ID"/>
        </w:rPr>
        <w:t xml:space="preserve">deal </w:t>
      </w:r>
      <w:r w:rsidR="00D83F2E" w:rsidRPr="003E0CF9">
        <w:rPr>
          <w:rFonts w:asciiTheme="majorBidi" w:hAnsiTheme="majorBidi" w:cstheme="majorBidi"/>
          <w:sz w:val="24"/>
          <w:szCs w:val="24"/>
          <w:lang w:val="id-ID"/>
        </w:rPr>
        <w:t>di hari itu</w:t>
      </w:r>
      <w:r w:rsidR="004E05BB" w:rsidRPr="003E0CF9">
        <w:rPr>
          <w:rFonts w:asciiTheme="majorBidi" w:hAnsiTheme="majorBidi" w:cstheme="majorBidi"/>
          <w:sz w:val="24"/>
          <w:szCs w:val="24"/>
        </w:rPr>
        <w:t>.</w:t>
      </w:r>
      <w:r w:rsidR="00D83F2E" w:rsidRPr="003E0CF9">
        <w:rPr>
          <w:rFonts w:asciiTheme="majorBidi" w:hAnsiTheme="majorBidi" w:cstheme="majorBidi"/>
          <w:sz w:val="24"/>
          <w:szCs w:val="24"/>
          <w:lang w:val="id-ID"/>
        </w:rPr>
        <w:t>”</w:t>
      </w:r>
      <w:r w:rsidR="00A3261C">
        <w:rPr>
          <w:rStyle w:val="FootnoteReference"/>
          <w:rFonts w:asciiTheme="majorBidi" w:hAnsiTheme="majorBidi" w:cstheme="majorBidi"/>
          <w:sz w:val="24"/>
          <w:szCs w:val="24"/>
        </w:rPr>
        <w:footnoteReference w:id="68"/>
      </w:r>
    </w:p>
    <w:p w:rsidR="00421FDD" w:rsidRDefault="00546247" w:rsidP="008C4907">
      <w:pPr>
        <w:pStyle w:val="ListParagraph"/>
        <w:spacing w:line="480" w:lineRule="auto"/>
        <w:ind w:left="709" w:firstLine="567"/>
        <w:jc w:val="both"/>
        <w:rPr>
          <w:rFonts w:asciiTheme="majorBidi" w:hAnsiTheme="majorBidi" w:cstheme="majorBidi"/>
          <w:sz w:val="24"/>
          <w:szCs w:val="24"/>
        </w:rPr>
      </w:pPr>
      <w:proofErr w:type="gramStart"/>
      <w:r>
        <w:rPr>
          <w:rFonts w:asciiTheme="majorBidi" w:hAnsiTheme="majorBidi" w:cstheme="majorBidi"/>
          <w:sz w:val="24"/>
          <w:szCs w:val="24"/>
        </w:rPr>
        <w:t>L</w:t>
      </w:r>
      <w:r w:rsidR="00321676">
        <w:rPr>
          <w:rFonts w:asciiTheme="majorBidi" w:hAnsiTheme="majorBidi" w:cstheme="majorBidi"/>
          <w:sz w:val="24"/>
          <w:szCs w:val="24"/>
        </w:rPr>
        <w:t>angkah awal yang harus dilakukan dalam penghitungan weton sebelum perkawinan adalah mengetahui weton kelahiran calon pengantin.</w:t>
      </w:r>
      <w:proofErr w:type="gramEnd"/>
      <w:r w:rsidR="00321676">
        <w:rPr>
          <w:rFonts w:asciiTheme="majorBidi" w:hAnsiTheme="majorBidi" w:cstheme="majorBidi"/>
          <w:sz w:val="24"/>
          <w:szCs w:val="24"/>
        </w:rPr>
        <w:t xml:space="preserve"> </w:t>
      </w:r>
      <w:proofErr w:type="gramStart"/>
      <w:r w:rsidR="00321676">
        <w:rPr>
          <w:rFonts w:asciiTheme="majorBidi" w:hAnsiTheme="majorBidi" w:cstheme="majorBidi"/>
          <w:sz w:val="24"/>
          <w:szCs w:val="24"/>
        </w:rPr>
        <w:t>Yang kedua juga harus mengetahui weton kelahiran calon pasangannya (calon suami atau isteri).</w:t>
      </w:r>
      <w:proofErr w:type="gramEnd"/>
      <w:r w:rsidR="00321676">
        <w:rPr>
          <w:rFonts w:asciiTheme="majorBidi" w:hAnsiTheme="majorBidi" w:cstheme="majorBidi"/>
          <w:sz w:val="24"/>
          <w:szCs w:val="24"/>
        </w:rPr>
        <w:t xml:space="preserve"> </w:t>
      </w:r>
      <w:r w:rsidR="00421FDD" w:rsidRPr="000F6A7D">
        <w:rPr>
          <w:rFonts w:asciiTheme="majorBidi" w:hAnsiTheme="majorBidi" w:cstheme="majorBidi"/>
          <w:sz w:val="24"/>
          <w:szCs w:val="24"/>
          <w:lang w:val="id-ID"/>
        </w:rPr>
        <w:t>Mbah Samin menjelaskan: “Kalau mau menentukan hari perkawinan melalui hitungan Jawa itu harus membawa hari kelahiran calon pasangan pengantin yang akan menikah,</w:t>
      </w:r>
      <w:r w:rsidR="00421FDD">
        <w:rPr>
          <w:rFonts w:asciiTheme="majorBidi" w:hAnsiTheme="majorBidi" w:cstheme="majorBidi"/>
          <w:sz w:val="24"/>
          <w:szCs w:val="24"/>
        </w:rPr>
        <w:t xml:space="preserve"> </w:t>
      </w:r>
      <w:r w:rsidR="00421FDD" w:rsidRPr="00B001B2">
        <w:rPr>
          <w:rFonts w:asciiTheme="majorBidi" w:hAnsiTheme="majorBidi" w:cstheme="majorBidi"/>
          <w:i/>
          <w:iCs/>
          <w:sz w:val="24"/>
          <w:szCs w:val="24"/>
        </w:rPr>
        <w:t>kakung</w:t>
      </w:r>
      <w:r w:rsidR="00421FDD">
        <w:rPr>
          <w:rFonts w:asciiTheme="majorBidi" w:hAnsiTheme="majorBidi" w:cstheme="majorBidi"/>
          <w:sz w:val="24"/>
          <w:szCs w:val="24"/>
        </w:rPr>
        <w:t xml:space="preserve"> </w:t>
      </w:r>
      <w:r w:rsidR="00421FDD" w:rsidRPr="00B001B2">
        <w:rPr>
          <w:rFonts w:asciiTheme="majorBidi" w:hAnsiTheme="majorBidi" w:cstheme="majorBidi"/>
          <w:i/>
          <w:iCs/>
          <w:sz w:val="24"/>
          <w:szCs w:val="24"/>
        </w:rPr>
        <w:t>lan putri</w:t>
      </w:r>
      <w:r w:rsidR="00421FDD" w:rsidRPr="000F6A7D">
        <w:rPr>
          <w:rFonts w:asciiTheme="majorBidi" w:hAnsiTheme="majorBidi" w:cstheme="majorBidi"/>
          <w:sz w:val="24"/>
          <w:szCs w:val="24"/>
          <w:lang w:val="id-ID"/>
        </w:rPr>
        <w:t>.”</w:t>
      </w:r>
      <w:r w:rsidR="00421FDD">
        <w:rPr>
          <w:rStyle w:val="FootnoteReference"/>
          <w:rFonts w:asciiTheme="majorBidi" w:hAnsiTheme="majorBidi" w:cstheme="majorBidi"/>
          <w:sz w:val="24"/>
          <w:szCs w:val="24"/>
        </w:rPr>
        <w:footnoteReference w:id="69"/>
      </w:r>
    </w:p>
    <w:p w:rsidR="00BF0930" w:rsidRDefault="00321676" w:rsidP="008C4907">
      <w:pPr>
        <w:pStyle w:val="ListParagraph"/>
        <w:spacing w:line="480" w:lineRule="auto"/>
        <w:ind w:left="709" w:firstLine="567"/>
        <w:jc w:val="both"/>
        <w:rPr>
          <w:rFonts w:asciiTheme="majorBidi" w:hAnsiTheme="majorBidi" w:cstheme="majorBidi"/>
          <w:sz w:val="24"/>
          <w:szCs w:val="24"/>
        </w:rPr>
      </w:pPr>
      <w:proofErr w:type="gramStart"/>
      <w:r w:rsidRPr="00421FDD">
        <w:rPr>
          <w:rFonts w:asciiTheme="majorBidi" w:hAnsiTheme="majorBidi" w:cstheme="majorBidi"/>
          <w:sz w:val="24"/>
          <w:szCs w:val="24"/>
        </w:rPr>
        <w:t xml:space="preserve">Yang selanjutnya adalah membawa hari </w:t>
      </w:r>
      <w:r w:rsidRPr="00421FDD">
        <w:rPr>
          <w:rFonts w:asciiTheme="majorBidi" w:hAnsiTheme="majorBidi" w:cstheme="majorBidi"/>
          <w:i/>
          <w:iCs/>
          <w:sz w:val="24"/>
          <w:szCs w:val="24"/>
        </w:rPr>
        <w:t>nas</w:t>
      </w:r>
      <w:r w:rsidRPr="00421FDD">
        <w:rPr>
          <w:rFonts w:asciiTheme="majorBidi" w:hAnsiTheme="majorBidi" w:cstheme="majorBidi"/>
          <w:sz w:val="24"/>
          <w:szCs w:val="24"/>
        </w:rPr>
        <w:t xml:space="preserve"> dari kedua belah pihak yaitu pengantin laki-laki dan pengantin perempuan.</w:t>
      </w:r>
      <w:proofErr w:type="gramEnd"/>
      <w:r w:rsidR="00C439A2" w:rsidRPr="00421FDD">
        <w:rPr>
          <w:rFonts w:asciiTheme="majorBidi" w:hAnsiTheme="majorBidi" w:cstheme="majorBidi"/>
          <w:sz w:val="24"/>
          <w:szCs w:val="24"/>
          <w:lang w:val="id-ID"/>
        </w:rPr>
        <w:t xml:space="preserve"> Karena tidak </w:t>
      </w:r>
      <w:r w:rsidR="00C439A2" w:rsidRPr="00421FDD">
        <w:rPr>
          <w:rFonts w:asciiTheme="majorBidi" w:hAnsiTheme="majorBidi" w:cstheme="majorBidi"/>
          <w:sz w:val="24"/>
          <w:szCs w:val="24"/>
          <w:lang w:val="id-ID"/>
        </w:rPr>
        <w:lastRenderedPageBreak/>
        <w:t xml:space="preserve">menggunakan hari </w:t>
      </w:r>
      <w:r w:rsidR="00C439A2" w:rsidRPr="00421FDD">
        <w:rPr>
          <w:rFonts w:asciiTheme="majorBidi" w:hAnsiTheme="majorBidi" w:cstheme="majorBidi"/>
          <w:i/>
          <w:iCs/>
          <w:sz w:val="24"/>
          <w:szCs w:val="24"/>
          <w:lang w:val="id-ID"/>
        </w:rPr>
        <w:t>nas</w:t>
      </w:r>
      <w:r w:rsidR="00C439A2" w:rsidRPr="00421FDD">
        <w:rPr>
          <w:rFonts w:asciiTheme="majorBidi" w:hAnsiTheme="majorBidi" w:cstheme="majorBidi"/>
          <w:sz w:val="24"/>
          <w:szCs w:val="24"/>
          <w:lang w:val="id-ID"/>
        </w:rPr>
        <w:t xml:space="preserve"> dalam per</w:t>
      </w:r>
      <w:r w:rsidR="00C439A2" w:rsidRPr="00421FDD">
        <w:rPr>
          <w:rFonts w:asciiTheme="majorBidi" w:hAnsiTheme="majorBidi" w:cstheme="majorBidi"/>
          <w:sz w:val="24"/>
          <w:szCs w:val="24"/>
        </w:rPr>
        <w:t>kawin</w:t>
      </w:r>
      <w:r w:rsidR="00C439A2" w:rsidRPr="00421FDD">
        <w:rPr>
          <w:rFonts w:asciiTheme="majorBidi" w:hAnsiTheme="majorBidi" w:cstheme="majorBidi"/>
          <w:sz w:val="24"/>
          <w:szCs w:val="24"/>
          <w:lang w:val="id-ID"/>
        </w:rPr>
        <w:t>an, maka akan dicarikan hari lain yang tidak menerabas hari yang tidak diperbolehkan tersebut.</w:t>
      </w:r>
    </w:p>
    <w:p w:rsidR="00CD5F13" w:rsidRPr="00D83F2E" w:rsidRDefault="00B63B9F" w:rsidP="008C4907">
      <w:pPr>
        <w:pStyle w:val="ListParagraph"/>
        <w:spacing w:line="480" w:lineRule="auto"/>
        <w:ind w:left="709" w:firstLine="567"/>
        <w:jc w:val="both"/>
        <w:rPr>
          <w:rFonts w:asciiTheme="majorBidi" w:hAnsiTheme="majorBidi" w:cstheme="majorBidi"/>
          <w:sz w:val="24"/>
          <w:szCs w:val="24"/>
          <w:lang w:val="id-ID"/>
        </w:rPr>
      </w:pPr>
      <w:r w:rsidRPr="00D83F2E">
        <w:rPr>
          <w:rFonts w:asciiTheme="majorBidi" w:hAnsiTheme="majorBidi" w:cstheme="majorBidi"/>
          <w:sz w:val="24"/>
          <w:szCs w:val="24"/>
          <w:lang w:val="id-ID"/>
        </w:rPr>
        <w:t>Setelah mengetahui ketiga hal tersebut maka orang tua atau wali akan langsung bertemu dengan perjangga untuk dilakukan penghitungan weton guna menentukan hari yang tepat untuk ijab.</w:t>
      </w:r>
      <w:r w:rsidR="00A442C7" w:rsidRPr="00D83F2E">
        <w:rPr>
          <w:rFonts w:asciiTheme="majorBidi" w:hAnsiTheme="majorBidi" w:cstheme="majorBidi"/>
          <w:sz w:val="24"/>
          <w:szCs w:val="24"/>
          <w:lang w:val="id-ID"/>
        </w:rPr>
        <w:t xml:space="preserve"> </w:t>
      </w:r>
      <w:r w:rsidR="000E2CA5" w:rsidRPr="00D83F2E">
        <w:rPr>
          <w:rFonts w:asciiTheme="majorBidi" w:hAnsiTheme="majorBidi" w:cstheme="majorBidi"/>
          <w:sz w:val="24"/>
          <w:szCs w:val="24"/>
          <w:lang w:val="id-ID"/>
        </w:rPr>
        <w:t>langkah terakhir dalam penghitungan weton adalah perjan</w:t>
      </w:r>
      <w:r w:rsidR="00DD54E0">
        <w:rPr>
          <w:rFonts w:asciiTheme="majorBidi" w:hAnsiTheme="majorBidi" w:cstheme="majorBidi"/>
          <w:sz w:val="24"/>
          <w:szCs w:val="24"/>
          <w:lang w:val="id-ID"/>
        </w:rPr>
        <w:t xml:space="preserve">gga akan meghitung weton </w:t>
      </w:r>
      <w:r w:rsidR="00B352DE" w:rsidRPr="00D83F2E">
        <w:rPr>
          <w:rFonts w:asciiTheme="majorBidi" w:hAnsiTheme="majorBidi" w:cstheme="majorBidi"/>
          <w:sz w:val="24"/>
          <w:szCs w:val="24"/>
          <w:lang w:val="id-ID"/>
        </w:rPr>
        <w:t>dengan mencari hari yang baik. Mbah samin menjelaskan:</w:t>
      </w:r>
      <w:r w:rsidR="00B352DE" w:rsidRPr="00D83F2E">
        <w:rPr>
          <w:rFonts w:asciiTheme="majorBidi" w:hAnsiTheme="majorBidi" w:cstheme="majorBidi"/>
          <w:i/>
          <w:iCs/>
          <w:sz w:val="24"/>
          <w:szCs w:val="24"/>
          <w:lang w:val="id-ID"/>
        </w:rPr>
        <w:t xml:space="preserve">”Ijab e digolekne dino sing ora nerak </w:t>
      </w:r>
      <w:r w:rsidR="00182504" w:rsidRPr="00D83F2E">
        <w:rPr>
          <w:rFonts w:asciiTheme="majorBidi" w:hAnsiTheme="majorBidi" w:cstheme="majorBidi"/>
          <w:i/>
          <w:iCs/>
          <w:sz w:val="24"/>
          <w:szCs w:val="24"/>
        </w:rPr>
        <w:t>s</w:t>
      </w:r>
      <w:r w:rsidR="00B352DE" w:rsidRPr="00D83F2E">
        <w:rPr>
          <w:rFonts w:asciiTheme="majorBidi" w:hAnsiTheme="majorBidi" w:cstheme="majorBidi"/>
          <w:i/>
          <w:iCs/>
          <w:sz w:val="24"/>
          <w:szCs w:val="24"/>
          <w:lang w:val="id-ID"/>
        </w:rPr>
        <w:t>irikan, sasi apik, wuku kudu becik dino yo sing apik”</w:t>
      </w:r>
      <w:r w:rsidR="00B64B55">
        <w:rPr>
          <w:rStyle w:val="FootnoteReference"/>
          <w:rFonts w:asciiTheme="majorBidi" w:hAnsiTheme="majorBidi" w:cstheme="majorBidi"/>
          <w:i/>
          <w:iCs/>
          <w:sz w:val="24"/>
          <w:szCs w:val="24"/>
          <w:lang w:val="id-ID"/>
        </w:rPr>
        <w:footnoteReference w:id="70"/>
      </w:r>
    </w:p>
    <w:p w:rsidR="00447245" w:rsidRDefault="00B63B9F"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 </w:t>
      </w:r>
      <w:r w:rsidR="000E502B">
        <w:rPr>
          <w:rFonts w:asciiTheme="majorBidi" w:hAnsiTheme="majorBidi" w:cstheme="majorBidi"/>
          <w:sz w:val="24"/>
          <w:szCs w:val="24"/>
          <w:lang w:val="id-ID"/>
        </w:rPr>
        <w:t>P</w:t>
      </w:r>
      <w:r>
        <w:rPr>
          <w:rFonts w:asciiTheme="majorBidi" w:hAnsiTheme="majorBidi" w:cstheme="majorBidi"/>
          <w:sz w:val="24"/>
          <w:szCs w:val="24"/>
          <w:lang w:val="id-ID"/>
        </w:rPr>
        <w:t>erjangga Desa Karangan</w:t>
      </w:r>
      <w:r w:rsidR="00182504" w:rsidRPr="00182504">
        <w:rPr>
          <w:rFonts w:asciiTheme="majorBidi" w:hAnsiTheme="majorBidi" w:cstheme="majorBidi"/>
          <w:sz w:val="24"/>
          <w:szCs w:val="24"/>
          <w:lang w:val="id-ID"/>
        </w:rPr>
        <w:t xml:space="preserve"> </w:t>
      </w:r>
      <w:r w:rsidR="000E502B">
        <w:rPr>
          <w:rFonts w:asciiTheme="majorBidi" w:hAnsiTheme="majorBidi" w:cstheme="majorBidi"/>
          <w:sz w:val="24"/>
          <w:szCs w:val="24"/>
          <w:lang w:val="id-ID"/>
        </w:rPr>
        <w:t>menjelaska</w:t>
      </w:r>
      <w:r>
        <w:rPr>
          <w:rFonts w:asciiTheme="majorBidi" w:hAnsiTheme="majorBidi" w:cstheme="majorBidi"/>
          <w:sz w:val="24"/>
          <w:szCs w:val="24"/>
          <w:lang w:val="id-ID"/>
        </w:rPr>
        <w:t>n bahwa untuk penghitungan weton sebelum per</w:t>
      </w:r>
      <w:r w:rsidRPr="00BD46E3">
        <w:rPr>
          <w:rFonts w:asciiTheme="majorBidi" w:hAnsiTheme="majorBidi" w:cstheme="majorBidi"/>
          <w:sz w:val="24"/>
          <w:szCs w:val="24"/>
          <w:lang w:val="id-ID"/>
        </w:rPr>
        <w:t>kawin</w:t>
      </w:r>
      <w:r>
        <w:rPr>
          <w:rFonts w:asciiTheme="majorBidi" w:hAnsiTheme="majorBidi" w:cstheme="majorBidi"/>
          <w:sz w:val="24"/>
          <w:szCs w:val="24"/>
          <w:lang w:val="id-ID"/>
        </w:rPr>
        <w:t>an biasanya setiap perjangga memiliki cara sendiri-se</w:t>
      </w:r>
      <w:r w:rsidR="00C5420F">
        <w:rPr>
          <w:rFonts w:asciiTheme="majorBidi" w:hAnsiTheme="majorBidi" w:cstheme="majorBidi"/>
          <w:sz w:val="24"/>
          <w:szCs w:val="24"/>
          <w:lang w:val="id-ID"/>
        </w:rPr>
        <w:t>ndiri yang tentunya berbeda-beda</w:t>
      </w:r>
      <w:r w:rsidR="0040237C">
        <w:rPr>
          <w:rFonts w:asciiTheme="majorBidi" w:hAnsiTheme="majorBidi" w:cstheme="majorBidi"/>
          <w:sz w:val="24"/>
          <w:szCs w:val="24"/>
          <w:lang w:val="id-ID"/>
        </w:rPr>
        <w:t xml:space="preserve">. </w:t>
      </w:r>
      <w:r w:rsidRPr="0040237C">
        <w:rPr>
          <w:rFonts w:asciiTheme="majorBidi" w:hAnsiTheme="majorBidi" w:cstheme="majorBidi"/>
          <w:sz w:val="24"/>
          <w:szCs w:val="24"/>
          <w:lang w:val="id-ID"/>
        </w:rPr>
        <w:t>Namun hal ini tetap dilakukan dengan tujuan yang sama sebagai salah satu ikhtiar dalam kebaikan.</w:t>
      </w:r>
    </w:p>
    <w:p w:rsidR="00B6202E" w:rsidRPr="009255C5" w:rsidRDefault="00267872" w:rsidP="008C4907">
      <w:pPr>
        <w:pStyle w:val="ListParagraph"/>
        <w:spacing w:line="480" w:lineRule="auto"/>
        <w:ind w:left="709" w:firstLine="567"/>
        <w:jc w:val="both"/>
        <w:rPr>
          <w:rFonts w:asciiTheme="majorBidi" w:hAnsiTheme="majorBidi" w:cstheme="majorBidi"/>
          <w:sz w:val="24"/>
          <w:szCs w:val="24"/>
          <w:lang w:val="id-ID"/>
        </w:rPr>
      </w:pPr>
      <w:r w:rsidRPr="009255C5">
        <w:rPr>
          <w:rFonts w:asciiTheme="majorBidi" w:hAnsiTheme="majorBidi" w:cstheme="majorBidi"/>
          <w:sz w:val="24"/>
          <w:szCs w:val="24"/>
          <w:lang w:val="id-ID"/>
        </w:rPr>
        <w:t>Mbah Samin</w:t>
      </w:r>
      <w:r w:rsidR="00B6202E" w:rsidRPr="009255C5">
        <w:rPr>
          <w:rFonts w:asciiTheme="majorBidi" w:hAnsiTheme="majorBidi" w:cstheme="majorBidi"/>
          <w:sz w:val="24"/>
          <w:szCs w:val="24"/>
          <w:lang w:val="id-ID"/>
        </w:rPr>
        <w:t xml:space="preserve"> menggunakan penghitungan yang paling sederhana dengan menggunakan pembagian tiga. Karena ada juga yang menggunakan pembagian angka lain</w:t>
      </w:r>
      <w:r w:rsidRPr="009255C5">
        <w:rPr>
          <w:rFonts w:asciiTheme="majorBidi" w:hAnsiTheme="majorBidi" w:cstheme="majorBidi"/>
          <w:sz w:val="24"/>
          <w:szCs w:val="24"/>
          <w:lang w:val="id-ID"/>
        </w:rPr>
        <w:t xml:space="preserve"> seperti empat, tujuh, sembilan dan </w:t>
      </w:r>
      <w:r w:rsidR="00D86F98" w:rsidRPr="009255C5">
        <w:rPr>
          <w:rFonts w:asciiTheme="majorBidi" w:hAnsiTheme="majorBidi" w:cstheme="majorBidi"/>
          <w:sz w:val="24"/>
          <w:szCs w:val="24"/>
        </w:rPr>
        <w:t>sebagainya</w:t>
      </w:r>
      <w:r w:rsidRPr="009255C5">
        <w:rPr>
          <w:rFonts w:asciiTheme="majorBidi" w:hAnsiTheme="majorBidi" w:cstheme="majorBidi"/>
          <w:sz w:val="24"/>
          <w:szCs w:val="24"/>
          <w:lang w:val="id-ID"/>
        </w:rPr>
        <w:t>.</w:t>
      </w:r>
      <w:r w:rsidR="0040237C" w:rsidRPr="009255C5">
        <w:rPr>
          <w:rFonts w:asciiTheme="majorBidi" w:hAnsiTheme="majorBidi" w:cstheme="majorBidi"/>
          <w:sz w:val="24"/>
          <w:szCs w:val="24"/>
          <w:lang w:val="id-ID"/>
        </w:rPr>
        <w:t xml:space="preserve"> Makna dari pembagian tiga adalah dimaksudkan untuk hari lahir mempelai laki-laki, hari lahir mempelai perempuan dan hari untuk ijab qabul.</w:t>
      </w:r>
    </w:p>
    <w:p w:rsidR="000422B6" w:rsidRPr="00DF5DA6" w:rsidRDefault="005F3849"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 xml:space="preserve">Setelah weton laki-laki dan weton perempuan dijumlah, maka hasil dari penjumlahan tersebut akan ditambah dengan </w:t>
      </w:r>
      <w:r w:rsidRPr="00E171E5">
        <w:rPr>
          <w:rFonts w:asciiTheme="majorBidi" w:hAnsiTheme="majorBidi" w:cstheme="majorBidi"/>
          <w:i/>
          <w:iCs/>
          <w:sz w:val="24"/>
          <w:szCs w:val="24"/>
          <w:lang w:val="id-ID"/>
        </w:rPr>
        <w:t>neptu</w:t>
      </w:r>
      <w:r>
        <w:rPr>
          <w:rFonts w:asciiTheme="majorBidi" w:hAnsiTheme="majorBidi" w:cstheme="majorBidi"/>
          <w:sz w:val="24"/>
          <w:szCs w:val="24"/>
          <w:lang w:val="id-ID"/>
        </w:rPr>
        <w:t xml:space="preserve"> yang ketika dibagi tiga tersebut harus ada sisa dua.</w:t>
      </w:r>
      <w:r w:rsidR="005F2A9E">
        <w:rPr>
          <w:rFonts w:asciiTheme="majorBidi" w:hAnsiTheme="majorBidi" w:cstheme="majorBidi"/>
          <w:sz w:val="24"/>
          <w:szCs w:val="24"/>
          <w:lang w:val="id-ID"/>
        </w:rPr>
        <w:t xml:space="preserve"> </w:t>
      </w:r>
      <w:r w:rsidR="00264FE0">
        <w:rPr>
          <w:rFonts w:asciiTheme="majorBidi" w:hAnsiTheme="majorBidi" w:cstheme="majorBidi"/>
          <w:sz w:val="24"/>
          <w:szCs w:val="24"/>
          <w:lang w:val="id-ID"/>
        </w:rPr>
        <w:t xml:space="preserve">Setiap hari dan pasaran memiliki </w:t>
      </w:r>
      <w:r w:rsidR="00264FE0" w:rsidRPr="009138B2">
        <w:rPr>
          <w:rFonts w:asciiTheme="majorBidi" w:hAnsiTheme="majorBidi" w:cstheme="majorBidi"/>
          <w:i/>
          <w:iCs/>
          <w:sz w:val="24"/>
          <w:szCs w:val="24"/>
          <w:lang w:val="id-ID"/>
        </w:rPr>
        <w:t>neptu</w:t>
      </w:r>
      <w:r w:rsidR="00264FE0">
        <w:rPr>
          <w:rFonts w:asciiTheme="majorBidi" w:hAnsiTheme="majorBidi" w:cstheme="majorBidi"/>
          <w:sz w:val="24"/>
          <w:szCs w:val="24"/>
          <w:lang w:val="id-ID"/>
        </w:rPr>
        <w:t xml:space="preserve"> atau angka yang digunakan untuk menghitung</w:t>
      </w:r>
      <w:r w:rsidR="00D74C30">
        <w:rPr>
          <w:rFonts w:asciiTheme="majorBidi" w:hAnsiTheme="majorBidi" w:cstheme="majorBidi"/>
          <w:sz w:val="24"/>
          <w:szCs w:val="24"/>
          <w:lang w:val="id-ID"/>
        </w:rPr>
        <w:t>.</w:t>
      </w:r>
    </w:p>
    <w:p w:rsidR="00B41101" w:rsidRDefault="00B41101" w:rsidP="008C4907">
      <w:pPr>
        <w:pStyle w:val="ListParagraph"/>
        <w:spacing w:after="120" w:line="480" w:lineRule="auto"/>
        <w:ind w:left="709"/>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Tabel </w:t>
      </w:r>
      <w:r w:rsidR="00B0291A">
        <w:rPr>
          <w:rFonts w:asciiTheme="majorBidi" w:hAnsiTheme="majorBidi" w:cstheme="majorBidi"/>
          <w:sz w:val="24"/>
          <w:szCs w:val="24"/>
          <w:lang w:val="id-ID"/>
        </w:rPr>
        <w:t>3.3</w:t>
      </w:r>
      <w:r w:rsidR="00E33DC2">
        <w:rPr>
          <w:rFonts w:asciiTheme="majorBidi" w:hAnsiTheme="majorBidi" w:cstheme="majorBidi"/>
          <w:sz w:val="24"/>
          <w:szCs w:val="24"/>
          <w:lang w:val="id-ID"/>
        </w:rPr>
        <w:t xml:space="preserve"> </w:t>
      </w:r>
      <w:r w:rsidR="00E33DC2" w:rsidRPr="00E33DC2">
        <w:rPr>
          <w:rFonts w:asciiTheme="majorBidi" w:hAnsiTheme="majorBidi" w:cstheme="majorBidi"/>
          <w:i/>
          <w:iCs/>
          <w:sz w:val="24"/>
          <w:szCs w:val="24"/>
          <w:lang w:val="id-ID"/>
        </w:rPr>
        <w:t>neptu</w:t>
      </w:r>
      <w:r w:rsidR="00E33DC2">
        <w:rPr>
          <w:rFonts w:asciiTheme="majorBidi" w:hAnsiTheme="majorBidi" w:cstheme="majorBidi"/>
          <w:sz w:val="24"/>
          <w:szCs w:val="24"/>
          <w:lang w:val="id-ID"/>
        </w:rPr>
        <w:t xml:space="preserve"> hari dan pasaran</w:t>
      </w:r>
      <w:r w:rsidR="00FA5EFF">
        <w:rPr>
          <w:rStyle w:val="FootnoteReference"/>
          <w:rFonts w:asciiTheme="majorBidi" w:hAnsiTheme="majorBidi" w:cstheme="majorBidi"/>
          <w:sz w:val="24"/>
          <w:szCs w:val="24"/>
          <w:lang w:val="id-ID"/>
        </w:rPr>
        <w:footnoteReference w:id="71"/>
      </w:r>
    </w:p>
    <w:tbl>
      <w:tblPr>
        <w:tblStyle w:val="TableGrid"/>
        <w:tblW w:w="0" w:type="auto"/>
        <w:tblInd w:w="817" w:type="dxa"/>
        <w:tblLook w:val="04A0" w:firstRow="1" w:lastRow="0" w:firstColumn="1" w:lastColumn="0" w:noHBand="0" w:noVBand="1"/>
      </w:tblPr>
      <w:tblGrid>
        <w:gridCol w:w="851"/>
        <w:gridCol w:w="1417"/>
        <w:gridCol w:w="1276"/>
        <w:gridCol w:w="1701"/>
        <w:gridCol w:w="1984"/>
      </w:tblGrid>
      <w:tr w:rsidR="0056729F" w:rsidTr="000237A4">
        <w:tc>
          <w:tcPr>
            <w:tcW w:w="851"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No.</w:t>
            </w:r>
          </w:p>
        </w:tc>
        <w:tc>
          <w:tcPr>
            <w:tcW w:w="1417"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Hari</w:t>
            </w:r>
          </w:p>
        </w:tc>
        <w:tc>
          <w:tcPr>
            <w:tcW w:w="1276" w:type="dxa"/>
            <w:vAlign w:val="center"/>
          </w:tcPr>
          <w:p w:rsidR="0056729F" w:rsidRPr="00104C39" w:rsidRDefault="0056729F" w:rsidP="00151C01">
            <w:pPr>
              <w:pStyle w:val="ListParagraph"/>
              <w:spacing w:line="240" w:lineRule="auto"/>
              <w:ind w:left="0"/>
              <w:jc w:val="center"/>
              <w:rPr>
                <w:rFonts w:asciiTheme="majorBidi" w:hAnsiTheme="majorBidi" w:cstheme="majorBidi"/>
                <w:i/>
                <w:iCs/>
              </w:rPr>
            </w:pPr>
            <w:r w:rsidRPr="00104C39">
              <w:rPr>
                <w:rFonts w:asciiTheme="majorBidi" w:hAnsiTheme="majorBidi" w:cstheme="majorBidi"/>
                <w:i/>
                <w:iCs/>
              </w:rPr>
              <w:t>Neptu</w:t>
            </w:r>
          </w:p>
        </w:tc>
        <w:tc>
          <w:tcPr>
            <w:tcW w:w="1701" w:type="dxa"/>
            <w:vAlign w:val="center"/>
          </w:tcPr>
          <w:p w:rsidR="0056729F" w:rsidRPr="0056729F" w:rsidRDefault="0056729F"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Pasaran</w:t>
            </w:r>
          </w:p>
        </w:tc>
        <w:tc>
          <w:tcPr>
            <w:tcW w:w="1984" w:type="dxa"/>
            <w:vAlign w:val="center"/>
          </w:tcPr>
          <w:p w:rsidR="0056729F" w:rsidRPr="00104C39" w:rsidRDefault="0056729F" w:rsidP="00151C01">
            <w:pPr>
              <w:pStyle w:val="ListParagraph"/>
              <w:spacing w:line="240" w:lineRule="auto"/>
              <w:ind w:left="0"/>
              <w:jc w:val="center"/>
              <w:rPr>
                <w:rFonts w:asciiTheme="majorBidi" w:hAnsiTheme="majorBidi" w:cstheme="majorBidi"/>
                <w:i/>
                <w:iCs/>
              </w:rPr>
            </w:pPr>
            <w:r w:rsidRPr="00104C39">
              <w:rPr>
                <w:rFonts w:asciiTheme="majorBidi" w:hAnsiTheme="majorBidi" w:cstheme="majorBidi"/>
                <w:i/>
                <w:iCs/>
              </w:rPr>
              <w:t>Neptu</w:t>
            </w:r>
          </w:p>
        </w:tc>
      </w:tr>
      <w:tr w:rsidR="0056729F" w:rsidTr="000237A4">
        <w:tc>
          <w:tcPr>
            <w:tcW w:w="851" w:type="dxa"/>
            <w:vAlign w:val="center"/>
          </w:tcPr>
          <w:p w:rsidR="0056729F" w:rsidRPr="00104C39" w:rsidRDefault="0056729F" w:rsidP="00151C01">
            <w:pPr>
              <w:jc w:val="center"/>
              <w:rPr>
                <w:rFonts w:asciiTheme="majorBidi" w:hAnsiTheme="majorBidi" w:cstheme="majorBidi"/>
                <w:sz w:val="22"/>
                <w:szCs w:val="22"/>
              </w:rPr>
            </w:pPr>
            <w:r w:rsidRPr="00104C39">
              <w:rPr>
                <w:rFonts w:asciiTheme="majorBidi" w:hAnsiTheme="majorBidi" w:cstheme="majorBidi"/>
                <w:sz w:val="22"/>
                <w:szCs w:val="22"/>
              </w:rPr>
              <w:t>1.</w:t>
            </w:r>
          </w:p>
        </w:tc>
        <w:tc>
          <w:tcPr>
            <w:tcW w:w="1417"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Akad (Minggu)</w:t>
            </w:r>
          </w:p>
        </w:tc>
        <w:tc>
          <w:tcPr>
            <w:tcW w:w="1276"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5</w:t>
            </w:r>
          </w:p>
        </w:tc>
        <w:tc>
          <w:tcPr>
            <w:tcW w:w="1701" w:type="dxa"/>
            <w:vAlign w:val="center"/>
          </w:tcPr>
          <w:p w:rsidR="0056729F" w:rsidRPr="00104C39" w:rsidRDefault="00C763C5" w:rsidP="00151C01">
            <w:pPr>
              <w:pStyle w:val="ListParagraph"/>
              <w:spacing w:line="240" w:lineRule="auto"/>
              <w:ind w:left="0"/>
              <w:jc w:val="center"/>
              <w:rPr>
                <w:rFonts w:asciiTheme="majorBidi" w:hAnsiTheme="majorBidi" w:cstheme="majorBidi"/>
              </w:rPr>
            </w:pPr>
            <w:r>
              <w:rPr>
                <w:rFonts w:asciiTheme="majorBidi" w:hAnsiTheme="majorBidi" w:cstheme="majorBidi"/>
                <w:i/>
                <w:iCs/>
              </w:rPr>
              <w:t>kliwon</w:t>
            </w:r>
          </w:p>
        </w:tc>
        <w:tc>
          <w:tcPr>
            <w:tcW w:w="1984" w:type="dxa"/>
            <w:vAlign w:val="center"/>
          </w:tcPr>
          <w:p w:rsidR="0056729F" w:rsidRPr="00C763C5" w:rsidRDefault="00C763C5"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8</w:t>
            </w:r>
          </w:p>
        </w:tc>
      </w:tr>
      <w:tr w:rsidR="0056729F" w:rsidTr="000237A4">
        <w:tc>
          <w:tcPr>
            <w:tcW w:w="851"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2.</w:t>
            </w:r>
          </w:p>
        </w:tc>
        <w:tc>
          <w:tcPr>
            <w:tcW w:w="1417"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Senin</w:t>
            </w:r>
          </w:p>
        </w:tc>
        <w:tc>
          <w:tcPr>
            <w:tcW w:w="1276"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4</w:t>
            </w:r>
          </w:p>
        </w:tc>
        <w:tc>
          <w:tcPr>
            <w:tcW w:w="1701" w:type="dxa"/>
            <w:vAlign w:val="center"/>
          </w:tcPr>
          <w:p w:rsidR="0056729F" w:rsidRPr="00104C39" w:rsidRDefault="00C763C5" w:rsidP="00151C01">
            <w:pPr>
              <w:pStyle w:val="ListParagraph"/>
              <w:spacing w:line="240" w:lineRule="auto"/>
              <w:ind w:left="0"/>
              <w:jc w:val="center"/>
              <w:rPr>
                <w:rFonts w:asciiTheme="majorBidi" w:hAnsiTheme="majorBidi" w:cstheme="majorBidi"/>
              </w:rPr>
            </w:pPr>
            <w:r>
              <w:rPr>
                <w:rFonts w:asciiTheme="majorBidi" w:hAnsiTheme="majorBidi" w:cstheme="majorBidi"/>
                <w:i/>
                <w:iCs/>
              </w:rPr>
              <w:t>Legi</w:t>
            </w:r>
          </w:p>
        </w:tc>
        <w:tc>
          <w:tcPr>
            <w:tcW w:w="1984" w:type="dxa"/>
            <w:vAlign w:val="center"/>
          </w:tcPr>
          <w:p w:rsidR="0056729F" w:rsidRPr="00104C39" w:rsidRDefault="00C763C5" w:rsidP="00151C01">
            <w:pPr>
              <w:pStyle w:val="ListParagraph"/>
              <w:spacing w:line="240" w:lineRule="auto"/>
              <w:ind w:left="0"/>
              <w:jc w:val="center"/>
              <w:rPr>
                <w:rFonts w:asciiTheme="majorBidi" w:hAnsiTheme="majorBidi" w:cstheme="majorBidi"/>
              </w:rPr>
            </w:pPr>
            <w:r>
              <w:rPr>
                <w:rFonts w:asciiTheme="majorBidi" w:hAnsiTheme="majorBidi" w:cstheme="majorBidi"/>
              </w:rPr>
              <w:t>5</w:t>
            </w:r>
          </w:p>
        </w:tc>
      </w:tr>
      <w:tr w:rsidR="0056729F" w:rsidTr="000237A4">
        <w:tc>
          <w:tcPr>
            <w:tcW w:w="851"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3.</w:t>
            </w:r>
          </w:p>
        </w:tc>
        <w:tc>
          <w:tcPr>
            <w:tcW w:w="1417"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Selasa</w:t>
            </w:r>
          </w:p>
        </w:tc>
        <w:tc>
          <w:tcPr>
            <w:tcW w:w="1276" w:type="dxa"/>
            <w:vAlign w:val="center"/>
          </w:tcPr>
          <w:p w:rsidR="0056729F" w:rsidRPr="00104C39" w:rsidRDefault="0056729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3</w:t>
            </w:r>
          </w:p>
        </w:tc>
        <w:tc>
          <w:tcPr>
            <w:tcW w:w="1701" w:type="dxa"/>
            <w:vAlign w:val="center"/>
          </w:tcPr>
          <w:p w:rsidR="0056729F" w:rsidRPr="00104C39" w:rsidRDefault="00C763C5" w:rsidP="00151C01">
            <w:pPr>
              <w:pStyle w:val="ListParagraph"/>
              <w:spacing w:line="240" w:lineRule="auto"/>
              <w:ind w:left="0"/>
              <w:jc w:val="center"/>
              <w:rPr>
                <w:rFonts w:asciiTheme="majorBidi" w:hAnsiTheme="majorBidi" w:cstheme="majorBidi"/>
              </w:rPr>
            </w:pPr>
            <w:r>
              <w:rPr>
                <w:rFonts w:asciiTheme="majorBidi" w:hAnsiTheme="majorBidi" w:cstheme="majorBidi"/>
                <w:i/>
                <w:iCs/>
              </w:rPr>
              <w:t>Pahing</w:t>
            </w:r>
          </w:p>
        </w:tc>
        <w:tc>
          <w:tcPr>
            <w:tcW w:w="1984" w:type="dxa"/>
            <w:vAlign w:val="center"/>
          </w:tcPr>
          <w:p w:rsidR="0056729F" w:rsidRPr="00104C39" w:rsidRDefault="00B41101" w:rsidP="00151C01">
            <w:pPr>
              <w:pStyle w:val="ListParagraph"/>
              <w:spacing w:line="240" w:lineRule="auto"/>
              <w:ind w:left="0"/>
              <w:jc w:val="center"/>
              <w:rPr>
                <w:rFonts w:asciiTheme="majorBidi" w:hAnsiTheme="majorBidi" w:cstheme="majorBidi"/>
              </w:rPr>
            </w:pPr>
            <w:r>
              <w:rPr>
                <w:rFonts w:asciiTheme="majorBidi" w:hAnsiTheme="majorBidi" w:cstheme="majorBidi"/>
              </w:rPr>
              <w:t>9</w:t>
            </w:r>
          </w:p>
        </w:tc>
      </w:tr>
      <w:tr w:rsidR="00E311AF" w:rsidTr="000237A4">
        <w:tc>
          <w:tcPr>
            <w:tcW w:w="85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4.</w:t>
            </w:r>
          </w:p>
        </w:tc>
        <w:tc>
          <w:tcPr>
            <w:tcW w:w="1417"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Rabu</w:t>
            </w:r>
          </w:p>
        </w:tc>
        <w:tc>
          <w:tcPr>
            <w:tcW w:w="1276"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7</w:t>
            </w:r>
          </w:p>
        </w:tc>
        <w:tc>
          <w:tcPr>
            <w:tcW w:w="170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Pr>
                <w:rFonts w:asciiTheme="majorBidi" w:hAnsiTheme="majorBidi" w:cstheme="majorBidi"/>
                <w:i/>
                <w:iCs/>
              </w:rPr>
              <w:t>Pon</w:t>
            </w:r>
          </w:p>
        </w:tc>
        <w:tc>
          <w:tcPr>
            <w:tcW w:w="1984"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Pr>
                <w:rFonts w:asciiTheme="majorBidi" w:hAnsiTheme="majorBidi" w:cstheme="majorBidi"/>
              </w:rPr>
              <w:t>7</w:t>
            </w:r>
          </w:p>
        </w:tc>
      </w:tr>
      <w:tr w:rsidR="00E311AF" w:rsidTr="000237A4">
        <w:tc>
          <w:tcPr>
            <w:tcW w:w="85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5.</w:t>
            </w:r>
          </w:p>
        </w:tc>
        <w:tc>
          <w:tcPr>
            <w:tcW w:w="1417"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Kamis</w:t>
            </w:r>
          </w:p>
        </w:tc>
        <w:tc>
          <w:tcPr>
            <w:tcW w:w="1276"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8</w:t>
            </w:r>
          </w:p>
        </w:tc>
        <w:tc>
          <w:tcPr>
            <w:tcW w:w="170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Pr>
                <w:rFonts w:asciiTheme="majorBidi" w:hAnsiTheme="majorBidi" w:cstheme="majorBidi"/>
                <w:i/>
                <w:iCs/>
              </w:rPr>
              <w:t>Wage</w:t>
            </w:r>
          </w:p>
        </w:tc>
        <w:tc>
          <w:tcPr>
            <w:tcW w:w="1984"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Pr>
                <w:rFonts w:asciiTheme="majorBidi" w:hAnsiTheme="majorBidi" w:cstheme="majorBidi"/>
              </w:rPr>
              <w:t>4</w:t>
            </w:r>
          </w:p>
        </w:tc>
      </w:tr>
      <w:tr w:rsidR="00E311AF" w:rsidTr="000237A4">
        <w:tc>
          <w:tcPr>
            <w:tcW w:w="85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6.</w:t>
            </w:r>
          </w:p>
        </w:tc>
        <w:tc>
          <w:tcPr>
            <w:tcW w:w="1417"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Jumat</w:t>
            </w:r>
          </w:p>
        </w:tc>
        <w:tc>
          <w:tcPr>
            <w:tcW w:w="1276"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6</w:t>
            </w:r>
          </w:p>
        </w:tc>
        <w:tc>
          <w:tcPr>
            <w:tcW w:w="1701" w:type="dxa"/>
            <w:vAlign w:val="center"/>
          </w:tcPr>
          <w:p w:rsidR="00E311AF" w:rsidRPr="00B41101" w:rsidRDefault="00E311AF"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w:t>
            </w:r>
          </w:p>
        </w:tc>
        <w:tc>
          <w:tcPr>
            <w:tcW w:w="1984" w:type="dxa"/>
            <w:vAlign w:val="center"/>
          </w:tcPr>
          <w:p w:rsidR="00E311AF" w:rsidRPr="00B41101" w:rsidRDefault="00E311AF"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w:t>
            </w:r>
          </w:p>
        </w:tc>
      </w:tr>
      <w:tr w:rsidR="00E311AF" w:rsidTr="000237A4">
        <w:tc>
          <w:tcPr>
            <w:tcW w:w="851"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7.</w:t>
            </w:r>
          </w:p>
        </w:tc>
        <w:tc>
          <w:tcPr>
            <w:tcW w:w="1417"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Sabtu</w:t>
            </w:r>
          </w:p>
        </w:tc>
        <w:tc>
          <w:tcPr>
            <w:tcW w:w="1276" w:type="dxa"/>
            <w:vAlign w:val="center"/>
          </w:tcPr>
          <w:p w:rsidR="00E311AF" w:rsidRPr="00104C39" w:rsidRDefault="00E311AF" w:rsidP="00151C01">
            <w:pPr>
              <w:pStyle w:val="ListParagraph"/>
              <w:spacing w:line="240" w:lineRule="auto"/>
              <w:ind w:left="0"/>
              <w:jc w:val="center"/>
              <w:rPr>
                <w:rFonts w:asciiTheme="majorBidi" w:hAnsiTheme="majorBidi" w:cstheme="majorBidi"/>
              </w:rPr>
            </w:pPr>
            <w:r w:rsidRPr="00104C39">
              <w:rPr>
                <w:rFonts w:asciiTheme="majorBidi" w:hAnsiTheme="majorBidi" w:cstheme="majorBidi"/>
              </w:rPr>
              <w:t>9</w:t>
            </w:r>
          </w:p>
        </w:tc>
        <w:tc>
          <w:tcPr>
            <w:tcW w:w="1701" w:type="dxa"/>
            <w:vAlign w:val="center"/>
          </w:tcPr>
          <w:p w:rsidR="00E311AF" w:rsidRPr="00B41101" w:rsidRDefault="00E311AF"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w:t>
            </w:r>
          </w:p>
        </w:tc>
        <w:tc>
          <w:tcPr>
            <w:tcW w:w="1984" w:type="dxa"/>
            <w:vAlign w:val="center"/>
          </w:tcPr>
          <w:p w:rsidR="00E311AF" w:rsidRPr="00B41101" w:rsidRDefault="00E311AF" w:rsidP="00151C01">
            <w:pPr>
              <w:pStyle w:val="ListParagraph"/>
              <w:spacing w:line="240" w:lineRule="auto"/>
              <w:ind w:left="0"/>
              <w:jc w:val="center"/>
              <w:rPr>
                <w:rFonts w:asciiTheme="majorBidi" w:hAnsiTheme="majorBidi" w:cstheme="majorBidi"/>
                <w:lang w:val="id-ID"/>
              </w:rPr>
            </w:pPr>
            <w:r>
              <w:rPr>
                <w:rFonts w:asciiTheme="majorBidi" w:hAnsiTheme="majorBidi" w:cstheme="majorBidi"/>
                <w:lang w:val="id-ID"/>
              </w:rPr>
              <w:t>-</w:t>
            </w:r>
          </w:p>
        </w:tc>
      </w:tr>
    </w:tbl>
    <w:p w:rsidR="006E1AC4" w:rsidRDefault="006E1AC4" w:rsidP="008C4907">
      <w:pPr>
        <w:spacing w:line="480" w:lineRule="auto"/>
        <w:jc w:val="both"/>
        <w:rPr>
          <w:rFonts w:asciiTheme="majorBidi" w:hAnsiTheme="majorBidi" w:cstheme="majorBidi"/>
          <w:sz w:val="24"/>
          <w:szCs w:val="24"/>
          <w:lang w:val="id-ID"/>
        </w:rPr>
      </w:pPr>
    </w:p>
    <w:p w:rsidR="006D6F68" w:rsidRDefault="00AF4D1E" w:rsidP="006D6F68">
      <w:pPr>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Perjangga juga memberikan contoh penghitungan weton </w:t>
      </w:r>
      <w:r w:rsidR="00B53956">
        <w:rPr>
          <w:rFonts w:asciiTheme="majorBidi" w:hAnsiTheme="majorBidi" w:cstheme="majorBidi"/>
          <w:sz w:val="24"/>
          <w:szCs w:val="24"/>
          <w:lang w:val="id-ID"/>
        </w:rPr>
        <w:t>ketik</w:t>
      </w:r>
      <w:r w:rsidR="00465EF8">
        <w:rPr>
          <w:rFonts w:asciiTheme="majorBidi" w:hAnsiTheme="majorBidi" w:cstheme="majorBidi"/>
          <w:sz w:val="24"/>
          <w:szCs w:val="24"/>
          <w:lang w:val="id-ID"/>
        </w:rPr>
        <w:t xml:space="preserve">a akan melaksanakan perkawinan, yaitu: calon mempelai laki-laki memiliki weton kelahiran selasa </w:t>
      </w:r>
      <w:r w:rsidR="00465EF8" w:rsidRPr="007956D2">
        <w:rPr>
          <w:rFonts w:asciiTheme="majorBidi" w:hAnsiTheme="majorBidi" w:cstheme="majorBidi"/>
          <w:i/>
          <w:iCs/>
          <w:sz w:val="24"/>
          <w:szCs w:val="24"/>
          <w:lang w:val="id-ID"/>
        </w:rPr>
        <w:t>kliwon</w:t>
      </w:r>
      <w:r w:rsidR="00465EF8">
        <w:rPr>
          <w:rFonts w:asciiTheme="majorBidi" w:hAnsiTheme="majorBidi" w:cstheme="majorBidi"/>
          <w:sz w:val="24"/>
          <w:szCs w:val="24"/>
          <w:lang w:val="id-ID"/>
        </w:rPr>
        <w:t xml:space="preserve"> dengan jumlah </w:t>
      </w:r>
      <w:r w:rsidR="00465EF8" w:rsidRPr="007956D2">
        <w:rPr>
          <w:rFonts w:asciiTheme="majorBidi" w:hAnsiTheme="majorBidi" w:cstheme="majorBidi"/>
          <w:i/>
          <w:iCs/>
          <w:sz w:val="24"/>
          <w:szCs w:val="24"/>
          <w:lang w:val="id-ID"/>
        </w:rPr>
        <w:t>neptu</w:t>
      </w:r>
      <w:r w:rsidR="00465EF8">
        <w:rPr>
          <w:rFonts w:asciiTheme="majorBidi" w:hAnsiTheme="majorBidi" w:cstheme="majorBidi"/>
          <w:sz w:val="24"/>
          <w:szCs w:val="24"/>
          <w:lang w:val="id-ID"/>
        </w:rPr>
        <w:t xml:space="preserve"> sebelas</w:t>
      </w:r>
      <w:r w:rsidR="00FE6BA0">
        <w:rPr>
          <w:rFonts w:asciiTheme="majorBidi" w:hAnsiTheme="majorBidi" w:cstheme="majorBidi"/>
          <w:sz w:val="24"/>
          <w:szCs w:val="24"/>
          <w:lang w:val="id-ID"/>
        </w:rPr>
        <w:t xml:space="preserve"> dengan rincian selasa memiliki </w:t>
      </w:r>
      <w:r w:rsidR="00FE6BA0" w:rsidRPr="0053197C">
        <w:rPr>
          <w:rFonts w:asciiTheme="majorBidi" w:hAnsiTheme="majorBidi" w:cstheme="majorBidi"/>
          <w:i/>
          <w:iCs/>
          <w:sz w:val="24"/>
          <w:szCs w:val="24"/>
          <w:lang w:val="id-ID"/>
        </w:rPr>
        <w:t>neptu</w:t>
      </w:r>
      <w:r w:rsidR="00FE6BA0">
        <w:rPr>
          <w:rFonts w:asciiTheme="majorBidi" w:hAnsiTheme="majorBidi" w:cstheme="majorBidi"/>
          <w:sz w:val="24"/>
          <w:szCs w:val="24"/>
          <w:lang w:val="id-ID"/>
        </w:rPr>
        <w:t xml:space="preserve"> tiga dan </w:t>
      </w:r>
      <w:r w:rsidR="00FE6BA0" w:rsidRPr="0053197C">
        <w:rPr>
          <w:rFonts w:asciiTheme="majorBidi" w:hAnsiTheme="majorBidi" w:cstheme="majorBidi"/>
          <w:i/>
          <w:iCs/>
          <w:sz w:val="24"/>
          <w:szCs w:val="24"/>
          <w:lang w:val="id-ID"/>
        </w:rPr>
        <w:t>kliwon</w:t>
      </w:r>
      <w:r w:rsidR="00FE6BA0">
        <w:rPr>
          <w:rFonts w:asciiTheme="majorBidi" w:hAnsiTheme="majorBidi" w:cstheme="majorBidi"/>
          <w:sz w:val="24"/>
          <w:szCs w:val="24"/>
          <w:lang w:val="id-ID"/>
        </w:rPr>
        <w:t xml:space="preserve"> memiliki </w:t>
      </w:r>
      <w:r w:rsidR="00FE6BA0" w:rsidRPr="0053197C">
        <w:rPr>
          <w:rFonts w:asciiTheme="majorBidi" w:hAnsiTheme="majorBidi" w:cstheme="majorBidi"/>
          <w:i/>
          <w:iCs/>
          <w:sz w:val="24"/>
          <w:szCs w:val="24"/>
          <w:lang w:val="id-ID"/>
        </w:rPr>
        <w:t>neptu</w:t>
      </w:r>
      <w:r w:rsidR="00FE6BA0">
        <w:rPr>
          <w:rFonts w:asciiTheme="majorBidi" w:hAnsiTheme="majorBidi" w:cstheme="majorBidi"/>
          <w:sz w:val="24"/>
          <w:szCs w:val="24"/>
          <w:lang w:val="id-ID"/>
        </w:rPr>
        <w:t xml:space="preserve"> delapan</w:t>
      </w:r>
      <w:r w:rsidR="006D6F68">
        <w:rPr>
          <w:rFonts w:asciiTheme="majorBidi" w:hAnsiTheme="majorBidi" w:cstheme="majorBidi"/>
          <w:sz w:val="24"/>
          <w:szCs w:val="24"/>
          <w:lang w:val="id-ID"/>
        </w:rPr>
        <w:t>.</w:t>
      </w:r>
    </w:p>
    <w:p w:rsidR="00B64B55" w:rsidRDefault="006D6F68" w:rsidP="006D6F68">
      <w:pPr>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C</w:t>
      </w:r>
      <w:r w:rsidR="00465EF8">
        <w:rPr>
          <w:rFonts w:asciiTheme="majorBidi" w:hAnsiTheme="majorBidi" w:cstheme="majorBidi"/>
          <w:sz w:val="24"/>
          <w:szCs w:val="24"/>
          <w:lang w:val="id-ID"/>
        </w:rPr>
        <w:t xml:space="preserve">alon mempelai perempuan lahir pada kamis </w:t>
      </w:r>
      <w:r w:rsidR="00465EF8" w:rsidRPr="007956D2">
        <w:rPr>
          <w:rFonts w:asciiTheme="majorBidi" w:hAnsiTheme="majorBidi" w:cstheme="majorBidi"/>
          <w:i/>
          <w:iCs/>
          <w:sz w:val="24"/>
          <w:szCs w:val="24"/>
          <w:lang w:val="id-ID"/>
        </w:rPr>
        <w:t>pahing</w:t>
      </w:r>
      <w:r w:rsidR="00465EF8">
        <w:rPr>
          <w:rFonts w:asciiTheme="majorBidi" w:hAnsiTheme="majorBidi" w:cstheme="majorBidi"/>
          <w:sz w:val="24"/>
          <w:szCs w:val="24"/>
          <w:lang w:val="id-ID"/>
        </w:rPr>
        <w:t xml:space="preserve"> dengan jumlah </w:t>
      </w:r>
      <w:r w:rsidR="00465EF8" w:rsidRPr="007956D2">
        <w:rPr>
          <w:rFonts w:asciiTheme="majorBidi" w:hAnsiTheme="majorBidi" w:cstheme="majorBidi"/>
          <w:i/>
          <w:iCs/>
          <w:sz w:val="24"/>
          <w:szCs w:val="24"/>
          <w:lang w:val="id-ID"/>
        </w:rPr>
        <w:t>neptu</w:t>
      </w:r>
      <w:r w:rsidR="00465EF8">
        <w:rPr>
          <w:rFonts w:asciiTheme="majorBidi" w:hAnsiTheme="majorBidi" w:cstheme="majorBidi"/>
          <w:sz w:val="24"/>
          <w:szCs w:val="24"/>
          <w:lang w:val="id-ID"/>
        </w:rPr>
        <w:t xml:space="preserve"> tujuh belas</w:t>
      </w:r>
      <w:r w:rsidR="00FE6BA0">
        <w:rPr>
          <w:rFonts w:asciiTheme="majorBidi" w:hAnsiTheme="majorBidi" w:cstheme="majorBidi"/>
          <w:sz w:val="24"/>
          <w:szCs w:val="24"/>
          <w:lang w:val="id-ID"/>
        </w:rPr>
        <w:t xml:space="preserve"> </w:t>
      </w:r>
      <w:r w:rsidR="0053197C">
        <w:rPr>
          <w:rFonts w:asciiTheme="majorBidi" w:hAnsiTheme="majorBidi" w:cstheme="majorBidi"/>
          <w:sz w:val="24"/>
          <w:szCs w:val="24"/>
          <w:lang w:val="id-ID"/>
        </w:rPr>
        <w:t xml:space="preserve">yang artinya kamis memiliki </w:t>
      </w:r>
      <w:r w:rsidR="0053197C" w:rsidRPr="00DC5783">
        <w:rPr>
          <w:rFonts w:asciiTheme="majorBidi" w:hAnsiTheme="majorBidi" w:cstheme="majorBidi"/>
          <w:i/>
          <w:iCs/>
          <w:sz w:val="24"/>
          <w:szCs w:val="24"/>
          <w:lang w:val="id-ID"/>
        </w:rPr>
        <w:t>neptu</w:t>
      </w:r>
      <w:r w:rsidR="0053197C">
        <w:rPr>
          <w:rFonts w:asciiTheme="majorBidi" w:hAnsiTheme="majorBidi" w:cstheme="majorBidi"/>
          <w:sz w:val="24"/>
          <w:szCs w:val="24"/>
          <w:lang w:val="id-ID"/>
        </w:rPr>
        <w:t xml:space="preserve"> delapan dan </w:t>
      </w:r>
      <w:r w:rsidR="0053197C" w:rsidRPr="00265242">
        <w:rPr>
          <w:rFonts w:asciiTheme="majorBidi" w:hAnsiTheme="majorBidi" w:cstheme="majorBidi"/>
          <w:i/>
          <w:iCs/>
          <w:sz w:val="24"/>
          <w:szCs w:val="24"/>
          <w:lang w:val="id-ID"/>
        </w:rPr>
        <w:t>pahing</w:t>
      </w:r>
      <w:r w:rsidR="0053197C">
        <w:rPr>
          <w:rFonts w:asciiTheme="majorBidi" w:hAnsiTheme="majorBidi" w:cstheme="majorBidi"/>
          <w:sz w:val="24"/>
          <w:szCs w:val="24"/>
          <w:lang w:val="id-ID"/>
        </w:rPr>
        <w:t xml:space="preserve"> memiliki </w:t>
      </w:r>
      <w:r w:rsidR="0053197C" w:rsidRPr="00DC5783">
        <w:rPr>
          <w:rFonts w:asciiTheme="majorBidi" w:hAnsiTheme="majorBidi" w:cstheme="majorBidi"/>
          <w:i/>
          <w:iCs/>
          <w:sz w:val="24"/>
          <w:szCs w:val="24"/>
          <w:lang w:val="id-ID"/>
        </w:rPr>
        <w:t>neptu</w:t>
      </w:r>
      <w:r w:rsidR="0053197C">
        <w:rPr>
          <w:rFonts w:asciiTheme="majorBidi" w:hAnsiTheme="majorBidi" w:cstheme="majorBidi"/>
          <w:sz w:val="24"/>
          <w:szCs w:val="24"/>
          <w:lang w:val="id-ID"/>
        </w:rPr>
        <w:t xml:space="preserve"> sembilan</w:t>
      </w:r>
      <w:r w:rsidR="00D41E91">
        <w:rPr>
          <w:rFonts w:asciiTheme="majorBidi" w:hAnsiTheme="majorBidi" w:cstheme="majorBidi"/>
          <w:sz w:val="24"/>
          <w:szCs w:val="24"/>
          <w:lang w:val="id-ID"/>
        </w:rPr>
        <w:t xml:space="preserve">, serta </w:t>
      </w:r>
      <w:r w:rsidR="00465EF8">
        <w:rPr>
          <w:rFonts w:asciiTheme="majorBidi" w:hAnsiTheme="majorBidi" w:cstheme="majorBidi"/>
          <w:sz w:val="24"/>
          <w:szCs w:val="24"/>
          <w:lang w:val="id-ID"/>
        </w:rPr>
        <w:t xml:space="preserve">hari </w:t>
      </w:r>
      <w:r w:rsidR="00465EF8" w:rsidRPr="00465EF8">
        <w:rPr>
          <w:rFonts w:asciiTheme="majorBidi" w:hAnsiTheme="majorBidi" w:cstheme="majorBidi"/>
          <w:i/>
          <w:iCs/>
          <w:sz w:val="24"/>
          <w:szCs w:val="24"/>
          <w:lang w:val="id-ID"/>
        </w:rPr>
        <w:t>nas</w:t>
      </w:r>
      <w:r w:rsidR="00465EF8">
        <w:rPr>
          <w:rFonts w:asciiTheme="majorBidi" w:hAnsiTheme="majorBidi" w:cstheme="majorBidi"/>
          <w:sz w:val="24"/>
          <w:szCs w:val="24"/>
          <w:lang w:val="id-ID"/>
        </w:rPr>
        <w:t xml:space="preserve"> </w:t>
      </w:r>
      <w:r w:rsidR="00863518" w:rsidRPr="00863518">
        <w:rPr>
          <w:rFonts w:asciiTheme="majorBidi" w:hAnsiTheme="majorBidi" w:cstheme="majorBidi"/>
          <w:i/>
          <w:iCs/>
          <w:sz w:val="24"/>
          <w:szCs w:val="24"/>
          <w:lang w:val="id-ID"/>
        </w:rPr>
        <w:t>pon</w:t>
      </w:r>
      <w:r w:rsidR="00863518">
        <w:rPr>
          <w:rFonts w:asciiTheme="majorBidi" w:hAnsiTheme="majorBidi" w:cstheme="majorBidi"/>
          <w:sz w:val="24"/>
          <w:szCs w:val="24"/>
          <w:lang w:val="id-ID"/>
        </w:rPr>
        <w:t xml:space="preserve"> dan </w:t>
      </w:r>
      <w:r w:rsidR="00863518" w:rsidRPr="00863518">
        <w:rPr>
          <w:rFonts w:asciiTheme="majorBidi" w:hAnsiTheme="majorBidi" w:cstheme="majorBidi"/>
          <w:i/>
          <w:iCs/>
          <w:sz w:val="24"/>
          <w:szCs w:val="24"/>
          <w:lang w:val="id-ID"/>
        </w:rPr>
        <w:t>legi</w:t>
      </w:r>
      <w:r w:rsidR="00DC5783">
        <w:rPr>
          <w:rFonts w:asciiTheme="majorBidi" w:hAnsiTheme="majorBidi" w:cstheme="majorBidi"/>
          <w:sz w:val="24"/>
          <w:szCs w:val="24"/>
          <w:lang w:val="id-ID"/>
        </w:rPr>
        <w:t>.</w:t>
      </w:r>
    </w:p>
    <w:p w:rsidR="00DC5783" w:rsidRDefault="00DC5783" w:rsidP="008C4907">
      <w:pPr>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Setelah mengetahui ketiga hal tersebut, selanjutnya adal</w:t>
      </w:r>
      <w:r w:rsidR="00357D40">
        <w:rPr>
          <w:rFonts w:asciiTheme="majorBidi" w:hAnsiTheme="majorBidi" w:cstheme="majorBidi"/>
          <w:sz w:val="24"/>
          <w:szCs w:val="24"/>
          <w:lang w:val="id-ID"/>
        </w:rPr>
        <w:t xml:space="preserve">ah menjumlahkan </w:t>
      </w:r>
      <w:r w:rsidR="00357D40" w:rsidRPr="00357D40">
        <w:rPr>
          <w:rFonts w:asciiTheme="majorBidi" w:hAnsiTheme="majorBidi" w:cstheme="majorBidi"/>
          <w:i/>
          <w:iCs/>
          <w:sz w:val="24"/>
          <w:szCs w:val="24"/>
          <w:lang w:val="id-ID"/>
        </w:rPr>
        <w:t>neptu</w:t>
      </w:r>
      <w:r w:rsidR="00357D40">
        <w:rPr>
          <w:rFonts w:asciiTheme="majorBidi" w:hAnsiTheme="majorBidi" w:cstheme="majorBidi"/>
          <w:sz w:val="24"/>
          <w:szCs w:val="24"/>
          <w:lang w:val="id-ID"/>
        </w:rPr>
        <w:t xml:space="preserve"> dari mempelai laki-laki dengan mempelai perempuan hasil</w:t>
      </w:r>
      <w:r w:rsidR="00265242" w:rsidRPr="00265242">
        <w:rPr>
          <w:rFonts w:asciiTheme="majorBidi" w:hAnsiTheme="majorBidi" w:cstheme="majorBidi"/>
          <w:sz w:val="24"/>
          <w:szCs w:val="24"/>
          <w:lang w:val="id-ID"/>
        </w:rPr>
        <w:t>nya adalah</w:t>
      </w:r>
      <w:r w:rsidR="00357D40">
        <w:rPr>
          <w:rFonts w:asciiTheme="majorBidi" w:hAnsiTheme="majorBidi" w:cstheme="majorBidi"/>
          <w:sz w:val="24"/>
          <w:szCs w:val="24"/>
          <w:lang w:val="id-ID"/>
        </w:rPr>
        <w:t xml:space="preserve"> dua puluh delapan. </w:t>
      </w:r>
      <w:r w:rsidR="00BD327A">
        <w:rPr>
          <w:rFonts w:asciiTheme="majorBidi" w:hAnsiTheme="majorBidi" w:cstheme="majorBidi"/>
          <w:sz w:val="24"/>
          <w:szCs w:val="24"/>
          <w:lang w:val="id-ID"/>
        </w:rPr>
        <w:t xml:space="preserve">Kemudian untuk mencari hari yang baik, jumlah </w:t>
      </w:r>
      <w:r w:rsidR="00BD327A" w:rsidRPr="00D31B4A">
        <w:rPr>
          <w:rFonts w:asciiTheme="majorBidi" w:hAnsiTheme="majorBidi" w:cstheme="majorBidi"/>
          <w:i/>
          <w:iCs/>
          <w:sz w:val="24"/>
          <w:szCs w:val="24"/>
          <w:lang w:val="id-ID"/>
        </w:rPr>
        <w:t>neptu</w:t>
      </w:r>
      <w:r w:rsidR="00BD327A">
        <w:rPr>
          <w:rFonts w:asciiTheme="majorBidi" w:hAnsiTheme="majorBidi" w:cstheme="majorBidi"/>
          <w:sz w:val="24"/>
          <w:szCs w:val="24"/>
          <w:lang w:val="id-ID"/>
        </w:rPr>
        <w:t xml:space="preserve"> tersebut dicarikan hari dengan jumlah </w:t>
      </w:r>
      <w:r w:rsidR="00BD327A" w:rsidRPr="00D31B4A">
        <w:rPr>
          <w:rFonts w:asciiTheme="majorBidi" w:hAnsiTheme="majorBidi" w:cstheme="majorBidi"/>
          <w:i/>
          <w:iCs/>
          <w:sz w:val="24"/>
          <w:szCs w:val="24"/>
          <w:lang w:val="id-ID"/>
        </w:rPr>
        <w:t>neptu</w:t>
      </w:r>
      <w:r w:rsidR="00BD327A">
        <w:rPr>
          <w:rFonts w:asciiTheme="majorBidi" w:hAnsiTheme="majorBidi" w:cstheme="majorBidi"/>
          <w:sz w:val="24"/>
          <w:szCs w:val="24"/>
          <w:lang w:val="id-ID"/>
        </w:rPr>
        <w:t xml:space="preserve"> yang ketika dibagi tiga akan tetap menyisakan dua. </w:t>
      </w:r>
      <w:r w:rsidR="00902A43">
        <w:rPr>
          <w:rFonts w:asciiTheme="majorBidi" w:hAnsiTheme="majorBidi" w:cstheme="majorBidi"/>
          <w:sz w:val="24"/>
          <w:szCs w:val="24"/>
          <w:lang w:val="id-ID"/>
        </w:rPr>
        <w:t>Untuk contoh di</w:t>
      </w:r>
      <w:r w:rsidR="00F103D9">
        <w:rPr>
          <w:rFonts w:asciiTheme="majorBidi" w:hAnsiTheme="majorBidi" w:cstheme="majorBidi"/>
          <w:sz w:val="24"/>
          <w:szCs w:val="24"/>
          <w:lang w:val="id-ID"/>
        </w:rPr>
        <w:t xml:space="preserve"> </w:t>
      </w:r>
      <w:r w:rsidR="00902A43">
        <w:rPr>
          <w:rFonts w:asciiTheme="majorBidi" w:hAnsiTheme="majorBidi" w:cstheme="majorBidi"/>
          <w:sz w:val="24"/>
          <w:szCs w:val="24"/>
          <w:lang w:val="id-ID"/>
        </w:rPr>
        <w:t xml:space="preserve">atas, </w:t>
      </w:r>
      <w:r w:rsidR="00902A43" w:rsidRPr="00D31B4A">
        <w:rPr>
          <w:rFonts w:asciiTheme="majorBidi" w:hAnsiTheme="majorBidi" w:cstheme="majorBidi"/>
          <w:i/>
          <w:iCs/>
          <w:sz w:val="24"/>
          <w:szCs w:val="24"/>
          <w:lang w:val="id-ID"/>
        </w:rPr>
        <w:t>neptu</w:t>
      </w:r>
      <w:r w:rsidR="00902A43">
        <w:rPr>
          <w:rFonts w:asciiTheme="majorBidi" w:hAnsiTheme="majorBidi" w:cstheme="majorBidi"/>
          <w:sz w:val="24"/>
          <w:szCs w:val="24"/>
          <w:lang w:val="id-ID"/>
        </w:rPr>
        <w:t xml:space="preserve"> yang cocok adalah </w:t>
      </w:r>
      <w:r w:rsidR="00902A43" w:rsidRPr="00D31B4A">
        <w:rPr>
          <w:rFonts w:asciiTheme="majorBidi" w:hAnsiTheme="majorBidi" w:cstheme="majorBidi"/>
          <w:i/>
          <w:iCs/>
          <w:sz w:val="24"/>
          <w:szCs w:val="24"/>
          <w:lang w:val="id-ID"/>
        </w:rPr>
        <w:t>neptu</w:t>
      </w:r>
      <w:r w:rsidR="00902A43">
        <w:rPr>
          <w:rFonts w:asciiTheme="majorBidi" w:hAnsiTheme="majorBidi" w:cstheme="majorBidi"/>
          <w:sz w:val="24"/>
          <w:szCs w:val="24"/>
          <w:lang w:val="id-ID"/>
        </w:rPr>
        <w:t xml:space="preserve"> tujuh, sepuluh dan tiga belas.</w:t>
      </w:r>
    </w:p>
    <w:p w:rsidR="00367E44" w:rsidRDefault="004323D7" w:rsidP="00C00DB7">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lastRenderedPageBreak/>
        <w:t xml:space="preserve">Penjumlahan yang pertama adalah </w:t>
      </w:r>
      <w:r w:rsidRPr="00D31B4A">
        <w:rPr>
          <w:rFonts w:asciiTheme="majorBidi" w:hAnsiTheme="majorBidi" w:cstheme="majorBidi"/>
          <w:i/>
          <w:iCs/>
          <w:sz w:val="24"/>
          <w:szCs w:val="24"/>
          <w:lang w:val="id-ID"/>
        </w:rPr>
        <w:t>neptu</w:t>
      </w:r>
      <w:r>
        <w:rPr>
          <w:rFonts w:asciiTheme="majorBidi" w:hAnsiTheme="majorBidi" w:cstheme="majorBidi"/>
          <w:sz w:val="24"/>
          <w:szCs w:val="24"/>
          <w:lang w:val="id-ID"/>
        </w:rPr>
        <w:t xml:space="preserve"> tujuh, dua puluh delapan ditambah tujuh adalah tiga puluh lima, kemudian dibagi tiga. Tiga puluh tiga diangap habis karena sudah dibagi tiga, dan </w:t>
      </w:r>
      <w:r w:rsidR="00367E44">
        <w:rPr>
          <w:rFonts w:asciiTheme="majorBidi" w:hAnsiTheme="majorBidi" w:cstheme="majorBidi"/>
          <w:sz w:val="24"/>
          <w:szCs w:val="24"/>
          <w:lang w:val="id-ID"/>
        </w:rPr>
        <w:t>menyisakan dua.</w:t>
      </w:r>
    </w:p>
    <w:p w:rsidR="00367E44" w:rsidRDefault="00ED6D25" w:rsidP="00C00DB7">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Selanjutnya penjumlahan sepuluh, dua puluh delapan ditambah sepuluh adalah tiga puluh delapan. Tiga puluh dianggap habis, sisa delapan lal</w:t>
      </w:r>
      <w:r w:rsidR="007F1177">
        <w:rPr>
          <w:rFonts w:asciiTheme="majorBidi" w:hAnsiTheme="majorBidi" w:cstheme="majorBidi"/>
          <w:sz w:val="24"/>
          <w:szCs w:val="24"/>
        </w:rPr>
        <w:t>u</w:t>
      </w:r>
      <w:r>
        <w:rPr>
          <w:rFonts w:asciiTheme="majorBidi" w:hAnsiTheme="majorBidi" w:cstheme="majorBidi"/>
          <w:sz w:val="24"/>
          <w:szCs w:val="24"/>
          <w:lang w:val="id-ID"/>
        </w:rPr>
        <w:t xml:space="preserve"> dicari yang bisa dibagi tiga, yaitu enam</w:t>
      </w:r>
      <w:r w:rsidR="00367E44">
        <w:rPr>
          <w:rFonts w:asciiTheme="majorBidi" w:hAnsiTheme="majorBidi" w:cstheme="majorBidi"/>
          <w:sz w:val="24"/>
          <w:szCs w:val="24"/>
        </w:rPr>
        <w:t>.</w:t>
      </w:r>
    </w:p>
    <w:p w:rsidR="00367E44" w:rsidRPr="0085204B" w:rsidRDefault="008B0BAA" w:rsidP="00C00DB7">
      <w:pPr>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Kemudian delapan dikurang enam adalah dua. Yang terakhir adalah penjumlahan tiga belas, dua puluh delapan ditambah tiga belas adalah empat puluh satu, tiga puluh dianggap habis, sisa sebelas lalu dicari yang dapat dibagi tiga, yaitu sembilan. Kemudian sebelas</w:t>
      </w:r>
      <w:r w:rsidR="00367E44">
        <w:rPr>
          <w:rFonts w:asciiTheme="majorBidi" w:hAnsiTheme="majorBidi" w:cstheme="majorBidi"/>
          <w:sz w:val="24"/>
          <w:szCs w:val="24"/>
          <w:lang w:val="id-ID"/>
        </w:rPr>
        <w:t xml:space="preserve"> dikurangi sembilan adalah dua.</w:t>
      </w:r>
    </w:p>
    <w:p w:rsidR="006D4C05" w:rsidRPr="00E311AF" w:rsidRDefault="006D4C05" w:rsidP="00C00DB7">
      <w:pPr>
        <w:spacing w:line="480" w:lineRule="auto"/>
        <w:ind w:left="709" w:firstLine="567"/>
        <w:jc w:val="both"/>
        <w:rPr>
          <w:rFonts w:asciiTheme="majorBidi" w:hAnsiTheme="majorBidi" w:cstheme="majorBidi"/>
          <w:sz w:val="24"/>
          <w:szCs w:val="24"/>
          <w:lang w:val="id-ID"/>
        </w:rPr>
      </w:pPr>
      <w:r w:rsidRPr="00E311AF">
        <w:rPr>
          <w:rFonts w:asciiTheme="majorBidi" w:hAnsiTheme="majorBidi" w:cstheme="majorBidi"/>
          <w:sz w:val="24"/>
          <w:szCs w:val="24"/>
          <w:lang w:val="id-ID"/>
        </w:rPr>
        <w:t xml:space="preserve">Karena </w:t>
      </w:r>
      <w:r w:rsidRPr="00E311AF">
        <w:rPr>
          <w:rFonts w:asciiTheme="majorBidi" w:hAnsiTheme="majorBidi" w:cstheme="majorBidi"/>
          <w:i/>
          <w:iCs/>
          <w:sz w:val="24"/>
          <w:szCs w:val="24"/>
          <w:lang w:val="id-ID"/>
        </w:rPr>
        <w:t>neptu</w:t>
      </w:r>
      <w:r w:rsidRPr="00E311AF">
        <w:rPr>
          <w:rFonts w:asciiTheme="majorBidi" w:hAnsiTheme="majorBidi" w:cstheme="majorBidi"/>
          <w:sz w:val="24"/>
          <w:szCs w:val="24"/>
          <w:lang w:val="id-ID"/>
        </w:rPr>
        <w:t xml:space="preserve"> yang ketika dijumlah dengan weton pengantin dan dibagi tiga tetap sisa dua hanya ada pada </w:t>
      </w:r>
      <w:r w:rsidRPr="00E311AF">
        <w:rPr>
          <w:rFonts w:asciiTheme="majorBidi" w:hAnsiTheme="majorBidi" w:cstheme="majorBidi"/>
          <w:i/>
          <w:iCs/>
          <w:sz w:val="24"/>
          <w:szCs w:val="24"/>
          <w:lang w:val="id-ID"/>
        </w:rPr>
        <w:t>neptu-neptu</w:t>
      </w:r>
      <w:r w:rsidRPr="00E311AF">
        <w:rPr>
          <w:rFonts w:asciiTheme="majorBidi" w:hAnsiTheme="majorBidi" w:cstheme="majorBidi"/>
          <w:sz w:val="24"/>
          <w:szCs w:val="24"/>
          <w:lang w:val="id-ID"/>
        </w:rPr>
        <w:t xml:space="preserve"> di atas seperti tujuh, sepuluh dan tiga belas, maka untuk hari dengan jumlah </w:t>
      </w:r>
      <w:r w:rsidRPr="00E311AF">
        <w:rPr>
          <w:rFonts w:asciiTheme="majorBidi" w:hAnsiTheme="majorBidi" w:cstheme="majorBidi"/>
          <w:i/>
          <w:iCs/>
          <w:sz w:val="24"/>
          <w:szCs w:val="24"/>
          <w:lang w:val="id-ID"/>
        </w:rPr>
        <w:t>neptu</w:t>
      </w:r>
      <w:r w:rsidRPr="00E311AF">
        <w:rPr>
          <w:rFonts w:asciiTheme="majorBidi" w:hAnsiTheme="majorBidi" w:cstheme="majorBidi"/>
          <w:sz w:val="24"/>
          <w:szCs w:val="24"/>
          <w:lang w:val="id-ID"/>
        </w:rPr>
        <w:t xml:space="preserve"> di atas hanya ada pada hari:</w:t>
      </w:r>
    </w:p>
    <w:p w:rsidR="006D4C05" w:rsidRDefault="006D4C05" w:rsidP="008C4907">
      <w:pPr>
        <w:pStyle w:val="ListParagraph"/>
        <w:numPr>
          <w:ilvl w:val="0"/>
          <w:numId w:val="2"/>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Senin </w:t>
      </w:r>
      <w:r w:rsidRPr="00F32911">
        <w:rPr>
          <w:rFonts w:asciiTheme="majorBidi" w:hAnsiTheme="majorBidi" w:cstheme="majorBidi"/>
          <w:i/>
          <w:iCs/>
          <w:sz w:val="24"/>
          <w:szCs w:val="24"/>
          <w:lang w:val="id-ID"/>
        </w:rPr>
        <w:t>pahing</w:t>
      </w:r>
      <w:r>
        <w:rPr>
          <w:rFonts w:asciiTheme="majorBidi" w:hAnsiTheme="majorBidi" w:cstheme="majorBidi"/>
          <w:sz w:val="24"/>
          <w:szCs w:val="24"/>
          <w:lang w:val="id-ID"/>
        </w:rPr>
        <w:t xml:space="preserve"> dengan </w:t>
      </w:r>
      <w:r w:rsidRPr="00F32911">
        <w:rPr>
          <w:rFonts w:asciiTheme="majorBidi" w:hAnsiTheme="majorBidi" w:cstheme="majorBidi"/>
          <w:i/>
          <w:iCs/>
          <w:sz w:val="24"/>
          <w:szCs w:val="24"/>
          <w:lang w:val="id-ID"/>
        </w:rPr>
        <w:t>neptu</w:t>
      </w:r>
      <w:r>
        <w:rPr>
          <w:rFonts w:asciiTheme="majorBidi" w:hAnsiTheme="majorBidi" w:cstheme="majorBidi"/>
          <w:sz w:val="24"/>
          <w:szCs w:val="24"/>
          <w:lang w:val="id-ID"/>
        </w:rPr>
        <w:t xml:space="preserve"> tiga belas.</w:t>
      </w:r>
    </w:p>
    <w:p w:rsidR="006D4C05" w:rsidRDefault="006D4C05" w:rsidP="008C4907">
      <w:pPr>
        <w:pStyle w:val="ListParagraph"/>
        <w:numPr>
          <w:ilvl w:val="0"/>
          <w:numId w:val="2"/>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Selasa </w:t>
      </w:r>
      <w:r w:rsidRPr="00F32911">
        <w:rPr>
          <w:rFonts w:asciiTheme="majorBidi" w:hAnsiTheme="majorBidi" w:cstheme="majorBidi"/>
          <w:i/>
          <w:iCs/>
          <w:sz w:val="24"/>
          <w:szCs w:val="24"/>
          <w:lang w:val="id-ID"/>
        </w:rPr>
        <w:t>wage</w:t>
      </w:r>
      <w:r>
        <w:rPr>
          <w:rFonts w:asciiTheme="majorBidi" w:hAnsiTheme="majorBidi" w:cstheme="majorBidi"/>
          <w:sz w:val="24"/>
          <w:szCs w:val="24"/>
          <w:lang w:val="id-ID"/>
        </w:rPr>
        <w:t xml:space="preserve"> dengan </w:t>
      </w:r>
      <w:r w:rsidRPr="00F32911">
        <w:rPr>
          <w:rFonts w:asciiTheme="majorBidi" w:hAnsiTheme="majorBidi" w:cstheme="majorBidi"/>
          <w:i/>
          <w:iCs/>
          <w:sz w:val="24"/>
          <w:szCs w:val="24"/>
          <w:lang w:val="id-ID"/>
        </w:rPr>
        <w:t>neptu</w:t>
      </w:r>
      <w:r>
        <w:rPr>
          <w:rFonts w:asciiTheme="majorBidi" w:hAnsiTheme="majorBidi" w:cstheme="majorBidi"/>
          <w:sz w:val="24"/>
          <w:szCs w:val="24"/>
          <w:lang w:val="id-ID"/>
        </w:rPr>
        <w:t xml:space="preserve"> tujuh.</w:t>
      </w:r>
    </w:p>
    <w:p w:rsidR="006D4C05" w:rsidRDefault="006D4C05" w:rsidP="008C4907">
      <w:pPr>
        <w:pStyle w:val="ListParagraph"/>
        <w:numPr>
          <w:ilvl w:val="0"/>
          <w:numId w:val="2"/>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Jumat </w:t>
      </w:r>
      <w:r w:rsidRPr="00F32911">
        <w:rPr>
          <w:rFonts w:asciiTheme="majorBidi" w:hAnsiTheme="majorBidi" w:cstheme="majorBidi"/>
          <w:i/>
          <w:iCs/>
          <w:sz w:val="24"/>
          <w:szCs w:val="24"/>
          <w:lang w:val="id-ID"/>
        </w:rPr>
        <w:t>wage</w:t>
      </w:r>
      <w:r>
        <w:rPr>
          <w:rFonts w:asciiTheme="majorBidi" w:hAnsiTheme="majorBidi" w:cstheme="majorBidi"/>
          <w:sz w:val="24"/>
          <w:szCs w:val="24"/>
          <w:lang w:val="id-ID"/>
        </w:rPr>
        <w:t xml:space="preserve"> dengan </w:t>
      </w:r>
      <w:r w:rsidRPr="00F32911">
        <w:rPr>
          <w:rFonts w:asciiTheme="majorBidi" w:hAnsiTheme="majorBidi" w:cstheme="majorBidi"/>
          <w:i/>
          <w:iCs/>
          <w:sz w:val="24"/>
          <w:szCs w:val="24"/>
          <w:lang w:val="id-ID"/>
        </w:rPr>
        <w:t>neptu</w:t>
      </w:r>
      <w:r>
        <w:rPr>
          <w:rFonts w:asciiTheme="majorBidi" w:hAnsiTheme="majorBidi" w:cstheme="majorBidi"/>
          <w:sz w:val="24"/>
          <w:szCs w:val="24"/>
          <w:lang w:val="id-ID"/>
        </w:rPr>
        <w:t xml:space="preserve"> sepuluh.</w:t>
      </w:r>
    </w:p>
    <w:p w:rsidR="006D4C05" w:rsidRDefault="006D4C05" w:rsidP="008C4907">
      <w:pPr>
        <w:pStyle w:val="ListParagraph"/>
        <w:numPr>
          <w:ilvl w:val="0"/>
          <w:numId w:val="2"/>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Sabtu </w:t>
      </w:r>
      <w:r w:rsidRPr="00F32911">
        <w:rPr>
          <w:rFonts w:asciiTheme="majorBidi" w:hAnsiTheme="majorBidi" w:cstheme="majorBidi"/>
          <w:i/>
          <w:iCs/>
          <w:sz w:val="24"/>
          <w:szCs w:val="24"/>
          <w:lang w:val="id-ID"/>
        </w:rPr>
        <w:t>wage</w:t>
      </w:r>
      <w:r>
        <w:rPr>
          <w:rFonts w:asciiTheme="majorBidi" w:hAnsiTheme="majorBidi" w:cstheme="majorBidi"/>
          <w:sz w:val="24"/>
          <w:szCs w:val="24"/>
          <w:lang w:val="id-ID"/>
        </w:rPr>
        <w:t xml:space="preserve"> dengan </w:t>
      </w:r>
      <w:r w:rsidRPr="00F32911">
        <w:rPr>
          <w:rFonts w:asciiTheme="majorBidi" w:hAnsiTheme="majorBidi" w:cstheme="majorBidi"/>
          <w:i/>
          <w:iCs/>
          <w:sz w:val="24"/>
          <w:szCs w:val="24"/>
          <w:lang w:val="id-ID"/>
        </w:rPr>
        <w:t xml:space="preserve">neptu </w:t>
      </w:r>
      <w:r>
        <w:rPr>
          <w:rFonts w:asciiTheme="majorBidi" w:hAnsiTheme="majorBidi" w:cstheme="majorBidi"/>
          <w:sz w:val="24"/>
          <w:szCs w:val="24"/>
          <w:lang w:val="id-ID"/>
        </w:rPr>
        <w:t>tiga belas.</w:t>
      </w:r>
    </w:p>
    <w:p w:rsidR="006D4C05" w:rsidRDefault="006D4C05" w:rsidP="00C00DB7">
      <w:pPr>
        <w:pStyle w:val="ListParagraph"/>
        <w:numPr>
          <w:ilvl w:val="0"/>
          <w:numId w:val="2"/>
        </w:numPr>
        <w:spacing w:after="0" w:line="480" w:lineRule="auto"/>
        <w:ind w:left="993" w:hanging="284"/>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 xml:space="preserve">Minggu </w:t>
      </w:r>
      <w:r w:rsidRPr="00F32911">
        <w:rPr>
          <w:rFonts w:asciiTheme="majorBidi" w:hAnsiTheme="majorBidi" w:cstheme="majorBidi"/>
          <w:i/>
          <w:iCs/>
          <w:sz w:val="24"/>
          <w:szCs w:val="24"/>
          <w:lang w:val="id-ID"/>
        </w:rPr>
        <w:t>kliwon</w:t>
      </w:r>
      <w:r>
        <w:rPr>
          <w:rFonts w:asciiTheme="majorBidi" w:hAnsiTheme="majorBidi" w:cstheme="majorBidi"/>
          <w:sz w:val="24"/>
          <w:szCs w:val="24"/>
          <w:lang w:val="id-ID"/>
        </w:rPr>
        <w:t xml:space="preserve"> dengan </w:t>
      </w:r>
      <w:r w:rsidRPr="00F32911">
        <w:rPr>
          <w:rFonts w:asciiTheme="majorBidi" w:hAnsiTheme="majorBidi" w:cstheme="majorBidi"/>
          <w:i/>
          <w:iCs/>
          <w:sz w:val="24"/>
          <w:szCs w:val="24"/>
          <w:lang w:val="id-ID"/>
        </w:rPr>
        <w:t>neptu</w:t>
      </w:r>
      <w:r>
        <w:rPr>
          <w:rFonts w:asciiTheme="majorBidi" w:hAnsiTheme="majorBidi" w:cstheme="majorBidi"/>
          <w:sz w:val="24"/>
          <w:szCs w:val="24"/>
          <w:lang w:val="id-ID"/>
        </w:rPr>
        <w:t xml:space="preserve"> tiga belas.</w:t>
      </w:r>
    </w:p>
    <w:p w:rsidR="006E1AC4" w:rsidRPr="00011C1D" w:rsidRDefault="006D4C05" w:rsidP="00F836AD">
      <w:pPr>
        <w:pStyle w:val="ListParagraph"/>
        <w:spacing w:after="120" w:line="480" w:lineRule="auto"/>
        <w:ind w:left="709" w:firstLine="567"/>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Dengan demikian hari yang tepat untuk melaksanakan hari ijab qabul pe</w:t>
      </w:r>
      <w:r>
        <w:rPr>
          <w:rFonts w:asciiTheme="majorBidi" w:hAnsiTheme="majorBidi" w:cstheme="majorBidi"/>
          <w:sz w:val="24"/>
          <w:szCs w:val="24"/>
        </w:rPr>
        <w:t>rkawin</w:t>
      </w:r>
      <w:r>
        <w:rPr>
          <w:rFonts w:asciiTheme="majorBidi" w:hAnsiTheme="majorBidi" w:cstheme="majorBidi"/>
          <w:sz w:val="24"/>
          <w:szCs w:val="24"/>
          <w:lang w:val="id-ID"/>
        </w:rPr>
        <w:t>an di antaranya adalah ha</w:t>
      </w:r>
      <w:r w:rsidR="00DC3E5E">
        <w:rPr>
          <w:rFonts w:asciiTheme="majorBidi" w:hAnsiTheme="majorBidi" w:cstheme="majorBidi"/>
          <w:sz w:val="24"/>
          <w:szCs w:val="24"/>
          <w:lang w:val="id-ID"/>
        </w:rPr>
        <w:t>ri-hari yang disebutkan di atas</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2"/>
      </w:r>
    </w:p>
    <w:p w:rsidR="00BD24F2" w:rsidRPr="007767BC" w:rsidRDefault="00E9540F" w:rsidP="008C4907">
      <w:pPr>
        <w:pStyle w:val="ListParagraph"/>
        <w:numPr>
          <w:ilvl w:val="0"/>
          <w:numId w:val="4"/>
        </w:numPr>
        <w:spacing w:after="120" w:line="480" w:lineRule="auto"/>
        <w:ind w:left="714" w:hanging="357"/>
        <w:contextualSpacing w:val="0"/>
        <w:jc w:val="both"/>
        <w:rPr>
          <w:rFonts w:asciiTheme="majorBidi" w:hAnsiTheme="majorBidi" w:cstheme="majorBidi"/>
          <w:b/>
          <w:bCs/>
          <w:sz w:val="24"/>
          <w:szCs w:val="24"/>
          <w:lang w:val="id-ID"/>
        </w:rPr>
      </w:pPr>
      <w:r w:rsidRPr="007767BC">
        <w:rPr>
          <w:rFonts w:asciiTheme="majorBidi" w:hAnsiTheme="majorBidi" w:cstheme="majorBidi"/>
          <w:b/>
          <w:bCs/>
          <w:sz w:val="24"/>
          <w:szCs w:val="24"/>
        </w:rPr>
        <w:lastRenderedPageBreak/>
        <w:t xml:space="preserve">Penyelesaian Ketidakcocokan Penghitungan Weton Sebelum Perkawinan </w:t>
      </w:r>
      <w:r w:rsidR="00BD24F2" w:rsidRPr="007767BC">
        <w:rPr>
          <w:rFonts w:asciiTheme="majorBidi" w:hAnsiTheme="majorBidi" w:cstheme="majorBidi"/>
          <w:b/>
          <w:bCs/>
          <w:sz w:val="24"/>
          <w:szCs w:val="24"/>
        </w:rPr>
        <w:t>di Desa Karangan Kecamatan Badegan Kabupaten Ponorogo</w:t>
      </w:r>
      <w:r w:rsidRPr="007767BC">
        <w:rPr>
          <w:rFonts w:asciiTheme="majorBidi" w:hAnsiTheme="majorBidi" w:cstheme="majorBidi"/>
          <w:b/>
          <w:bCs/>
          <w:sz w:val="24"/>
          <w:szCs w:val="24"/>
          <w:lang w:val="id-ID"/>
        </w:rPr>
        <w:t>.</w:t>
      </w:r>
    </w:p>
    <w:p w:rsidR="00EB7356" w:rsidRDefault="00EB7356" w:rsidP="008C4907">
      <w:pPr>
        <w:pStyle w:val="ListParagraph"/>
        <w:spacing w:line="480" w:lineRule="auto"/>
        <w:ind w:firstLine="556"/>
        <w:jc w:val="both"/>
        <w:rPr>
          <w:rFonts w:asciiTheme="majorBidi" w:hAnsiTheme="majorBidi" w:cstheme="majorBidi"/>
          <w:sz w:val="24"/>
          <w:szCs w:val="24"/>
          <w:lang w:val="id-ID"/>
        </w:rPr>
      </w:pPr>
      <w:proofErr w:type="gramStart"/>
      <w:r>
        <w:rPr>
          <w:rFonts w:asciiTheme="majorBidi" w:hAnsiTheme="majorBidi" w:cstheme="majorBidi"/>
          <w:sz w:val="24"/>
          <w:szCs w:val="24"/>
        </w:rPr>
        <w:t>Masyarakat Jawa yang hidup di tanah Jawa masih memegang erat kepercayaan yang mereka miliki dari dulu.</w:t>
      </w:r>
      <w:proofErr w:type="gramEnd"/>
      <w:r>
        <w:rPr>
          <w:rFonts w:asciiTheme="majorBidi" w:hAnsiTheme="majorBidi" w:cstheme="majorBidi"/>
          <w:sz w:val="24"/>
          <w:szCs w:val="24"/>
        </w:rPr>
        <w:t xml:space="preserve"> Adat ini selalu dijunjung tinggi keberadaannya dan selal</w:t>
      </w:r>
      <w:r w:rsidR="007C34C6">
        <w:rPr>
          <w:rFonts w:asciiTheme="majorBidi" w:hAnsiTheme="majorBidi" w:cstheme="majorBidi"/>
          <w:sz w:val="24"/>
          <w:szCs w:val="24"/>
        </w:rPr>
        <w:t xml:space="preserve">u dilestarikan hingga saat ini agar adat tersebut tidak </w:t>
      </w:r>
      <w:r w:rsidR="00CF3D79">
        <w:rPr>
          <w:rFonts w:asciiTheme="majorBidi" w:hAnsiTheme="majorBidi" w:cstheme="majorBidi"/>
          <w:sz w:val="24"/>
          <w:szCs w:val="24"/>
        </w:rPr>
        <w:t>h</w:t>
      </w:r>
      <w:r w:rsidR="007C34C6">
        <w:rPr>
          <w:rFonts w:asciiTheme="majorBidi" w:hAnsiTheme="majorBidi" w:cstheme="majorBidi"/>
          <w:sz w:val="24"/>
          <w:szCs w:val="24"/>
        </w:rPr>
        <w:t xml:space="preserve">ilang dan tetap terjaga hingga </w:t>
      </w:r>
      <w:r w:rsidR="00695A56">
        <w:rPr>
          <w:rFonts w:asciiTheme="majorBidi" w:hAnsiTheme="majorBidi" w:cstheme="majorBidi"/>
          <w:sz w:val="24"/>
          <w:szCs w:val="24"/>
        </w:rPr>
        <w:t>ke masa depan.</w:t>
      </w:r>
    </w:p>
    <w:p w:rsidR="00E9540F" w:rsidRDefault="00EB7356" w:rsidP="008C4907">
      <w:pPr>
        <w:pStyle w:val="ListParagraph"/>
        <w:spacing w:line="480" w:lineRule="auto"/>
        <w:ind w:firstLine="556"/>
        <w:jc w:val="both"/>
        <w:rPr>
          <w:rFonts w:asciiTheme="majorBidi" w:hAnsiTheme="majorBidi" w:cstheme="majorBidi"/>
          <w:sz w:val="24"/>
          <w:szCs w:val="24"/>
          <w:lang w:val="id-ID"/>
        </w:rPr>
      </w:pPr>
      <w:proofErr w:type="gramStart"/>
      <w:r w:rsidRPr="00EB7356">
        <w:rPr>
          <w:rFonts w:asciiTheme="majorBidi" w:hAnsiTheme="majorBidi" w:cstheme="majorBidi"/>
          <w:sz w:val="24"/>
          <w:szCs w:val="24"/>
        </w:rPr>
        <w:t>Dalam hal per</w:t>
      </w:r>
      <w:r w:rsidRPr="00EB7356">
        <w:rPr>
          <w:rFonts w:asciiTheme="majorBidi" w:hAnsiTheme="majorBidi" w:cstheme="majorBidi"/>
          <w:sz w:val="24"/>
          <w:szCs w:val="24"/>
          <w:lang w:val="id-ID"/>
        </w:rPr>
        <w:t>kawin</w:t>
      </w:r>
      <w:r w:rsidRPr="00EB7356">
        <w:rPr>
          <w:rFonts w:asciiTheme="majorBidi" w:hAnsiTheme="majorBidi" w:cstheme="majorBidi"/>
          <w:sz w:val="24"/>
          <w:szCs w:val="24"/>
        </w:rPr>
        <w:t>an</w:t>
      </w:r>
      <w:r w:rsidRPr="00EB7356">
        <w:rPr>
          <w:rFonts w:asciiTheme="majorBidi" w:hAnsiTheme="majorBidi" w:cstheme="majorBidi"/>
          <w:sz w:val="24"/>
          <w:szCs w:val="24"/>
          <w:lang w:val="id-ID"/>
        </w:rPr>
        <w:t xml:space="preserve"> di tanah Jawa</w:t>
      </w:r>
      <w:r w:rsidRPr="00EB7356">
        <w:rPr>
          <w:rFonts w:asciiTheme="majorBidi" w:hAnsiTheme="majorBidi" w:cstheme="majorBidi"/>
          <w:sz w:val="24"/>
          <w:szCs w:val="24"/>
        </w:rPr>
        <w:t>, tidak luput dari adat yang selalu mereka pegang erat</w:t>
      </w:r>
      <w:r w:rsidRPr="00EB7356">
        <w:rPr>
          <w:rFonts w:asciiTheme="majorBidi" w:hAnsiTheme="majorBidi" w:cstheme="majorBidi"/>
          <w:sz w:val="24"/>
          <w:szCs w:val="24"/>
          <w:lang w:val="id-ID"/>
        </w:rPr>
        <w:t>.</w:t>
      </w:r>
      <w:proofErr w:type="gramEnd"/>
      <w:r w:rsidRPr="00EB7356">
        <w:rPr>
          <w:rFonts w:asciiTheme="majorBidi" w:hAnsiTheme="majorBidi" w:cstheme="majorBidi"/>
          <w:sz w:val="24"/>
          <w:szCs w:val="24"/>
          <w:lang w:val="id-ID"/>
        </w:rPr>
        <w:t xml:space="preserve"> </w:t>
      </w:r>
      <w:r w:rsidR="00FF664B">
        <w:rPr>
          <w:rFonts w:asciiTheme="majorBidi" w:hAnsiTheme="majorBidi" w:cstheme="majorBidi"/>
          <w:sz w:val="24"/>
          <w:szCs w:val="24"/>
        </w:rPr>
        <w:t xml:space="preserve">Apabila terdapat ketidakcocokan, </w:t>
      </w:r>
      <w:proofErr w:type="gramStart"/>
      <w:r w:rsidRPr="00EB7356">
        <w:rPr>
          <w:rFonts w:asciiTheme="majorBidi" w:hAnsiTheme="majorBidi" w:cstheme="majorBidi"/>
          <w:sz w:val="24"/>
          <w:szCs w:val="24"/>
        </w:rPr>
        <w:t>mereka  pun</w:t>
      </w:r>
      <w:proofErr w:type="gramEnd"/>
      <w:r w:rsidRPr="00EB7356">
        <w:rPr>
          <w:rFonts w:asciiTheme="majorBidi" w:hAnsiTheme="majorBidi" w:cstheme="majorBidi"/>
          <w:sz w:val="24"/>
          <w:szCs w:val="24"/>
        </w:rPr>
        <w:t xml:space="preserve"> tidak akan berani melanggar ketentuan tersebut. Mereka mempercayai bahwa jika tetap melanggar atau tetap melanjutkan per</w:t>
      </w:r>
      <w:r w:rsidRPr="00EB7356">
        <w:rPr>
          <w:rFonts w:asciiTheme="majorBidi" w:hAnsiTheme="majorBidi" w:cstheme="majorBidi"/>
          <w:sz w:val="24"/>
          <w:szCs w:val="24"/>
          <w:lang w:val="id-ID"/>
        </w:rPr>
        <w:t>kawin</w:t>
      </w:r>
      <w:r w:rsidRPr="00EB7356">
        <w:rPr>
          <w:rFonts w:asciiTheme="majorBidi" w:hAnsiTheme="majorBidi" w:cstheme="majorBidi"/>
          <w:sz w:val="24"/>
          <w:szCs w:val="24"/>
        </w:rPr>
        <w:t xml:space="preserve">an, tanpa mencari solusi lain yang mungkin dapat dilakukan </w:t>
      </w:r>
      <w:proofErr w:type="gramStart"/>
      <w:r w:rsidRPr="00EB7356">
        <w:rPr>
          <w:rFonts w:asciiTheme="majorBidi" w:hAnsiTheme="majorBidi" w:cstheme="majorBidi"/>
          <w:sz w:val="24"/>
          <w:szCs w:val="24"/>
        </w:rPr>
        <w:t>akan</w:t>
      </w:r>
      <w:proofErr w:type="gramEnd"/>
      <w:r w:rsidRPr="00EB7356">
        <w:rPr>
          <w:rFonts w:asciiTheme="majorBidi" w:hAnsiTheme="majorBidi" w:cstheme="majorBidi"/>
          <w:sz w:val="24"/>
          <w:szCs w:val="24"/>
        </w:rPr>
        <w:t xml:space="preserve"> </w:t>
      </w:r>
      <w:r w:rsidR="00C0790A">
        <w:rPr>
          <w:rFonts w:asciiTheme="majorBidi" w:hAnsiTheme="majorBidi" w:cstheme="majorBidi"/>
          <w:sz w:val="24"/>
          <w:szCs w:val="24"/>
        </w:rPr>
        <w:t>berdampak bagi</w:t>
      </w:r>
      <w:r w:rsidRPr="00EB7356">
        <w:rPr>
          <w:rFonts w:asciiTheme="majorBidi" w:hAnsiTheme="majorBidi" w:cstheme="majorBidi"/>
          <w:sz w:val="24"/>
          <w:szCs w:val="24"/>
        </w:rPr>
        <w:t xml:space="preserve"> rumah tangga mereka kedepannya.</w:t>
      </w:r>
    </w:p>
    <w:p w:rsidR="00C808B9" w:rsidRDefault="00C808B9" w:rsidP="008C4907">
      <w:pPr>
        <w:pStyle w:val="ListParagraph"/>
        <w:spacing w:line="480" w:lineRule="auto"/>
        <w:ind w:left="709"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Setiap perbuatan itu pasti memiliki akibat yang ditimbulkan baik itu berakibat baik maupun berakibat buruk.</w:t>
      </w:r>
      <w:proofErr w:type="gramEnd"/>
      <w:r>
        <w:rPr>
          <w:rFonts w:asciiTheme="majorBidi" w:hAnsiTheme="majorBidi" w:cstheme="majorBidi"/>
          <w:sz w:val="24"/>
          <w:szCs w:val="24"/>
        </w:rPr>
        <w:t xml:space="preserve"> </w:t>
      </w:r>
      <w:r>
        <w:rPr>
          <w:rFonts w:asciiTheme="majorBidi" w:hAnsiTheme="majorBidi" w:cstheme="majorBidi"/>
          <w:sz w:val="24"/>
          <w:szCs w:val="24"/>
          <w:lang w:val="id-ID"/>
        </w:rPr>
        <w:t>Begitu pula dengan adat Jawa, salah satu warga mengungkapkan:</w:t>
      </w:r>
      <w:r w:rsidRPr="00011C1D">
        <w:rPr>
          <w:rFonts w:asciiTheme="majorBidi" w:hAnsiTheme="majorBidi" w:cstheme="majorBidi"/>
          <w:sz w:val="24"/>
          <w:szCs w:val="24"/>
          <w:lang w:val="id-ID"/>
        </w:rPr>
        <w:t xml:space="preserve"> </w:t>
      </w:r>
      <w:r w:rsidRPr="00011C1D">
        <w:rPr>
          <w:rFonts w:asciiTheme="majorBidi" w:hAnsiTheme="majorBidi" w:cstheme="majorBidi"/>
          <w:sz w:val="24"/>
          <w:szCs w:val="24"/>
        </w:rPr>
        <w:t>“</w:t>
      </w:r>
      <w:r w:rsidR="003E25F3" w:rsidRPr="00011C1D">
        <w:rPr>
          <w:rFonts w:asciiTheme="majorBidi" w:hAnsiTheme="majorBidi" w:cstheme="majorBidi"/>
          <w:i/>
          <w:iCs/>
          <w:sz w:val="24"/>
          <w:szCs w:val="24"/>
          <w:lang w:val="id-ID"/>
        </w:rPr>
        <w:t>Koyoke lak adat-adat ngono kui mesti enek, walaupun ora ning jowo. Percoyo gak percoyo sih lak perkoro kui, emang enek akibate biasane</w:t>
      </w:r>
      <w:r w:rsidRPr="00011C1D">
        <w:rPr>
          <w:rFonts w:asciiTheme="majorBidi" w:hAnsiTheme="majorBidi" w:cstheme="majorBidi"/>
          <w:sz w:val="24"/>
          <w:szCs w:val="24"/>
        </w:rPr>
        <w:t>.”</w:t>
      </w:r>
      <w:r>
        <w:rPr>
          <w:rStyle w:val="FootnoteReference"/>
          <w:rFonts w:asciiTheme="majorBidi" w:hAnsiTheme="majorBidi" w:cstheme="majorBidi"/>
          <w:sz w:val="24"/>
          <w:szCs w:val="24"/>
        </w:rPr>
        <w:footnoteReference w:id="73"/>
      </w:r>
    </w:p>
    <w:p w:rsidR="00CC4244" w:rsidRPr="00CC4244" w:rsidRDefault="001B4541" w:rsidP="008C4907">
      <w:pPr>
        <w:pStyle w:val="ListParagraph"/>
        <w:spacing w:line="480" w:lineRule="auto"/>
        <w:ind w:left="709"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Masyarakat</w:t>
      </w:r>
      <w:r w:rsidR="00CC4244">
        <w:rPr>
          <w:rFonts w:asciiTheme="majorBidi" w:hAnsiTheme="majorBidi" w:cstheme="majorBidi"/>
          <w:sz w:val="24"/>
          <w:szCs w:val="24"/>
        </w:rPr>
        <w:t xml:space="preserve"> percaya perihal dampak yang diakibatkan dalam adat Jawa ini, terutama dalam penghitungan weton sebelum melaksanakan perka</w:t>
      </w:r>
      <w:r w:rsidR="00CC4244">
        <w:rPr>
          <w:rFonts w:asciiTheme="majorBidi" w:hAnsiTheme="majorBidi" w:cstheme="majorBidi"/>
          <w:sz w:val="24"/>
          <w:szCs w:val="24"/>
          <w:lang w:val="id-ID"/>
        </w:rPr>
        <w:t>w</w:t>
      </w:r>
      <w:r w:rsidR="00CC4244">
        <w:rPr>
          <w:rFonts w:asciiTheme="majorBidi" w:hAnsiTheme="majorBidi" w:cstheme="majorBidi"/>
          <w:sz w:val="24"/>
          <w:szCs w:val="24"/>
        </w:rPr>
        <w:t>inan.</w:t>
      </w:r>
      <w:proofErr w:type="gramEnd"/>
      <w:r w:rsidR="00CC4244">
        <w:rPr>
          <w:rFonts w:asciiTheme="majorBidi" w:hAnsiTheme="majorBidi" w:cstheme="majorBidi"/>
          <w:sz w:val="24"/>
          <w:szCs w:val="24"/>
        </w:rPr>
        <w:t xml:space="preserve"> </w:t>
      </w:r>
      <w:proofErr w:type="gramStart"/>
      <w:r w:rsidR="00CC4244">
        <w:rPr>
          <w:rFonts w:asciiTheme="majorBidi" w:hAnsiTheme="majorBidi" w:cstheme="majorBidi"/>
          <w:sz w:val="24"/>
          <w:szCs w:val="24"/>
        </w:rPr>
        <w:t>Tetapi masih terdapat segelintir orang yang tidak terlalu percaya terhadap dampak yang timbul tersebut.</w:t>
      </w:r>
      <w:proofErr w:type="gramEnd"/>
      <w:r w:rsidR="00CC4244">
        <w:rPr>
          <w:rFonts w:asciiTheme="majorBidi" w:hAnsiTheme="majorBidi" w:cstheme="majorBidi"/>
          <w:sz w:val="24"/>
          <w:szCs w:val="24"/>
        </w:rPr>
        <w:t xml:space="preserve"> </w:t>
      </w:r>
      <w:r w:rsidR="00CC4244">
        <w:rPr>
          <w:rFonts w:asciiTheme="majorBidi" w:hAnsiTheme="majorBidi" w:cstheme="majorBidi"/>
          <w:sz w:val="24"/>
          <w:szCs w:val="24"/>
          <w:lang w:val="id-ID"/>
        </w:rPr>
        <w:t xml:space="preserve">Yuli mengungkapkan: </w:t>
      </w:r>
      <w:r w:rsidR="00CC4244" w:rsidRPr="00011C1D">
        <w:rPr>
          <w:rFonts w:asciiTheme="majorBidi" w:hAnsiTheme="majorBidi" w:cstheme="majorBidi"/>
          <w:sz w:val="24"/>
          <w:szCs w:val="24"/>
        </w:rPr>
        <w:lastRenderedPageBreak/>
        <w:t>“</w:t>
      </w:r>
      <w:r w:rsidR="00542AF8" w:rsidRPr="00011C1D">
        <w:rPr>
          <w:rFonts w:asciiTheme="majorBidi" w:hAnsiTheme="majorBidi" w:cstheme="majorBidi"/>
          <w:i/>
          <w:iCs/>
          <w:sz w:val="24"/>
          <w:szCs w:val="24"/>
          <w:lang w:val="id-ID"/>
        </w:rPr>
        <w:t>Nek menurutku gak begitu percoyo karo ngono-ngono iku dek, aku percoyo karo sing kuoso lan jodoh nek wis jodoh masi akeh halangane mesti tetep dadi siji</w:t>
      </w:r>
      <w:r w:rsidR="00CC4244" w:rsidRPr="00011C1D">
        <w:rPr>
          <w:rFonts w:asciiTheme="majorBidi" w:hAnsiTheme="majorBidi" w:cstheme="majorBidi"/>
          <w:sz w:val="24"/>
          <w:szCs w:val="24"/>
        </w:rPr>
        <w:t>.”</w:t>
      </w:r>
      <w:r w:rsidR="00CC4244" w:rsidRPr="00011C1D">
        <w:rPr>
          <w:rStyle w:val="FootnoteReference"/>
          <w:rFonts w:asciiTheme="majorBidi" w:hAnsiTheme="majorBidi" w:cstheme="majorBidi"/>
          <w:sz w:val="24"/>
          <w:szCs w:val="24"/>
        </w:rPr>
        <w:footnoteReference w:id="74"/>
      </w:r>
    </w:p>
    <w:p w:rsidR="00CE2A96" w:rsidRPr="00A90AA5" w:rsidRDefault="00B03200" w:rsidP="008C4907">
      <w:pPr>
        <w:pStyle w:val="ListParagraph"/>
        <w:spacing w:line="480" w:lineRule="auto"/>
        <w:ind w:left="709" w:firstLine="567"/>
        <w:jc w:val="both"/>
        <w:rPr>
          <w:rFonts w:asciiTheme="majorBidi" w:hAnsiTheme="majorBidi" w:cstheme="majorBidi"/>
          <w:sz w:val="24"/>
          <w:szCs w:val="24"/>
        </w:rPr>
      </w:pPr>
      <w:proofErr w:type="gramStart"/>
      <w:r>
        <w:rPr>
          <w:rFonts w:asciiTheme="majorBidi" w:hAnsiTheme="majorBidi" w:cstheme="majorBidi"/>
          <w:sz w:val="24"/>
          <w:szCs w:val="24"/>
        </w:rPr>
        <w:t>Dalam penghitugan weton, tidak semua hasil yang diperoleh selalu pas atau cocok.</w:t>
      </w:r>
      <w:proofErr w:type="gramEnd"/>
      <w:r>
        <w:rPr>
          <w:rFonts w:asciiTheme="majorBidi" w:hAnsiTheme="majorBidi" w:cstheme="majorBidi"/>
          <w:sz w:val="24"/>
          <w:szCs w:val="24"/>
        </w:rPr>
        <w:t xml:space="preserve"> Ada kalanya hasil dari penghitungan tersebut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menunjukkan suatu hal yang tidak diperbolehkan untuk tetap melaksanakan per</w:t>
      </w:r>
      <w:r>
        <w:rPr>
          <w:rFonts w:asciiTheme="majorBidi" w:hAnsiTheme="majorBidi" w:cstheme="majorBidi"/>
          <w:sz w:val="24"/>
          <w:szCs w:val="24"/>
          <w:lang w:val="id-ID"/>
        </w:rPr>
        <w:t>kawin</w:t>
      </w:r>
      <w:r>
        <w:rPr>
          <w:rFonts w:asciiTheme="majorBidi" w:hAnsiTheme="majorBidi" w:cstheme="majorBidi"/>
          <w:sz w:val="24"/>
          <w:szCs w:val="24"/>
        </w:rPr>
        <w:t>an.</w:t>
      </w:r>
      <w:r>
        <w:rPr>
          <w:rFonts w:asciiTheme="majorBidi" w:hAnsiTheme="majorBidi" w:cstheme="majorBidi"/>
          <w:sz w:val="24"/>
          <w:szCs w:val="24"/>
          <w:lang w:val="id-ID"/>
        </w:rPr>
        <w:t xml:space="preserve"> </w:t>
      </w:r>
      <w:r w:rsidR="00377F0C">
        <w:rPr>
          <w:rFonts w:asciiTheme="majorBidi" w:hAnsiTheme="majorBidi" w:cstheme="majorBidi"/>
          <w:sz w:val="24"/>
          <w:szCs w:val="24"/>
          <w:lang w:val="id-ID"/>
        </w:rPr>
        <w:t>Namun ada berbagai solusi yang bisa dilakukan untuk tetap melaksanak</w:t>
      </w:r>
      <w:r w:rsidR="00CE2A96">
        <w:rPr>
          <w:rFonts w:asciiTheme="majorBidi" w:hAnsiTheme="majorBidi" w:cstheme="majorBidi"/>
          <w:sz w:val="24"/>
          <w:szCs w:val="24"/>
          <w:lang w:val="id-ID"/>
        </w:rPr>
        <w:t>a</w:t>
      </w:r>
      <w:r w:rsidR="00377F0C">
        <w:rPr>
          <w:rFonts w:asciiTheme="majorBidi" w:hAnsiTheme="majorBidi" w:cstheme="majorBidi"/>
          <w:sz w:val="24"/>
          <w:szCs w:val="24"/>
          <w:lang w:val="id-ID"/>
        </w:rPr>
        <w:t>n perkawinan</w:t>
      </w:r>
      <w:r w:rsidR="0062323E">
        <w:rPr>
          <w:rFonts w:asciiTheme="majorBidi" w:hAnsiTheme="majorBidi" w:cstheme="majorBidi"/>
          <w:sz w:val="24"/>
          <w:szCs w:val="24"/>
          <w:lang w:val="id-ID"/>
        </w:rPr>
        <w:t>.</w:t>
      </w:r>
      <w:r w:rsidR="00A90AA5">
        <w:rPr>
          <w:rFonts w:asciiTheme="majorBidi" w:hAnsiTheme="majorBidi" w:cstheme="majorBidi"/>
          <w:sz w:val="24"/>
          <w:szCs w:val="24"/>
        </w:rPr>
        <w:t xml:space="preserve"> Solusi tersebut bi</w:t>
      </w:r>
      <w:r w:rsidR="0047105E">
        <w:rPr>
          <w:rFonts w:asciiTheme="majorBidi" w:hAnsiTheme="majorBidi" w:cstheme="majorBidi"/>
          <w:sz w:val="24"/>
          <w:szCs w:val="24"/>
        </w:rPr>
        <w:t>asanya diperoleh dari perjangga, di antaranya adalah sebagai berikut:</w:t>
      </w:r>
    </w:p>
    <w:p w:rsidR="00804819" w:rsidRPr="00A65EA7" w:rsidRDefault="0062323E" w:rsidP="008C4907">
      <w:pPr>
        <w:pStyle w:val="ListParagraph"/>
        <w:spacing w:line="480" w:lineRule="auto"/>
        <w:ind w:left="709" w:firstLine="567"/>
        <w:jc w:val="both"/>
        <w:rPr>
          <w:rFonts w:asciiTheme="majorBidi" w:hAnsiTheme="majorBidi" w:cstheme="majorBidi"/>
          <w:i/>
          <w:iCs/>
          <w:sz w:val="24"/>
          <w:szCs w:val="24"/>
          <w:lang w:val="id-ID"/>
        </w:rPr>
      </w:pPr>
      <w:r>
        <w:rPr>
          <w:rFonts w:asciiTheme="majorBidi" w:hAnsiTheme="majorBidi" w:cstheme="majorBidi"/>
          <w:sz w:val="24"/>
          <w:szCs w:val="24"/>
          <w:lang w:val="id-ID"/>
        </w:rPr>
        <w:t xml:space="preserve">Yang pertama adalah hanya salah satu pihak yang diperbolekan untuk merayakan, bapak Pujianto menyatakan: </w:t>
      </w:r>
      <w:r w:rsidR="00CE2A96" w:rsidRPr="00CE2A96">
        <w:rPr>
          <w:rFonts w:asciiTheme="majorBidi" w:hAnsiTheme="majorBidi" w:cstheme="majorBidi"/>
          <w:sz w:val="24"/>
          <w:szCs w:val="24"/>
          <w:lang w:val="id-ID"/>
        </w:rPr>
        <w:t>“</w:t>
      </w:r>
      <w:r w:rsidR="00CE2A96">
        <w:rPr>
          <w:rFonts w:asciiTheme="majorBidi" w:hAnsiTheme="majorBidi" w:cstheme="majorBidi"/>
          <w:sz w:val="24"/>
          <w:szCs w:val="24"/>
          <w:lang w:val="id-ID"/>
        </w:rPr>
        <w:t>I</w:t>
      </w:r>
      <w:r w:rsidR="00CE2A96" w:rsidRPr="00CE2A96">
        <w:rPr>
          <w:rFonts w:asciiTheme="majorBidi" w:hAnsiTheme="majorBidi" w:cstheme="majorBidi"/>
          <w:sz w:val="24"/>
          <w:szCs w:val="24"/>
          <w:lang w:val="id-ID"/>
        </w:rPr>
        <w:t xml:space="preserve">tu tergantung yang melakukan, tergantung yang punya hajat. </w:t>
      </w:r>
      <w:proofErr w:type="gramStart"/>
      <w:r w:rsidR="00CE2A96">
        <w:rPr>
          <w:rFonts w:asciiTheme="majorBidi" w:hAnsiTheme="majorBidi" w:cstheme="majorBidi"/>
          <w:sz w:val="24"/>
          <w:szCs w:val="24"/>
        </w:rPr>
        <w:t xml:space="preserve">Suatu </w:t>
      </w:r>
      <w:r w:rsidR="00CE2A96">
        <w:rPr>
          <w:rFonts w:asciiTheme="majorBidi" w:hAnsiTheme="majorBidi" w:cstheme="majorBidi"/>
          <w:sz w:val="24"/>
          <w:szCs w:val="24"/>
          <w:lang w:val="id-ID"/>
        </w:rPr>
        <w:t xml:space="preserve">misal, harus menyocokkan antara calon besan dan calon kedua mempelai diusahakan tidak diperbolehkan untuk melewati hari-hari yang </w:t>
      </w:r>
      <w:r w:rsidR="00CE2A96" w:rsidRPr="00283C07">
        <w:rPr>
          <w:rFonts w:asciiTheme="majorBidi" w:hAnsiTheme="majorBidi" w:cstheme="majorBidi"/>
          <w:i/>
          <w:iCs/>
          <w:sz w:val="24"/>
          <w:szCs w:val="24"/>
          <w:lang w:val="id-ID"/>
        </w:rPr>
        <w:t>nas</w:t>
      </w:r>
      <w:r w:rsidR="00CE2A96">
        <w:rPr>
          <w:rFonts w:asciiTheme="majorBidi" w:hAnsiTheme="majorBidi" w:cstheme="majorBidi"/>
          <w:sz w:val="24"/>
          <w:szCs w:val="24"/>
          <w:lang w:val="id-ID"/>
        </w:rPr>
        <w:t xml:space="preserve"> itu.</w:t>
      </w:r>
      <w:proofErr w:type="gramEnd"/>
      <w:r w:rsidR="00CE2A96">
        <w:rPr>
          <w:rFonts w:asciiTheme="majorBidi" w:hAnsiTheme="majorBidi" w:cstheme="majorBidi"/>
          <w:sz w:val="24"/>
          <w:szCs w:val="24"/>
          <w:lang w:val="id-ID"/>
        </w:rPr>
        <w:t xml:space="preserve"> Dicocokkan lebih dahulu biasanya.”</w:t>
      </w:r>
      <w:r w:rsidR="00CE2A96">
        <w:rPr>
          <w:rStyle w:val="FootnoteReference"/>
          <w:rFonts w:asciiTheme="majorBidi" w:hAnsiTheme="majorBidi" w:cstheme="majorBidi"/>
          <w:sz w:val="24"/>
          <w:szCs w:val="24"/>
          <w:lang w:val="id-ID"/>
        </w:rPr>
        <w:footnoteReference w:id="75"/>
      </w:r>
      <w:r w:rsidR="005442F9">
        <w:rPr>
          <w:rFonts w:asciiTheme="majorBidi" w:hAnsiTheme="majorBidi" w:cstheme="majorBidi"/>
          <w:sz w:val="24"/>
          <w:szCs w:val="24"/>
          <w:lang w:val="id-ID"/>
        </w:rPr>
        <w:t xml:space="preserve"> </w:t>
      </w:r>
      <w:r w:rsidR="00DE6DFC" w:rsidRPr="005442F9">
        <w:rPr>
          <w:rFonts w:asciiTheme="majorBidi" w:hAnsiTheme="majorBidi" w:cstheme="majorBidi"/>
          <w:sz w:val="24"/>
          <w:szCs w:val="24"/>
          <w:lang w:val="id-ID"/>
        </w:rPr>
        <w:t xml:space="preserve">Pendapat </w:t>
      </w:r>
      <w:r w:rsidR="005442F9" w:rsidRPr="005442F9">
        <w:rPr>
          <w:rFonts w:asciiTheme="majorBidi" w:hAnsiTheme="majorBidi" w:cstheme="majorBidi"/>
          <w:sz w:val="24"/>
          <w:szCs w:val="24"/>
          <w:lang w:val="id-ID"/>
        </w:rPr>
        <w:t>tersebut</w:t>
      </w:r>
      <w:r w:rsidR="00DE6DFC" w:rsidRPr="005442F9">
        <w:rPr>
          <w:rFonts w:asciiTheme="majorBidi" w:hAnsiTheme="majorBidi" w:cstheme="majorBidi"/>
          <w:sz w:val="24"/>
          <w:szCs w:val="24"/>
          <w:lang w:val="id-ID"/>
        </w:rPr>
        <w:t xml:space="preserve"> didukung oleh salah satu warga, beliau mengungkapkan: </w:t>
      </w:r>
      <w:r w:rsidR="00A52B0E" w:rsidRPr="00DE2D77">
        <w:rPr>
          <w:rFonts w:asciiTheme="majorBidi" w:hAnsiTheme="majorBidi" w:cstheme="majorBidi"/>
          <w:sz w:val="24"/>
          <w:szCs w:val="24"/>
          <w:lang w:val="id-ID"/>
        </w:rPr>
        <w:t>“</w:t>
      </w:r>
      <w:r w:rsidR="00A52B0E" w:rsidRPr="00DE2D77">
        <w:rPr>
          <w:rFonts w:asciiTheme="majorBidi" w:hAnsiTheme="majorBidi" w:cstheme="majorBidi"/>
          <w:i/>
          <w:iCs/>
          <w:sz w:val="24"/>
          <w:szCs w:val="24"/>
          <w:lang w:val="id-ID"/>
        </w:rPr>
        <w:t>Ya jelase rundingane dua belah pihak sih lak kui, piye solusine, amrihe iso ki piye.”</w:t>
      </w:r>
      <w:r w:rsidR="00DE6DFC" w:rsidRPr="00A52B0E">
        <w:rPr>
          <w:rStyle w:val="FootnoteReference"/>
          <w:rFonts w:asciiTheme="majorBidi" w:hAnsiTheme="majorBidi" w:cstheme="majorBidi"/>
          <w:sz w:val="24"/>
          <w:szCs w:val="24"/>
          <w:lang w:val="id-ID"/>
        </w:rPr>
        <w:footnoteReference w:id="76"/>
      </w:r>
    </w:p>
    <w:p w:rsidR="0047105E" w:rsidRPr="0047105E" w:rsidRDefault="005A2626" w:rsidP="008C4907">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Biasanya untuk menentukan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dirayakan di pihak yang mana, akan dilakukan musyawarah agar permasalahan tersebut dapt segera diselesaikan dengan cepat dan tidak menimbulkan masalah yang lain.</w:t>
      </w:r>
    </w:p>
    <w:p w:rsidR="00E93E33" w:rsidRDefault="000545C4"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Solusi yang</w:t>
      </w:r>
      <w:r w:rsidR="007477EC">
        <w:rPr>
          <w:rFonts w:asciiTheme="majorBidi" w:hAnsiTheme="majorBidi" w:cstheme="majorBidi"/>
          <w:sz w:val="24"/>
          <w:szCs w:val="24"/>
          <w:lang w:val="id-ID"/>
        </w:rPr>
        <w:t xml:space="preserve"> kedua adalah memajukan atau me</w:t>
      </w:r>
      <w:r>
        <w:rPr>
          <w:rFonts w:asciiTheme="majorBidi" w:hAnsiTheme="majorBidi" w:cstheme="majorBidi"/>
          <w:sz w:val="24"/>
          <w:szCs w:val="24"/>
          <w:lang w:val="id-ID"/>
        </w:rPr>
        <w:t>m</w:t>
      </w:r>
      <w:r w:rsidR="007477EC">
        <w:rPr>
          <w:rFonts w:asciiTheme="majorBidi" w:hAnsiTheme="majorBidi" w:cstheme="majorBidi"/>
          <w:sz w:val="24"/>
          <w:szCs w:val="24"/>
          <w:lang w:val="id-ID"/>
        </w:rPr>
        <w:t>u</w:t>
      </w:r>
      <w:r>
        <w:rPr>
          <w:rFonts w:asciiTheme="majorBidi" w:hAnsiTheme="majorBidi" w:cstheme="majorBidi"/>
          <w:sz w:val="24"/>
          <w:szCs w:val="24"/>
          <w:lang w:val="id-ID"/>
        </w:rPr>
        <w:t xml:space="preserve">ndurkan pelaksanaan perkawinan. </w:t>
      </w:r>
      <w:r w:rsidR="00822E29">
        <w:rPr>
          <w:rFonts w:asciiTheme="majorBidi" w:hAnsiTheme="majorBidi" w:cstheme="majorBidi"/>
          <w:sz w:val="24"/>
          <w:szCs w:val="24"/>
          <w:lang w:val="id-ID"/>
        </w:rPr>
        <w:t xml:space="preserve">Bapak Pujianto menuturkan: “Kalau kurang tepat </w:t>
      </w:r>
      <w:r w:rsidR="00822E29">
        <w:rPr>
          <w:rFonts w:asciiTheme="majorBidi" w:hAnsiTheme="majorBidi" w:cstheme="majorBidi"/>
          <w:sz w:val="24"/>
          <w:szCs w:val="24"/>
          <w:lang w:val="id-ID"/>
        </w:rPr>
        <w:lastRenderedPageBreak/>
        <w:t>biasanya itu di</w:t>
      </w:r>
      <w:r w:rsidR="00542AF8">
        <w:rPr>
          <w:rFonts w:asciiTheme="majorBidi" w:hAnsiTheme="majorBidi" w:cstheme="majorBidi"/>
          <w:sz w:val="24"/>
          <w:szCs w:val="24"/>
          <w:lang w:val="id-ID"/>
        </w:rPr>
        <w:t xml:space="preserve"> </w:t>
      </w:r>
      <w:r w:rsidR="00822E29">
        <w:rPr>
          <w:rFonts w:asciiTheme="majorBidi" w:hAnsiTheme="majorBidi" w:cstheme="majorBidi"/>
          <w:sz w:val="24"/>
          <w:szCs w:val="24"/>
          <w:lang w:val="id-ID"/>
        </w:rPr>
        <w:t>undur</w:t>
      </w:r>
      <w:r w:rsidR="007477EC">
        <w:rPr>
          <w:rFonts w:asciiTheme="majorBidi" w:hAnsiTheme="majorBidi" w:cstheme="majorBidi"/>
          <w:sz w:val="24"/>
          <w:szCs w:val="24"/>
          <w:lang w:val="id-ID"/>
        </w:rPr>
        <w:t>,</w:t>
      </w:r>
      <w:r w:rsidR="00822E29">
        <w:rPr>
          <w:rFonts w:asciiTheme="majorBidi" w:hAnsiTheme="majorBidi" w:cstheme="majorBidi"/>
          <w:sz w:val="24"/>
          <w:szCs w:val="24"/>
          <w:lang w:val="id-ID"/>
        </w:rPr>
        <w:t xml:space="preserve"> atau kalau tidak ya diajukan sesuai kesepakatan antar keluarga yang mempunyai hajat. Yang paling penting itu tidak melanggar hari </w:t>
      </w:r>
      <w:r w:rsidR="00822E29">
        <w:rPr>
          <w:rFonts w:asciiTheme="majorBidi" w:hAnsiTheme="majorBidi" w:cstheme="majorBidi"/>
          <w:i/>
          <w:iCs/>
          <w:sz w:val="24"/>
          <w:szCs w:val="24"/>
          <w:lang w:val="id-ID"/>
        </w:rPr>
        <w:t>nas</w:t>
      </w:r>
      <w:r w:rsidR="00822E29">
        <w:rPr>
          <w:rFonts w:asciiTheme="majorBidi" w:hAnsiTheme="majorBidi" w:cstheme="majorBidi"/>
          <w:sz w:val="24"/>
          <w:szCs w:val="24"/>
          <w:lang w:val="id-ID"/>
        </w:rPr>
        <w:t xml:space="preserve"> dalam keluarga masing-masing.”</w:t>
      </w:r>
      <w:r w:rsidR="00822E29">
        <w:rPr>
          <w:rStyle w:val="FootnoteReference"/>
          <w:rFonts w:asciiTheme="majorBidi" w:hAnsiTheme="majorBidi" w:cstheme="majorBidi"/>
          <w:sz w:val="24"/>
          <w:szCs w:val="24"/>
          <w:lang w:val="id-ID"/>
        </w:rPr>
        <w:footnoteReference w:id="77"/>
      </w:r>
      <w:r w:rsidR="00E93E33">
        <w:rPr>
          <w:rFonts w:asciiTheme="majorBidi" w:hAnsiTheme="majorBidi" w:cstheme="majorBidi"/>
          <w:sz w:val="24"/>
          <w:szCs w:val="24"/>
          <w:lang w:val="id-ID"/>
        </w:rPr>
        <w:t xml:space="preserve"> </w:t>
      </w:r>
    </w:p>
    <w:p w:rsidR="00B17C57" w:rsidRPr="00B17C57" w:rsidRDefault="00B17C57"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Begitu juga pendapat dari salah satu warga desa yang juga menyetujui solusi tersebut di</w:t>
      </w:r>
      <w:r w:rsidR="006B58AA">
        <w:rPr>
          <w:rFonts w:asciiTheme="majorBidi" w:hAnsiTheme="majorBidi" w:cstheme="majorBidi"/>
          <w:sz w:val="24"/>
          <w:szCs w:val="24"/>
          <w:lang w:val="id-ID"/>
        </w:rPr>
        <w:t xml:space="preserve"> </w:t>
      </w:r>
      <w:r>
        <w:rPr>
          <w:rFonts w:asciiTheme="majorBidi" w:hAnsiTheme="majorBidi" w:cstheme="majorBidi"/>
          <w:sz w:val="24"/>
          <w:szCs w:val="24"/>
          <w:lang w:val="id-ID"/>
        </w:rPr>
        <w:t>mana pelaksanaan akan maju ataupun mundur. Beliau menerangkan:</w:t>
      </w:r>
      <w:r w:rsidRPr="00B17C57">
        <w:rPr>
          <w:rFonts w:asciiTheme="majorBidi" w:hAnsiTheme="majorBidi" w:cstheme="majorBidi"/>
          <w:sz w:val="24"/>
          <w:szCs w:val="24"/>
          <w:lang w:val="id-ID"/>
        </w:rPr>
        <w:t xml:space="preserve"> </w:t>
      </w:r>
      <w:r w:rsidRPr="00DE2D77">
        <w:rPr>
          <w:rFonts w:asciiTheme="majorBidi" w:hAnsiTheme="majorBidi" w:cstheme="majorBidi"/>
          <w:sz w:val="24"/>
          <w:szCs w:val="24"/>
          <w:lang w:val="id-ID"/>
        </w:rPr>
        <w:t>“</w:t>
      </w:r>
      <w:r w:rsidR="00C31359" w:rsidRPr="00DE2D77">
        <w:rPr>
          <w:rFonts w:asciiTheme="majorBidi" w:hAnsiTheme="majorBidi" w:cstheme="majorBidi"/>
          <w:sz w:val="24"/>
          <w:szCs w:val="24"/>
          <w:lang w:val="id-ID"/>
        </w:rPr>
        <w:t xml:space="preserve">Jadi </w:t>
      </w:r>
      <w:r w:rsidR="00C31359" w:rsidRPr="00DE2D77">
        <w:rPr>
          <w:rFonts w:asciiTheme="majorBidi" w:hAnsiTheme="majorBidi" w:cstheme="majorBidi"/>
          <w:i/>
          <w:iCs/>
          <w:sz w:val="24"/>
          <w:szCs w:val="24"/>
          <w:lang w:val="id-ID"/>
        </w:rPr>
        <w:t>nek kurang pas</w:t>
      </w:r>
      <w:r w:rsidR="00C31359" w:rsidRPr="00DE2D77">
        <w:rPr>
          <w:rFonts w:asciiTheme="majorBidi" w:hAnsiTheme="majorBidi" w:cstheme="majorBidi"/>
          <w:sz w:val="24"/>
          <w:szCs w:val="24"/>
          <w:lang w:val="id-ID"/>
        </w:rPr>
        <w:t xml:space="preserve"> di keluarga satu ya harus diselesaikan di hari itu juga, setiap keluarga </w:t>
      </w:r>
      <w:r w:rsidR="00C31359" w:rsidRPr="00DE2D77">
        <w:rPr>
          <w:rFonts w:asciiTheme="majorBidi" w:hAnsiTheme="majorBidi" w:cstheme="majorBidi"/>
          <w:i/>
          <w:iCs/>
          <w:sz w:val="24"/>
          <w:szCs w:val="24"/>
          <w:lang w:val="id-ID"/>
        </w:rPr>
        <w:t>enek perjonggone dadi</w:t>
      </w:r>
      <w:r w:rsidR="00C31359" w:rsidRPr="00DE2D77">
        <w:rPr>
          <w:rFonts w:asciiTheme="majorBidi" w:hAnsiTheme="majorBidi" w:cstheme="majorBidi"/>
          <w:sz w:val="24"/>
          <w:szCs w:val="24"/>
          <w:lang w:val="id-ID"/>
        </w:rPr>
        <w:t xml:space="preserve"> musyawah </w:t>
      </w:r>
      <w:r w:rsidR="00C31359" w:rsidRPr="00DE2D77">
        <w:rPr>
          <w:rFonts w:asciiTheme="majorBidi" w:hAnsiTheme="majorBidi" w:cstheme="majorBidi"/>
          <w:i/>
          <w:iCs/>
          <w:sz w:val="24"/>
          <w:szCs w:val="24"/>
          <w:lang w:val="id-ID"/>
        </w:rPr>
        <w:t>kabeh</w:t>
      </w:r>
      <w:r w:rsidR="00C31359" w:rsidRPr="00DE2D77">
        <w:rPr>
          <w:rFonts w:asciiTheme="majorBidi" w:hAnsiTheme="majorBidi" w:cstheme="majorBidi"/>
          <w:sz w:val="24"/>
          <w:szCs w:val="24"/>
          <w:lang w:val="id-ID"/>
        </w:rPr>
        <w:t>.</w:t>
      </w:r>
      <w:r w:rsidRPr="00DE2D77">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8"/>
      </w:r>
    </w:p>
    <w:p w:rsidR="005403FF" w:rsidRPr="005442F9" w:rsidRDefault="00CA7162"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Satu lagi pendapat yang menyetujui solusi tersebut adalah pendapat dari salah satu warga desa juga, yang mengatakan: </w:t>
      </w:r>
      <w:r w:rsidRPr="00CA7162">
        <w:rPr>
          <w:rFonts w:asciiTheme="majorBidi" w:hAnsiTheme="majorBidi" w:cstheme="majorBidi"/>
          <w:sz w:val="24"/>
          <w:szCs w:val="24"/>
          <w:lang w:val="id-ID"/>
        </w:rPr>
        <w:t>“</w:t>
      </w:r>
      <w:r w:rsidRPr="00CA7162">
        <w:rPr>
          <w:rFonts w:asciiTheme="majorBidi" w:hAnsiTheme="majorBidi" w:cstheme="majorBidi"/>
          <w:i/>
          <w:iCs/>
          <w:sz w:val="24"/>
          <w:szCs w:val="24"/>
          <w:lang w:val="id-ID"/>
        </w:rPr>
        <w:t xml:space="preserve">Nek aku manut wae, sing penting acarane </w:t>
      </w:r>
      <w:r w:rsidRPr="00CA7162">
        <w:rPr>
          <w:rFonts w:asciiTheme="majorBidi" w:hAnsiTheme="majorBidi" w:cstheme="majorBidi"/>
          <w:sz w:val="24"/>
          <w:szCs w:val="24"/>
          <w:lang w:val="id-ID"/>
        </w:rPr>
        <w:t>lancar</w:t>
      </w:r>
      <w:r>
        <w:rPr>
          <w:rFonts w:asciiTheme="majorBidi" w:hAnsiTheme="majorBidi" w:cstheme="majorBidi"/>
          <w:sz w:val="24"/>
          <w:szCs w:val="24"/>
          <w:lang w:val="id-ID"/>
        </w:rPr>
        <w:t>, tidak ada halangan</w:t>
      </w:r>
      <w:r w:rsidRPr="00CA7162">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9"/>
      </w:r>
      <w:r w:rsidR="009B6132">
        <w:rPr>
          <w:rFonts w:asciiTheme="majorBidi" w:hAnsiTheme="majorBidi" w:cstheme="majorBidi"/>
          <w:sz w:val="24"/>
          <w:szCs w:val="24"/>
          <w:lang w:val="id-ID"/>
        </w:rPr>
        <w:t xml:space="preserve"> Tidak ada permasalahan dengan solusi ini, hampir semua masyarakat menyetujui.</w:t>
      </w:r>
      <w:r w:rsidR="005442F9">
        <w:rPr>
          <w:rFonts w:asciiTheme="majorBidi" w:hAnsiTheme="majorBidi" w:cstheme="majorBidi"/>
          <w:sz w:val="24"/>
          <w:szCs w:val="24"/>
          <w:lang w:val="id-ID"/>
        </w:rPr>
        <w:t xml:space="preserve"> </w:t>
      </w:r>
      <w:r w:rsidR="005403FF" w:rsidRPr="005442F9">
        <w:rPr>
          <w:rFonts w:asciiTheme="majorBidi" w:hAnsiTheme="majorBidi" w:cstheme="majorBidi"/>
          <w:sz w:val="24"/>
          <w:szCs w:val="24"/>
          <w:lang w:val="id-ID"/>
        </w:rPr>
        <w:t>Solusi yang diberikan oleh perjangga kepada keluarga calon mempelai akan dilakukan dengan sebaik mungkin, daripada akhirnya tidak jadi untuk menikah lebih baik melakukan solusi tersebut.</w:t>
      </w:r>
    </w:p>
    <w:p w:rsidR="005403FF" w:rsidRDefault="005403FF"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Masyarakat rata-rata tidak setuju dengan orang-orang yang tidak mematuhi solusi yang diberikan oleh perjangga. Salah satu warga menuturkan: </w:t>
      </w:r>
      <w:r w:rsidRPr="00DE2D77">
        <w:rPr>
          <w:rFonts w:asciiTheme="majorBidi" w:hAnsiTheme="majorBidi" w:cstheme="majorBidi"/>
          <w:sz w:val="24"/>
          <w:szCs w:val="24"/>
          <w:lang w:val="id-ID"/>
        </w:rPr>
        <w:t>“</w:t>
      </w:r>
      <w:r w:rsidR="00CE2DE6" w:rsidRPr="00DE2D77">
        <w:rPr>
          <w:rFonts w:asciiTheme="majorBidi" w:hAnsiTheme="majorBidi" w:cstheme="majorBidi"/>
          <w:i/>
          <w:iCs/>
          <w:sz w:val="24"/>
          <w:szCs w:val="24"/>
          <w:lang w:val="id-ID"/>
        </w:rPr>
        <w:t>Yo terlalu egois nek menurutku, la kan kui wis digoleki dinone moso yo isek kurang cocok?.</w:t>
      </w:r>
      <w:r w:rsidRPr="00DE2D77">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80"/>
      </w:r>
    </w:p>
    <w:p w:rsidR="009B6132" w:rsidRDefault="005403FF"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Pendapat di atas dikuatkan oleh pendapat dari kepala desa yang juga tidak sependapat dengan orang yang</w:t>
      </w:r>
      <w:r>
        <w:rPr>
          <w:rFonts w:asciiTheme="majorBidi" w:hAnsiTheme="majorBidi" w:cstheme="majorBidi"/>
          <w:sz w:val="24"/>
          <w:szCs w:val="24"/>
        </w:rPr>
        <w:t xml:space="preserve"> tidak</w:t>
      </w:r>
      <w:r>
        <w:rPr>
          <w:rFonts w:asciiTheme="majorBidi" w:hAnsiTheme="majorBidi" w:cstheme="majorBidi"/>
          <w:sz w:val="24"/>
          <w:szCs w:val="24"/>
          <w:lang w:val="id-ID"/>
        </w:rPr>
        <w:t xml:space="preserve"> mematuhi atau melanggar solusi </w:t>
      </w:r>
      <w:r>
        <w:rPr>
          <w:rFonts w:asciiTheme="majorBidi" w:hAnsiTheme="majorBidi" w:cstheme="majorBidi"/>
          <w:sz w:val="24"/>
          <w:szCs w:val="24"/>
          <w:lang w:val="id-ID"/>
        </w:rPr>
        <w:lastRenderedPageBreak/>
        <w:t xml:space="preserve">yang diberikan perjangga. Beliau menjelaskan: </w:t>
      </w:r>
      <w:r w:rsidRPr="00DE2D77">
        <w:rPr>
          <w:rFonts w:asciiTheme="majorBidi" w:hAnsiTheme="majorBidi" w:cstheme="majorBidi"/>
          <w:sz w:val="24"/>
          <w:szCs w:val="24"/>
          <w:lang w:val="id-ID"/>
        </w:rPr>
        <w:t>“</w:t>
      </w:r>
      <w:r w:rsidR="006C1FC7" w:rsidRPr="00DE2D77">
        <w:rPr>
          <w:rFonts w:asciiTheme="majorBidi" w:hAnsiTheme="majorBidi" w:cstheme="majorBidi"/>
          <w:sz w:val="24"/>
          <w:szCs w:val="24"/>
          <w:lang w:val="id-ID"/>
        </w:rPr>
        <w:t xml:space="preserve">Itu </w:t>
      </w:r>
      <w:r w:rsidR="006C1FC7" w:rsidRPr="00DE2D77">
        <w:rPr>
          <w:rFonts w:asciiTheme="majorBidi" w:hAnsiTheme="majorBidi" w:cstheme="majorBidi"/>
          <w:i/>
          <w:iCs/>
          <w:sz w:val="24"/>
          <w:szCs w:val="24"/>
          <w:lang w:val="id-ID"/>
        </w:rPr>
        <w:t>biasane</w:t>
      </w:r>
      <w:r w:rsidR="006C1FC7" w:rsidRPr="00DE2D77">
        <w:rPr>
          <w:rFonts w:asciiTheme="majorBidi" w:hAnsiTheme="majorBidi" w:cstheme="majorBidi"/>
          <w:sz w:val="24"/>
          <w:szCs w:val="24"/>
          <w:lang w:val="id-ID"/>
        </w:rPr>
        <w:t xml:space="preserve"> anak, calon mempelai </w:t>
      </w:r>
      <w:r w:rsidR="006C1FC7" w:rsidRPr="00DE2D77">
        <w:rPr>
          <w:rFonts w:asciiTheme="majorBidi" w:hAnsiTheme="majorBidi" w:cstheme="majorBidi"/>
          <w:i/>
          <w:iCs/>
          <w:sz w:val="24"/>
          <w:szCs w:val="24"/>
          <w:lang w:val="id-ID"/>
        </w:rPr>
        <w:t>manut</w:t>
      </w:r>
      <w:r w:rsidR="006C1FC7" w:rsidRPr="00DE2D77">
        <w:rPr>
          <w:rFonts w:asciiTheme="majorBidi" w:hAnsiTheme="majorBidi" w:cstheme="majorBidi"/>
          <w:sz w:val="24"/>
          <w:szCs w:val="24"/>
          <w:lang w:val="id-ID"/>
        </w:rPr>
        <w:t xml:space="preserve"> sama orang tua. </w:t>
      </w:r>
      <w:r w:rsidR="006C1FC7" w:rsidRPr="00DE2D77">
        <w:rPr>
          <w:rFonts w:asciiTheme="majorBidi" w:hAnsiTheme="majorBidi" w:cstheme="majorBidi"/>
          <w:i/>
          <w:iCs/>
          <w:sz w:val="24"/>
          <w:szCs w:val="24"/>
          <w:lang w:val="id-ID"/>
        </w:rPr>
        <w:t>Koe kui arep dirabekne digolekne dino kok ngeyel to nduk, biasane</w:t>
      </w:r>
      <w:r w:rsidR="006C1FC7" w:rsidRPr="00DE2D77">
        <w:rPr>
          <w:rFonts w:asciiTheme="majorBidi" w:hAnsiTheme="majorBidi" w:cstheme="majorBidi"/>
          <w:sz w:val="24"/>
          <w:szCs w:val="24"/>
          <w:lang w:val="id-ID"/>
        </w:rPr>
        <w:t xml:space="preserve"> gitu mbak. </w:t>
      </w:r>
      <w:r w:rsidR="006C1FC7" w:rsidRPr="00DE2D77">
        <w:rPr>
          <w:rFonts w:asciiTheme="majorBidi" w:hAnsiTheme="majorBidi" w:cstheme="majorBidi"/>
          <w:i/>
          <w:iCs/>
          <w:sz w:val="24"/>
          <w:szCs w:val="24"/>
          <w:lang w:val="id-ID"/>
        </w:rPr>
        <w:t>Koe ki ngeyel iki karo wong tuo ngeyel, arep rabi dirabekne ae kok arep ngeyel,</w:t>
      </w:r>
      <w:r w:rsidR="006C1FC7" w:rsidRPr="00DE2D77">
        <w:rPr>
          <w:rFonts w:asciiTheme="majorBidi" w:hAnsiTheme="majorBidi" w:cstheme="majorBidi"/>
          <w:sz w:val="24"/>
          <w:szCs w:val="24"/>
          <w:lang w:val="id-ID"/>
        </w:rPr>
        <w:t xml:space="preserve"> mesti ngono mbak. </w:t>
      </w:r>
      <w:r w:rsidR="006C1FC7" w:rsidRPr="00DE2D77">
        <w:rPr>
          <w:rFonts w:asciiTheme="majorBidi" w:hAnsiTheme="majorBidi" w:cstheme="majorBidi"/>
          <w:i/>
          <w:iCs/>
          <w:sz w:val="24"/>
          <w:szCs w:val="24"/>
          <w:lang w:val="id-ID"/>
        </w:rPr>
        <w:t>Kudu manut</w:t>
      </w:r>
      <w:r w:rsidR="006C1FC7" w:rsidRPr="00DE2D77">
        <w:rPr>
          <w:rFonts w:asciiTheme="majorBidi" w:hAnsiTheme="majorBidi" w:cstheme="majorBidi"/>
          <w:sz w:val="24"/>
          <w:szCs w:val="24"/>
          <w:lang w:val="id-ID"/>
        </w:rPr>
        <w:t xml:space="preserve"> orang tua, </w:t>
      </w:r>
      <w:r w:rsidR="006C1FC7" w:rsidRPr="00DE2D77">
        <w:rPr>
          <w:rFonts w:asciiTheme="majorBidi" w:hAnsiTheme="majorBidi" w:cstheme="majorBidi"/>
          <w:i/>
          <w:iCs/>
          <w:sz w:val="24"/>
          <w:szCs w:val="24"/>
          <w:lang w:val="id-ID"/>
        </w:rPr>
        <w:t>sing nglahirne awake dewe kok,</w:t>
      </w:r>
      <w:r w:rsidR="006C1FC7" w:rsidRPr="00DE2D77">
        <w:rPr>
          <w:rFonts w:asciiTheme="majorBidi" w:hAnsiTheme="majorBidi" w:cstheme="majorBidi"/>
          <w:sz w:val="24"/>
          <w:szCs w:val="24"/>
          <w:lang w:val="id-ID"/>
        </w:rPr>
        <w:t xml:space="preserve"> yang mengukir jiwa </w:t>
      </w:r>
      <w:r w:rsidR="006C1FC7" w:rsidRPr="00DE2D77">
        <w:rPr>
          <w:rFonts w:asciiTheme="majorBidi" w:hAnsiTheme="majorBidi" w:cstheme="majorBidi"/>
          <w:i/>
          <w:iCs/>
          <w:sz w:val="24"/>
          <w:szCs w:val="24"/>
          <w:lang w:val="id-ID"/>
        </w:rPr>
        <w:t>ragane</w:t>
      </w:r>
      <w:r w:rsidR="008D1DC4" w:rsidRPr="00DE2D77">
        <w:rPr>
          <w:rFonts w:asciiTheme="majorBidi" w:hAnsiTheme="majorBidi" w:cstheme="majorBidi"/>
          <w:sz w:val="24"/>
          <w:szCs w:val="24"/>
          <w:lang w:val="id-ID"/>
        </w:rPr>
        <w:t xml:space="preserve"> kita kok</w:t>
      </w:r>
      <w:r w:rsidRPr="00DE2D77">
        <w:rPr>
          <w:rFonts w:asciiTheme="majorBidi" w:hAnsiTheme="majorBidi" w:cstheme="majorBidi"/>
          <w:sz w:val="24"/>
          <w:szCs w:val="24"/>
          <w:lang w:val="id-ID"/>
        </w:rPr>
        <w:t>.”</w:t>
      </w:r>
      <w:r w:rsidRPr="008D1DC4">
        <w:rPr>
          <w:rStyle w:val="FootnoteReference"/>
          <w:rFonts w:asciiTheme="majorBidi" w:hAnsiTheme="majorBidi" w:cstheme="majorBidi"/>
          <w:sz w:val="24"/>
          <w:szCs w:val="24"/>
          <w:lang w:val="id-ID"/>
        </w:rPr>
        <w:footnoteReference w:id="81"/>
      </w:r>
    </w:p>
    <w:p w:rsidR="00537427" w:rsidRPr="00537427" w:rsidRDefault="00537427" w:rsidP="008C4907">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Bapak Sanawi juga menjelaskan bahwasannya adat ini sudah memasyarakat sejak dulu meskipun kita tidak terlalu meyakini, tapi jika orang tua sangat percaya kita juga harus mematuhi orang tua. Beliau menuturkan: </w:t>
      </w:r>
      <w:r w:rsidRPr="00537427">
        <w:rPr>
          <w:rFonts w:asciiTheme="majorBidi" w:hAnsiTheme="majorBidi" w:cstheme="majorBidi"/>
          <w:sz w:val="24"/>
          <w:szCs w:val="24"/>
          <w:lang w:val="id-ID"/>
        </w:rPr>
        <w:t>“Meskipun kita tidak benar-benar percaya, tapi orang tua kita sangat yakin dengan adat Jawa ini, maka kita sebagai anak harus patuh dengan orang tua. Kalau memang orang tua tidak mengizinkan dengan alasan wetonnya tidak pas, sebaiknya kita menuruti kehendak orang tua karena restu orang tua adalah restu Allah juga. Ya kalau memang tidak bisa menikah anggap saja bukan jodohnya.”</w:t>
      </w:r>
      <w:r>
        <w:rPr>
          <w:rStyle w:val="FootnoteReference"/>
          <w:rFonts w:asciiTheme="majorBidi" w:hAnsiTheme="majorBidi" w:cstheme="majorBidi"/>
          <w:sz w:val="24"/>
          <w:szCs w:val="24"/>
          <w:lang w:val="id-ID"/>
        </w:rPr>
        <w:footnoteReference w:id="82"/>
      </w:r>
    </w:p>
    <w:p w:rsidR="006E1AC4" w:rsidRDefault="00AA1A4A" w:rsidP="008C4907">
      <w:pPr>
        <w:pStyle w:val="ListParagraph"/>
        <w:spacing w:line="480" w:lineRule="auto"/>
        <w:ind w:left="709" w:firstLine="567"/>
        <w:jc w:val="both"/>
        <w:rPr>
          <w:rFonts w:asciiTheme="majorBidi" w:hAnsiTheme="majorBidi" w:cstheme="majorBidi"/>
          <w:sz w:val="24"/>
          <w:szCs w:val="24"/>
          <w:lang w:val="id-ID"/>
        </w:rPr>
      </w:pPr>
      <w:r w:rsidRPr="00AA1A4A">
        <w:rPr>
          <w:rFonts w:asciiTheme="majorBidi" w:hAnsiTheme="majorBidi" w:cstheme="majorBidi"/>
          <w:sz w:val="24"/>
          <w:szCs w:val="24"/>
          <w:lang w:val="id-ID"/>
        </w:rPr>
        <w:t>Ilmu Jawa bagi orang yang mempercayai</w:t>
      </w:r>
      <w:r>
        <w:rPr>
          <w:rFonts w:asciiTheme="majorBidi" w:hAnsiTheme="majorBidi" w:cstheme="majorBidi"/>
          <w:sz w:val="24"/>
          <w:szCs w:val="24"/>
          <w:lang w:val="id-ID"/>
        </w:rPr>
        <w:t>,</w:t>
      </w:r>
      <w:r w:rsidRPr="00AA1A4A">
        <w:rPr>
          <w:rFonts w:asciiTheme="majorBidi" w:hAnsiTheme="majorBidi" w:cstheme="majorBidi"/>
          <w:sz w:val="24"/>
          <w:szCs w:val="24"/>
          <w:lang w:val="id-ID"/>
        </w:rPr>
        <w:t xml:space="preserve"> dianggap sebagai panutan yang dapat digunakan sebagai bentuk mencari yang lebih baik dan menghindari segala sesuatu hal yang tidak diharapkan. </w:t>
      </w:r>
      <w:r w:rsidRPr="00844F3F">
        <w:rPr>
          <w:rFonts w:asciiTheme="majorBidi" w:hAnsiTheme="majorBidi" w:cstheme="majorBidi"/>
          <w:sz w:val="24"/>
          <w:szCs w:val="24"/>
          <w:lang w:val="id-ID"/>
        </w:rPr>
        <w:t>Karena para leluhur itu selalu mengamati sebab akibat yang d</w:t>
      </w:r>
      <w:r w:rsidR="00844F3F" w:rsidRPr="00844F3F">
        <w:rPr>
          <w:rFonts w:asciiTheme="majorBidi" w:hAnsiTheme="majorBidi" w:cstheme="majorBidi"/>
          <w:sz w:val="24"/>
          <w:szCs w:val="24"/>
          <w:lang w:val="id-ID"/>
        </w:rPr>
        <w:t>itimbulkan dari suatu perbuatan</w:t>
      </w:r>
      <w:r w:rsidR="00844F3F">
        <w:rPr>
          <w:rFonts w:asciiTheme="majorBidi" w:hAnsiTheme="majorBidi" w:cstheme="majorBidi"/>
          <w:sz w:val="24"/>
          <w:szCs w:val="24"/>
          <w:lang w:val="id-ID"/>
        </w:rPr>
        <w:t xml:space="preserve"> </w:t>
      </w:r>
      <w:r w:rsidR="00833AFC">
        <w:rPr>
          <w:rFonts w:asciiTheme="majorBidi" w:hAnsiTheme="majorBidi" w:cstheme="majorBidi"/>
          <w:sz w:val="24"/>
          <w:szCs w:val="24"/>
        </w:rPr>
        <w:t>b</w:t>
      </w:r>
      <w:r w:rsidR="00844F3F" w:rsidRPr="00844F3F">
        <w:rPr>
          <w:rFonts w:asciiTheme="majorBidi" w:hAnsiTheme="majorBidi" w:cstheme="majorBidi"/>
          <w:sz w:val="24"/>
          <w:szCs w:val="24"/>
          <w:lang w:val="id-ID"/>
        </w:rPr>
        <w:t xml:space="preserve">erdasarkan ilmu </w:t>
      </w:r>
      <w:r w:rsidR="00844F3F" w:rsidRPr="00844F3F">
        <w:rPr>
          <w:rFonts w:asciiTheme="majorBidi" w:hAnsiTheme="majorBidi" w:cstheme="majorBidi"/>
          <w:i/>
          <w:iCs/>
          <w:sz w:val="24"/>
          <w:szCs w:val="24"/>
          <w:lang w:val="id-ID"/>
        </w:rPr>
        <w:t>titen</w:t>
      </w:r>
      <w:r w:rsidR="00844F3F" w:rsidRPr="00844F3F">
        <w:rPr>
          <w:rFonts w:asciiTheme="majorBidi" w:hAnsiTheme="majorBidi" w:cstheme="majorBidi"/>
          <w:sz w:val="24"/>
          <w:szCs w:val="24"/>
          <w:lang w:val="id-ID"/>
        </w:rPr>
        <w:t xml:space="preserve"> </w:t>
      </w:r>
      <w:r w:rsidR="00844F3F">
        <w:rPr>
          <w:rFonts w:asciiTheme="majorBidi" w:hAnsiTheme="majorBidi" w:cstheme="majorBidi"/>
          <w:sz w:val="24"/>
          <w:szCs w:val="24"/>
          <w:lang w:val="id-ID"/>
        </w:rPr>
        <w:t>tersebut. M</w:t>
      </w:r>
      <w:r w:rsidR="00844F3F" w:rsidRPr="00844F3F">
        <w:rPr>
          <w:rFonts w:asciiTheme="majorBidi" w:hAnsiTheme="majorBidi" w:cstheme="majorBidi"/>
          <w:sz w:val="24"/>
          <w:szCs w:val="24"/>
          <w:lang w:val="id-ID"/>
        </w:rPr>
        <w:t>asyarakat juga mengamati apa yang tejadi jika ada yang tetap melakukan sesuatu yang dilar</w:t>
      </w:r>
      <w:r w:rsidR="008C4376">
        <w:rPr>
          <w:rFonts w:asciiTheme="majorBidi" w:hAnsiTheme="majorBidi" w:cstheme="majorBidi"/>
          <w:sz w:val="24"/>
          <w:szCs w:val="24"/>
          <w:lang w:val="id-ID"/>
        </w:rPr>
        <w:t>ang oleh para leluhur tersebut.</w:t>
      </w:r>
    </w:p>
    <w:p w:rsidR="007D2847" w:rsidRDefault="007D2847" w:rsidP="008C4907">
      <w:pPr>
        <w:spacing w:line="480" w:lineRule="auto"/>
        <w:rPr>
          <w:rFonts w:asciiTheme="majorBidi" w:hAnsiTheme="majorBidi" w:cstheme="majorBidi"/>
          <w:b/>
          <w:bCs/>
          <w:sz w:val="24"/>
          <w:szCs w:val="24"/>
          <w:lang w:val="id-ID"/>
        </w:rPr>
        <w:sectPr w:rsidR="007D2847" w:rsidSect="001F6E39">
          <w:pgSz w:w="11907" w:h="16839" w:code="9"/>
          <w:pgMar w:top="2268" w:right="1701" w:bottom="1701" w:left="2268" w:header="720" w:footer="720" w:gutter="0"/>
          <w:cols w:space="720"/>
          <w:titlePg/>
          <w:docGrid w:linePitch="360"/>
        </w:sectPr>
      </w:pPr>
    </w:p>
    <w:p w:rsidR="00A346DD" w:rsidRDefault="00A346DD" w:rsidP="008C4907">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IV</w:t>
      </w:r>
    </w:p>
    <w:p w:rsidR="00A346DD" w:rsidRDefault="00A346DD" w:rsidP="008C4907">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ANALISI</w:t>
      </w:r>
      <w:r w:rsidR="001D4CA9">
        <w:rPr>
          <w:rFonts w:asciiTheme="majorBidi" w:hAnsiTheme="majorBidi" w:cstheme="majorBidi"/>
          <w:b/>
          <w:bCs/>
          <w:sz w:val="24"/>
          <w:szCs w:val="24"/>
          <w:lang w:val="id-ID"/>
        </w:rPr>
        <w:t>S PENGHITUNGAN WETON</w:t>
      </w:r>
      <w:r w:rsidR="001D4CA9">
        <w:rPr>
          <w:rFonts w:asciiTheme="majorBidi" w:hAnsiTheme="majorBidi" w:cstheme="majorBidi"/>
          <w:b/>
          <w:bCs/>
          <w:sz w:val="24"/>
          <w:szCs w:val="24"/>
        </w:rPr>
        <w:t xml:space="preserve"> </w:t>
      </w:r>
      <w:r>
        <w:rPr>
          <w:rFonts w:asciiTheme="majorBidi" w:hAnsiTheme="majorBidi" w:cstheme="majorBidi"/>
          <w:b/>
          <w:bCs/>
          <w:sz w:val="24"/>
          <w:szCs w:val="24"/>
          <w:lang w:val="id-ID"/>
        </w:rPr>
        <w:t>PERKAWINAN</w:t>
      </w:r>
    </w:p>
    <w:p w:rsidR="00A346DD" w:rsidRDefault="00A346DD" w:rsidP="008C4907">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DI DESA KARANGAN KECAMATAN BADEGAN</w:t>
      </w:r>
    </w:p>
    <w:p w:rsidR="00B035AF" w:rsidRPr="0031674A" w:rsidRDefault="00A346DD" w:rsidP="0031674A">
      <w:pPr>
        <w:spacing w:after="360" w:line="480" w:lineRule="auto"/>
        <w:jc w:val="center"/>
        <w:rPr>
          <w:rFonts w:asciiTheme="majorBidi" w:hAnsiTheme="majorBidi" w:cstheme="majorBidi"/>
          <w:b/>
          <w:bCs/>
          <w:i/>
          <w:iCs/>
          <w:sz w:val="24"/>
          <w:szCs w:val="24"/>
          <w:lang w:val="id-ID"/>
        </w:rPr>
      </w:pPr>
      <w:r>
        <w:rPr>
          <w:rFonts w:asciiTheme="majorBidi" w:hAnsiTheme="majorBidi" w:cstheme="majorBidi"/>
          <w:b/>
          <w:bCs/>
          <w:sz w:val="24"/>
          <w:szCs w:val="24"/>
          <w:lang w:val="id-ID"/>
        </w:rPr>
        <w:t xml:space="preserve">KABUPATEN PONOROGO PERSPEKTIF </w:t>
      </w:r>
      <w:r w:rsidRPr="00A7647F">
        <w:rPr>
          <w:rFonts w:asciiTheme="majorBidi" w:hAnsiTheme="majorBidi" w:cstheme="majorBidi"/>
          <w:b/>
          <w:bCs/>
          <w:i/>
          <w:iCs/>
          <w:sz w:val="24"/>
          <w:szCs w:val="24"/>
          <w:lang w:val="id-ID"/>
        </w:rPr>
        <w:t>‘URF</w:t>
      </w:r>
    </w:p>
    <w:p w:rsidR="00A346DD" w:rsidRPr="00482052" w:rsidRDefault="00A346DD" w:rsidP="00F836AD">
      <w:pPr>
        <w:pStyle w:val="ListParagraph"/>
        <w:numPr>
          <w:ilvl w:val="0"/>
          <w:numId w:val="45"/>
        </w:numPr>
        <w:spacing w:after="0" w:line="480" w:lineRule="auto"/>
        <w:ind w:left="714" w:hanging="357"/>
        <w:contextualSpacing w:val="0"/>
        <w:jc w:val="both"/>
        <w:rPr>
          <w:rFonts w:asciiTheme="majorBidi" w:hAnsiTheme="majorBidi" w:cstheme="majorBidi"/>
          <w:b/>
          <w:bCs/>
          <w:sz w:val="24"/>
          <w:szCs w:val="24"/>
        </w:rPr>
      </w:pPr>
      <w:r w:rsidRPr="00482052">
        <w:rPr>
          <w:rFonts w:asciiTheme="majorBidi" w:hAnsiTheme="majorBidi" w:cstheme="majorBidi"/>
          <w:b/>
          <w:bCs/>
          <w:sz w:val="24"/>
          <w:szCs w:val="24"/>
          <w:lang w:val="id-ID"/>
        </w:rPr>
        <w:t xml:space="preserve">Analisis </w:t>
      </w:r>
      <w:r w:rsidRPr="00482052">
        <w:rPr>
          <w:rFonts w:asciiTheme="majorBidi" w:hAnsiTheme="majorBidi" w:cstheme="majorBidi"/>
          <w:b/>
          <w:bCs/>
          <w:i/>
          <w:iCs/>
          <w:sz w:val="24"/>
          <w:szCs w:val="24"/>
          <w:lang w:val="id-ID"/>
        </w:rPr>
        <w:t>‘Urf</w:t>
      </w:r>
      <w:r w:rsidRPr="00482052">
        <w:rPr>
          <w:rFonts w:asciiTheme="majorBidi" w:hAnsiTheme="majorBidi" w:cstheme="majorBidi"/>
          <w:b/>
          <w:bCs/>
          <w:sz w:val="24"/>
          <w:szCs w:val="24"/>
          <w:lang w:val="id-ID"/>
        </w:rPr>
        <w:t xml:space="preserve"> Terhadap Praktik Penghitungan Weton di Desa Karangan </w:t>
      </w:r>
      <w:r w:rsidRPr="00482052">
        <w:rPr>
          <w:rFonts w:asciiTheme="majorBidi" w:hAnsiTheme="majorBidi" w:cstheme="majorBidi"/>
          <w:b/>
          <w:bCs/>
          <w:sz w:val="24"/>
          <w:szCs w:val="24"/>
        </w:rPr>
        <w:t>Kecamatan Badegan Kabupaten Ponorogo.</w:t>
      </w:r>
    </w:p>
    <w:p w:rsidR="00E808B9" w:rsidRDefault="00130381" w:rsidP="00F836AD">
      <w:pPr>
        <w:pStyle w:val="ListParagraph"/>
        <w:spacing w:after="0" w:line="480" w:lineRule="auto"/>
        <w:ind w:firstLine="556"/>
        <w:contextualSpacing w:val="0"/>
        <w:jc w:val="both"/>
        <w:rPr>
          <w:rFonts w:asciiTheme="majorBidi" w:hAnsiTheme="majorBidi" w:cstheme="majorBidi"/>
          <w:sz w:val="24"/>
          <w:szCs w:val="24"/>
          <w:lang w:val="id-ID"/>
        </w:rPr>
      </w:pPr>
      <w:proofErr w:type="gramStart"/>
      <w:r>
        <w:rPr>
          <w:rFonts w:asciiTheme="majorBidi" w:hAnsiTheme="majorBidi" w:cstheme="majorBidi"/>
          <w:sz w:val="24"/>
          <w:szCs w:val="24"/>
        </w:rPr>
        <w:t xml:space="preserve">Dari penjelasan para informan di Desa Karangan, dapat disimpulkan bahwa praktik penghitungan weton sudah sangat mendarah daging bagi masyarakat, </w:t>
      </w:r>
      <w:r>
        <w:rPr>
          <w:rFonts w:asciiTheme="majorBidi" w:hAnsiTheme="majorBidi" w:cstheme="majorBidi"/>
          <w:sz w:val="24"/>
          <w:szCs w:val="24"/>
          <w:lang w:val="id-ID"/>
        </w:rPr>
        <w:t>adat ini</w:t>
      </w:r>
      <w:r>
        <w:rPr>
          <w:rFonts w:asciiTheme="majorBidi" w:hAnsiTheme="majorBidi" w:cstheme="majorBidi"/>
          <w:sz w:val="24"/>
          <w:szCs w:val="24"/>
        </w:rPr>
        <w:t xml:space="preserve"> tidak dapat dipisahkan dari kehidupan masyarakat.</w:t>
      </w:r>
      <w:proofErr w:type="gramEnd"/>
      <w:r>
        <w:rPr>
          <w:rFonts w:asciiTheme="majorBidi" w:hAnsiTheme="majorBidi" w:cstheme="majorBidi"/>
          <w:sz w:val="24"/>
          <w:szCs w:val="24"/>
          <w:lang w:val="id-ID"/>
        </w:rPr>
        <w:t xml:space="preserve"> Bahkan hampir seluruh masyarakat Desa Karangan menggunakan penghitungan weton sebelum perkawinan ini guna mencari hari baik perkawinan.</w:t>
      </w:r>
    </w:p>
    <w:p w:rsidR="007B0DA1" w:rsidRPr="00A65EA7" w:rsidRDefault="00E808B9" w:rsidP="0031674A">
      <w:pPr>
        <w:pStyle w:val="ListParagraph"/>
        <w:spacing w:after="0" w:line="480" w:lineRule="auto"/>
        <w:ind w:firstLine="556"/>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rPr>
        <w:t>Dalam bab ini, peneliti akan mengana</w:t>
      </w:r>
      <w:r w:rsidR="00951B35">
        <w:rPr>
          <w:rFonts w:asciiTheme="majorBidi" w:hAnsiTheme="majorBidi" w:cstheme="majorBidi"/>
          <w:sz w:val="24"/>
          <w:szCs w:val="24"/>
          <w:lang w:val="id-ID"/>
        </w:rPr>
        <w:t>lisa praktik penghitungan weton</w:t>
      </w:r>
      <w:r w:rsidR="00951B35">
        <w:rPr>
          <w:rFonts w:asciiTheme="majorBidi" w:hAnsiTheme="majorBidi" w:cstheme="majorBidi"/>
          <w:sz w:val="24"/>
          <w:szCs w:val="24"/>
        </w:rPr>
        <w:t xml:space="preserve"> </w:t>
      </w:r>
      <w:r>
        <w:rPr>
          <w:rFonts w:asciiTheme="majorBidi" w:hAnsiTheme="majorBidi" w:cstheme="majorBidi"/>
          <w:sz w:val="24"/>
          <w:szCs w:val="24"/>
          <w:lang w:val="id-ID"/>
        </w:rPr>
        <w:t xml:space="preserve">di Desa Karangan yang biasanya digunakan untuk menentukan hari baik ijab qabul. Sebagai dasar pertimbangan teori adalah </w:t>
      </w:r>
      <w:r>
        <w:rPr>
          <w:rFonts w:asciiTheme="majorBidi" w:hAnsiTheme="majorBidi" w:cstheme="majorBidi"/>
          <w:i/>
          <w:iCs/>
          <w:sz w:val="24"/>
          <w:szCs w:val="24"/>
          <w:lang w:val="id-ID"/>
        </w:rPr>
        <w:t xml:space="preserve">‘urf </w:t>
      </w:r>
      <w:r>
        <w:rPr>
          <w:rFonts w:asciiTheme="majorBidi" w:hAnsiTheme="majorBidi" w:cstheme="majorBidi"/>
          <w:sz w:val="24"/>
          <w:szCs w:val="24"/>
          <w:lang w:val="id-ID"/>
        </w:rPr>
        <w:t xml:space="preserve">dan perkawinan. </w:t>
      </w:r>
      <w:r>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dalam bahasa artinya kebiasaan baik, sedangkan menurut istilah adalah sesuatu  yang telah diketahui oleh publik dan dikerjakan oleh mereka, baik dari perkataan, perbuatan  atau sesuatu yang ditinggalkan.</w:t>
      </w:r>
      <w:r>
        <w:rPr>
          <w:rStyle w:val="FootnoteReference"/>
          <w:rFonts w:asciiTheme="majorBidi" w:hAnsiTheme="majorBidi" w:cstheme="majorBidi"/>
          <w:sz w:val="24"/>
          <w:szCs w:val="24"/>
          <w:lang w:val="id-ID" w:bidi="ar-EG"/>
        </w:rPr>
        <w:footnoteReference w:id="83"/>
      </w:r>
    </w:p>
    <w:p w:rsidR="00A35C23" w:rsidRPr="00ED1A39" w:rsidRDefault="00A35C23" w:rsidP="008C4907">
      <w:pPr>
        <w:pStyle w:val="ListParagraph"/>
        <w:spacing w:after="0" w:line="480" w:lineRule="auto"/>
        <w:ind w:left="709" w:firstLine="709"/>
        <w:contextualSpacing w:val="0"/>
        <w:jc w:val="both"/>
        <w:rPr>
          <w:rFonts w:asciiTheme="majorBidi" w:hAnsiTheme="majorBidi" w:cstheme="majorBidi"/>
          <w:sz w:val="24"/>
          <w:szCs w:val="24"/>
          <w:lang w:bidi="ar-EG"/>
        </w:rPr>
      </w:pPr>
      <w:r w:rsidRPr="006F3506">
        <w:rPr>
          <w:rFonts w:asciiTheme="majorBidi" w:hAnsiTheme="majorBidi" w:cstheme="majorBidi"/>
          <w:sz w:val="24"/>
          <w:szCs w:val="24"/>
          <w:lang w:val="id-ID" w:bidi="ar-EG"/>
        </w:rPr>
        <w:t xml:space="preserve">Tentang pemakaiannya, </w:t>
      </w:r>
      <w:r w:rsidRPr="00E87F78">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adalah sesuatu yang sudah menjadi keb</w:t>
      </w:r>
      <w:r>
        <w:rPr>
          <w:rFonts w:asciiTheme="majorBidi" w:hAnsiTheme="majorBidi" w:cstheme="majorBidi"/>
          <w:sz w:val="24"/>
          <w:szCs w:val="24"/>
          <w:lang w:val="id-ID" w:bidi="ar-EG"/>
        </w:rPr>
        <w:t>iasaan di kalangan ahli ijtihad</w:t>
      </w:r>
      <w:r w:rsidRPr="006F3506">
        <w:rPr>
          <w:rFonts w:asciiTheme="majorBidi" w:hAnsiTheme="majorBidi" w:cstheme="majorBidi"/>
          <w:sz w:val="24"/>
          <w:szCs w:val="24"/>
          <w:lang w:val="id-ID" w:bidi="ar-EG"/>
        </w:rPr>
        <w:t xml:space="preserve"> ataupun bukan, baik yang berbentuk kata-kata atau perbuatan. Hukum yang ditetapkan atas dasar </w:t>
      </w:r>
      <w:r w:rsidRPr="00AC6BC1">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d</w:t>
      </w:r>
      <w:r>
        <w:rPr>
          <w:rFonts w:asciiTheme="majorBidi" w:hAnsiTheme="majorBidi" w:cstheme="majorBidi"/>
          <w:sz w:val="24"/>
          <w:szCs w:val="24"/>
          <w:lang w:val="id-ID" w:bidi="ar-EG"/>
        </w:rPr>
        <w:t xml:space="preserve">apat </w:t>
      </w:r>
      <w:r>
        <w:rPr>
          <w:rFonts w:asciiTheme="majorBidi" w:hAnsiTheme="majorBidi" w:cstheme="majorBidi"/>
          <w:sz w:val="24"/>
          <w:szCs w:val="24"/>
          <w:lang w:val="id-ID" w:bidi="ar-EG"/>
        </w:rPr>
        <w:lastRenderedPageBreak/>
        <w:t>berubah karena kemungkinan</w:t>
      </w:r>
      <w:r w:rsidRPr="006F3506">
        <w:rPr>
          <w:rFonts w:asciiTheme="majorBidi" w:hAnsiTheme="majorBidi" w:cstheme="majorBidi"/>
          <w:sz w:val="24"/>
          <w:szCs w:val="24"/>
          <w:lang w:val="id-ID" w:bidi="ar-EG"/>
        </w:rPr>
        <w:t xml:space="preserve"> adanya perubahan </w:t>
      </w:r>
      <w:r w:rsidRPr="00AC6BC1">
        <w:rPr>
          <w:rFonts w:asciiTheme="majorBidi" w:hAnsiTheme="majorBidi" w:cstheme="majorBidi"/>
          <w:i/>
          <w:iCs/>
          <w:sz w:val="24"/>
          <w:szCs w:val="24"/>
          <w:lang w:val="id-ID" w:bidi="ar-EG"/>
        </w:rPr>
        <w:t>‘urf</w:t>
      </w:r>
      <w:r w:rsidRPr="006F3506">
        <w:rPr>
          <w:rFonts w:asciiTheme="majorBidi" w:hAnsiTheme="majorBidi" w:cstheme="majorBidi"/>
          <w:sz w:val="24"/>
          <w:szCs w:val="24"/>
          <w:lang w:val="id-ID" w:bidi="ar-EG"/>
        </w:rPr>
        <w:t xml:space="preserve"> itu sendiri atau perubahan tempat, zaman dan sebagainya.</w:t>
      </w:r>
      <w:r>
        <w:rPr>
          <w:rStyle w:val="FootnoteReference"/>
          <w:rFonts w:asciiTheme="majorBidi" w:hAnsiTheme="majorBidi" w:cstheme="majorBidi"/>
          <w:sz w:val="24"/>
          <w:szCs w:val="24"/>
          <w:lang w:val="id-ID" w:bidi="ar-EG"/>
        </w:rPr>
        <w:footnoteReference w:id="84"/>
      </w:r>
    </w:p>
    <w:p w:rsidR="00B83CAA" w:rsidRDefault="00534C42" w:rsidP="00F836AD">
      <w:pPr>
        <w:pStyle w:val="ListParagraph"/>
        <w:spacing w:after="0" w:line="480" w:lineRule="auto"/>
        <w:ind w:firstLine="556"/>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Klasifikasi dari t</w:t>
      </w:r>
      <w:r w:rsidR="003A17A7">
        <w:rPr>
          <w:rFonts w:asciiTheme="majorBidi" w:hAnsiTheme="majorBidi" w:cstheme="majorBidi"/>
          <w:sz w:val="24"/>
          <w:szCs w:val="24"/>
          <w:lang w:bidi="ar-EG"/>
        </w:rPr>
        <w:t xml:space="preserve">ujuan menghitung weton </w:t>
      </w:r>
      <w:r>
        <w:rPr>
          <w:rFonts w:asciiTheme="majorBidi" w:hAnsiTheme="majorBidi" w:cstheme="majorBidi"/>
          <w:sz w:val="24"/>
          <w:szCs w:val="24"/>
          <w:lang w:bidi="ar-EG"/>
        </w:rPr>
        <w:t>yang dilakukan oleh</w:t>
      </w:r>
      <w:r w:rsidR="003A17A7">
        <w:rPr>
          <w:rFonts w:asciiTheme="majorBidi" w:hAnsiTheme="majorBidi" w:cstheme="majorBidi"/>
          <w:sz w:val="24"/>
          <w:szCs w:val="24"/>
          <w:lang w:bidi="ar-EG"/>
        </w:rPr>
        <w:t xml:space="preserve"> orang tua calon mempelai </w:t>
      </w:r>
      <w:r>
        <w:rPr>
          <w:rFonts w:asciiTheme="majorBidi" w:hAnsiTheme="majorBidi" w:cstheme="majorBidi"/>
          <w:sz w:val="24"/>
          <w:szCs w:val="24"/>
          <w:lang w:bidi="ar-EG"/>
        </w:rPr>
        <w:t xml:space="preserve">dibedakan menjadi </w:t>
      </w:r>
      <w:r w:rsidR="00C247D3">
        <w:rPr>
          <w:rFonts w:asciiTheme="majorBidi" w:hAnsiTheme="majorBidi" w:cstheme="majorBidi"/>
          <w:sz w:val="24"/>
          <w:szCs w:val="24"/>
          <w:lang w:bidi="ar-EG"/>
        </w:rPr>
        <w:t xml:space="preserve">dua, yaitu </w:t>
      </w:r>
      <w:r>
        <w:rPr>
          <w:rFonts w:asciiTheme="majorBidi" w:hAnsiTheme="majorBidi" w:cstheme="majorBidi"/>
          <w:sz w:val="24"/>
          <w:szCs w:val="24"/>
          <w:lang w:bidi="ar-EG"/>
        </w:rPr>
        <w:t>meyakini kesialan apabila tidak dihitungkan dan hanya sebagai kehati-hatian atau konsultasi</w:t>
      </w:r>
      <w:r w:rsidR="00380809">
        <w:rPr>
          <w:rFonts w:asciiTheme="majorBidi" w:hAnsiTheme="majorBidi" w:cstheme="majorBidi"/>
          <w:sz w:val="24"/>
          <w:szCs w:val="24"/>
          <w:lang w:bidi="ar-EG"/>
        </w:rPr>
        <w:t>.</w:t>
      </w:r>
      <w:proofErr w:type="gramEnd"/>
      <w:r w:rsidR="00380809">
        <w:rPr>
          <w:rFonts w:asciiTheme="majorBidi" w:hAnsiTheme="majorBidi" w:cstheme="majorBidi"/>
          <w:sz w:val="24"/>
          <w:szCs w:val="24"/>
          <w:lang w:bidi="ar-EG"/>
        </w:rPr>
        <w:t xml:space="preserve"> </w:t>
      </w:r>
      <w:proofErr w:type="gramStart"/>
      <w:r w:rsidR="00380809">
        <w:rPr>
          <w:rFonts w:asciiTheme="majorBidi" w:hAnsiTheme="majorBidi" w:cstheme="majorBidi"/>
          <w:sz w:val="24"/>
          <w:szCs w:val="24"/>
          <w:lang w:bidi="ar-EG"/>
        </w:rPr>
        <w:t>Jika meyakini kesialan maka perbuatan ters</w:t>
      </w:r>
      <w:r w:rsidR="00C561B4">
        <w:rPr>
          <w:rFonts w:asciiTheme="majorBidi" w:hAnsiTheme="majorBidi" w:cstheme="majorBidi"/>
          <w:sz w:val="24"/>
          <w:szCs w:val="24"/>
          <w:lang w:bidi="ar-EG"/>
        </w:rPr>
        <w:t>e</w:t>
      </w:r>
      <w:r w:rsidR="00380809">
        <w:rPr>
          <w:rFonts w:asciiTheme="majorBidi" w:hAnsiTheme="majorBidi" w:cstheme="majorBidi"/>
          <w:sz w:val="24"/>
          <w:szCs w:val="24"/>
          <w:lang w:bidi="ar-EG"/>
        </w:rPr>
        <w:t>but sudah termasuk dalam perbatan syirik, namun jika hanya sebagai konsultasi maka tidak dianggap syirik.</w:t>
      </w:r>
      <w:proofErr w:type="gramEnd"/>
    </w:p>
    <w:p w:rsidR="003A17A7" w:rsidRPr="003A17A7" w:rsidRDefault="00C561B4" w:rsidP="008C4907">
      <w:pPr>
        <w:pStyle w:val="ListParagraph"/>
        <w:spacing w:line="480" w:lineRule="auto"/>
        <w:ind w:firstLine="556"/>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Praktik penghitungan weton yang ada di Desa Karangan Kecamatan Badegan Kabupaten Ponorogo</w:t>
      </w:r>
      <w:r w:rsidR="00114660">
        <w:rPr>
          <w:rFonts w:asciiTheme="majorBidi" w:hAnsiTheme="majorBidi" w:cstheme="majorBidi"/>
          <w:sz w:val="24"/>
          <w:szCs w:val="24"/>
          <w:lang w:bidi="ar-EG"/>
        </w:rPr>
        <w:t>, masyarakat melakukan penghitungan weton hanya untuk kehati-hatian saja atau untuk konsultasi, maka perbuatan yang dilakukan oleh masyarakat tidak dianggap sebagai perbuatan yang syirik.</w:t>
      </w:r>
      <w:proofErr w:type="gramEnd"/>
    </w:p>
    <w:p w:rsidR="00646584" w:rsidRDefault="003D145E" w:rsidP="00F836AD">
      <w:pPr>
        <w:pStyle w:val="ListParagraph"/>
        <w:spacing w:after="0" w:line="480" w:lineRule="auto"/>
        <w:ind w:firstLine="556"/>
        <w:contextualSpacing w:val="0"/>
        <w:jc w:val="both"/>
        <w:rPr>
          <w:rFonts w:asciiTheme="majorBidi" w:hAnsiTheme="majorBidi" w:cstheme="majorBidi"/>
          <w:sz w:val="24"/>
          <w:szCs w:val="24"/>
          <w:lang w:bidi="ar-EG"/>
        </w:rPr>
      </w:pPr>
      <w:r w:rsidRPr="00AC6BC1">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dapat dijadikan hukum tidak hanya dengan diterima dan diketahui oleh banyak masyarakat, tetapi lebih daripada itu.</w:t>
      </w:r>
      <w:r>
        <w:rPr>
          <w:rStyle w:val="FootnoteReference"/>
          <w:rFonts w:asciiTheme="majorBidi" w:hAnsiTheme="majorBidi" w:cstheme="majorBidi"/>
          <w:sz w:val="24"/>
          <w:szCs w:val="24"/>
          <w:lang w:val="id-ID" w:bidi="ar-EG"/>
        </w:rPr>
        <w:footnoteReference w:id="85"/>
      </w:r>
      <w:r>
        <w:rPr>
          <w:rFonts w:asciiTheme="majorBidi" w:hAnsiTheme="majorBidi" w:cstheme="majorBidi"/>
          <w:sz w:val="24"/>
          <w:szCs w:val="24"/>
          <w:lang w:bidi="ar-EG"/>
        </w:rPr>
        <w:t xml:space="preserve"> </w:t>
      </w:r>
      <w:proofErr w:type="gramStart"/>
      <w:r w:rsidRPr="00FD4CB8">
        <w:rPr>
          <w:rFonts w:asciiTheme="majorBidi" w:hAnsiTheme="majorBidi" w:cstheme="majorBidi"/>
          <w:i/>
          <w:iCs/>
          <w:sz w:val="24"/>
          <w:szCs w:val="24"/>
          <w:lang w:bidi="ar-EG"/>
        </w:rPr>
        <w:t>‘Urf</w:t>
      </w:r>
      <w:r>
        <w:rPr>
          <w:rFonts w:asciiTheme="majorBidi" w:hAnsiTheme="majorBidi" w:cstheme="majorBidi"/>
          <w:sz w:val="24"/>
          <w:szCs w:val="24"/>
          <w:lang w:bidi="ar-EG"/>
        </w:rPr>
        <w:t xml:space="preserve"> dapat dijadikan rujukan, menjadi pertimbangan hukum dan menjadi suatu hukum adalah </w:t>
      </w:r>
      <w:r w:rsidRPr="00FD4CB8">
        <w:rPr>
          <w:rFonts w:asciiTheme="majorBidi" w:hAnsiTheme="majorBidi" w:cstheme="majorBidi"/>
          <w:i/>
          <w:iCs/>
          <w:sz w:val="24"/>
          <w:szCs w:val="24"/>
          <w:lang w:bidi="ar-EG"/>
        </w:rPr>
        <w:t>‘urf</w:t>
      </w:r>
      <w:r>
        <w:rPr>
          <w:rFonts w:asciiTheme="majorBidi" w:hAnsiTheme="majorBidi" w:cstheme="majorBidi"/>
          <w:sz w:val="24"/>
          <w:szCs w:val="24"/>
          <w:lang w:bidi="ar-EG"/>
        </w:rPr>
        <w:t xml:space="preserve"> yang memenuhi syarat.</w:t>
      </w:r>
      <w:proofErr w:type="gramEnd"/>
      <w:r w:rsidRPr="007D1EF3">
        <w:rPr>
          <w:rFonts w:asciiTheme="majorBidi" w:hAnsiTheme="majorBidi" w:cstheme="majorBidi"/>
          <w:sz w:val="24"/>
          <w:szCs w:val="24"/>
          <w:lang w:bidi="ar-EG"/>
        </w:rPr>
        <w:t xml:space="preserve"> </w:t>
      </w:r>
      <w:r w:rsidRPr="00766162">
        <w:rPr>
          <w:rFonts w:asciiTheme="majorBidi" w:hAnsiTheme="majorBidi" w:cstheme="majorBidi"/>
          <w:sz w:val="24"/>
          <w:szCs w:val="24"/>
          <w:lang w:bidi="ar-EG"/>
        </w:rPr>
        <w:t xml:space="preserve">Jika salah satunya tidak terpenuhi maka </w:t>
      </w:r>
      <w:r w:rsidR="002C4821">
        <w:rPr>
          <w:rFonts w:asciiTheme="majorBidi" w:hAnsiTheme="majorBidi" w:cstheme="majorBidi"/>
          <w:sz w:val="24"/>
          <w:szCs w:val="24"/>
          <w:lang w:bidi="ar-EG"/>
        </w:rPr>
        <w:t xml:space="preserve">tidak dapat dijadikan sandaran </w:t>
      </w:r>
      <w:r w:rsidR="002C4821">
        <w:rPr>
          <w:rFonts w:asciiTheme="majorBidi" w:hAnsiTheme="majorBidi" w:cstheme="majorBidi"/>
          <w:sz w:val="24"/>
          <w:szCs w:val="24"/>
          <w:lang w:val="id-ID" w:bidi="ar-EG"/>
        </w:rPr>
        <w:t>d</w:t>
      </w:r>
      <w:r w:rsidRPr="00766162">
        <w:rPr>
          <w:rFonts w:asciiTheme="majorBidi" w:hAnsiTheme="majorBidi" w:cstheme="majorBidi"/>
          <w:sz w:val="24"/>
          <w:szCs w:val="24"/>
          <w:lang w:bidi="ar-EG"/>
        </w:rPr>
        <w:t>an landasan hukum</w:t>
      </w:r>
      <w:proofErr w:type="gramStart"/>
      <w:r w:rsidRPr="00766162">
        <w:rPr>
          <w:rFonts w:asciiTheme="majorBidi" w:hAnsiTheme="majorBidi" w:cstheme="majorBidi"/>
          <w:sz w:val="24"/>
          <w:szCs w:val="24"/>
          <w:lang w:bidi="ar-EG"/>
        </w:rPr>
        <w:t>.</w:t>
      </w:r>
      <w:proofErr w:type="gramEnd"/>
      <w:r>
        <w:rPr>
          <w:rStyle w:val="FootnoteReference"/>
          <w:rFonts w:asciiTheme="majorBidi" w:hAnsiTheme="majorBidi" w:cstheme="majorBidi"/>
          <w:sz w:val="24"/>
          <w:szCs w:val="24"/>
          <w:lang w:bidi="ar-EG"/>
        </w:rPr>
        <w:footnoteReference w:id="86"/>
      </w:r>
      <w:r w:rsidR="00646584">
        <w:rPr>
          <w:rFonts w:asciiTheme="majorBidi" w:hAnsiTheme="majorBidi" w:cstheme="majorBidi"/>
          <w:sz w:val="24"/>
          <w:szCs w:val="24"/>
          <w:lang w:val="id-ID" w:bidi="ar-EG"/>
        </w:rPr>
        <w:t>.</w:t>
      </w:r>
    </w:p>
    <w:p w:rsidR="003D6DEB" w:rsidRDefault="003D6DEB" w:rsidP="008C4907">
      <w:pPr>
        <w:pStyle w:val="ListParagraph"/>
        <w:spacing w:after="0" w:line="480" w:lineRule="auto"/>
        <w:ind w:firstLine="556"/>
        <w:contextualSpacing w:val="0"/>
        <w:jc w:val="both"/>
        <w:rPr>
          <w:rFonts w:asciiTheme="majorBidi" w:hAnsiTheme="majorBidi" w:cstheme="majorBidi"/>
          <w:sz w:val="24"/>
          <w:szCs w:val="24"/>
          <w:lang w:val="id-ID" w:bidi="ar-EG"/>
        </w:rPr>
      </w:pPr>
      <w:r w:rsidRPr="007B0DA1">
        <w:rPr>
          <w:rFonts w:asciiTheme="majorBidi" w:hAnsiTheme="majorBidi" w:cstheme="majorBidi"/>
          <w:sz w:val="24"/>
          <w:szCs w:val="24"/>
          <w:lang w:val="id-ID" w:bidi="ar-EG"/>
        </w:rPr>
        <w:t xml:space="preserve">Syarat </w:t>
      </w:r>
      <w:r w:rsidRPr="007B0DA1">
        <w:rPr>
          <w:rFonts w:asciiTheme="majorBidi" w:hAnsiTheme="majorBidi" w:cstheme="majorBidi"/>
          <w:i/>
          <w:iCs/>
          <w:sz w:val="24"/>
          <w:szCs w:val="24"/>
          <w:lang w:val="id-ID" w:bidi="ar-EG"/>
        </w:rPr>
        <w:t>‘urf</w:t>
      </w:r>
      <w:r w:rsidRPr="007B0DA1">
        <w:rPr>
          <w:rFonts w:asciiTheme="majorBidi" w:hAnsiTheme="majorBidi" w:cstheme="majorBidi"/>
          <w:sz w:val="24"/>
          <w:szCs w:val="24"/>
          <w:lang w:val="id-ID" w:bidi="ar-EG"/>
        </w:rPr>
        <w:t xml:space="preserve"> dapat dijadikan hukum adalah:</w:t>
      </w:r>
    </w:p>
    <w:p w:rsidR="00F71878" w:rsidRPr="007B0DA1" w:rsidRDefault="00F71878" w:rsidP="008C4907">
      <w:pPr>
        <w:pStyle w:val="ListParagraph"/>
        <w:spacing w:after="0" w:line="480" w:lineRule="auto"/>
        <w:ind w:firstLine="556"/>
        <w:contextualSpacing w:val="0"/>
        <w:jc w:val="both"/>
        <w:rPr>
          <w:rFonts w:asciiTheme="majorBidi" w:hAnsiTheme="majorBidi" w:cstheme="majorBidi"/>
          <w:sz w:val="24"/>
          <w:szCs w:val="24"/>
          <w:lang w:val="id-ID" w:bidi="ar-EG"/>
        </w:rPr>
      </w:pPr>
    </w:p>
    <w:p w:rsidR="003D6DEB" w:rsidRPr="007B7D12" w:rsidRDefault="00BB1699" w:rsidP="008C4907">
      <w:pPr>
        <w:pStyle w:val="ListParagraph"/>
        <w:numPr>
          <w:ilvl w:val="0"/>
          <w:numId w:val="44"/>
        </w:numPr>
        <w:spacing w:line="480" w:lineRule="auto"/>
        <w:ind w:left="993" w:hanging="284"/>
        <w:jc w:val="both"/>
        <w:rPr>
          <w:rFonts w:asciiTheme="majorBidi" w:hAnsiTheme="majorBidi" w:cstheme="majorBidi"/>
          <w:sz w:val="24"/>
          <w:szCs w:val="24"/>
          <w:lang w:val="id-ID" w:bidi="ar-EG"/>
        </w:rPr>
      </w:pPr>
      <w:r>
        <w:rPr>
          <w:rFonts w:asciiTheme="majorBidi" w:hAnsiTheme="majorBidi" w:cstheme="majorBidi"/>
          <w:sz w:val="24"/>
          <w:szCs w:val="24"/>
          <w:lang w:bidi="ar-EG"/>
        </w:rPr>
        <w:lastRenderedPageBreak/>
        <w:t xml:space="preserve">Harus </w:t>
      </w:r>
      <w:r w:rsidRPr="00BB1699">
        <w:rPr>
          <w:rFonts w:asciiTheme="majorBidi" w:hAnsiTheme="majorBidi" w:cstheme="majorBidi"/>
          <w:i/>
          <w:iCs/>
          <w:sz w:val="24"/>
          <w:szCs w:val="24"/>
          <w:lang w:bidi="ar-EG"/>
        </w:rPr>
        <w:t>‘urf</w:t>
      </w:r>
      <w:r w:rsidR="002547EC">
        <w:rPr>
          <w:rFonts w:asciiTheme="majorBidi" w:hAnsiTheme="majorBidi" w:cstheme="majorBidi"/>
          <w:sz w:val="24"/>
          <w:szCs w:val="24"/>
          <w:lang w:bidi="ar-EG"/>
        </w:rPr>
        <w:t xml:space="preserve"> yang shahih</w:t>
      </w:r>
      <w:r>
        <w:rPr>
          <w:rFonts w:asciiTheme="majorBidi" w:hAnsiTheme="majorBidi" w:cstheme="majorBidi"/>
          <w:sz w:val="24"/>
          <w:szCs w:val="24"/>
          <w:lang w:bidi="ar-EG"/>
        </w:rPr>
        <w:t>.</w:t>
      </w:r>
      <w:r w:rsidR="00AC526C">
        <w:rPr>
          <w:rStyle w:val="FootnoteReference"/>
          <w:rFonts w:asciiTheme="majorBidi" w:hAnsiTheme="majorBidi" w:cstheme="majorBidi"/>
          <w:sz w:val="24"/>
          <w:szCs w:val="24"/>
          <w:lang w:bidi="ar-EG"/>
        </w:rPr>
        <w:footnoteReference w:id="87"/>
      </w:r>
    </w:p>
    <w:p w:rsidR="003D6DEB" w:rsidRDefault="003D6DEB" w:rsidP="008C4907">
      <w:pPr>
        <w:pStyle w:val="ListParagraph"/>
        <w:numPr>
          <w:ilvl w:val="0"/>
          <w:numId w:val="44"/>
        </w:numPr>
        <w:spacing w:line="480" w:lineRule="auto"/>
        <w:ind w:left="993" w:hanging="284"/>
        <w:jc w:val="both"/>
        <w:rPr>
          <w:rFonts w:asciiTheme="majorBidi" w:hAnsiTheme="majorBidi" w:cstheme="majorBidi"/>
          <w:sz w:val="24"/>
          <w:szCs w:val="24"/>
          <w:lang w:val="id-ID" w:bidi="ar-EG"/>
        </w:rPr>
      </w:pPr>
      <w:r w:rsidRPr="007B7D12">
        <w:rPr>
          <w:rFonts w:asciiTheme="majorBidi" w:hAnsiTheme="majorBidi" w:cstheme="majorBidi"/>
          <w:sz w:val="24"/>
          <w:szCs w:val="24"/>
          <w:lang w:val="id-ID" w:bidi="ar-EG"/>
        </w:rPr>
        <w:t xml:space="preserve">Tidak menyebabkan </w:t>
      </w:r>
      <w:r w:rsidRPr="007B7D12">
        <w:rPr>
          <w:rFonts w:asciiTheme="majorBidi" w:hAnsiTheme="majorBidi" w:cstheme="majorBidi"/>
          <w:i/>
          <w:iCs/>
          <w:sz w:val="24"/>
          <w:szCs w:val="24"/>
          <w:lang w:val="id-ID" w:bidi="ar-EG"/>
        </w:rPr>
        <w:t>kemafsadahan</w:t>
      </w:r>
      <w:r w:rsidRPr="007B7D12">
        <w:rPr>
          <w:rFonts w:asciiTheme="majorBidi" w:hAnsiTheme="majorBidi" w:cstheme="majorBidi"/>
          <w:sz w:val="24"/>
          <w:szCs w:val="24"/>
          <w:lang w:val="id-ID" w:bidi="ar-EG"/>
        </w:rPr>
        <w:t xml:space="preserve"> dan menghilangkan </w:t>
      </w:r>
      <w:r w:rsidRPr="007B7D12">
        <w:rPr>
          <w:rFonts w:asciiTheme="majorBidi" w:hAnsiTheme="majorBidi" w:cstheme="majorBidi"/>
          <w:i/>
          <w:iCs/>
          <w:sz w:val="24"/>
          <w:szCs w:val="24"/>
          <w:lang w:val="id-ID" w:bidi="ar-EG"/>
        </w:rPr>
        <w:t>kemaslahatan</w:t>
      </w:r>
      <w:r w:rsidRPr="007B7D12">
        <w:rPr>
          <w:rFonts w:asciiTheme="majorBidi" w:hAnsiTheme="majorBidi" w:cstheme="majorBidi"/>
          <w:sz w:val="24"/>
          <w:szCs w:val="24"/>
          <w:lang w:val="id-ID" w:bidi="ar-EG"/>
        </w:rPr>
        <w:t>.</w:t>
      </w:r>
    </w:p>
    <w:p w:rsidR="003D6DEB" w:rsidRDefault="003D6DEB" w:rsidP="008C4907">
      <w:pPr>
        <w:pStyle w:val="ListParagraph"/>
        <w:numPr>
          <w:ilvl w:val="0"/>
          <w:numId w:val="44"/>
        </w:numPr>
        <w:spacing w:line="480" w:lineRule="auto"/>
        <w:ind w:left="993" w:hanging="284"/>
        <w:jc w:val="both"/>
        <w:rPr>
          <w:rFonts w:asciiTheme="majorBidi" w:hAnsiTheme="majorBidi" w:cstheme="majorBidi"/>
          <w:sz w:val="24"/>
          <w:szCs w:val="24"/>
          <w:lang w:val="id-ID" w:bidi="ar-EG"/>
        </w:rPr>
      </w:pPr>
      <w:r w:rsidRPr="007B7D12">
        <w:rPr>
          <w:rFonts w:asciiTheme="majorBidi" w:hAnsiTheme="majorBidi" w:cstheme="majorBidi"/>
          <w:sz w:val="24"/>
          <w:szCs w:val="24"/>
          <w:lang w:val="id-ID" w:bidi="ar-EG"/>
        </w:rPr>
        <w:t>Telah berlaku umum di kalangan kaum muslim.</w:t>
      </w:r>
    </w:p>
    <w:p w:rsidR="003D6DEB" w:rsidRPr="007B7D12" w:rsidRDefault="003D6DEB" w:rsidP="008C4907">
      <w:pPr>
        <w:pStyle w:val="ListParagraph"/>
        <w:numPr>
          <w:ilvl w:val="0"/>
          <w:numId w:val="44"/>
        </w:numPr>
        <w:spacing w:line="480" w:lineRule="auto"/>
        <w:ind w:left="993" w:hanging="284"/>
        <w:jc w:val="both"/>
        <w:rPr>
          <w:rFonts w:asciiTheme="majorBidi" w:hAnsiTheme="majorBidi" w:cstheme="majorBidi"/>
          <w:sz w:val="24"/>
          <w:szCs w:val="24"/>
          <w:lang w:val="id-ID" w:bidi="ar-EG"/>
        </w:rPr>
      </w:pPr>
      <w:r w:rsidRPr="007B7D12">
        <w:rPr>
          <w:rFonts w:asciiTheme="majorBidi" w:hAnsiTheme="majorBidi" w:cstheme="majorBidi"/>
          <w:sz w:val="24"/>
          <w:szCs w:val="24"/>
          <w:lang w:val="id-ID" w:bidi="ar-EG"/>
        </w:rPr>
        <w:t xml:space="preserve">Tidak berlaku dalam ibadah </w:t>
      </w:r>
      <w:r w:rsidRPr="007B7D12">
        <w:rPr>
          <w:rFonts w:asciiTheme="majorBidi" w:hAnsiTheme="majorBidi" w:cstheme="majorBidi"/>
          <w:i/>
          <w:iCs/>
          <w:sz w:val="24"/>
          <w:szCs w:val="24"/>
          <w:lang w:val="id-ID" w:bidi="ar-EG"/>
        </w:rPr>
        <w:t>mahdhah.</w:t>
      </w:r>
    </w:p>
    <w:p w:rsidR="003D6DEB" w:rsidRPr="003D6DEB" w:rsidRDefault="003D6DEB" w:rsidP="00F71878">
      <w:pPr>
        <w:pStyle w:val="ListParagraph"/>
        <w:numPr>
          <w:ilvl w:val="0"/>
          <w:numId w:val="44"/>
        </w:numPr>
        <w:spacing w:after="0" w:line="480" w:lineRule="auto"/>
        <w:ind w:left="993" w:hanging="284"/>
        <w:contextualSpacing w:val="0"/>
        <w:jc w:val="both"/>
        <w:rPr>
          <w:rFonts w:asciiTheme="majorBidi" w:hAnsiTheme="majorBidi" w:cstheme="majorBidi"/>
          <w:sz w:val="24"/>
          <w:szCs w:val="24"/>
          <w:rtl/>
          <w:lang w:val="id-ID" w:bidi="ar-EG"/>
        </w:rPr>
      </w:pPr>
      <w:r w:rsidRPr="007B7D12">
        <w:rPr>
          <w:rFonts w:asciiTheme="majorBidi" w:hAnsiTheme="majorBidi" w:cstheme="majorBidi"/>
          <w:i/>
          <w:iCs/>
          <w:sz w:val="24"/>
          <w:szCs w:val="24"/>
          <w:lang w:val="id-ID" w:bidi="ar-EG"/>
        </w:rPr>
        <w:t>‘Urf</w:t>
      </w:r>
      <w:r w:rsidRPr="007B7D12">
        <w:rPr>
          <w:rFonts w:asciiTheme="majorBidi" w:hAnsiTheme="majorBidi" w:cstheme="majorBidi"/>
          <w:sz w:val="24"/>
          <w:szCs w:val="24"/>
          <w:lang w:val="id-ID" w:bidi="ar-EG"/>
        </w:rPr>
        <w:t xml:space="preserve"> tersebut sudah memasyarakat saat akan ditetapkan sebagai salah satu patokan hukumnya.</w:t>
      </w:r>
      <w:r w:rsidRPr="007B7D12">
        <w:rPr>
          <w:rStyle w:val="FootnoteTextChar"/>
          <w:rFonts w:asciiTheme="majorBidi" w:hAnsiTheme="majorBidi" w:cstheme="majorBidi"/>
          <w:sz w:val="24"/>
          <w:szCs w:val="24"/>
          <w:lang w:val="id-ID" w:bidi="ar-EG"/>
        </w:rPr>
        <w:t xml:space="preserve"> </w:t>
      </w:r>
      <w:r>
        <w:rPr>
          <w:rStyle w:val="FootnoteReference"/>
          <w:rFonts w:asciiTheme="majorBidi" w:hAnsiTheme="majorBidi" w:cstheme="majorBidi"/>
          <w:sz w:val="24"/>
          <w:szCs w:val="24"/>
          <w:lang w:val="id-ID" w:bidi="ar-EG"/>
        </w:rPr>
        <w:footnoteReference w:id="88"/>
      </w:r>
    </w:p>
    <w:p w:rsidR="002F121F" w:rsidRDefault="00A346DD" w:rsidP="008C4907">
      <w:pPr>
        <w:pStyle w:val="ListParagraph"/>
        <w:spacing w:line="480" w:lineRule="auto"/>
        <w:ind w:firstLine="556"/>
        <w:jc w:val="both"/>
        <w:rPr>
          <w:rFonts w:asciiTheme="majorBidi" w:hAnsiTheme="majorBidi" w:cstheme="majorBidi"/>
          <w:sz w:val="24"/>
          <w:szCs w:val="24"/>
        </w:rPr>
      </w:pPr>
      <w:r w:rsidRPr="007B0DA1">
        <w:rPr>
          <w:rFonts w:asciiTheme="majorBidi" w:hAnsiTheme="majorBidi" w:cstheme="majorBidi"/>
          <w:sz w:val="24"/>
          <w:szCs w:val="24"/>
          <w:lang w:val="id-ID"/>
        </w:rPr>
        <w:t>Berbicara tentang adat, di Desa Karangan masih sangat mempercayai adat Jawa yang diturunkan dari para leluhur. Semua orang di Desa Karangan mengetahui adat Jawa ini dan juga dikerjakan</w:t>
      </w:r>
      <w:r w:rsidR="00F71878">
        <w:rPr>
          <w:rFonts w:asciiTheme="majorBidi" w:hAnsiTheme="majorBidi" w:cstheme="majorBidi"/>
          <w:sz w:val="24"/>
          <w:szCs w:val="24"/>
          <w:lang w:val="id-ID"/>
        </w:rPr>
        <w:t xml:space="preserve"> oleh mereka.</w:t>
      </w:r>
    </w:p>
    <w:p w:rsidR="006A5D79" w:rsidRDefault="00F74B8F" w:rsidP="008C4907">
      <w:pPr>
        <w:pStyle w:val="ListParagraph"/>
        <w:spacing w:line="480" w:lineRule="auto"/>
        <w:ind w:left="709"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w:t>
      </w:r>
      <w:r w:rsidR="00E62AF6">
        <w:rPr>
          <w:rFonts w:asciiTheme="majorBidi" w:hAnsiTheme="majorBidi" w:cstheme="majorBidi"/>
          <w:sz w:val="24"/>
          <w:szCs w:val="24"/>
        </w:rPr>
        <w:t xml:space="preserve">syarat </w:t>
      </w:r>
      <w:r w:rsidRPr="00F74B8F">
        <w:rPr>
          <w:rFonts w:asciiTheme="majorBidi" w:hAnsiTheme="majorBidi" w:cstheme="majorBidi"/>
          <w:i/>
          <w:iCs/>
          <w:sz w:val="24"/>
          <w:szCs w:val="24"/>
        </w:rPr>
        <w:t>‘urf</w:t>
      </w:r>
      <w:r>
        <w:rPr>
          <w:rFonts w:asciiTheme="majorBidi" w:hAnsiTheme="majorBidi" w:cstheme="majorBidi"/>
          <w:sz w:val="24"/>
          <w:szCs w:val="24"/>
        </w:rPr>
        <w:t xml:space="preserve"> dapat </w:t>
      </w:r>
      <w:r w:rsidR="00E62AF6">
        <w:rPr>
          <w:rFonts w:asciiTheme="majorBidi" w:hAnsiTheme="majorBidi" w:cstheme="majorBidi"/>
          <w:sz w:val="24"/>
          <w:szCs w:val="24"/>
        </w:rPr>
        <w:t>diterima sebagai patokan hukum di atas, maka peneliti akan menguraikan</w:t>
      </w:r>
      <w:r w:rsidR="006A5D79">
        <w:rPr>
          <w:rFonts w:asciiTheme="majorBidi" w:hAnsiTheme="majorBidi" w:cstheme="majorBidi"/>
          <w:sz w:val="24"/>
          <w:szCs w:val="24"/>
        </w:rPr>
        <w:t xml:space="preserve"> satu persatu syarat tersebut.</w:t>
      </w:r>
      <w:proofErr w:type="gramEnd"/>
    </w:p>
    <w:p w:rsidR="00F74B8F" w:rsidRDefault="00480053" w:rsidP="008C4907">
      <w:pPr>
        <w:pStyle w:val="ListParagraph"/>
        <w:spacing w:line="480" w:lineRule="auto"/>
        <w:ind w:left="709" w:firstLine="567"/>
        <w:jc w:val="both"/>
        <w:rPr>
          <w:rFonts w:asciiTheme="majorBidi" w:hAnsiTheme="majorBidi" w:cstheme="majorBidi"/>
          <w:sz w:val="24"/>
          <w:szCs w:val="24"/>
          <w:lang w:bidi="ar-EG"/>
        </w:rPr>
      </w:pPr>
      <w:proofErr w:type="gramStart"/>
      <w:r>
        <w:rPr>
          <w:rFonts w:asciiTheme="majorBidi" w:hAnsiTheme="majorBidi" w:cstheme="majorBidi"/>
          <w:sz w:val="24"/>
          <w:szCs w:val="24"/>
        </w:rPr>
        <w:t>Y</w:t>
      </w:r>
      <w:r w:rsidR="00E62AF6">
        <w:rPr>
          <w:rFonts w:asciiTheme="majorBidi" w:hAnsiTheme="majorBidi" w:cstheme="majorBidi"/>
          <w:sz w:val="24"/>
          <w:szCs w:val="24"/>
        </w:rPr>
        <w:t xml:space="preserve">ang pertama adalah </w:t>
      </w:r>
      <w:r w:rsidR="00E62AF6">
        <w:rPr>
          <w:rFonts w:asciiTheme="majorBidi" w:hAnsiTheme="majorBidi" w:cstheme="majorBidi"/>
          <w:sz w:val="24"/>
          <w:szCs w:val="24"/>
          <w:lang w:bidi="ar-EG"/>
        </w:rPr>
        <w:t xml:space="preserve">harus </w:t>
      </w:r>
      <w:r w:rsidR="00E62AF6" w:rsidRPr="00BB1699">
        <w:rPr>
          <w:rFonts w:asciiTheme="majorBidi" w:hAnsiTheme="majorBidi" w:cstheme="majorBidi"/>
          <w:i/>
          <w:iCs/>
          <w:sz w:val="24"/>
          <w:szCs w:val="24"/>
          <w:lang w:bidi="ar-EG"/>
        </w:rPr>
        <w:t>‘urf</w:t>
      </w:r>
      <w:r w:rsidR="00E62AF6">
        <w:rPr>
          <w:rFonts w:asciiTheme="majorBidi" w:hAnsiTheme="majorBidi" w:cstheme="majorBidi"/>
          <w:sz w:val="24"/>
          <w:szCs w:val="24"/>
          <w:lang w:bidi="ar-EG"/>
        </w:rPr>
        <w:t xml:space="preserve"> yang shahih, </w:t>
      </w:r>
      <w:r w:rsidR="00363C55">
        <w:rPr>
          <w:rFonts w:asciiTheme="majorBidi" w:hAnsiTheme="majorBidi" w:cstheme="majorBidi"/>
          <w:sz w:val="24"/>
          <w:szCs w:val="24"/>
          <w:lang w:bidi="ar-EG"/>
        </w:rPr>
        <w:t xml:space="preserve">yaitu </w:t>
      </w:r>
      <w:r w:rsidR="00363C55" w:rsidRPr="00363C55">
        <w:rPr>
          <w:rFonts w:asciiTheme="majorBidi" w:hAnsiTheme="majorBidi" w:cstheme="majorBidi"/>
          <w:i/>
          <w:iCs/>
          <w:sz w:val="24"/>
          <w:szCs w:val="24"/>
          <w:lang w:bidi="ar-EG"/>
        </w:rPr>
        <w:t>‘urf</w:t>
      </w:r>
      <w:r w:rsidR="00363C55">
        <w:rPr>
          <w:rFonts w:asciiTheme="majorBidi" w:hAnsiTheme="majorBidi" w:cstheme="majorBidi"/>
          <w:sz w:val="24"/>
          <w:szCs w:val="24"/>
          <w:lang w:bidi="ar-EG"/>
        </w:rPr>
        <w:t xml:space="preserve"> yang sudah diketahui banyak orang, tidak menyalahi dali</w:t>
      </w:r>
      <w:r w:rsidR="00363C55">
        <w:rPr>
          <w:rFonts w:asciiTheme="majorBidi" w:hAnsiTheme="majorBidi" w:cstheme="majorBidi"/>
          <w:sz w:val="24"/>
          <w:szCs w:val="24"/>
          <w:lang w:val="id-ID" w:bidi="ar-EG"/>
        </w:rPr>
        <w:t>l</w:t>
      </w:r>
      <w:r w:rsidR="00363C55">
        <w:rPr>
          <w:rFonts w:asciiTheme="majorBidi" w:hAnsiTheme="majorBidi" w:cstheme="majorBidi"/>
          <w:sz w:val="24"/>
          <w:szCs w:val="24"/>
          <w:lang w:bidi="ar-EG"/>
        </w:rPr>
        <w:t xml:space="preserve"> syari’at, tidak menghalalkan yang haram dan tidak membatalkan yang wajib.</w:t>
      </w:r>
      <w:proofErr w:type="gramEnd"/>
      <w:r w:rsidR="00363C55">
        <w:rPr>
          <w:rStyle w:val="FootnoteReference"/>
          <w:rFonts w:asciiTheme="majorBidi" w:hAnsiTheme="majorBidi" w:cstheme="majorBidi"/>
          <w:sz w:val="24"/>
          <w:szCs w:val="24"/>
          <w:lang w:bidi="ar-EG"/>
        </w:rPr>
        <w:footnoteReference w:id="89"/>
      </w:r>
      <w:r>
        <w:rPr>
          <w:rFonts w:asciiTheme="majorBidi" w:hAnsiTheme="majorBidi" w:cstheme="majorBidi"/>
          <w:sz w:val="24"/>
          <w:szCs w:val="24"/>
          <w:lang w:bidi="ar-EG"/>
        </w:rPr>
        <w:t xml:space="preserve"> </w:t>
      </w:r>
      <w:proofErr w:type="gramStart"/>
      <w:r>
        <w:rPr>
          <w:rFonts w:asciiTheme="majorBidi" w:hAnsiTheme="majorBidi" w:cstheme="majorBidi"/>
          <w:sz w:val="24"/>
          <w:szCs w:val="24"/>
          <w:lang w:bidi="ar-EG"/>
        </w:rPr>
        <w:t xml:space="preserve">Praktik penghitungan weton </w:t>
      </w:r>
      <w:r w:rsidR="007E365D">
        <w:rPr>
          <w:rFonts w:asciiTheme="majorBidi" w:hAnsiTheme="majorBidi" w:cstheme="majorBidi"/>
          <w:sz w:val="24"/>
          <w:szCs w:val="24"/>
          <w:lang w:bidi="ar-EG"/>
        </w:rPr>
        <w:t>tidak menghalalkan yang haram da</w:t>
      </w:r>
      <w:r w:rsidR="00A57F2D">
        <w:rPr>
          <w:rFonts w:asciiTheme="majorBidi" w:hAnsiTheme="majorBidi" w:cstheme="majorBidi"/>
          <w:sz w:val="24"/>
          <w:szCs w:val="24"/>
          <w:lang w:bidi="ar-EG"/>
        </w:rPr>
        <w:t>n</w:t>
      </w:r>
      <w:r w:rsidR="007E365D">
        <w:rPr>
          <w:rFonts w:asciiTheme="majorBidi" w:hAnsiTheme="majorBidi" w:cstheme="majorBidi"/>
          <w:sz w:val="24"/>
          <w:szCs w:val="24"/>
          <w:lang w:bidi="ar-EG"/>
        </w:rPr>
        <w:t xml:space="preserve"> tidak pula membatalkan yang wajib.</w:t>
      </w:r>
      <w:proofErr w:type="gramEnd"/>
      <w:r w:rsidR="00DD7B25">
        <w:rPr>
          <w:rFonts w:asciiTheme="majorBidi" w:hAnsiTheme="majorBidi" w:cstheme="majorBidi"/>
          <w:sz w:val="24"/>
          <w:szCs w:val="24"/>
          <w:lang w:bidi="ar-EG"/>
        </w:rPr>
        <w:t xml:space="preserve"> </w:t>
      </w:r>
      <w:proofErr w:type="gramStart"/>
      <w:r w:rsidR="00DD7B25">
        <w:rPr>
          <w:rFonts w:asciiTheme="majorBidi" w:hAnsiTheme="majorBidi" w:cstheme="majorBidi"/>
          <w:sz w:val="24"/>
          <w:szCs w:val="24"/>
          <w:lang w:bidi="ar-EG"/>
        </w:rPr>
        <w:t>Karena praktik penghitungan weton tidak menyangkut terkait ibadah yang berhubungan langsung dengan Allah SWT.</w:t>
      </w:r>
      <w:proofErr w:type="gramEnd"/>
    </w:p>
    <w:p w:rsidR="00466D41" w:rsidRDefault="00E70FC7" w:rsidP="008C4907">
      <w:pPr>
        <w:pStyle w:val="ListParagraph"/>
        <w:spacing w:line="480" w:lineRule="auto"/>
        <w:ind w:left="709" w:firstLine="567"/>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Yang kedua t</w:t>
      </w:r>
      <w:r w:rsidRPr="007B7D12">
        <w:rPr>
          <w:rFonts w:asciiTheme="majorBidi" w:hAnsiTheme="majorBidi" w:cstheme="majorBidi"/>
          <w:sz w:val="24"/>
          <w:szCs w:val="24"/>
          <w:lang w:val="id-ID" w:bidi="ar-EG"/>
        </w:rPr>
        <w:t xml:space="preserve">idak menyebabkan </w:t>
      </w:r>
      <w:r w:rsidRPr="007B7D12">
        <w:rPr>
          <w:rFonts w:asciiTheme="majorBidi" w:hAnsiTheme="majorBidi" w:cstheme="majorBidi"/>
          <w:i/>
          <w:iCs/>
          <w:sz w:val="24"/>
          <w:szCs w:val="24"/>
          <w:lang w:val="id-ID" w:bidi="ar-EG"/>
        </w:rPr>
        <w:t>kemafsadahan</w:t>
      </w:r>
      <w:r w:rsidRPr="007B7D12">
        <w:rPr>
          <w:rFonts w:asciiTheme="majorBidi" w:hAnsiTheme="majorBidi" w:cstheme="majorBidi"/>
          <w:sz w:val="24"/>
          <w:szCs w:val="24"/>
          <w:lang w:val="id-ID" w:bidi="ar-EG"/>
        </w:rPr>
        <w:t xml:space="preserve"> dan menghilangkan </w:t>
      </w:r>
      <w:r w:rsidRPr="007B7D12">
        <w:rPr>
          <w:rFonts w:asciiTheme="majorBidi" w:hAnsiTheme="majorBidi" w:cstheme="majorBidi"/>
          <w:i/>
          <w:iCs/>
          <w:sz w:val="24"/>
          <w:szCs w:val="24"/>
          <w:lang w:val="id-ID" w:bidi="ar-EG"/>
        </w:rPr>
        <w:t>kemaslahatan</w:t>
      </w:r>
      <w:r w:rsidR="00E753E0">
        <w:rPr>
          <w:rFonts w:asciiTheme="majorBidi" w:hAnsiTheme="majorBidi" w:cstheme="majorBidi"/>
          <w:i/>
          <w:iCs/>
          <w:sz w:val="24"/>
          <w:szCs w:val="24"/>
          <w:lang w:bidi="ar-EG"/>
        </w:rPr>
        <w:t xml:space="preserve">, </w:t>
      </w:r>
      <w:r w:rsidR="00F95415">
        <w:rPr>
          <w:rFonts w:asciiTheme="majorBidi" w:hAnsiTheme="majorBidi" w:cstheme="majorBidi"/>
          <w:sz w:val="24"/>
          <w:szCs w:val="24"/>
          <w:lang w:bidi="ar-EG"/>
        </w:rPr>
        <w:t xml:space="preserve">karena </w:t>
      </w:r>
      <w:r w:rsidR="00E753E0">
        <w:rPr>
          <w:rFonts w:asciiTheme="majorBidi" w:hAnsiTheme="majorBidi" w:cstheme="majorBidi"/>
          <w:sz w:val="24"/>
          <w:szCs w:val="24"/>
          <w:lang w:bidi="ar-EG"/>
        </w:rPr>
        <w:t>prakt</w:t>
      </w:r>
      <w:r w:rsidR="00F95415">
        <w:rPr>
          <w:rFonts w:asciiTheme="majorBidi" w:hAnsiTheme="majorBidi" w:cstheme="majorBidi"/>
          <w:sz w:val="24"/>
          <w:szCs w:val="24"/>
          <w:lang w:bidi="ar-EG"/>
        </w:rPr>
        <w:t>ik penghitungan weton ini hanya bertujuan untuk kehati-hatian semata dan tidak sepenuhnya meyakini</w:t>
      </w:r>
      <w:r w:rsidR="00F76AEF">
        <w:rPr>
          <w:rFonts w:asciiTheme="majorBidi" w:hAnsiTheme="majorBidi" w:cstheme="majorBidi"/>
          <w:sz w:val="24"/>
          <w:szCs w:val="24"/>
          <w:lang w:bidi="ar-EG"/>
        </w:rPr>
        <w:t>.</w:t>
      </w:r>
      <w:proofErr w:type="gramEnd"/>
      <w:r w:rsidR="00F76AEF">
        <w:rPr>
          <w:rFonts w:asciiTheme="majorBidi" w:hAnsiTheme="majorBidi" w:cstheme="majorBidi"/>
          <w:sz w:val="24"/>
          <w:szCs w:val="24"/>
          <w:lang w:bidi="ar-EG"/>
        </w:rPr>
        <w:t xml:space="preserve"> </w:t>
      </w:r>
      <w:proofErr w:type="gramStart"/>
      <w:r w:rsidR="00F76AEF">
        <w:rPr>
          <w:rFonts w:asciiTheme="majorBidi" w:hAnsiTheme="majorBidi" w:cstheme="majorBidi"/>
          <w:sz w:val="24"/>
          <w:szCs w:val="24"/>
          <w:lang w:bidi="ar-EG"/>
        </w:rPr>
        <w:t xml:space="preserve">Penghitungan weton dapat dikataka sebagai salah satu ikhtiar untuk mencari yang lebih </w:t>
      </w:r>
      <w:r w:rsidR="00F76AEF">
        <w:rPr>
          <w:rFonts w:asciiTheme="majorBidi" w:hAnsiTheme="majorBidi" w:cstheme="majorBidi"/>
          <w:sz w:val="24"/>
          <w:szCs w:val="24"/>
          <w:lang w:bidi="ar-EG"/>
        </w:rPr>
        <w:lastRenderedPageBreak/>
        <w:t>baik.</w:t>
      </w:r>
      <w:proofErr w:type="gramEnd"/>
      <w:r w:rsidR="00B7097C">
        <w:rPr>
          <w:rFonts w:asciiTheme="majorBidi" w:hAnsiTheme="majorBidi" w:cstheme="majorBidi"/>
          <w:sz w:val="24"/>
          <w:szCs w:val="24"/>
          <w:lang w:bidi="ar-EG"/>
        </w:rPr>
        <w:t xml:space="preserve"> Jadi tidak </w:t>
      </w:r>
      <w:proofErr w:type="gramStart"/>
      <w:r w:rsidR="00B7097C">
        <w:rPr>
          <w:rFonts w:asciiTheme="majorBidi" w:hAnsiTheme="majorBidi" w:cstheme="majorBidi"/>
          <w:sz w:val="24"/>
          <w:szCs w:val="24"/>
          <w:lang w:bidi="ar-EG"/>
        </w:rPr>
        <w:t>akan</w:t>
      </w:r>
      <w:proofErr w:type="gramEnd"/>
      <w:r w:rsidR="00B7097C">
        <w:rPr>
          <w:rFonts w:asciiTheme="majorBidi" w:hAnsiTheme="majorBidi" w:cstheme="majorBidi"/>
          <w:sz w:val="24"/>
          <w:szCs w:val="24"/>
          <w:lang w:bidi="ar-EG"/>
        </w:rPr>
        <w:t xml:space="preserve"> menimbulkan </w:t>
      </w:r>
      <w:r w:rsidR="00B7097C" w:rsidRPr="00B7097C">
        <w:rPr>
          <w:rFonts w:asciiTheme="majorBidi" w:hAnsiTheme="majorBidi" w:cstheme="majorBidi"/>
          <w:i/>
          <w:iCs/>
          <w:sz w:val="24"/>
          <w:szCs w:val="24"/>
          <w:lang w:bidi="ar-EG"/>
        </w:rPr>
        <w:t>kemafsadahan</w:t>
      </w:r>
      <w:r w:rsidR="00B7097C">
        <w:rPr>
          <w:rFonts w:asciiTheme="majorBidi" w:hAnsiTheme="majorBidi" w:cstheme="majorBidi"/>
          <w:sz w:val="24"/>
          <w:szCs w:val="24"/>
          <w:lang w:bidi="ar-EG"/>
        </w:rPr>
        <w:t xml:space="preserve"> dalam kehidupan masyarakat.</w:t>
      </w:r>
    </w:p>
    <w:p w:rsidR="009B6FB1" w:rsidRDefault="00F76AEF" w:rsidP="008C4907">
      <w:pPr>
        <w:pStyle w:val="ListParagraph"/>
        <w:spacing w:line="480" w:lineRule="auto"/>
        <w:ind w:left="709" w:firstLine="567"/>
        <w:jc w:val="both"/>
        <w:rPr>
          <w:rFonts w:asciiTheme="majorBidi" w:hAnsiTheme="majorBidi" w:cstheme="majorBidi"/>
          <w:sz w:val="24"/>
          <w:szCs w:val="24"/>
          <w:lang w:bidi="ar-EG"/>
        </w:rPr>
      </w:pPr>
      <w:r w:rsidRPr="00466D41">
        <w:rPr>
          <w:rFonts w:asciiTheme="majorBidi" w:hAnsiTheme="majorBidi" w:cstheme="majorBidi"/>
          <w:sz w:val="24"/>
          <w:szCs w:val="24"/>
          <w:lang w:bidi="ar-EG"/>
        </w:rPr>
        <w:t>Selanjutnya adalah t</w:t>
      </w:r>
      <w:r w:rsidRPr="00466D41">
        <w:rPr>
          <w:rFonts w:asciiTheme="majorBidi" w:hAnsiTheme="majorBidi" w:cstheme="majorBidi"/>
          <w:sz w:val="24"/>
          <w:szCs w:val="24"/>
          <w:lang w:val="id-ID" w:bidi="ar-EG"/>
        </w:rPr>
        <w:t xml:space="preserve">elah berlaku umum di kalangan kaum </w:t>
      </w:r>
      <w:proofErr w:type="gramStart"/>
      <w:r w:rsidRPr="00466D41">
        <w:rPr>
          <w:rFonts w:asciiTheme="majorBidi" w:hAnsiTheme="majorBidi" w:cstheme="majorBidi"/>
          <w:sz w:val="24"/>
          <w:szCs w:val="24"/>
          <w:lang w:val="id-ID" w:bidi="ar-EG"/>
        </w:rPr>
        <w:t>muslim</w:t>
      </w:r>
      <w:proofErr w:type="gramEnd"/>
      <w:r w:rsidRPr="00466D41">
        <w:rPr>
          <w:rFonts w:asciiTheme="majorBidi" w:hAnsiTheme="majorBidi" w:cstheme="majorBidi"/>
          <w:sz w:val="24"/>
          <w:szCs w:val="24"/>
          <w:lang w:val="id-ID" w:bidi="ar-EG"/>
        </w:rPr>
        <w:t>.</w:t>
      </w:r>
      <w:r w:rsidRPr="00466D41">
        <w:rPr>
          <w:rFonts w:asciiTheme="majorBidi" w:hAnsiTheme="majorBidi" w:cstheme="majorBidi"/>
          <w:sz w:val="24"/>
          <w:szCs w:val="24"/>
          <w:lang w:bidi="ar-EG"/>
        </w:rPr>
        <w:t xml:space="preserve"> </w:t>
      </w:r>
      <w:proofErr w:type="gramStart"/>
      <w:r w:rsidRPr="00466D41">
        <w:rPr>
          <w:rFonts w:asciiTheme="majorBidi" w:hAnsiTheme="majorBidi" w:cstheme="majorBidi"/>
          <w:sz w:val="24"/>
          <w:szCs w:val="24"/>
          <w:lang w:bidi="ar-EG"/>
        </w:rPr>
        <w:t xml:space="preserve">Praktik ini sudah ada sejak zaman dahulu dari sesepuh </w:t>
      </w:r>
      <w:r w:rsidR="00466D41" w:rsidRPr="00466D41">
        <w:rPr>
          <w:rFonts w:asciiTheme="majorBidi" w:hAnsiTheme="majorBidi" w:cstheme="majorBidi"/>
          <w:sz w:val="24"/>
          <w:szCs w:val="24"/>
          <w:lang w:bidi="ar-EG"/>
        </w:rPr>
        <w:t>dan para pendahulu serta masih eksis hingga saat ini.</w:t>
      </w:r>
      <w:proofErr w:type="gramEnd"/>
      <w:r w:rsidR="00466D41" w:rsidRPr="00466D41">
        <w:rPr>
          <w:rFonts w:asciiTheme="majorBidi" w:hAnsiTheme="majorBidi" w:cstheme="majorBidi"/>
          <w:sz w:val="24"/>
          <w:szCs w:val="24"/>
          <w:lang w:bidi="ar-EG"/>
        </w:rPr>
        <w:t xml:space="preserve"> </w:t>
      </w:r>
      <w:r w:rsidR="003B1BDC" w:rsidRPr="009B6FB1">
        <w:rPr>
          <w:rFonts w:asciiTheme="majorBidi" w:hAnsiTheme="majorBidi" w:cstheme="majorBidi"/>
          <w:sz w:val="24"/>
          <w:szCs w:val="24"/>
          <w:lang w:val="id-ID" w:bidi="ar-EG"/>
        </w:rPr>
        <w:t xml:space="preserve">Penghitungan weton ini sudah </w:t>
      </w:r>
      <w:r w:rsidR="00467BB6" w:rsidRPr="009B6FB1">
        <w:rPr>
          <w:rFonts w:asciiTheme="majorBidi" w:hAnsiTheme="majorBidi" w:cstheme="majorBidi"/>
          <w:sz w:val="24"/>
          <w:szCs w:val="24"/>
          <w:lang w:val="id-ID" w:bidi="ar-EG"/>
        </w:rPr>
        <w:t xml:space="preserve">diketahui secara luas </w:t>
      </w:r>
      <w:r w:rsidR="003B1BDC" w:rsidRPr="009B6FB1">
        <w:rPr>
          <w:rFonts w:asciiTheme="majorBidi" w:hAnsiTheme="majorBidi" w:cstheme="majorBidi"/>
          <w:sz w:val="24"/>
          <w:szCs w:val="24"/>
          <w:lang w:val="id-ID" w:bidi="ar-EG"/>
        </w:rPr>
        <w:t>bagi masyarakat Desa Karangan, penghitungan ini sudah umum atau biasa dilakukan ketika akan melaksanakan perkawinan</w:t>
      </w:r>
      <w:r w:rsidR="009B6FB1">
        <w:rPr>
          <w:rFonts w:asciiTheme="majorBidi" w:hAnsiTheme="majorBidi" w:cstheme="majorBidi"/>
          <w:sz w:val="24"/>
          <w:szCs w:val="24"/>
          <w:lang w:val="id-ID" w:bidi="ar-EG"/>
        </w:rPr>
        <w:t>.</w:t>
      </w:r>
    </w:p>
    <w:p w:rsidR="009B6FB1" w:rsidRDefault="00777BB9" w:rsidP="008C4907">
      <w:pPr>
        <w:pStyle w:val="ListParagraph"/>
        <w:spacing w:line="480" w:lineRule="auto"/>
        <w:ind w:left="709" w:firstLine="567"/>
        <w:jc w:val="both"/>
        <w:rPr>
          <w:rFonts w:asciiTheme="majorBidi" w:hAnsiTheme="majorBidi" w:cstheme="majorBidi"/>
          <w:sz w:val="24"/>
          <w:szCs w:val="24"/>
          <w:lang w:bidi="ar-EG"/>
        </w:rPr>
      </w:pPr>
      <w:r w:rsidRPr="009B6FB1">
        <w:rPr>
          <w:rFonts w:asciiTheme="majorBidi" w:hAnsiTheme="majorBidi" w:cstheme="majorBidi"/>
          <w:sz w:val="24"/>
          <w:szCs w:val="24"/>
          <w:lang w:val="id-ID" w:bidi="ar-EG"/>
        </w:rPr>
        <w:t xml:space="preserve">Masyarakat Desa Karangan hampir seluruhnya memegang kepercayaan agama Islam dengan aliran </w:t>
      </w:r>
      <w:r w:rsidRPr="009B6FB1">
        <w:rPr>
          <w:rFonts w:asciiTheme="majorBidi" w:hAnsiTheme="majorBidi" w:cstheme="majorBidi"/>
          <w:i/>
          <w:iCs/>
          <w:sz w:val="24"/>
          <w:szCs w:val="24"/>
          <w:lang w:val="id-ID" w:bidi="ar-EG"/>
        </w:rPr>
        <w:t>Nahdlatul Ulama</w:t>
      </w:r>
      <w:r w:rsidRPr="009B6FB1">
        <w:rPr>
          <w:rFonts w:asciiTheme="majorBidi" w:hAnsiTheme="majorBidi" w:cstheme="majorBidi"/>
          <w:sz w:val="24"/>
          <w:szCs w:val="24"/>
          <w:lang w:val="id-ID" w:bidi="ar-EG"/>
        </w:rPr>
        <w:t xml:space="preserve">, </w:t>
      </w:r>
      <w:r w:rsidR="006A339E" w:rsidRPr="009B6FB1">
        <w:rPr>
          <w:rFonts w:asciiTheme="majorBidi" w:hAnsiTheme="majorBidi" w:cstheme="majorBidi"/>
          <w:sz w:val="24"/>
          <w:szCs w:val="24"/>
          <w:lang w:val="id-ID" w:bidi="ar-EG"/>
        </w:rPr>
        <w:t xml:space="preserve">berdasarkan aliran tersebut </w:t>
      </w:r>
      <w:r w:rsidR="00F56B0C" w:rsidRPr="009B6FB1">
        <w:rPr>
          <w:rFonts w:asciiTheme="majorBidi" w:hAnsiTheme="majorBidi" w:cstheme="majorBidi"/>
          <w:sz w:val="24"/>
          <w:szCs w:val="24"/>
          <w:lang w:val="id-ID" w:bidi="ar-EG"/>
        </w:rPr>
        <w:t xml:space="preserve">dapat dilihat bahwa </w:t>
      </w:r>
      <w:r w:rsidR="00456B86" w:rsidRPr="009B6FB1">
        <w:rPr>
          <w:rFonts w:asciiTheme="majorBidi" w:hAnsiTheme="majorBidi" w:cstheme="majorBidi"/>
          <w:sz w:val="24"/>
          <w:szCs w:val="24"/>
          <w:lang w:val="id-ID" w:bidi="ar-EG"/>
        </w:rPr>
        <w:t>a</w:t>
      </w:r>
      <w:r w:rsidR="00F56B0C" w:rsidRPr="009B6FB1">
        <w:rPr>
          <w:rFonts w:asciiTheme="majorBidi" w:hAnsiTheme="majorBidi" w:cstheme="majorBidi"/>
          <w:sz w:val="24"/>
          <w:szCs w:val="24"/>
          <w:lang w:val="id-ID" w:bidi="ar-EG"/>
        </w:rPr>
        <w:t xml:space="preserve">liran masih membawa pengaruh bagi keyakinan masyarakat. Karena bagi masyarakat dengan aliran Islam </w:t>
      </w:r>
      <w:r w:rsidR="00F56B0C" w:rsidRPr="009B6FB1">
        <w:rPr>
          <w:rFonts w:asciiTheme="majorBidi" w:hAnsiTheme="majorBidi" w:cstheme="majorBidi"/>
          <w:i/>
          <w:iCs/>
          <w:sz w:val="24"/>
          <w:szCs w:val="24"/>
          <w:lang w:val="id-ID" w:bidi="ar-EG"/>
        </w:rPr>
        <w:t>Mu</w:t>
      </w:r>
      <w:r w:rsidR="0029170D" w:rsidRPr="009B6FB1">
        <w:rPr>
          <w:rFonts w:asciiTheme="majorBidi" w:hAnsiTheme="majorBidi" w:cstheme="majorBidi"/>
          <w:i/>
          <w:iCs/>
          <w:sz w:val="24"/>
          <w:szCs w:val="24"/>
          <w:lang w:val="id-ID" w:bidi="ar-EG"/>
        </w:rPr>
        <w:t>hammadiyah</w:t>
      </w:r>
      <w:r w:rsidR="0029170D" w:rsidRPr="009B6FB1">
        <w:rPr>
          <w:rFonts w:asciiTheme="majorBidi" w:hAnsiTheme="majorBidi" w:cstheme="majorBidi"/>
          <w:sz w:val="24"/>
          <w:szCs w:val="24"/>
          <w:lang w:val="id-ID" w:bidi="ar-EG"/>
        </w:rPr>
        <w:t xml:space="preserve"> </w:t>
      </w:r>
      <w:r w:rsidR="00902E37" w:rsidRPr="009B6FB1">
        <w:rPr>
          <w:rFonts w:asciiTheme="majorBidi" w:hAnsiTheme="majorBidi" w:cstheme="majorBidi"/>
          <w:sz w:val="24"/>
          <w:szCs w:val="24"/>
          <w:lang w:val="id-ID" w:bidi="ar-EG"/>
        </w:rPr>
        <w:t xml:space="preserve">yang </w:t>
      </w:r>
      <w:r w:rsidR="0029170D" w:rsidRPr="009B6FB1">
        <w:rPr>
          <w:rFonts w:asciiTheme="majorBidi" w:hAnsiTheme="majorBidi" w:cstheme="majorBidi"/>
          <w:sz w:val="24"/>
          <w:szCs w:val="24"/>
          <w:lang w:val="id-ID" w:bidi="ar-EG"/>
        </w:rPr>
        <w:t>sudah hidup moderat.</w:t>
      </w:r>
    </w:p>
    <w:p w:rsidR="004622D0" w:rsidRPr="00742A10" w:rsidRDefault="009B6FB1" w:rsidP="008C4907">
      <w:pPr>
        <w:pStyle w:val="ListParagraph"/>
        <w:spacing w:line="480" w:lineRule="auto"/>
        <w:ind w:left="709" w:firstLine="567"/>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Selanjutnya yaitu </w:t>
      </w:r>
      <w:r w:rsidR="004622D0">
        <w:rPr>
          <w:rFonts w:asciiTheme="majorBidi" w:hAnsiTheme="majorBidi" w:cstheme="majorBidi"/>
          <w:sz w:val="24"/>
          <w:szCs w:val="24"/>
          <w:lang w:bidi="ar-EG"/>
        </w:rPr>
        <w:t>ti</w:t>
      </w:r>
      <w:r w:rsidRPr="007B7D12">
        <w:rPr>
          <w:rFonts w:asciiTheme="majorBidi" w:hAnsiTheme="majorBidi" w:cstheme="majorBidi"/>
          <w:sz w:val="24"/>
          <w:szCs w:val="24"/>
          <w:lang w:val="id-ID" w:bidi="ar-EG"/>
        </w:rPr>
        <w:t xml:space="preserve">dak berlaku dalam ibadah </w:t>
      </w:r>
      <w:r w:rsidRPr="007B7D12">
        <w:rPr>
          <w:rFonts w:asciiTheme="majorBidi" w:hAnsiTheme="majorBidi" w:cstheme="majorBidi"/>
          <w:i/>
          <w:iCs/>
          <w:sz w:val="24"/>
          <w:szCs w:val="24"/>
          <w:lang w:val="id-ID" w:bidi="ar-EG"/>
        </w:rPr>
        <w:t>mahdhah</w:t>
      </w:r>
      <w:r w:rsidR="00C37498">
        <w:rPr>
          <w:rFonts w:asciiTheme="majorBidi" w:hAnsiTheme="majorBidi" w:cstheme="majorBidi"/>
          <w:i/>
          <w:iCs/>
          <w:sz w:val="24"/>
          <w:szCs w:val="24"/>
          <w:lang w:bidi="ar-EG"/>
        </w:rPr>
        <w:t>.</w:t>
      </w:r>
      <w:proofErr w:type="gramEnd"/>
      <w:r>
        <w:rPr>
          <w:rFonts w:asciiTheme="majorBidi" w:hAnsiTheme="majorBidi" w:cstheme="majorBidi"/>
          <w:i/>
          <w:iCs/>
          <w:sz w:val="24"/>
          <w:szCs w:val="24"/>
          <w:lang w:bidi="ar-EG"/>
        </w:rPr>
        <w:t xml:space="preserve"> </w:t>
      </w:r>
      <w:r w:rsidR="00BC0B9A" w:rsidRPr="009B6FB1">
        <w:rPr>
          <w:rFonts w:asciiTheme="majorBidi" w:hAnsiTheme="majorBidi" w:cstheme="majorBidi"/>
          <w:sz w:val="24"/>
          <w:szCs w:val="24"/>
          <w:lang w:val="id-ID" w:bidi="ar-EG"/>
        </w:rPr>
        <w:t xml:space="preserve">Perkawinan bukanlah termasuk dalam ibadah </w:t>
      </w:r>
      <w:r w:rsidR="00BC0B9A" w:rsidRPr="009B6FB1">
        <w:rPr>
          <w:rFonts w:asciiTheme="majorBidi" w:hAnsiTheme="majorBidi" w:cstheme="majorBidi"/>
          <w:i/>
          <w:iCs/>
          <w:sz w:val="24"/>
          <w:szCs w:val="24"/>
          <w:lang w:val="id-ID" w:bidi="ar-EG"/>
        </w:rPr>
        <w:t>mahdhah</w:t>
      </w:r>
      <w:r w:rsidR="00BC0B9A" w:rsidRPr="009B6FB1">
        <w:rPr>
          <w:rFonts w:asciiTheme="majorBidi" w:hAnsiTheme="majorBidi" w:cstheme="majorBidi"/>
          <w:sz w:val="24"/>
          <w:szCs w:val="24"/>
          <w:lang w:val="id-ID" w:bidi="ar-EG"/>
        </w:rPr>
        <w:t>,</w:t>
      </w:r>
      <w:r w:rsidR="006E4911" w:rsidRPr="009B6FB1">
        <w:rPr>
          <w:rFonts w:asciiTheme="majorBidi" w:hAnsiTheme="majorBidi" w:cstheme="majorBidi"/>
          <w:sz w:val="24"/>
          <w:szCs w:val="24"/>
          <w:lang w:val="id-ID" w:bidi="ar-EG"/>
        </w:rPr>
        <w:t xml:space="preserve"> melainkan ibadah dalam </w:t>
      </w:r>
      <w:r w:rsidR="00874D14" w:rsidRPr="009B6FB1">
        <w:rPr>
          <w:rFonts w:asciiTheme="majorBidi" w:hAnsiTheme="majorBidi" w:cstheme="majorBidi"/>
          <w:sz w:val="24"/>
          <w:szCs w:val="24"/>
          <w:lang w:val="id-ID" w:bidi="ar-EG"/>
        </w:rPr>
        <w:t xml:space="preserve">hal </w:t>
      </w:r>
      <w:r w:rsidR="006E4911" w:rsidRPr="009B6FB1">
        <w:rPr>
          <w:rFonts w:asciiTheme="majorBidi" w:hAnsiTheme="majorBidi" w:cstheme="majorBidi"/>
          <w:i/>
          <w:iCs/>
          <w:sz w:val="24"/>
          <w:szCs w:val="24"/>
          <w:lang w:val="id-ID" w:bidi="ar-EG"/>
        </w:rPr>
        <w:t>muamalah</w:t>
      </w:r>
      <w:r w:rsidR="006E4911" w:rsidRPr="009B6FB1">
        <w:rPr>
          <w:rFonts w:asciiTheme="majorBidi" w:hAnsiTheme="majorBidi" w:cstheme="majorBidi"/>
          <w:sz w:val="24"/>
          <w:szCs w:val="24"/>
          <w:lang w:val="id-ID" w:bidi="ar-EG"/>
        </w:rPr>
        <w:t>.</w:t>
      </w:r>
      <w:r w:rsidR="00742A10">
        <w:rPr>
          <w:rFonts w:asciiTheme="majorBidi" w:hAnsiTheme="majorBidi" w:cstheme="majorBidi"/>
          <w:sz w:val="24"/>
          <w:szCs w:val="24"/>
          <w:lang w:bidi="ar-EG"/>
        </w:rPr>
        <w:t xml:space="preserve"> </w:t>
      </w:r>
      <w:proofErr w:type="gramStart"/>
      <w:r w:rsidR="00742A10">
        <w:rPr>
          <w:rFonts w:asciiTheme="majorBidi" w:hAnsiTheme="majorBidi" w:cstheme="majorBidi"/>
          <w:sz w:val="24"/>
          <w:szCs w:val="24"/>
          <w:lang w:bidi="ar-EG"/>
        </w:rPr>
        <w:t xml:space="preserve">Karena praktik penghitungan weton dalam adat Jawa termasuk dalam perkawinan, maka praktik tersebut tidak termasuk dalam ibadah </w:t>
      </w:r>
      <w:r w:rsidR="00742A10" w:rsidRPr="00742A10">
        <w:rPr>
          <w:rFonts w:asciiTheme="majorBidi" w:hAnsiTheme="majorBidi" w:cstheme="majorBidi"/>
          <w:i/>
          <w:iCs/>
          <w:sz w:val="24"/>
          <w:szCs w:val="24"/>
          <w:lang w:bidi="ar-EG"/>
        </w:rPr>
        <w:t>mahdhah</w:t>
      </w:r>
      <w:r w:rsidR="00742A10">
        <w:rPr>
          <w:rFonts w:asciiTheme="majorBidi" w:hAnsiTheme="majorBidi" w:cstheme="majorBidi"/>
          <w:sz w:val="24"/>
          <w:szCs w:val="24"/>
          <w:lang w:bidi="ar-EG"/>
        </w:rPr>
        <w:t>.</w:t>
      </w:r>
      <w:proofErr w:type="gramEnd"/>
    </w:p>
    <w:p w:rsidR="00C37498" w:rsidRPr="006931BD" w:rsidRDefault="004622D0" w:rsidP="008C4907">
      <w:pPr>
        <w:pStyle w:val="ListParagraph"/>
        <w:spacing w:line="480" w:lineRule="auto"/>
        <w:ind w:left="709" w:firstLine="567"/>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Terakhir adalah </w:t>
      </w:r>
      <w:r>
        <w:rPr>
          <w:rFonts w:asciiTheme="majorBidi" w:hAnsiTheme="majorBidi" w:cstheme="majorBidi"/>
          <w:i/>
          <w:iCs/>
          <w:sz w:val="24"/>
          <w:szCs w:val="24"/>
          <w:lang w:val="id-ID" w:bidi="ar-EG"/>
        </w:rPr>
        <w:t>‘</w:t>
      </w:r>
      <w:r>
        <w:rPr>
          <w:rFonts w:asciiTheme="majorBidi" w:hAnsiTheme="majorBidi" w:cstheme="majorBidi"/>
          <w:i/>
          <w:iCs/>
          <w:sz w:val="24"/>
          <w:szCs w:val="24"/>
          <w:lang w:bidi="ar-EG"/>
        </w:rPr>
        <w:t>u</w:t>
      </w:r>
      <w:r w:rsidRPr="007B7D12">
        <w:rPr>
          <w:rFonts w:asciiTheme="majorBidi" w:hAnsiTheme="majorBidi" w:cstheme="majorBidi"/>
          <w:i/>
          <w:iCs/>
          <w:sz w:val="24"/>
          <w:szCs w:val="24"/>
          <w:lang w:val="id-ID" w:bidi="ar-EG"/>
        </w:rPr>
        <w:t>rf</w:t>
      </w:r>
      <w:r w:rsidRPr="007B7D12">
        <w:rPr>
          <w:rFonts w:asciiTheme="majorBidi" w:hAnsiTheme="majorBidi" w:cstheme="majorBidi"/>
          <w:sz w:val="24"/>
          <w:szCs w:val="24"/>
          <w:lang w:val="id-ID" w:bidi="ar-EG"/>
        </w:rPr>
        <w:t xml:space="preserve"> tersebut sudah memasyarakat saat akan ditetapkan sebagai salah satu patokan hukumnya</w:t>
      </w:r>
      <w:r w:rsidR="00C37498">
        <w:rPr>
          <w:rFonts w:asciiTheme="majorBidi" w:hAnsiTheme="majorBidi" w:cstheme="majorBidi"/>
          <w:sz w:val="24"/>
          <w:szCs w:val="24"/>
          <w:lang w:bidi="ar-EG"/>
        </w:rPr>
        <w:t>.</w:t>
      </w:r>
      <w:proofErr w:type="gramEnd"/>
      <w:r w:rsidR="00C37498">
        <w:rPr>
          <w:rFonts w:asciiTheme="majorBidi" w:hAnsiTheme="majorBidi" w:cstheme="majorBidi"/>
          <w:sz w:val="24"/>
          <w:szCs w:val="24"/>
          <w:lang w:bidi="ar-EG"/>
        </w:rPr>
        <w:t xml:space="preserve"> </w:t>
      </w:r>
      <w:r w:rsidR="00467BB6" w:rsidRPr="00C37498">
        <w:rPr>
          <w:rFonts w:asciiTheme="majorBidi" w:hAnsiTheme="majorBidi" w:cstheme="majorBidi"/>
          <w:sz w:val="24"/>
          <w:szCs w:val="24"/>
          <w:lang w:val="id-ID" w:bidi="ar-EG"/>
        </w:rPr>
        <w:t xml:space="preserve">Penghitungan weton </w:t>
      </w:r>
      <w:r w:rsidR="00066DBB" w:rsidRPr="00C37498">
        <w:rPr>
          <w:rFonts w:asciiTheme="majorBidi" w:hAnsiTheme="majorBidi" w:cstheme="majorBidi"/>
          <w:sz w:val="24"/>
          <w:szCs w:val="24"/>
          <w:lang w:val="id-ID" w:bidi="ar-EG"/>
        </w:rPr>
        <w:t xml:space="preserve">ini sudah sangat memasyarakat </w:t>
      </w:r>
      <w:r w:rsidR="002332D6" w:rsidRPr="00C37498">
        <w:rPr>
          <w:rFonts w:asciiTheme="majorBidi" w:hAnsiTheme="majorBidi" w:cstheme="majorBidi"/>
          <w:sz w:val="24"/>
          <w:szCs w:val="24"/>
          <w:lang w:val="id-ID" w:bidi="ar-EG"/>
        </w:rPr>
        <w:t>di</w:t>
      </w:r>
      <w:r w:rsidR="00066DBB" w:rsidRPr="00C37498">
        <w:rPr>
          <w:rFonts w:asciiTheme="majorBidi" w:hAnsiTheme="majorBidi" w:cstheme="majorBidi"/>
          <w:sz w:val="24"/>
          <w:szCs w:val="24"/>
          <w:lang w:val="id-ID" w:bidi="ar-EG"/>
        </w:rPr>
        <w:t xml:space="preserve"> Desa Karangan, praktik ini sudah dilakukan sejak dahulu kala oleh para leluhur </w:t>
      </w:r>
      <w:r w:rsidR="00A53F46" w:rsidRPr="00C37498">
        <w:rPr>
          <w:rFonts w:asciiTheme="majorBidi" w:hAnsiTheme="majorBidi" w:cstheme="majorBidi"/>
          <w:sz w:val="24"/>
          <w:szCs w:val="24"/>
          <w:lang w:val="id-ID" w:bidi="ar-EG"/>
        </w:rPr>
        <w:t>dan masih terus dijaga serta dilestarikan keberadaannya</w:t>
      </w:r>
      <w:r w:rsidR="006931BD">
        <w:rPr>
          <w:rFonts w:asciiTheme="majorBidi" w:hAnsiTheme="majorBidi" w:cstheme="majorBidi"/>
          <w:sz w:val="24"/>
          <w:szCs w:val="24"/>
          <w:lang w:bidi="ar-EG"/>
        </w:rPr>
        <w:t xml:space="preserve"> agar tetap ada dan tidak hilang hingga sekarang.</w:t>
      </w:r>
    </w:p>
    <w:p w:rsidR="00C37498" w:rsidRPr="00B83CAA" w:rsidRDefault="00C37498" w:rsidP="008C4907">
      <w:pPr>
        <w:pStyle w:val="ListParagraph"/>
        <w:spacing w:line="480" w:lineRule="auto"/>
        <w:ind w:left="709" w:firstLine="567"/>
        <w:jc w:val="both"/>
        <w:rPr>
          <w:rFonts w:asciiTheme="majorBidi" w:hAnsiTheme="majorBidi" w:cstheme="majorBidi"/>
          <w:sz w:val="24"/>
          <w:szCs w:val="24"/>
          <w:lang w:bidi="ar-EG"/>
        </w:rPr>
      </w:pPr>
      <w:r>
        <w:rPr>
          <w:rFonts w:asciiTheme="majorBidi" w:hAnsiTheme="majorBidi" w:cstheme="majorBidi"/>
          <w:sz w:val="24"/>
          <w:szCs w:val="24"/>
          <w:lang w:val="id-ID"/>
        </w:rPr>
        <w:lastRenderedPageBreak/>
        <w:t xml:space="preserve">Berdasarkan </w:t>
      </w:r>
      <w:r>
        <w:rPr>
          <w:rFonts w:asciiTheme="majorBidi" w:hAnsiTheme="majorBidi" w:cstheme="majorBidi"/>
          <w:sz w:val="24"/>
          <w:szCs w:val="24"/>
        </w:rPr>
        <w:t xml:space="preserve">syarat </w:t>
      </w:r>
      <w:r>
        <w:rPr>
          <w:rFonts w:asciiTheme="majorBidi" w:hAnsiTheme="majorBidi" w:cstheme="majorBidi"/>
          <w:sz w:val="24"/>
          <w:szCs w:val="24"/>
          <w:lang w:val="id-ID"/>
        </w:rPr>
        <w:t xml:space="preserve">diterima atau tidaknya </w:t>
      </w:r>
      <w:r w:rsidRPr="00790117">
        <w:rPr>
          <w:rFonts w:asciiTheme="majorBidi" w:hAnsiTheme="majorBidi" w:cstheme="majorBidi"/>
          <w:i/>
          <w:iCs/>
          <w:sz w:val="24"/>
          <w:szCs w:val="24"/>
          <w:lang w:val="id-ID"/>
        </w:rPr>
        <w:t>‘urf</w:t>
      </w:r>
      <w:r>
        <w:rPr>
          <w:rFonts w:asciiTheme="majorBidi" w:hAnsiTheme="majorBidi" w:cstheme="majorBidi"/>
          <w:sz w:val="24"/>
          <w:szCs w:val="24"/>
          <w:lang w:val="id-ID"/>
        </w:rPr>
        <w:t>, maka dapat di simpulkan bahwa,</w:t>
      </w:r>
      <w:r>
        <w:rPr>
          <w:rFonts w:asciiTheme="majorBidi" w:hAnsiTheme="majorBidi" w:cstheme="majorBidi"/>
          <w:i/>
          <w:iCs/>
          <w:sz w:val="24"/>
          <w:szCs w:val="24"/>
          <w:lang w:val="id-ID" w:bidi="ar-EG"/>
        </w:rPr>
        <w:t xml:space="preserve"> </w:t>
      </w:r>
      <w:r w:rsidR="00AE400E">
        <w:rPr>
          <w:rFonts w:asciiTheme="majorBidi" w:hAnsiTheme="majorBidi" w:cstheme="majorBidi"/>
          <w:sz w:val="24"/>
          <w:szCs w:val="24"/>
          <w:lang w:bidi="ar-EG"/>
        </w:rPr>
        <w:t xml:space="preserve">praktik </w:t>
      </w:r>
      <w:r>
        <w:rPr>
          <w:rFonts w:asciiTheme="majorBidi" w:hAnsiTheme="majorBidi" w:cstheme="majorBidi"/>
          <w:sz w:val="24"/>
          <w:szCs w:val="24"/>
          <w:lang w:val="id-ID" w:bidi="ar-EG"/>
        </w:rPr>
        <w:t>penghitungan weton</w:t>
      </w:r>
      <w:r w:rsidR="00AE400E">
        <w:rPr>
          <w:rFonts w:asciiTheme="majorBidi" w:hAnsiTheme="majorBidi" w:cstheme="majorBidi"/>
          <w:sz w:val="24"/>
          <w:szCs w:val="24"/>
          <w:lang w:bidi="ar-EG"/>
        </w:rPr>
        <w:t xml:space="preserve"> yang ada di Desa Karangan Kecamatan Badegan Kabupaten Ponorogo</w:t>
      </w:r>
      <w:r>
        <w:rPr>
          <w:rFonts w:asciiTheme="majorBidi" w:hAnsiTheme="majorBidi" w:cstheme="majorBidi"/>
          <w:sz w:val="24"/>
          <w:szCs w:val="24"/>
          <w:lang w:val="id-ID" w:bidi="ar-EG"/>
        </w:rPr>
        <w:t xml:space="preserve"> termasuk dalam </w:t>
      </w:r>
      <w:r w:rsidRPr="00BE4443">
        <w:rPr>
          <w:rFonts w:asciiTheme="majorBidi" w:hAnsiTheme="majorBidi" w:cstheme="majorBidi"/>
          <w:i/>
          <w:iCs/>
          <w:sz w:val="24"/>
          <w:szCs w:val="24"/>
          <w:lang w:val="id-ID" w:bidi="ar-EG"/>
        </w:rPr>
        <w:t>‘urf</w:t>
      </w:r>
      <w:r>
        <w:rPr>
          <w:rFonts w:asciiTheme="majorBidi" w:hAnsiTheme="majorBidi" w:cstheme="majorBidi"/>
          <w:i/>
          <w:iCs/>
          <w:sz w:val="24"/>
          <w:szCs w:val="24"/>
          <w:lang w:val="id-ID" w:bidi="ar-EG"/>
        </w:rPr>
        <w:t xml:space="preserve"> </w:t>
      </w:r>
      <w:r w:rsidR="00B61007">
        <w:rPr>
          <w:rFonts w:asciiTheme="majorBidi" w:hAnsiTheme="majorBidi" w:cstheme="majorBidi"/>
          <w:i/>
          <w:iCs/>
          <w:sz w:val="24"/>
          <w:szCs w:val="24"/>
          <w:lang w:bidi="ar-EG"/>
        </w:rPr>
        <w:t>shahih</w:t>
      </w:r>
      <w:r>
        <w:rPr>
          <w:rFonts w:asciiTheme="majorBidi" w:hAnsiTheme="majorBidi" w:cstheme="majorBidi"/>
          <w:i/>
          <w:iCs/>
          <w:sz w:val="24"/>
          <w:szCs w:val="24"/>
          <w:lang w:val="id-ID" w:bidi="ar-EG"/>
        </w:rPr>
        <w:t>,</w:t>
      </w:r>
      <w:r>
        <w:rPr>
          <w:rFonts w:asciiTheme="majorBidi" w:hAnsiTheme="majorBidi" w:cstheme="majorBidi"/>
          <w:sz w:val="24"/>
          <w:szCs w:val="24"/>
          <w:lang w:val="id-ID" w:bidi="ar-EG"/>
        </w:rPr>
        <w:t xml:space="preserve"> karena praktik penghitungan weton </w:t>
      </w:r>
      <w:r w:rsidR="00B61007">
        <w:rPr>
          <w:rFonts w:asciiTheme="majorBidi" w:hAnsiTheme="majorBidi" w:cstheme="majorBidi"/>
          <w:sz w:val="24"/>
          <w:szCs w:val="24"/>
          <w:lang w:bidi="ar-EG"/>
        </w:rPr>
        <w:t>telah</w:t>
      </w:r>
      <w:r>
        <w:rPr>
          <w:rFonts w:asciiTheme="majorBidi" w:hAnsiTheme="majorBidi" w:cstheme="majorBidi"/>
          <w:sz w:val="24"/>
          <w:szCs w:val="24"/>
          <w:lang w:val="id-ID" w:bidi="ar-EG"/>
        </w:rPr>
        <w:t xml:space="preserve"> memenuhi syarat untuk dapat diterima sebagai </w:t>
      </w:r>
      <w:r w:rsidRPr="001C431E">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yang </w:t>
      </w:r>
      <w:r w:rsidRPr="001C431E">
        <w:rPr>
          <w:rFonts w:asciiTheme="majorBidi" w:hAnsiTheme="majorBidi" w:cstheme="majorBidi"/>
          <w:i/>
          <w:iCs/>
          <w:sz w:val="24"/>
          <w:szCs w:val="24"/>
          <w:lang w:val="id-ID" w:bidi="ar-EG"/>
        </w:rPr>
        <w:t>shahih</w:t>
      </w:r>
      <w:r>
        <w:rPr>
          <w:rFonts w:asciiTheme="majorBidi" w:hAnsiTheme="majorBidi" w:cstheme="majorBidi"/>
          <w:i/>
          <w:iCs/>
          <w:sz w:val="24"/>
          <w:szCs w:val="24"/>
          <w:lang w:val="id-ID" w:bidi="ar-EG"/>
        </w:rPr>
        <w:t>.</w:t>
      </w:r>
    </w:p>
    <w:p w:rsidR="00DD7B25" w:rsidRPr="000237A4" w:rsidRDefault="002332D6" w:rsidP="000237A4">
      <w:pPr>
        <w:pStyle w:val="ListParagraph"/>
        <w:spacing w:line="480" w:lineRule="auto"/>
        <w:ind w:left="709" w:firstLine="567"/>
        <w:jc w:val="both"/>
        <w:rPr>
          <w:rFonts w:asciiTheme="majorBidi" w:hAnsiTheme="majorBidi" w:cstheme="majorBidi"/>
          <w:sz w:val="24"/>
          <w:szCs w:val="24"/>
          <w:lang w:bidi="ar-EG"/>
        </w:rPr>
      </w:pPr>
      <w:r w:rsidRPr="00C37498">
        <w:rPr>
          <w:rFonts w:asciiTheme="majorBidi" w:hAnsiTheme="majorBidi" w:cstheme="majorBidi"/>
          <w:sz w:val="24"/>
          <w:szCs w:val="24"/>
          <w:lang w:val="id-ID" w:bidi="ar-EG"/>
        </w:rPr>
        <w:t xml:space="preserve">Dalam </w:t>
      </w:r>
      <w:r w:rsidR="00A346DD" w:rsidRPr="00C37498">
        <w:rPr>
          <w:rFonts w:asciiTheme="majorBidi" w:hAnsiTheme="majorBidi" w:cstheme="majorBidi"/>
          <w:sz w:val="24"/>
          <w:szCs w:val="24"/>
          <w:lang w:val="id-ID" w:bidi="ar-EG"/>
        </w:rPr>
        <w:t>kaidah dasar ‘</w:t>
      </w:r>
      <w:r w:rsidR="00A346DD" w:rsidRPr="00C37498">
        <w:rPr>
          <w:rFonts w:asciiTheme="majorBidi" w:hAnsiTheme="majorBidi" w:cstheme="majorBidi"/>
          <w:i/>
          <w:iCs/>
          <w:sz w:val="24"/>
          <w:szCs w:val="24"/>
          <w:lang w:val="id-ID" w:bidi="ar-EG"/>
        </w:rPr>
        <w:t>urf</w:t>
      </w:r>
      <w:r w:rsidR="00A27E22">
        <w:rPr>
          <w:rFonts w:asciiTheme="majorBidi" w:hAnsiTheme="majorBidi" w:cstheme="majorBidi"/>
          <w:sz w:val="24"/>
          <w:szCs w:val="24"/>
          <w:lang w:val="id-ID" w:bidi="ar-EG"/>
        </w:rPr>
        <w:t xml:space="preserve"> </w:t>
      </w:r>
      <w:r w:rsidR="00A27E22">
        <w:rPr>
          <w:rFonts w:asciiTheme="majorBidi" w:hAnsiTheme="majorBidi" w:cstheme="majorBidi"/>
          <w:sz w:val="24"/>
          <w:szCs w:val="24"/>
          <w:lang w:bidi="ar-EG"/>
        </w:rPr>
        <w:t xml:space="preserve">yang menjelaskan bahwa adat atau kebiasaan dapat </w:t>
      </w:r>
      <w:r w:rsidR="002D0E41">
        <w:rPr>
          <w:rFonts w:asciiTheme="majorBidi" w:hAnsiTheme="majorBidi" w:cstheme="majorBidi"/>
          <w:sz w:val="24"/>
          <w:szCs w:val="24"/>
          <w:lang w:bidi="ar-EG"/>
        </w:rPr>
        <w:t>dijadikan sebagai patokan hukum, kaidah tersebut adalah</w:t>
      </w:r>
      <w:r w:rsidR="00A346DD" w:rsidRPr="00C37498">
        <w:rPr>
          <w:rFonts w:asciiTheme="majorBidi" w:hAnsiTheme="majorBidi" w:cstheme="majorBidi"/>
          <w:sz w:val="24"/>
          <w:szCs w:val="24"/>
          <w:lang w:val="id-ID" w:bidi="ar-EG"/>
        </w:rPr>
        <w:t>:</w:t>
      </w:r>
    </w:p>
    <w:p w:rsidR="00B545E8" w:rsidRPr="003830B3" w:rsidRDefault="003830B3" w:rsidP="000237A4">
      <w:pPr>
        <w:pStyle w:val="ListParagraph"/>
        <w:spacing w:after="0" w:line="480" w:lineRule="auto"/>
        <w:ind w:left="4253" w:firstLine="2551"/>
        <w:contextualSpacing w:val="0"/>
        <w:jc w:val="both"/>
        <w:rPr>
          <w:rFonts w:ascii="Traditional Arabic" w:hAnsi="Traditional Arabic" w:cs="Traditional Arabic"/>
          <w:sz w:val="32"/>
          <w:szCs w:val="32"/>
          <w:rtl/>
          <w:lang w:bidi="ar-EG"/>
        </w:rPr>
      </w:pPr>
      <w:r w:rsidRPr="003830B3">
        <w:rPr>
          <w:rFonts w:ascii="Traditional Arabic" w:hAnsi="Traditional Arabic" w:cs="Traditional Arabic" w:hint="cs"/>
          <w:sz w:val="32"/>
          <w:szCs w:val="32"/>
          <w:rtl/>
          <w:lang w:val="id-ID" w:bidi="ar-EG"/>
        </w:rPr>
        <w:t>اَلْعَادَةُ مُحَكَّمَةٌ</w:t>
      </w:r>
    </w:p>
    <w:p w:rsidR="00A346DD" w:rsidRDefault="00A346DD" w:rsidP="00F71878">
      <w:pPr>
        <w:pStyle w:val="ListParagraph"/>
        <w:spacing w:line="240" w:lineRule="auto"/>
        <w:ind w:left="993"/>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A346DD" w:rsidRPr="0046633C" w:rsidRDefault="00A346DD" w:rsidP="00F71878">
      <w:pPr>
        <w:pStyle w:val="ListParagraph"/>
        <w:spacing w:after="240" w:line="240" w:lineRule="auto"/>
        <w:ind w:left="992"/>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Adat kebiasaan itu dapat ditetapkan sebagai hukum.</w:t>
      </w:r>
      <w:r>
        <w:rPr>
          <w:rStyle w:val="FootnoteReference"/>
          <w:rFonts w:asciiTheme="majorBidi" w:hAnsiTheme="majorBidi" w:cstheme="majorBidi"/>
          <w:sz w:val="24"/>
          <w:szCs w:val="24"/>
          <w:lang w:val="id-ID" w:bidi="ar-EG"/>
        </w:rPr>
        <w:footnoteReference w:id="90"/>
      </w:r>
    </w:p>
    <w:p w:rsidR="001012EB" w:rsidRPr="001012EB" w:rsidRDefault="00A346DD" w:rsidP="008C4907">
      <w:pPr>
        <w:pStyle w:val="ListParagraph"/>
        <w:spacing w:line="480" w:lineRule="auto"/>
        <w:ind w:left="709" w:firstLine="567"/>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Berdasarkan kaidah tersebut, dapat disimpulkan bahwa </w:t>
      </w:r>
      <w:r w:rsidR="008A5C41" w:rsidRPr="008A5C41">
        <w:rPr>
          <w:rFonts w:asciiTheme="majorBidi" w:hAnsiTheme="majorBidi" w:cstheme="majorBidi"/>
          <w:sz w:val="24"/>
          <w:szCs w:val="24"/>
          <w:lang w:val="id-ID" w:bidi="ar-EG"/>
        </w:rPr>
        <w:t xml:space="preserve">pada dasarnya </w:t>
      </w:r>
      <w:r>
        <w:rPr>
          <w:rFonts w:asciiTheme="majorBidi" w:hAnsiTheme="majorBidi" w:cstheme="majorBidi"/>
          <w:sz w:val="24"/>
          <w:szCs w:val="24"/>
          <w:lang w:val="id-ID" w:bidi="ar-EG"/>
        </w:rPr>
        <w:t>adat dapat djadikan patokan hukum, namun harus tetap memenuhi syarat-syarat</w:t>
      </w:r>
      <w:r w:rsidR="001012EB">
        <w:rPr>
          <w:rFonts w:asciiTheme="majorBidi" w:hAnsiTheme="majorBidi" w:cstheme="majorBidi"/>
          <w:sz w:val="24"/>
          <w:szCs w:val="24"/>
          <w:lang w:val="id-ID" w:bidi="ar-EG"/>
        </w:rPr>
        <w:t xml:space="preserve"> yang sudah dijelaskan di atas.</w:t>
      </w:r>
    </w:p>
    <w:p w:rsidR="00130381" w:rsidRPr="007C5810" w:rsidRDefault="00A346DD" w:rsidP="008C4907">
      <w:pPr>
        <w:pStyle w:val="ListParagraph"/>
        <w:spacing w:line="480" w:lineRule="auto"/>
        <w:ind w:left="709" w:firstLine="567"/>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Jika semua syarat sudah terpenuhi, maka adat kebiasaan atau </w:t>
      </w:r>
      <w:r w:rsidRPr="0034510C">
        <w:rPr>
          <w:rFonts w:asciiTheme="majorBidi" w:hAnsiTheme="majorBidi" w:cstheme="majorBidi"/>
          <w:i/>
          <w:iCs/>
          <w:sz w:val="24"/>
          <w:szCs w:val="24"/>
          <w:lang w:val="id-ID" w:bidi="ar-EG"/>
        </w:rPr>
        <w:t>‘urf</w:t>
      </w:r>
      <w:r>
        <w:rPr>
          <w:rFonts w:asciiTheme="majorBidi" w:hAnsiTheme="majorBidi" w:cstheme="majorBidi"/>
          <w:sz w:val="24"/>
          <w:szCs w:val="24"/>
          <w:lang w:val="id-ID" w:bidi="ar-EG"/>
        </w:rPr>
        <w:t xml:space="preserve"> dapat dijadikan sebagai h</w:t>
      </w:r>
      <w:r w:rsidR="00BC654C">
        <w:rPr>
          <w:rFonts w:asciiTheme="majorBidi" w:hAnsiTheme="majorBidi" w:cstheme="majorBidi"/>
          <w:sz w:val="24"/>
          <w:szCs w:val="24"/>
          <w:lang w:val="id-ID" w:bidi="ar-EG"/>
        </w:rPr>
        <w:t>ukum dalam masyarakat tersebut</w:t>
      </w:r>
      <w:r w:rsidR="004F7357" w:rsidRPr="004F7357">
        <w:rPr>
          <w:rFonts w:asciiTheme="majorBidi" w:hAnsiTheme="majorBidi" w:cstheme="majorBidi"/>
          <w:sz w:val="24"/>
          <w:szCs w:val="24"/>
          <w:lang w:val="id-ID" w:bidi="ar-EG"/>
        </w:rPr>
        <w:t xml:space="preserve">, namun jika salah satunya tidak terpenuhi maka tidak dapat </w:t>
      </w:r>
      <w:r w:rsidR="004F7357">
        <w:rPr>
          <w:rFonts w:asciiTheme="majorBidi" w:hAnsiTheme="majorBidi" w:cstheme="majorBidi"/>
          <w:sz w:val="24"/>
          <w:szCs w:val="24"/>
          <w:lang w:val="id-ID" w:bidi="ar-EG"/>
        </w:rPr>
        <w:t>dijadikan sebagai patokan hukum</w:t>
      </w:r>
      <w:r w:rsidR="004F7357" w:rsidRPr="007C5810">
        <w:rPr>
          <w:rFonts w:asciiTheme="majorBidi" w:hAnsiTheme="majorBidi" w:cstheme="majorBidi"/>
          <w:sz w:val="24"/>
          <w:szCs w:val="24"/>
          <w:lang w:val="id-ID" w:bidi="ar-EG"/>
        </w:rPr>
        <w:t>.</w:t>
      </w:r>
    </w:p>
    <w:p w:rsidR="004C121E" w:rsidRPr="004C121E" w:rsidRDefault="00644F05" w:rsidP="008C4907">
      <w:pPr>
        <w:pStyle w:val="ListParagraph"/>
        <w:spacing w:after="360" w:line="480" w:lineRule="auto"/>
        <w:ind w:left="709" w:firstLine="567"/>
        <w:contextualSpacing w:val="0"/>
        <w:jc w:val="both"/>
        <w:rPr>
          <w:rFonts w:asciiTheme="majorBidi" w:hAnsiTheme="majorBidi" w:cstheme="majorBidi"/>
          <w:sz w:val="24"/>
          <w:szCs w:val="24"/>
          <w:rtl/>
          <w:lang w:bidi="ar-EG"/>
        </w:rPr>
      </w:pPr>
      <w:proofErr w:type="gramStart"/>
      <w:r>
        <w:rPr>
          <w:rFonts w:asciiTheme="majorBidi" w:hAnsiTheme="majorBidi" w:cstheme="majorBidi"/>
          <w:sz w:val="24"/>
          <w:szCs w:val="24"/>
        </w:rPr>
        <w:t xml:space="preserve">Berdasarkan Al-Qur’an Surah Al-A’raf 199 menjelaskan bahwa diperintahkan untuk </w:t>
      </w:r>
      <w:r w:rsidR="0081799C">
        <w:rPr>
          <w:rFonts w:asciiTheme="majorBidi" w:hAnsiTheme="majorBidi" w:cstheme="majorBidi"/>
          <w:sz w:val="24"/>
          <w:szCs w:val="24"/>
        </w:rPr>
        <w:t>mengerjakan yang ma’ruf atau kebaikan.</w:t>
      </w:r>
      <w:proofErr w:type="gramEnd"/>
      <w:r w:rsidR="0081799C">
        <w:rPr>
          <w:rFonts w:asciiTheme="majorBidi" w:hAnsiTheme="majorBidi" w:cstheme="majorBidi"/>
          <w:sz w:val="24"/>
          <w:szCs w:val="24"/>
        </w:rPr>
        <w:t xml:space="preserve"> </w:t>
      </w:r>
      <w:r w:rsidR="00E92E9F">
        <w:rPr>
          <w:rFonts w:asciiTheme="majorBidi" w:hAnsiTheme="majorBidi" w:cstheme="majorBidi"/>
          <w:sz w:val="24"/>
          <w:szCs w:val="24"/>
        </w:rPr>
        <w:t xml:space="preserve">Dalam </w:t>
      </w:r>
      <w:r w:rsidR="00E92E9F" w:rsidRPr="00890012">
        <w:rPr>
          <w:rFonts w:asciiTheme="majorBidi" w:hAnsiTheme="majorBidi" w:cstheme="majorBidi"/>
          <w:i/>
          <w:iCs/>
          <w:sz w:val="24"/>
          <w:szCs w:val="24"/>
        </w:rPr>
        <w:t>‘urf</w:t>
      </w:r>
      <w:r w:rsidR="00E92E9F">
        <w:rPr>
          <w:rFonts w:asciiTheme="majorBidi" w:hAnsiTheme="majorBidi" w:cstheme="majorBidi"/>
          <w:sz w:val="24"/>
          <w:szCs w:val="24"/>
        </w:rPr>
        <w:t xml:space="preserve"> ini bertujuan</w:t>
      </w:r>
      <w:r w:rsidR="00890012">
        <w:rPr>
          <w:rFonts w:asciiTheme="majorBidi" w:hAnsiTheme="majorBidi" w:cstheme="majorBidi"/>
          <w:sz w:val="24"/>
          <w:szCs w:val="24"/>
          <w:lang w:val="id-ID"/>
        </w:rPr>
        <w:t xml:space="preserve"> untuk </w:t>
      </w:r>
      <w:proofErr w:type="gramStart"/>
      <w:r w:rsidR="00890012">
        <w:rPr>
          <w:rFonts w:asciiTheme="majorBidi" w:hAnsiTheme="majorBidi" w:cstheme="majorBidi"/>
          <w:sz w:val="24"/>
          <w:szCs w:val="24"/>
          <w:lang w:val="id-ID"/>
        </w:rPr>
        <w:t xml:space="preserve">kebaikan </w:t>
      </w:r>
      <w:r w:rsidR="00E92E9F">
        <w:rPr>
          <w:rFonts w:asciiTheme="majorBidi" w:hAnsiTheme="majorBidi" w:cstheme="majorBidi"/>
          <w:sz w:val="24"/>
          <w:szCs w:val="24"/>
        </w:rPr>
        <w:t xml:space="preserve"> </w:t>
      </w:r>
      <w:r w:rsidR="00C37946">
        <w:rPr>
          <w:rFonts w:asciiTheme="majorBidi" w:hAnsiTheme="majorBidi" w:cstheme="majorBidi"/>
          <w:sz w:val="24"/>
          <w:szCs w:val="24"/>
          <w:lang w:val="id-ID"/>
        </w:rPr>
        <w:t>yaitu</w:t>
      </w:r>
      <w:proofErr w:type="gramEnd"/>
      <w:r w:rsidR="00C37946">
        <w:rPr>
          <w:rFonts w:asciiTheme="majorBidi" w:hAnsiTheme="majorBidi" w:cstheme="majorBidi"/>
          <w:sz w:val="24"/>
          <w:szCs w:val="24"/>
          <w:lang w:val="id-ID"/>
        </w:rPr>
        <w:t xml:space="preserve"> untuk kehati-hatian, tidak sepenuhnya meyakini </w:t>
      </w:r>
      <w:r w:rsidR="00713CB9">
        <w:rPr>
          <w:rFonts w:asciiTheme="majorBidi" w:hAnsiTheme="majorBidi" w:cstheme="majorBidi"/>
          <w:sz w:val="24"/>
          <w:szCs w:val="24"/>
        </w:rPr>
        <w:t xml:space="preserve">hasil penghitungan weton ini. </w:t>
      </w:r>
      <w:r w:rsidR="00B300DE">
        <w:rPr>
          <w:rFonts w:asciiTheme="majorBidi" w:hAnsiTheme="majorBidi" w:cstheme="majorBidi"/>
          <w:sz w:val="24"/>
          <w:szCs w:val="24"/>
        </w:rPr>
        <w:t>Bunyi QS.Al-A’raf sebagai berikut:</w:t>
      </w:r>
    </w:p>
    <w:p w:rsidR="004C121E" w:rsidRPr="000F28A3" w:rsidRDefault="00644F05" w:rsidP="000F28A3">
      <w:pPr>
        <w:spacing w:line="480" w:lineRule="auto"/>
        <w:ind w:left="709" w:firstLine="2126"/>
        <w:rPr>
          <w:rFonts w:ascii="Traditional Arabic" w:hAnsi="Traditional Arabic" w:cs="Traditional Arabic"/>
          <w:sz w:val="32"/>
          <w:szCs w:val="32"/>
          <w:rtl/>
          <w:lang w:val="id-ID" w:bidi="ar-EG"/>
        </w:rPr>
      </w:pPr>
      <w:r w:rsidRPr="00293645">
        <w:rPr>
          <w:rFonts w:asciiTheme="majorBidi" w:hAnsiTheme="majorBidi" w:cstheme="majorBidi"/>
          <w:sz w:val="24"/>
          <w:szCs w:val="24"/>
        </w:rPr>
        <w:lastRenderedPageBreak/>
        <w:t xml:space="preserve"> </w:t>
      </w:r>
      <w:r w:rsidR="00B300DE" w:rsidRPr="00293645">
        <w:rPr>
          <w:rFonts w:ascii="Traditional Arabic" w:hAnsi="Traditional Arabic" w:cs="Traditional Arabic"/>
          <w:sz w:val="32"/>
          <w:szCs w:val="32"/>
          <w:rtl/>
          <w:lang w:bidi="ar-EG"/>
        </w:rPr>
        <w:t>خُذِالْعَفْوَ وَأْمُرْبِالْعُرْفِ وَأَعْرِضْ عَنِ الْجاهِلِيْنَ</w:t>
      </w:r>
      <w:r w:rsidR="000F28A3">
        <w:rPr>
          <w:rFonts w:ascii="Traditional Arabic" w:hAnsi="Traditional Arabic" w:cs="Traditional Arabic" w:hint="cs"/>
          <w:sz w:val="32"/>
          <w:szCs w:val="32"/>
          <w:rtl/>
          <w:lang w:bidi="ar-EG"/>
        </w:rPr>
        <w:t xml:space="preserve"> </w:t>
      </w:r>
      <w:r w:rsidR="00B300DE" w:rsidRPr="00293645">
        <w:rPr>
          <w:rFonts w:ascii="Traditional Arabic" w:hAnsi="Traditional Arabic" w:cs="Traditional Arabic"/>
          <w:sz w:val="32"/>
          <w:szCs w:val="32"/>
          <w:rtl/>
          <w:lang w:bidi="ar-EG"/>
        </w:rPr>
        <w:t xml:space="preserve">﴿ اعراف:١۹۹﴾ </w:t>
      </w:r>
    </w:p>
    <w:p w:rsidR="00B300DE" w:rsidRDefault="00B300DE" w:rsidP="0063005B">
      <w:pPr>
        <w:pStyle w:val="ListParagraph"/>
        <w:spacing w:line="240" w:lineRule="auto"/>
        <w:ind w:left="1560"/>
        <w:jc w:val="both"/>
        <w:rPr>
          <w:rFonts w:asciiTheme="majorBidi" w:hAnsiTheme="majorBidi" w:cstheme="majorBidi"/>
          <w:sz w:val="24"/>
          <w:szCs w:val="24"/>
          <w:lang w:val="id-ID" w:bidi="ar-EG"/>
        </w:rPr>
      </w:pPr>
      <w:r>
        <w:rPr>
          <w:rFonts w:asciiTheme="majorBidi" w:hAnsiTheme="majorBidi" w:cstheme="majorBidi"/>
          <w:sz w:val="24"/>
          <w:szCs w:val="24"/>
          <w:lang w:val="id-ID" w:bidi="ar-EG"/>
        </w:rPr>
        <w:t>Artinya:</w:t>
      </w:r>
    </w:p>
    <w:p w:rsidR="00644F05" w:rsidRPr="007C3217" w:rsidRDefault="00B300DE" w:rsidP="0063005B">
      <w:pPr>
        <w:pStyle w:val="ListParagraph"/>
        <w:spacing w:after="240" w:line="240" w:lineRule="auto"/>
        <w:ind w:left="1559"/>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Jadilah pemaaf dan suruhlah orang untuk mengerjakan yang ma’ruf dan berpalinglah dari orang-orang yang bodoh. (Al-A’raf: 199)</w:t>
      </w:r>
      <w:r>
        <w:rPr>
          <w:rStyle w:val="FootnoteReference"/>
          <w:rFonts w:asciiTheme="majorBidi" w:hAnsiTheme="majorBidi" w:cstheme="majorBidi"/>
          <w:sz w:val="24"/>
          <w:szCs w:val="24"/>
          <w:lang w:val="id-ID" w:bidi="ar-EG"/>
        </w:rPr>
        <w:footnoteReference w:id="91"/>
      </w:r>
    </w:p>
    <w:p w:rsidR="004C72F7" w:rsidRDefault="001C431E" w:rsidP="0063005B">
      <w:pPr>
        <w:pStyle w:val="ListParagraph"/>
        <w:spacing w:after="0" w:line="480" w:lineRule="auto"/>
        <w:ind w:left="709" w:firstLine="567"/>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rPr>
        <w:t>Adapun</w:t>
      </w:r>
      <w:r w:rsidR="00A346DD" w:rsidRPr="00C86582">
        <w:rPr>
          <w:rFonts w:asciiTheme="majorBidi" w:hAnsiTheme="majorBidi" w:cstheme="majorBidi"/>
          <w:sz w:val="24"/>
          <w:szCs w:val="24"/>
          <w:lang w:val="id-ID"/>
        </w:rPr>
        <w:t xml:space="preserve"> dari macam-macam ‘</w:t>
      </w:r>
      <w:r w:rsidR="00A346DD" w:rsidRPr="00C86582">
        <w:rPr>
          <w:rFonts w:asciiTheme="majorBidi" w:hAnsiTheme="majorBidi" w:cstheme="majorBidi"/>
          <w:i/>
          <w:iCs/>
          <w:sz w:val="24"/>
          <w:szCs w:val="24"/>
          <w:lang w:val="id-ID"/>
        </w:rPr>
        <w:t xml:space="preserve">urf </w:t>
      </w:r>
      <w:r w:rsidR="00A346DD" w:rsidRPr="00C86582">
        <w:rPr>
          <w:rFonts w:asciiTheme="majorBidi" w:hAnsiTheme="majorBidi" w:cstheme="majorBidi"/>
          <w:sz w:val="24"/>
          <w:szCs w:val="24"/>
          <w:lang w:val="id-ID"/>
        </w:rPr>
        <w:t xml:space="preserve">segi </w:t>
      </w:r>
      <w:r w:rsidR="00A346DD" w:rsidRPr="00C86582">
        <w:rPr>
          <w:rFonts w:asciiTheme="majorBidi" w:hAnsiTheme="majorBidi" w:cstheme="majorBidi"/>
          <w:sz w:val="24"/>
          <w:szCs w:val="24"/>
          <w:lang w:val="id-ID" w:bidi="ar-EG"/>
        </w:rPr>
        <w:t>ruang lingkup penggunaannya</w:t>
      </w:r>
      <w:r w:rsidR="00A346DD" w:rsidRPr="00C86582">
        <w:rPr>
          <w:rFonts w:asciiTheme="majorBidi" w:hAnsiTheme="majorBidi" w:cstheme="majorBidi"/>
          <w:sz w:val="24"/>
          <w:szCs w:val="24"/>
          <w:lang w:val="id-ID"/>
        </w:rPr>
        <w:t>, praktik penghitungan weton ini termasuk kedalam ‘</w:t>
      </w:r>
      <w:r w:rsidR="00A346DD" w:rsidRPr="00C86582">
        <w:rPr>
          <w:rFonts w:asciiTheme="majorBidi" w:hAnsiTheme="majorBidi" w:cstheme="majorBidi"/>
          <w:i/>
          <w:iCs/>
          <w:sz w:val="24"/>
          <w:szCs w:val="24"/>
          <w:lang w:val="id-ID"/>
        </w:rPr>
        <w:t>urf</w:t>
      </w:r>
      <w:r w:rsidR="00A346DD" w:rsidRPr="00C86582">
        <w:rPr>
          <w:rFonts w:asciiTheme="majorBidi" w:hAnsiTheme="majorBidi" w:cstheme="majorBidi"/>
          <w:sz w:val="24"/>
          <w:szCs w:val="24"/>
          <w:lang w:val="id-ID"/>
        </w:rPr>
        <w:t xml:space="preserve"> </w:t>
      </w:r>
      <w:r w:rsidR="00A346DD" w:rsidRPr="00C86582">
        <w:rPr>
          <w:rFonts w:asciiTheme="majorBidi" w:hAnsiTheme="majorBidi" w:cstheme="majorBidi"/>
          <w:sz w:val="24"/>
          <w:szCs w:val="24"/>
          <w:lang w:val="id-ID" w:bidi="ar-EG"/>
        </w:rPr>
        <w:t>khusus (</w:t>
      </w:r>
      <w:r w:rsidR="00A346DD" w:rsidRPr="00C86582">
        <w:rPr>
          <w:rFonts w:asciiTheme="majorBidi" w:hAnsiTheme="majorBidi" w:cstheme="majorBidi"/>
          <w:i/>
          <w:iCs/>
          <w:sz w:val="24"/>
          <w:szCs w:val="24"/>
          <w:lang w:val="id-ID" w:bidi="ar-EG"/>
        </w:rPr>
        <w:t>khash</w:t>
      </w:r>
      <w:r w:rsidR="00A346DD" w:rsidRPr="00C86582">
        <w:rPr>
          <w:rFonts w:asciiTheme="majorBidi" w:hAnsiTheme="majorBidi" w:cstheme="majorBidi"/>
          <w:sz w:val="24"/>
          <w:szCs w:val="24"/>
          <w:lang w:val="id-ID" w:bidi="ar-EG"/>
        </w:rPr>
        <w:t>),</w:t>
      </w:r>
      <w:r w:rsidR="00A346DD">
        <w:rPr>
          <w:rFonts w:asciiTheme="majorBidi" w:hAnsiTheme="majorBidi" w:cstheme="majorBidi"/>
          <w:sz w:val="24"/>
          <w:szCs w:val="24"/>
          <w:lang w:val="id-ID" w:bidi="ar-EG"/>
        </w:rPr>
        <w:t xml:space="preserve"> y</w:t>
      </w:r>
      <w:r w:rsidR="00A346DD" w:rsidRPr="00C86582">
        <w:rPr>
          <w:rFonts w:asciiTheme="majorBidi" w:hAnsiTheme="majorBidi" w:cstheme="majorBidi"/>
          <w:sz w:val="24"/>
          <w:szCs w:val="24"/>
          <w:lang w:val="id-ID" w:bidi="ar-EG"/>
        </w:rPr>
        <w:t>aitu kebiasaan yang dilakukan sekelompok orang ditempat tertentu atau pada waktu tertentu; tidak berlaku di semua tempat dan sembarang waktu.</w:t>
      </w:r>
      <w:r w:rsidR="00A346DD">
        <w:rPr>
          <w:rStyle w:val="FootnoteReference"/>
          <w:rFonts w:asciiTheme="majorBidi" w:hAnsiTheme="majorBidi" w:cstheme="majorBidi"/>
          <w:sz w:val="24"/>
          <w:szCs w:val="24"/>
          <w:lang w:val="id-ID" w:bidi="ar-EG"/>
        </w:rPr>
        <w:footnoteReference w:id="92"/>
      </w:r>
    </w:p>
    <w:p w:rsidR="00A346DD" w:rsidRPr="007E365D" w:rsidRDefault="00A346DD" w:rsidP="008C4907">
      <w:pPr>
        <w:pStyle w:val="ListParagraph"/>
        <w:spacing w:after="120" w:line="480" w:lineRule="auto"/>
        <w:ind w:left="709" w:firstLine="567"/>
        <w:contextualSpacing w:val="0"/>
        <w:jc w:val="both"/>
        <w:rPr>
          <w:rFonts w:asciiTheme="majorBidi" w:hAnsiTheme="majorBidi" w:cstheme="majorBidi"/>
          <w:sz w:val="24"/>
          <w:szCs w:val="24"/>
          <w:lang w:val="id-ID" w:bidi="ar-EG"/>
        </w:rPr>
      </w:pPr>
      <w:r>
        <w:rPr>
          <w:rFonts w:asciiTheme="majorBidi" w:hAnsiTheme="majorBidi" w:cstheme="majorBidi"/>
          <w:sz w:val="24"/>
          <w:szCs w:val="24"/>
          <w:lang w:val="id-ID" w:bidi="ar-EG"/>
        </w:rPr>
        <w:t>Karena penghitungan we</w:t>
      </w:r>
      <w:r w:rsidR="005B77D1">
        <w:rPr>
          <w:rFonts w:asciiTheme="majorBidi" w:hAnsiTheme="majorBidi" w:cstheme="majorBidi"/>
          <w:sz w:val="24"/>
          <w:szCs w:val="24"/>
          <w:lang w:val="id-ID" w:bidi="ar-EG"/>
        </w:rPr>
        <w:t>ton hanya berlaku di tanah Jawa</w:t>
      </w:r>
      <w:r w:rsidR="005B77D1" w:rsidRPr="005B77D1">
        <w:rPr>
          <w:rFonts w:asciiTheme="majorBidi" w:hAnsiTheme="majorBidi" w:cstheme="majorBidi"/>
          <w:sz w:val="24"/>
          <w:szCs w:val="24"/>
          <w:lang w:val="id-ID" w:bidi="ar-EG"/>
        </w:rPr>
        <w:t xml:space="preserve">, </w:t>
      </w:r>
      <w:r>
        <w:rPr>
          <w:rFonts w:asciiTheme="majorBidi" w:hAnsiTheme="majorBidi" w:cstheme="majorBidi"/>
          <w:sz w:val="24"/>
          <w:szCs w:val="24"/>
          <w:lang w:val="id-ID" w:bidi="ar-EG"/>
        </w:rPr>
        <w:t>Juga dilakukan pada waktu tertentu yaitu pada waktu akan melaksanakan perkawinan.</w:t>
      </w:r>
    </w:p>
    <w:p w:rsidR="00A346DD" w:rsidRPr="004A3879" w:rsidRDefault="00A346DD" w:rsidP="008C4907">
      <w:pPr>
        <w:pStyle w:val="ListParagraph"/>
        <w:numPr>
          <w:ilvl w:val="0"/>
          <w:numId w:val="45"/>
        </w:numPr>
        <w:spacing w:after="120" w:line="480" w:lineRule="auto"/>
        <w:ind w:left="714" w:hanging="357"/>
        <w:contextualSpacing w:val="0"/>
        <w:jc w:val="both"/>
        <w:rPr>
          <w:rFonts w:asciiTheme="majorBidi" w:hAnsiTheme="majorBidi" w:cstheme="majorBidi"/>
          <w:b/>
          <w:bCs/>
          <w:sz w:val="24"/>
          <w:szCs w:val="24"/>
        </w:rPr>
      </w:pPr>
      <w:r w:rsidRPr="004A3879">
        <w:rPr>
          <w:rFonts w:asciiTheme="majorBidi" w:hAnsiTheme="majorBidi" w:cstheme="majorBidi"/>
          <w:b/>
          <w:bCs/>
          <w:sz w:val="24"/>
          <w:szCs w:val="24"/>
          <w:lang w:val="id-ID"/>
        </w:rPr>
        <w:t xml:space="preserve">Analisis </w:t>
      </w:r>
      <w:r w:rsidRPr="004A3879">
        <w:rPr>
          <w:rFonts w:asciiTheme="majorBidi" w:hAnsiTheme="majorBidi" w:cstheme="majorBidi"/>
          <w:b/>
          <w:bCs/>
          <w:i/>
          <w:iCs/>
          <w:sz w:val="24"/>
          <w:szCs w:val="24"/>
          <w:lang w:val="id-ID"/>
        </w:rPr>
        <w:t>‘Urf</w:t>
      </w:r>
      <w:r w:rsidRPr="004A3879">
        <w:rPr>
          <w:rFonts w:asciiTheme="majorBidi" w:hAnsiTheme="majorBidi" w:cstheme="majorBidi"/>
          <w:b/>
          <w:bCs/>
          <w:sz w:val="24"/>
          <w:szCs w:val="24"/>
          <w:lang w:val="id-ID"/>
        </w:rPr>
        <w:t xml:space="preserve"> Terhadap Penyelesaian Ketidakcocokan Penghitungan Weton di Desa Karangan </w:t>
      </w:r>
      <w:r w:rsidRPr="004A3879">
        <w:rPr>
          <w:rFonts w:asciiTheme="majorBidi" w:hAnsiTheme="majorBidi" w:cstheme="majorBidi"/>
          <w:b/>
          <w:bCs/>
          <w:sz w:val="24"/>
          <w:szCs w:val="24"/>
        </w:rPr>
        <w:t>Kecamatan Badegan Kabupaten Ponorogo.</w:t>
      </w:r>
    </w:p>
    <w:p w:rsidR="00BC654C" w:rsidRDefault="00A346DD" w:rsidP="008C4907">
      <w:pPr>
        <w:pStyle w:val="ListParagraph"/>
        <w:spacing w:line="480" w:lineRule="auto"/>
        <w:ind w:firstLine="556"/>
        <w:jc w:val="both"/>
        <w:rPr>
          <w:rFonts w:asciiTheme="majorBidi" w:hAnsiTheme="majorBidi" w:cstheme="majorBidi"/>
          <w:sz w:val="24"/>
          <w:szCs w:val="24"/>
          <w:lang w:val="id-ID"/>
        </w:rPr>
      </w:pPr>
      <w:r>
        <w:rPr>
          <w:rFonts w:asciiTheme="majorBidi" w:hAnsiTheme="majorBidi" w:cstheme="majorBidi"/>
          <w:sz w:val="24"/>
          <w:szCs w:val="24"/>
          <w:lang w:val="id-ID"/>
        </w:rPr>
        <w:t>Penghitungan weton sebelum perkawinan memang tidak selalu menunjukkan hasil yang baik, ada juga hasil yang kurang baik. Untuk menyelesaikan ketidakcocokan dalam penghitungan weton, maka perjangga memberikan saran atau alternatif yang dapat dilakukan untuk teta</w:t>
      </w:r>
      <w:r w:rsidR="00BC654C">
        <w:rPr>
          <w:rFonts w:asciiTheme="majorBidi" w:hAnsiTheme="majorBidi" w:cstheme="majorBidi"/>
          <w:sz w:val="24"/>
          <w:szCs w:val="24"/>
          <w:lang w:val="id-ID"/>
        </w:rPr>
        <w:t>p bisa melaksanakan perkawinan.</w:t>
      </w:r>
    </w:p>
    <w:p w:rsidR="00261B4E" w:rsidRPr="002559E5" w:rsidRDefault="00A346DD" w:rsidP="008C4907">
      <w:pPr>
        <w:pStyle w:val="ListParagraph"/>
        <w:spacing w:after="120" w:line="480" w:lineRule="auto"/>
        <w:ind w:firstLine="556"/>
        <w:contextualSpacing w:val="0"/>
        <w:jc w:val="both"/>
        <w:rPr>
          <w:rFonts w:asciiTheme="majorBidi" w:hAnsiTheme="majorBidi" w:cstheme="majorBidi"/>
          <w:sz w:val="24"/>
          <w:szCs w:val="24"/>
          <w:lang w:val="id-ID"/>
        </w:rPr>
      </w:pPr>
      <w:r w:rsidRPr="002559E5">
        <w:rPr>
          <w:rFonts w:asciiTheme="majorBidi" w:hAnsiTheme="majorBidi" w:cstheme="majorBidi"/>
          <w:sz w:val="24"/>
          <w:szCs w:val="24"/>
          <w:lang w:val="id-ID"/>
        </w:rPr>
        <w:lastRenderedPageBreak/>
        <w:t xml:space="preserve">Peneliti akan menganalisa penyelesaian yang diberikan oleh perjangga ketika mengalami ketidakcocokan saat penghitungan weton. </w:t>
      </w:r>
      <w:r w:rsidR="00261B4E" w:rsidRPr="002559E5">
        <w:rPr>
          <w:rFonts w:asciiTheme="majorBidi" w:hAnsiTheme="majorBidi" w:cstheme="majorBidi"/>
          <w:sz w:val="24"/>
          <w:szCs w:val="24"/>
          <w:lang w:val="id-ID"/>
        </w:rPr>
        <w:t>Penyelesaian ketidak cocokan dalam p</w:t>
      </w:r>
      <w:bookmarkStart w:id="0" w:name="_GoBack"/>
      <w:bookmarkEnd w:id="0"/>
      <w:r w:rsidR="00261B4E" w:rsidRPr="002559E5">
        <w:rPr>
          <w:rFonts w:asciiTheme="majorBidi" w:hAnsiTheme="majorBidi" w:cstheme="majorBidi"/>
          <w:sz w:val="24"/>
          <w:szCs w:val="24"/>
          <w:lang w:val="id-ID"/>
        </w:rPr>
        <w:t>enghitungan weton di antaranya:</w:t>
      </w:r>
    </w:p>
    <w:p w:rsidR="007154BA" w:rsidRPr="009307D3" w:rsidRDefault="00836173" w:rsidP="008C4907">
      <w:pPr>
        <w:pStyle w:val="ListParagraph"/>
        <w:numPr>
          <w:ilvl w:val="0"/>
          <w:numId w:val="8"/>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 M</w:t>
      </w:r>
      <w:r w:rsidR="00A346DD">
        <w:rPr>
          <w:rFonts w:asciiTheme="majorBidi" w:hAnsiTheme="majorBidi" w:cstheme="majorBidi"/>
          <w:sz w:val="24"/>
          <w:szCs w:val="24"/>
          <w:lang w:val="id-ID"/>
        </w:rPr>
        <w:t xml:space="preserve">erayakan </w:t>
      </w:r>
      <w:r w:rsidR="007154BA">
        <w:rPr>
          <w:rFonts w:asciiTheme="majorBidi" w:hAnsiTheme="majorBidi" w:cstheme="majorBidi"/>
          <w:sz w:val="24"/>
          <w:szCs w:val="24"/>
          <w:lang w:val="id-ID"/>
        </w:rPr>
        <w:t>perkawinan di salah satu pihak.</w:t>
      </w:r>
    </w:p>
    <w:p w:rsidR="009307D3" w:rsidRDefault="009307D3" w:rsidP="008C4907">
      <w:pPr>
        <w:pStyle w:val="ListParagraph"/>
        <w:spacing w:line="480" w:lineRule="auto"/>
        <w:ind w:left="993" w:firstLine="447"/>
        <w:jc w:val="both"/>
        <w:rPr>
          <w:rFonts w:asciiTheme="majorBidi" w:hAnsiTheme="majorBidi" w:cstheme="majorBidi"/>
          <w:sz w:val="24"/>
          <w:szCs w:val="24"/>
          <w:lang w:val="id-ID"/>
        </w:rPr>
      </w:pPr>
      <w:r w:rsidRPr="0037485B">
        <w:rPr>
          <w:rFonts w:asciiTheme="majorBidi" w:hAnsiTheme="majorBidi" w:cstheme="majorBidi"/>
          <w:sz w:val="24"/>
          <w:szCs w:val="24"/>
          <w:lang w:val="id-ID"/>
        </w:rPr>
        <w:t xml:space="preserve">Solusi dari perjangga yang pertama adalah pelaksanaan perkawinan dapat dilakukan di salah satu pihak. </w:t>
      </w:r>
      <w:r w:rsidRPr="005B272B">
        <w:rPr>
          <w:rFonts w:asciiTheme="majorBidi" w:hAnsiTheme="majorBidi" w:cstheme="majorBidi"/>
          <w:sz w:val="24"/>
          <w:szCs w:val="24"/>
          <w:lang w:val="id-ID"/>
        </w:rPr>
        <w:t>Dapat pada pihak la</w:t>
      </w:r>
      <w:r w:rsidR="00AA133A" w:rsidRPr="005B272B">
        <w:rPr>
          <w:rFonts w:asciiTheme="majorBidi" w:hAnsiTheme="majorBidi" w:cstheme="majorBidi"/>
          <w:sz w:val="24"/>
          <w:szCs w:val="24"/>
          <w:lang w:val="id-ID"/>
        </w:rPr>
        <w:t>ki-laki ataupun pihak perempuan yang ditentukan melalui musyawarah para pihak yaitu keluarga laki-laki dan keluarga perempuan.</w:t>
      </w:r>
    </w:p>
    <w:p w:rsidR="0039224D" w:rsidRPr="0039224D" w:rsidRDefault="00A346DD" w:rsidP="008C4907">
      <w:pPr>
        <w:pStyle w:val="ListParagraph"/>
        <w:spacing w:after="120" w:line="480" w:lineRule="auto"/>
        <w:ind w:left="992" w:firstLine="567"/>
        <w:contextualSpacing w:val="0"/>
        <w:jc w:val="both"/>
        <w:rPr>
          <w:rFonts w:asciiTheme="majorBidi" w:hAnsiTheme="majorBidi" w:cstheme="majorBidi"/>
          <w:sz w:val="24"/>
          <w:szCs w:val="24"/>
          <w:lang w:val="id-ID" w:bidi="ar-EG"/>
        </w:rPr>
      </w:pPr>
      <w:r w:rsidRPr="00EC00C1">
        <w:rPr>
          <w:rFonts w:asciiTheme="majorBidi" w:hAnsiTheme="majorBidi" w:cstheme="majorBidi"/>
          <w:sz w:val="24"/>
          <w:szCs w:val="24"/>
          <w:lang w:val="id-ID" w:bidi="ar-EG"/>
        </w:rPr>
        <w:t xml:space="preserve">Penyelesaian ketidakcocokan dengan merayakan di salah satu pihak dalam pandangan </w:t>
      </w:r>
      <w:r w:rsidRPr="00EC00C1">
        <w:rPr>
          <w:rFonts w:asciiTheme="majorBidi" w:hAnsiTheme="majorBidi" w:cstheme="majorBidi"/>
          <w:i/>
          <w:iCs/>
          <w:sz w:val="24"/>
          <w:szCs w:val="24"/>
          <w:lang w:val="id-ID" w:bidi="ar-EG"/>
        </w:rPr>
        <w:t>‘urf</w:t>
      </w:r>
      <w:r w:rsidRPr="00EC00C1">
        <w:rPr>
          <w:rFonts w:asciiTheme="majorBidi" w:hAnsiTheme="majorBidi" w:cstheme="majorBidi"/>
          <w:sz w:val="24"/>
          <w:szCs w:val="24"/>
          <w:lang w:val="id-ID" w:bidi="ar-EG"/>
        </w:rPr>
        <w:t xml:space="preserve"> termasuk dalam </w:t>
      </w:r>
      <w:r w:rsidRPr="00EC00C1">
        <w:rPr>
          <w:rFonts w:asciiTheme="majorBidi" w:hAnsiTheme="majorBidi" w:cstheme="majorBidi"/>
          <w:i/>
          <w:iCs/>
          <w:sz w:val="24"/>
          <w:szCs w:val="24"/>
          <w:lang w:val="id-ID" w:bidi="ar-EG"/>
        </w:rPr>
        <w:t>‘urf shahih</w:t>
      </w:r>
      <w:r w:rsidRPr="00EC00C1">
        <w:rPr>
          <w:rFonts w:asciiTheme="majorBidi" w:hAnsiTheme="majorBidi" w:cstheme="majorBidi"/>
          <w:sz w:val="24"/>
          <w:szCs w:val="24"/>
          <w:lang w:val="id-ID" w:bidi="ar-EG"/>
        </w:rPr>
        <w:t xml:space="preserve"> karena </w:t>
      </w:r>
      <w:r w:rsidR="00064981" w:rsidRPr="00064981">
        <w:rPr>
          <w:rFonts w:asciiTheme="majorBidi" w:hAnsiTheme="majorBidi" w:cstheme="majorBidi"/>
          <w:sz w:val="24"/>
          <w:szCs w:val="24"/>
          <w:lang w:val="id-ID" w:bidi="ar-EG"/>
        </w:rPr>
        <w:t xml:space="preserve">syarat-syarat yang diperlukan untuk menjadi </w:t>
      </w:r>
      <w:r w:rsidR="00064981" w:rsidRPr="0039224D">
        <w:rPr>
          <w:rFonts w:asciiTheme="majorBidi" w:hAnsiTheme="majorBidi" w:cstheme="majorBidi"/>
          <w:i/>
          <w:iCs/>
          <w:sz w:val="24"/>
          <w:szCs w:val="24"/>
          <w:lang w:val="id-ID" w:bidi="ar-EG"/>
        </w:rPr>
        <w:t>‘urf</w:t>
      </w:r>
      <w:r w:rsidR="00064981" w:rsidRPr="00064981">
        <w:rPr>
          <w:rFonts w:asciiTheme="majorBidi" w:hAnsiTheme="majorBidi" w:cstheme="majorBidi"/>
          <w:sz w:val="24"/>
          <w:szCs w:val="24"/>
          <w:lang w:val="id-ID" w:bidi="ar-EG"/>
        </w:rPr>
        <w:t xml:space="preserve"> yang </w:t>
      </w:r>
      <w:r w:rsidR="00064981" w:rsidRPr="0039224D">
        <w:rPr>
          <w:rFonts w:asciiTheme="majorBidi" w:hAnsiTheme="majorBidi" w:cstheme="majorBidi"/>
          <w:i/>
          <w:iCs/>
          <w:sz w:val="24"/>
          <w:szCs w:val="24"/>
          <w:lang w:val="id-ID" w:bidi="ar-EG"/>
        </w:rPr>
        <w:t>shahih</w:t>
      </w:r>
      <w:r w:rsidR="00064981" w:rsidRPr="00064981">
        <w:rPr>
          <w:rFonts w:asciiTheme="majorBidi" w:hAnsiTheme="majorBidi" w:cstheme="majorBidi"/>
          <w:sz w:val="24"/>
          <w:szCs w:val="24"/>
          <w:lang w:val="id-ID" w:bidi="ar-EG"/>
        </w:rPr>
        <w:t xml:space="preserve"> </w:t>
      </w:r>
      <w:r w:rsidR="0039224D" w:rsidRPr="0039224D">
        <w:rPr>
          <w:rFonts w:asciiTheme="majorBidi" w:hAnsiTheme="majorBidi" w:cstheme="majorBidi"/>
          <w:sz w:val="24"/>
          <w:szCs w:val="24"/>
          <w:lang w:val="id-ID" w:bidi="ar-EG"/>
        </w:rPr>
        <w:t xml:space="preserve">atau </w:t>
      </w:r>
      <w:r w:rsidR="0039224D" w:rsidRPr="0039224D">
        <w:rPr>
          <w:rFonts w:asciiTheme="majorBidi" w:hAnsiTheme="majorBidi" w:cstheme="majorBidi"/>
          <w:i/>
          <w:iCs/>
          <w:sz w:val="24"/>
          <w:szCs w:val="24"/>
          <w:lang w:val="id-ID" w:bidi="ar-EG"/>
        </w:rPr>
        <w:t>‘urf</w:t>
      </w:r>
      <w:r w:rsidR="0039224D" w:rsidRPr="0039224D">
        <w:rPr>
          <w:rFonts w:asciiTheme="majorBidi" w:hAnsiTheme="majorBidi" w:cstheme="majorBidi"/>
          <w:sz w:val="24"/>
          <w:szCs w:val="24"/>
          <w:lang w:val="id-ID" w:bidi="ar-EG"/>
        </w:rPr>
        <w:t xml:space="preserve"> yang dapat diterima </w:t>
      </w:r>
      <w:r w:rsidR="00064981" w:rsidRPr="00064981">
        <w:rPr>
          <w:rFonts w:asciiTheme="majorBidi" w:hAnsiTheme="majorBidi" w:cstheme="majorBidi"/>
          <w:sz w:val="24"/>
          <w:szCs w:val="24"/>
          <w:lang w:val="id-ID" w:bidi="ar-EG"/>
        </w:rPr>
        <w:t>telah terpenuhi</w:t>
      </w:r>
      <w:r w:rsidR="0039224D" w:rsidRPr="0039224D">
        <w:rPr>
          <w:rFonts w:asciiTheme="majorBidi" w:hAnsiTheme="majorBidi" w:cstheme="majorBidi"/>
          <w:sz w:val="24"/>
          <w:szCs w:val="24"/>
          <w:lang w:val="id-ID" w:bidi="ar-EG"/>
        </w:rPr>
        <w:t xml:space="preserve">. </w:t>
      </w:r>
    </w:p>
    <w:p w:rsidR="002E2717" w:rsidRPr="0085204B" w:rsidRDefault="007A771E" w:rsidP="008C4907">
      <w:pPr>
        <w:pStyle w:val="ListParagraph"/>
        <w:spacing w:after="120" w:line="480" w:lineRule="auto"/>
        <w:ind w:left="992" w:firstLine="567"/>
        <w:contextualSpacing w:val="0"/>
        <w:jc w:val="both"/>
        <w:rPr>
          <w:rFonts w:asciiTheme="majorBidi" w:hAnsiTheme="majorBidi" w:cstheme="majorBidi"/>
          <w:sz w:val="24"/>
          <w:szCs w:val="24"/>
          <w:lang w:val="id-ID" w:bidi="ar-EG"/>
        </w:rPr>
      </w:pPr>
      <w:r w:rsidRPr="002E2717">
        <w:rPr>
          <w:rFonts w:asciiTheme="majorBidi" w:hAnsiTheme="majorBidi" w:cstheme="majorBidi"/>
          <w:sz w:val="24"/>
          <w:szCs w:val="24"/>
          <w:lang w:val="id-ID" w:bidi="ar-EG"/>
        </w:rPr>
        <w:t xml:space="preserve">Syarat yang pertama adalah harus </w:t>
      </w:r>
      <w:r w:rsidRPr="002E2717">
        <w:rPr>
          <w:rFonts w:asciiTheme="majorBidi" w:hAnsiTheme="majorBidi" w:cstheme="majorBidi"/>
          <w:i/>
          <w:iCs/>
          <w:sz w:val="24"/>
          <w:szCs w:val="24"/>
          <w:lang w:val="id-ID" w:bidi="ar-EG"/>
        </w:rPr>
        <w:t>‘urf</w:t>
      </w:r>
      <w:r w:rsidRPr="002E2717">
        <w:rPr>
          <w:rFonts w:asciiTheme="majorBidi" w:hAnsiTheme="majorBidi" w:cstheme="majorBidi"/>
          <w:sz w:val="24"/>
          <w:szCs w:val="24"/>
          <w:lang w:val="id-ID" w:bidi="ar-EG"/>
        </w:rPr>
        <w:t xml:space="preserve"> yang shahih</w:t>
      </w:r>
      <w:r w:rsidRPr="00EC00C1">
        <w:rPr>
          <w:rFonts w:asciiTheme="majorBidi" w:hAnsiTheme="majorBidi" w:cstheme="majorBidi"/>
          <w:sz w:val="24"/>
          <w:szCs w:val="24"/>
          <w:lang w:val="id-ID" w:bidi="ar-EG"/>
        </w:rPr>
        <w:t xml:space="preserve"> </w:t>
      </w:r>
      <w:r w:rsidR="002E2717" w:rsidRPr="002E2717">
        <w:rPr>
          <w:rFonts w:asciiTheme="majorBidi" w:hAnsiTheme="majorBidi" w:cstheme="majorBidi"/>
          <w:sz w:val="24"/>
          <w:szCs w:val="24"/>
          <w:lang w:val="id-ID" w:bidi="ar-EG"/>
        </w:rPr>
        <w:t xml:space="preserve">yaitu </w:t>
      </w:r>
      <w:r w:rsidR="002E2717" w:rsidRPr="002E2717">
        <w:rPr>
          <w:rFonts w:asciiTheme="majorBidi" w:hAnsiTheme="majorBidi" w:cstheme="majorBidi"/>
          <w:i/>
          <w:iCs/>
          <w:sz w:val="24"/>
          <w:szCs w:val="24"/>
          <w:lang w:val="id-ID" w:bidi="ar-EG"/>
        </w:rPr>
        <w:t>‘urf</w:t>
      </w:r>
      <w:r w:rsidR="002E2717" w:rsidRPr="002E2717">
        <w:rPr>
          <w:rFonts w:asciiTheme="majorBidi" w:hAnsiTheme="majorBidi" w:cstheme="majorBidi"/>
          <w:sz w:val="24"/>
          <w:szCs w:val="24"/>
          <w:lang w:val="id-ID" w:bidi="ar-EG"/>
        </w:rPr>
        <w:t xml:space="preserve"> yang sudah diketahui banyak orang, tidak menyalahi dali</w:t>
      </w:r>
      <w:r w:rsidR="002E2717">
        <w:rPr>
          <w:rFonts w:asciiTheme="majorBidi" w:hAnsiTheme="majorBidi" w:cstheme="majorBidi"/>
          <w:sz w:val="24"/>
          <w:szCs w:val="24"/>
          <w:lang w:val="id-ID" w:bidi="ar-EG"/>
        </w:rPr>
        <w:t>l</w:t>
      </w:r>
      <w:r w:rsidR="002E2717" w:rsidRPr="002E2717">
        <w:rPr>
          <w:rFonts w:asciiTheme="majorBidi" w:hAnsiTheme="majorBidi" w:cstheme="majorBidi"/>
          <w:sz w:val="24"/>
          <w:szCs w:val="24"/>
          <w:lang w:val="id-ID" w:bidi="ar-EG"/>
        </w:rPr>
        <w:t xml:space="preserve"> syari’at, tidak menghalalkan yang haram dan tidak membatalkan yang wajib.</w:t>
      </w:r>
      <w:r w:rsidR="002E2717">
        <w:rPr>
          <w:rStyle w:val="FootnoteReference"/>
          <w:rFonts w:asciiTheme="majorBidi" w:hAnsiTheme="majorBidi" w:cstheme="majorBidi"/>
          <w:sz w:val="24"/>
          <w:szCs w:val="24"/>
          <w:lang w:bidi="ar-EG"/>
        </w:rPr>
        <w:footnoteReference w:id="93"/>
      </w:r>
    </w:p>
    <w:p w:rsidR="00371811" w:rsidRPr="00C37946" w:rsidRDefault="002E2717" w:rsidP="008C4907">
      <w:pPr>
        <w:pStyle w:val="ListParagraph"/>
        <w:spacing w:after="120" w:line="480" w:lineRule="auto"/>
        <w:ind w:left="992" w:firstLine="567"/>
        <w:contextualSpacing w:val="0"/>
        <w:jc w:val="both"/>
        <w:rPr>
          <w:rFonts w:asciiTheme="majorBidi" w:hAnsiTheme="majorBidi" w:cstheme="majorBidi"/>
          <w:sz w:val="24"/>
          <w:szCs w:val="24"/>
          <w:lang w:val="id-ID" w:bidi="ar-EG"/>
        </w:rPr>
      </w:pPr>
      <w:proofErr w:type="gramStart"/>
      <w:r>
        <w:rPr>
          <w:rFonts w:asciiTheme="majorBidi" w:hAnsiTheme="majorBidi" w:cstheme="majorBidi"/>
          <w:sz w:val="24"/>
          <w:szCs w:val="24"/>
          <w:lang w:bidi="ar-EG"/>
        </w:rPr>
        <w:t>Solusi merayakan di salah satu pihak tidak termasuk menghalalkan yang haram dan tidak pula membatalkan yang wajib.</w:t>
      </w:r>
      <w:proofErr w:type="gramEnd"/>
      <w:r>
        <w:rPr>
          <w:rFonts w:asciiTheme="majorBidi" w:hAnsiTheme="majorBidi" w:cstheme="majorBidi"/>
          <w:sz w:val="24"/>
          <w:szCs w:val="24"/>
          <w:lang w:bidi="ar-EG"/>
        </w:rPr>
        <w:t xml:space="preserve"> </w:t>
      </w:r>
      <w:proofErr w:type="gramStart"/>
      <w:r>
        <w:rPr>
          <w:rFonts w:asciiTheme="majorBidi" w:hAnsiTheme="majorBidi" w:cstheme="majorBidi"/>
          <w:sz w:val="24"/>
          <w:szCs w:val="24"/>
          <w:lang w:bidi="ar-EG"/>
        </w:rPr>
        <w:t>Asalkan semua syarat untuk melaksanakan perkawinan sudah terpenuhi maka sah lah perkawinan tersebut.</w:t>
      </w:r>
      <w:proofErr w:type="gramEnd"/>
    </w:p>
    <w:p w:rsidR="00B5334D" w:rsidRPr="000445DB" w:rsidRDefault="00371811"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Yang kedua adalah t</w:t>
      </w:r>
      <w:r w:rsidR="00A346DD" w:rsidRPr="00EC00C1">
        <w:rPr>
          <w:rFonts w:asciiTheme="majorBidi" w:hAnsiTheme="majorBidi" w:cstheme="majorBidi"/>
          <w:sz w:val="24"/>
          <w:szCs w:val="24"/>
          <w:lang w:val="id-ID" w:bidi="ar-EG"/>
        </w:rPr>
        <w:t xml:space="preserve">idak menimbulkan </w:t>
      </w:r>
      <w:r>
        <w:rPr>
          <w:rFonts w:asciiTheme="majorBidi" w:hAnsiTheme="majorBidi" w:cstheme="majorBidi"/>
          <w:sz w:val="24"/>
          <w:szCs w:val="24"/>
          <w:lang w:bidi="ar-EG"/>
        </w:rPr>
        <w:t>ke</w:t>
      </w:r>
      <w:r w:rsidR="00A346DD" w:rsidRPr="00EC00C1">
        <w:rPr>
          <w:rFonts w:asciiTheme="majorBidi" w:hAnsiTheme="majorBidi" w:cstheme="majorBidi"/>
          <w:i/>
          <w:iCs/>
          <w:sz w:val="24"/>
          <w:szCs w:val="24"/>
          <w:lang w:val="id-ID" w:bidi="ar-EG"/>
        </w:rPr>
        <w:t>madharat</w:t>
      </w:r>
      <w:r>
        <w:rPr>
          <w:rFonts w:asciiTheme="majorBidi" w:hAnsiTheme="majorBidi" w:cstheme="majorBidi"/>
          <w:i/>
          <w:iCs/>
          <w:sz w:val="24"/>
          <w:szCs w:val="24"/>
          <w:lang w:bidi="ar-EG"/>
        </w:rPr>
        <w:t>an</w:t>
      </w:r>
      <w:r w:rsidR="00A346DD" w:rsidRPr="00EC00C1">
        <w:rPr>
          <w:rFonts w:asciiTheme="majorBidi" w:hAnsiTheme="majorBidi" w:cstheme="majorBidi"/>
          <w:sz w:val="24"/>
          <w:szCs w:val="24"/>
          <w:lang w:val="id-ID" w:bidi="ar-EG"/>
        </w:rPr>
        <w:t xml:space="preserve"> dan tidak menghilangkan </w:t>
      </w:r>
      <w:r>
        <w:rPr>
          <w:rFonts w:asciiTheme="majorBidi" w:hAnsiTheme="majorBidi" w:cstheme="majorBidi"/>
          <w:sz w:val="24"/>
          <w:szCs w:val="24"/>
          <w:lang w:bidi="ar-EG"/>
        </w:rPr>
        <w:t>ke</w:t>
      </w:r>
      <w:r>
        <w:rPr>
          <w:rFonts w:asciiTheme="majorBidi" w:hAnsiTheme="majorBidi" w:cstheme="majorBidi"/>
          <w:i/>
          <w:iCs/>
          <w:sz w:val="24"/>
          <w:szCs w:val="24"/>
          <w:lang w:val="id-ID" w:bidi="ar-EG"/>
        </w:rPr>
        <w:t>mashlaha</w:t>
      </w:r>
      <w:r>
        <w:rPr>
          <w:rFonts w:asciiTheme="majorBidi" w:hAnsiTheme="majorBidi" w:cstheme="majorBidi"/>
          <w:i/>
          <w:iCs/>
          <w:sz w:val="24"/>
          <w:szCs w:val="24"/>
          <w:lang w:bidi="ar-EG"/>
        </w:rPr>
        <w:t>tan</w:t>
      </w:r>
      <w:r w:rsidR="00064981">
        <w:rPr>
          <w:rFonts w:asciiTheme="majorBidi" w:hAnsiTheme="majorBidi" w:cstheme="majorBidi"/>
          <w:sz w:val="24"/>
          <w:szCs w:val="24"/>
          <w:lang w:val="id-ID" w:bidi="ar-EG"/>
        </w:rPr>
        <w:t>.</w:t>
      </w:r>
      <w:proofErr w:type="gramEnd"/>
      <w:r>
        <w:rPr>
          <w:rFonts w:asciiTheme="majorBidi" w:hAnsiTheme="majorBidi" w:cstheme="majorBidi"/>
          <w:sz w:val="24"/>
          <w:szCs w:val="24"/>
          <w:lang w:bidi="ar-EG"/>
        </w:rPr>
        <w:t xml:space="preserve"> Solusi ini tidak </w:t>
      </w:r>
      <w:proofErr w:type="gramStart"/>
      <w:r>
        <w:rPr>
          <w:rFonts w:asciiTheme="majorBidi" w:hAnsiTheme="majorBidi" w:cstheme="majorBidi"/>
          <w:sz w:val="24"/>
          <w:szCs w:val="24"/>
          <w:lang w:bidi="ar-EG"/>
        </w:rPr>
        <w:t>akan</w:t>
      </w:r>
      <w:proofErr w:type="gramEnd"/>
      <w:r>
        <w:rPr>
          <w:rFonts w:asciiTheme="majorBidi" w:hAnsiTheme="majorBidi" w:cstheme="majorBidi"/>
          <w:sz w:val="24"/>
          <w:szCs w:val="24"/>
          <w:lang w:bidi="ar-EG"/>
        </w:rPr>
        <w:t xml:space="preserve"> menimbulkan </w:t>
      </w:r>
      <w:r w:rsidRPr="00B5334D">
        <w:rPr>
          <w:rFonts w:asciiTheme="majorBidi" w:hAnsiTheme="majorBidi" w:cstheme="majorBidi"/>
          <w:i/>
          <w:iCs/>
          <w:sz w:val="24"/>
          <w:szCs w:val="24"/>
          <w:lang w:bidi="ar-EG"/>
        </w:rPr>
        <w:t>madharat</w:t>
      </w:r>
      <w:r>
        <w:rPr>
          <w:rFonts w:asciiTheme="majorBidi" w:hAnsiTheme="majorBidi" w:cstheme="majorBidi"/>
          <w:sz w:val="24"/>
          <w:szCs w:val="24"/>
          <w:lang w:bidi="ar-EG"/>
        </w:rPr>
        <w:t xml:space="preserve"> dan tidak menghilangkan </w:t>
      </w:r>
      <w:r w:rsidRPr="00B5334D">
        <w:rPr>
          <w:rFonts w:asciiTheme="majorBidi" w:hAnsiTheme="majorBidi" w:cstheme="majorBidi"/>
          <w:i/>
          <w:iCs/>
          <w:sz w:val="24"/>
          <w:szCs w:val="24"/>
          <w:lang w:bidi="ar-EG"/>
        </w:rPr>
        <w:t>mashlahat</w:t>
      </w:r>
      <w:r w:rsidR="00B5334D">
        <w:rPr>
          <w:rFonts w:asciiTheme="majorBidi" w:hAnsiTheme="majorBidi" w:cstheme="majorBidi"/>
          <w:sz w:val="24"/>
          <w:szCs w:val="24"/>
          <w:lang w:bidi="ar-EG"/>
        </w:rPr>
        <w:t xml:space="preserve"> dalam kehidupan, </w:t>
      </w:r>
      <w:r>
        <w:rPr>
          <w:rFonts w:asciiTheme="majorBidi" w:hAnsiTheme="majorBidi" w:cstheme="majorBidi"/>
          <w:sz w:val="24"/>
          <w:szCs w:val="24"/>
          <w:lang w:bidi="ar-EG"/>
        </w:rPr>
        <w:lastRenderedPageBreak/>
        <w:t xml:space="preserve">asalkan sudah terjadi kesepakatan antara kedua belah pihak </w:t>
      </w:r>
      <w:r w:rsidR="00B5334D">
        <w:rPr>
          <w:rFonts w:asciiTheme="majorBidi" w:hAnsiTheme="majorBidi" w:cstheme="majorBidi"/>
          <w:sz w:val="24"/>
          <w:szCs w:val="24"/>
          <w:lang w:bidi="ar-EG"/>
        </w:rPr>
        <w:t>untuk menentukan di pihak yang mana yang akan merayakannya.</w:t>
      </w:r>
    </w:p>
    <w:p w:rsidR="00EA6142" w:rsidRDefault="000445DB" w:rsidP="008C4907">
      <w:pPr>
        <w:pStyle w:val="ListParagraph"/>
        <w:spacing w:after="120" w:line="480" w:lineRule="auto"/>
        <w:ind w:left="992" w:firstLine="567"/>
        <w:contextualSpacing w:val="0"/>
        <w:jc w:val="both"/>
        <w:rPr>
          <w:rFonts w:asciiTheme="majorBidi" w:hAnsiTheme="majorBidi" w:cstheme="majorBidi"/>
          <w:sz w:val="24"/>
          <w:szCs w:val="24"/>
          <w:lang w:bidi="ar-EG"/>
        </w:rPr>
      </w:pPr>
      <w:r>
        <w:rPr>
          <w:rFonts w:asciiTheme="majorBidi" w:hAnsiTheme="majorBidi" w:cstheme="majorBidi"/>
          <w:sz w:val="24"/>
          <w:szCs w:val="24"/>
          <w:lang w:val="id-ID" w:bidi="ar-EG"/>
        </w:rPr>
        <w:t>K</w:t>
      </w:r>
      <w:r w:rsidR="00502EBC" w:rsidRPr="00EC00C1">
        <w:rPr>
          <w:rFonts w:asciiTheme="majorBidi" w:hAnsiTheme="majorBidi" w:cstheme="majorBidi"/>
          <w:sz w:val="24"/>
          <w:szCs w:val="24"/>
          <w:lang w:val="id-ID" w:bidi="ar-EG"/>
        </w:rPr>
        <w:t>etika dilakukan penghitungan weton tidak akan menimbulkan keburukan dan tidak menghilangkan kebaik</w:t>
      </w:r>
      <w:r w:rsidR="00EC00C1" w:rsidRPr="00EC00C1">
        <w:rPr>
          <w:rFonts w:asciiTheme="majorBidi" w:hAnsiTheme="majorBidi" w:cstheme="majorBidi"/>
          <w:sz w:val="24"/>
          <w:szCs w:val="24"/>
          <w:lang w:val="id-ID" w:bidi="ar-EG"/>
        </w:rPr>
        <w:t xml:space="preserve">an dalam perkawinan dan </w:t>
      </w:r>
      <w:r w:rsidR="00A346DD" w:rsidRPr="00EC00C1">
        <w:rPr>
          <w:rFonts w:asciiTheme="majorBidi" w:hAnsiTheme="majorBidi" w:cstheme="majorBidi"/>
          <w:sz w:val="24"/>
          <w:szCs w:val="24"/>
          <w:lang w:val="id-ID" w:bidi="ar-EG"/>
        </w:rPr>
        <w:t>sudah ada musyawarah yang menghasilkan kesepak</w:t>
      </w:r>
      <w:r w:rsidR="006E7A12" w:rsidRPr="00EC00C1">
        <w:rPr>
          <w:rFonts w:asciiTheme="majorBidi" w:hAnsiTheme="majorBidi" w:cstheme="majorBidi"/>
          <w:sz w:val="24"/>
          <w:szCs w:val="24"/>
          <w:lang w:val="id-ID" w:bidi="ar-EG"/>
        </w:rPr>
        <w:t>a</w:t>
      </w:r>
      <w:r w:rsidR="00A346DD" w:rsidRPr="00EC00C1">
        <w:rPr>
          <w:rFonts w:asciiTheme="majorBidi" w:hAnsiTheme="majorBidi" w:cstheme="majorBidi"/>
          <w:sz w:val="24"/>
          <w:szCs w:val="24"/>
          <w:lang w:val="id-ID" w:bidi="ar-EG"/>
        </w:rPr>
        <w:t>tan akan bagaimana pelaksanaan dari perkawinan itu nantinya.</w:t>
      </w:r>
    </w:p>
    <w:p w:rsidR="00EA6142" w:rsidRDefault="00EA6142" w:rsidP="008C4907">
      <w:pPr>
        <w:pStyle w:val="ListParagraph"/>
        <w:spacing w:after="120" w:line="480" w:lineRule="auto"/>
        <w:ind w:left="992" w:firstLine="567"/>
        <w:contextualSpacing w:val="0"/>
        <w:jc w:val="both"/>
        <w:rPr>
          <w:rFonts w:asciiTheme="majorBidi" w:hAnsiTheme="majorBidi" w:cstheme="majorBidi"/>
          <w:sz w:val="24"/>
          <w:szCs w:val="24"/>
          <w:lang w:bidi="ar-EG"/>
        </w:rPr>
      </w:pPr>
      <w:r w:rsidRPr="00EA6142">
        <w:rPr>
          <w:rFonts w:asciiTheme="majorBidi" w:hAnsiTheme="majorBidi" w:cstheme="majorBidi"/>
          <w:sz w:val="24"/>
          <w:szCs w:val="24"/>
          <w:lang w:bidi="ar-EG"/>
        </w:rPr>
        <w:t>Ketiga adalah t</w:t>
      </w:r>
      <w:r w:rsidRPr="00EA6142">
        <w:rPr>
          <w:rFonts w:asciiTheme="majorBidi" w:hAnsiTheme="majorBidi" w:cstheme="majorBidi"/>
          <w:sz w:val="24"/>
          <w:szCs w:val="24"/>
          <w:lang w:val="id-ID" w:bidi="ar-EG"/>
        </w:rPr>
        <w:t xml:space="preserve">elah berlaku umum di kalangan kaum </w:t>
      </w:r>
      <w:proofErr w:type="gramStart"/>
      <w:r w:rsidRPr="00EA6142">
        <w:rPr>
          <w:rFonts w:asciiTheme="majorBidi" w:hAnsiTheme="majorBidi" w:cstheme="majorBidi"/>
          <w:sz w:val="24"/>
          <w:szCs w:val="24"/>
          <w:lang w:val="id-ID" w:bidi="ar-EG"/>
        </w:rPr>
        <w:t>muslim</w:t>
      </w:r>
      <w:proofErr w:type="gramEnd"/>
      <w:r w:rsidRPr="00EA6142">
        <w:rPr>
          <w:rFonts w:asciiTheme="majorBidi" w:hAnsiTheme="majorBidi" w:cstheme="majorBidi"/>
          <w:sz w:val="24"/>
          <w:szCs w:val="24"/>
          <w:lang w:val="id-ID" w:bidi="ar-EG"/>
        </w:rPr>
        <w:t>.</w:t>
      </w:r>
      <w:r>
        <w:rPr>
          <w:rFonts w:asciiTheme="majorBidi" w:hAnsiTheme="majorBidi" w:cstheme="majorBidi"/>
          <w:sz w:val="24"/>
          <w:szCs w:val="24"/>
          <w:lang w:bidi="ar-EG"/>
        </w:rPr>
        <w:t xml:space="preserve"> </w:t>
      </w:r>
      <w:r w:rsidR="005649CB">
        <w:rPr>
          <w:rFonts w:asciiTheme="majorBidi" w:hAnsiTheme="majorBidi" w:cstheme="majorBidi"/>
          <w:sz w:val="24"/>
          <w:szCs w:val="24"/>
          <w:lang w:bidi="ar-EG"/>
        </w:rPr>
        <w:t xml:space="preserve">Ketika terdapat ketidakcocokan dari hasil penghitungan weton, solusi ini sudah memasyarakat atau sudah umum dilakukan dalam kehidupan sehari-hari di kalangan kaum </w:t>
      </w:r>
      <w:proofErr w:type="gramStart"/>
      <w:r w:rsidR="005649CB">
        <w:rPr>
          <w:rFonts w:asciiTheme="majorBidi" w:hAnsiTheme="majorBidi" w:cstheme="majorBidi"/>
          <w:sz w:val="24"/>
          <w:szCs w:val="24"/>
          <w:lang w:bidi="ar-EG"/>
        </w:rPr>
        <w:t>muslim</w:t>
      </w:r>
      <w:proofErr w:type="gramEnd"/>
      <w:r w:rsidR="005649CB">
        <w:rPr>
          <w:rFonts w:asciiTheme="majorBidi" w:hAnsiTheme="majorBidi" w:cstheme="majorBidi"/>
          <w:sz w:val="24"/>
          <w:szCs w:val="24"/>
          <w:lang w:bidi="ar-EG"/>
        </w:rPr>
        <w:t xml:space="preserve">. </w:t>
      </w:r>
    </w:p>
    <w:p w:rsidR="00D75BA7" w:rsidRDefault="00824C0C"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Selanjutnya, </w:t>
      </w:r>
      <w:r w:rsidR="00C721FD">
        <w:rPr>
          <w:rFonts w:asciiTheme="majorBidi" w:hAnsiTheme="majorBidi" w:cstheme="majorBidi"/>
          <w:sz w:val="24"/>
          <w:szCs w:val="24"/>
          <w:lang w:bidi="ar-EG"/>
        </w:rPr>
        <w:t>t</w:t>
      </w:r>
      <w:r w:rsidR="00C721FD" w:rsidRPr="007B7D12">
        <w:rPr>
          <w:rFonts w:asciiTheme="majorBidi" w:hAnsiTheme="majorBidi" w:cstheme="majorBidi"/>
          <w:sz w:val="24"/>
          <w:szCs w:val="24"/>
          <w:lang w:val="id-ID" w:bidi="ar-EG"/>
        </w:rPr>
        <w:t xml:space="preserve">idak berlaku dalam ibadah </w:t>
      </w:r>
      <w:r w:rsidR="00C721FD" w:rsidRPr="007B7D12">
        <w:rPr>
          <w:rFonts w:asciiTheme="majorBidi" w:hAnsiTheme="majorBidi" w:cstheme="majorBidi"/>
          <w:i/>
          <w:iCs/>
          <w:sz w:val="24"/>
          <w:szCs w:val="24"/>
          <w:lang w:val="id-ID" w:bidi="ar-EG"/>
        </w:rPr>
        <w:t>mahdhah</w:t>
      </w:r>
      <w:r w:rsidR="00C721FD">
        <w:rPr>
          <w:rFonts w:asciiTheme="majorBidi" w:hAnsiTheme="majorBidi" w:cstheme="majorBidi"/>
          <w:i/>
          <w:iCs/>
          <w:sz w:val="24"/>
          <w:szCs w:val="24"/>
          <w:lang w:bidi="ar-EG"/>
        </w:rPr>
        <w:t>.</w:t>
      </w:r>
      <w:proofErr w:type="gramEnd"/>
      <w:r w:rsidR="00C721FD">
        <w:rPr>
          <w:rFonts w:asciiTheme="majorBidi" w:hAnsiTheme="majorBidi" w:cstheme="majorBidi"/>
          <w:sz w:val="24"/>
          <w:szCs w:val="24"/>
          <w:lang w:bidi="ar-EG"/>
        </w:rPr>
        <w:t xml:space="preserve"> </w:t>
      </w:r>
      <w:proofErr w:type="gramStart"/>
      <w:r w:rsidR="00C721FD">
        <w:rPr>
          <w:rFonts w:asciiTheme="majorBidi" w:hAnsiTheme="majorBidi" w:cstheme="majorBidi"/>
          <w:sz w:val="24"/>
          <w:szCs w:val="24"/>
          <w:lang w:bidi="ar-EG"/>
        </w:rPr>
        <w:t xml:space="preserve">Karena perkawinan tidak termasuk dalam ibadah </w:t>
      </w:r>
      <w:r w:rsidR="00C721FD" w:rsidRPr="00D75BA7">
        <w:rPr>
          <w:rFonts w:asciiTheme="majorBidi" w:hAnsiTheme="majorBidi" w:cstheme="majorBidi"/>
          <w:i/>
          <w:iCs/>
          <w:sz w:val="24"/>
          <w:szCs w:val="24"/>
          <w:lang w:bidi="ar-EG"/>
        </w:rPr>
        <w:t>mahdhah</w:t>
      </w:r>
      <w:r w:rsidR="00D75BA7">
        <w:rPr>
          <w:rFonts w:asciiTheme="majorBidi" w:hAnsiTheme="majorBidi" w:cstheme="majorBidi"/>
          <w:i/>
          <w:iCs/>
          <w:sz w:val="24"/>
          <w:szCs w:val="24"/>
          <w:lang w:bidi="ar-EG"/>
        </w:rPr>
        <w:t xml:space="preserve"> </w:t>
      </w:r>
      <w:r w:rsidR="00D75BA7">
        <w:rPr>
          <w:rFonts w:asciiTheme="majorBidi" w:hAnsiTheme="majorBidi" w:cstheme="majorBidi"/>
          <w:sz w:val="24"/>
          <w:szCs w:val="24"/>
          <w:lang w:bidi="ar-EG"/>
        </w:rPr>
        <w:t xml:space="preserve">malainkan ibadaha dalam hal </w:t>
      </w:r>
      <w:r w:rsidR="00D75BA7" w:rsidRPr="00D75BA7">
        <w:rPr>
          <w:rFonts w:asciiTheme="majorBidi" w:hAnsiTheme="majorBidi" w:cstheme="majorBidi"/>
          <w:i/>
          <w:iCs/>
          <w:sz w:val="24"/>
          <w:szCs w:val="24"/>
          <w:lang w:bidi="ar-EG"/>
        </w:rPr>
        <w:t>muamalah</w:t>
      </w:r>
      <w:r w:rsidR="00C721FD">
        <w:rPr>
          <w:rFonts w:asciiTheme="majorBidi" w:hAnsiTheme="majorBidi" w:cstheme="majorBidi"/>
          <w:sz w:val="24"/>
          <w:szCs w:val="24"/>
          <w:lang w:bidi="ar-EG"/>
        </w:rPr>
        <w:t xml:space="preserve">, maka solusi merayakan di salah satu pihak pun tidak termasuk dalam ibadah </w:t>
      </w:r>
      <w:r w:rsidR="00C721FD" w:rsidRPr="00D75BA7">
        <w:rPr>
          <w:rFonts w:asciiTheme="majorBidi" w:hAnsiTheme="majorBidi" w:cstheme="majorBidi"/>
          <w:i/>
          <w:iCs/>
          <w:sz w:val="24"/>
          <w:szCs w:val="24"/>
          <w:lang w:bidi="ar-EG"/>
        </w:rPr>
        <w:t>mahdhah.</w:t>
      </w:r>
      <w:proofErr w:type="gramEnd"/>
    </w:p>
    <w:p w:rsidR="00EA6142" w:rsidRPr="008A6A4D" w:rsidRDefault="00D75BA7"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Terakhir yaitu </w:t>
      </w:r>
      <w:r>
        <w:rPr>
          <w:rFonts w:asciiTheme="majorBidi" w:hAnsiTheme="majorBidi" w:cstheme="majorBidi"/>
          <w:i/>
          <w:iCs/>
          <w:sz w:val="24"/>
          <w:szCs w:val="24"/>
          <w:lang w:bidi="ar-EG"/>
        </w:rPr>
        <w:t>‘u</w:t>
      </w:r>
      <w:r w:rsidRPr="007B7D12">
        <w:rPr>
          <w:rFonts w:asciiTheme="majorBidi" w:hAnsiTheme="majorBidi" w:cstheme="majorBidi"/>
          <w:i/>
          <w:iCs/>
          <w:sz w:val="24"/>
          <w:szCs w:val="24"/>
          <w:lang w:val="id-ID" w:bidi="ar-EG"/>
        </w:rPr>
        <w:t>rf</w:t>
      </w:r>
      <w:r w:rsidRPr="007B7D12">
        <w:rPr>
          <w:rFonts w:asciiTheme="majorBidi" w:hAnsiTheme="majorBidi" w:cstheme="majorBidi"/>
          <w:sz w:val="24"/>
          <w:szCs w:val="24"/>
          <w:lang w:val="id-ID" w:bidi="ar-EG"/>
        </w:rPr>
        <w:t xml:space="preserve"> tersebut sudah memasyarakat saat akan ditetapkan sebagai salah satu patokan hukumnya.</w:t>
      </w:r>
      <w:proofErr w:type="gramEnd"/>
      <w:r w:rsidR="008A6A4D">
        <w:rPr>
          <w:rFonts w:asciiTheme="majorBidi" w:hAnsiTheme="majorBidi" w:cstheme="majorBidi"/>
          <w:sz w:val="24"/>
          <w:szCs w:val="24"/>
          <w:lang w:bidi="ar-EG"/>
        </w:rPr>
        <w:t xml:space="preserve"> </w:t>
      </w:r>
      <w:proofErr w:type="gramStart"/>
      <w:r w:rsidR="008A6A4D">
        <w:rPr>
          <w:rFonts w:asciiTheme="majorBidi" w:hAnsiTheme="majorBidi" w:cstheme="majorBidi"/>
          <w:sz w:val="24"/>
          <w:szCs w:val="24"/>
          <w:lang w:bidi="ar-EG"/>
        </w:rPr>
        <w:t>Karena solusi ini sudah dilakukan sejak dahulu maka dapat dikatakan bahwa solusi ini sudah memasyarakat dan juga dilakukan apabila terdapat ketidakcocokan hasil dari penghitugan weton seperti ini.</w:t>
      </w:r>
      <w:proofErr w:type="gramEnd"/>
    </w:p>
    <w:p w:rsidR="007154BA" w:rsidRPr="00396B8C" w:rsidRDefault="00955F43" w:rsidP="008C4907">
      <w:pPr>
        <w:pStyle w:val="ListParagraph"/>
        <w:numPr>
          <w:ilvl w:val="0"/>
          <w:numId w:val="8"/>
        </w:numPr>
        <w:spacing w:line="480" w:lineRule="auto"/>
        <w:ind w:left="993" w:hanging="284"/>
        <w:jc w:val="both"/>
        <w:rPr>
          <w:rFonts w:asciiTheme="majorBidi" w:hAnsiTheme="majorBidi" w:cstheme="majorBidi"/>
          <w:sz w:val="24"/>
          <w:szCs w:val="24"/>
          <w:lang w:val="id-ID" w:bidi="ar-EG"/>
        </w:rPr>
      </w:pPr>
      <w:r>
        <w:rPr>
          <w:rFonts w:asciiTheme="majorBidi" w:hAnsiTheme="majorBidi" w:cstheme="majorBidi"/>
          <w:sz w:val="24"/>
          <w:szCs w:val="24"/>
          <w:lang w:val="id-ID" w:bidi="ar-EG"/>
        </w:rPr>
        <w:t>M</w:t>
      </w:r>
      <w:r w:rsidR="00A346DD">
        <w:rPr>
          <w:rFonts w:asciiTheme="majorBidi" w:hAnsiTheme="majorBidi" w:cstheme="majorBidi"/>
          <w:sz w:val="24"/>
          <w:szCs w:val="24"/>
          <w:lang w:val="id-ID" w:bidi="ar-EG"/>
        </w:rPr>
        <w:t>engub</w:t>
      </w:r>
      <w:r w:rsidR="007154BA">
        <w:rPr>
          <w:rFonts w:asciiTheme="majorBidi" w:hAnsiTheme="majorBidi" w:cstheme="majorBidi"/>
          <w:sz w:val="24"/>
          <w:szCs w:val="24"/>
          <w:lang w:val="id-ID" w:bidi="ar-EG"/>
        </w:rPr>
        <w:t>ah hari pelaksanaan perkawinan</w:t>
      </w:r>
    </w:p>
    <w:p w:rsidR="00DA61A8" w:rsidRPr="0085204B" w:rsidRDefault="0037485B" w:rsidP="008C4907">
      <w:pPr>
        <w:pStyle w:val="ListParagraph"/>
        <w:spacing w:line="480" w:lineRule="auto"/>
        <w:ind w:left="993" w:firstLine="567"/>
        <w:jc w:val="both"/>
        <w:rPr>
          <w:rFonts w:asciiTheme="majorBidi" w:hAnsiTheme="majorBidi" w:cstheme="majorBidi"/>
          <w:sz w:val="24"/>
          <w:szCs w:val="24"/>
          <w:lang w:val="id-ID" w:bidi="ar-EG"/>
        </w:rPr>
      </w:pPr>
      <w:r w:rsidRPr="007154BA">
        <w:rPr>
          <w:rFonts w:asciiTheme="majorBidi" w:hAnsiTheme="majorBidi" w:cstheme="majorBidi"/>
          <w:sz w:val="24"/>
          <w:szCs w:val="24"/>
          <w:lang w:val="id-ID" w:bidi="ar-EG"/>
        </w:rPr>
        <w:t xml:space="preserve">Setelah dihitung wetonnya dan menentukan hari baik, namun terdapat ketidakcocokan antar keluarga mempelai, </w:t>
      </w:r>
      <w:r w:rsidR="0064498D" w:rsidRPr="0037485B">
        <w:rPr>
          <w:rFonts w:asciiTheme="majorBidi" w:hAnsiTheme="majorBidi" w:cstheme="majorBidi"/>
          <w:sz w:val="24"/>
          <w:szCs w:val="24"/>
          <w:lang w:val="id-ID" w:bidi="ar-EG"/>
        </w:rPr>
        <w:t xml:space="preserve">Solusi </w:t>
      </w:r>
      <w:r w:rsidR="00DA61A8" w:rsidRPr="00DA61A8">
        <w:rPr>
          <w:rFonts w:asciiTheme="majorBidi" w:hAnsiTheme="majorBidi" w:cstheme="majorBidi"/>
          <w:sz w:val="24"/>
          <w:szCs w:val="24"/>
          <w:lang w:val="id-ID" w:bidi="ar-EG"/>
        </w:rPr>
        <w:t xml:space="preserve">dari perjangga </w:t>
      </w:r>
      <w:r w:rsidR="0064498D" w:rsidRPr="0037485B">
        <w:rPr>
          <w:rFonts w:asciiTheme="majorBidi" w:hAnsiTheme="majorBidi" w:cstheme="majorBidi"/>
          <w:sz w:val="24"/>
          <w:szCs w:val="24"/>
          <w:lang w:val="id-ID" w:bidi="ar-EG"/>
        </w:rPr>
        <w:lastRenderedPageBreak/>
        <w:t>adalah pelaksanaan perkawinan dirubah</w:t>
      </w:r>
      <w:r w:rsidR="00034810" w:rsidRPr="0037485B">
        <w:rPr>
          <w:rFonts w:asciiTheme="majorBidi" w:hAnsiTheme="majorBidi" w:cstheme="majorBidi"/>
          <w:sz w:val="24"/>
          <w:szCs w:val="24"/>
          <w:lang w:val="id-ID" w:bidi="ar-EG"/>
        </w:rPr>
        <w:t xml:space="preserve"> dengan me</w:t>
      </w:r>
      <w:r w:rsidR="0064498D" w:rsidRPr="0037485B">
        <w:rPr>
          <w:rFonts w:asciiTheme="majorBidi" w:hAnsiTheme="majorBidi" w:cstheme="majorBidi"/>
          <w:sz w:val="24"/>
          <w:szCs w:val="24"/>
          <w:lang w:val="id-ID" w:bidi="ar-EG"/>
        </w:rPr>
        <w:t>m</w:t>
      </w:r>
      <w:r w:rsidR="00034810" w:rsidRPr="0037485B">
        <w:rPr>
          <w:rFonts w:asciiTheme="majorBidi" w:hAnsiTheme="majorBidi" w:cstheme="majorBidi"/>
          <w:sz w:val="24"/>
          <w:szCs w:val="24"/>
          <w:lang w:val="id-ID" w:bidi="ar-EG"/>
        </w:rPr>
        <w:t>a</w:t>
      </w:r>
      <w:r w:rsidR="0064498D" w:rsidRPr="0037485B">
        <w:rPr>
          <w:rFonts w:asciiTheme="majorBidi" w:hAnsiTheme="majorBidi" w:cstheme="majorBidi"/>
          <w:sz w:val="24"/>
          <w:szCs w:val="24"/>
          <w:lang w:val="id-ID" w:bidi="ar-EG"/>
        </w:rPr>
        <w:t>jukan atau memundurkan hari ijab qabulnya</w:t>
      </w:r>
      <w:r w:rsidR="00034810" w:rsidRPr="0037485B">
        <w:rPr>
          <w:rFonts w:asciiTheme="majorBidi" w:hAnsiTheme="majorBidi" w:cstheme="majorBidi"/>
          <w:sz w:val="24"/>
          <w:szCs w:val="24"/>
          <w:lang w:val="id-ID" w:bidi="ar-EG"/>
        </w:rPr>
        <w:t xml:space="preserve">. </w:t>
      </w:r>
      <w:r w:rsidR="00034810" w:rsidRPr="0046633C">
        <w:rPr>
          <w:rFonts w:asciiTheme="majorBidi" w:hAnsiTheme="majorBidi" w:cstheme="majorBidi"/>
          <w:sz w:val="24"/>
          <w:szCs w:val="24"/>
          <w:lang w:val="id-ID" w:bidi="ar-EG"/>
        </w:rPr>
        <w:t xml:space="preserve">Dicarikan hari yang lebih tepat untuk </w:t>
      </w:r>
      <w:r w:rsidRPr="0046633C">
        <w:rPr>
          <w:rFonts w:asciiTheme="majorBidi" w:hAnsiTheme="majorBidi" w:cstheme="majorBidi"/>
          <w:sz w:val="24"/>
          <w:szCs w:val="24"/>
          <w:lang w:val="id-ID" w:bidi="ar-EG"/>
        </w:rPr>
        <w:t>kedua pihak.</w:t>
      </w:r>
    </w:p>
    <w:p w:rsidR="00FA7ACA" w:rsidRPr="0039224D"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val="id-ID" w:bidi="ar-EG"/>
        </w:rPr>
      </w:pPr>
      <w:r w:rsidRPr="00EC00C1">
        <w:rPr>
          <w:rFonts w:asciiTheme="majorBidi" w:hAnsiTheme="majorBidi" w:cstheme="majorBidi"/>
          <w:sz w:val="24"/>
          <w:szCs w:val="24"/>
          <w:lang w:val="id-ID" w:bidi="ar-EG"/>
        </w:rPr>
        <w:t xml:space="preserve">Penyelesaian ketidakcocokan dengan </w:t>
      </w:r>
      <w:r w:rsidR="00AB19DB" w:rsidRPr="0085204B">
        <w:rPr>
          <w:rFonts w:asciiTheme="majorBidi" w:hAnsiTheme="majorBidi" w:cstheme="majorBidi"/>
          <w:sz w:val="24"/>
          <w:szCs w:val="24"/>
          <w:lang w:val="id-ID" w:bidi="ar-EG"/>
        </w:rPr>
        <w:t xml:space="preserve">mengubah hari pelaksanaan perkawinan </w:t>
      </w:r>
      <w:r w:rsidRPr="00EC00C1">
        <w:rPr>
          <w:rFonts w:asciiTheme="majorBidi" w:hAnsiTheme="majorBidi" w:cstheme="majorBidi"/>
          <w:sz w:val="24"/>
          <w:szCs w:val="24"/>
          <w:lang w:val="id-ID" w:bidi="ar-EG"/>
        </w:rPr>
        <w:t xml:space="preserve">dalam pandangan </w:t>
      </w:r>
      <w:r w:rsidRPr="00EC00C1">
        <w:rPr>
          <w:rFonts w:asciiTheme="majorBidi" w:hAnsiTheme="majorBidi" w:cstheme="majorBidi"/>
          <w:i/>
          <w:iCs/>
          <w:sz w:val="24"/>
          <w:szCs w:val="24"/>
          <w:lang w:val="id-ID" w:bidi="ar-EG"/>
        </w:rPr>
        <w:t>‘urf</w:t>
      </w:r>
      <w:r w:rsidRPr="00EC00C1">
        <w:rPr>
          <w:rFonts w:asciiTheme="majorBidi" w:hAnsiTheme="majorBidi" w:cstheme="majorBidi"/>
          <w:sz w:val="24"/>
          <w:szCs w:val="24"/>
          <w:lang w:val="id-ID" w:bidi="ar-EG"/>
        </w:rPr>
        <w:t xml:space="preserve"> termasuk dalam </w:t>
      </w:r>
      <w:r w:rsidRPr="00EC00C1">
        <w:rPr>
          <w:rFonts w:asciiTheme="majorBidi" w:hAnsiTheme="majorBidi" w:cstheme="majorBidi"/>
          <w:i/>
          <w:iCs/>
          <w:sz w:val="24"/>
          <w:szCs w:val="24"/>
          <w:lang w:val="id-ID" w:bidi="ar-EG"/>
        </w:rPr>
        <w:t>‘urf shahih</w:t>
      </w:r>
      <w:r w:rsidRPr="00EC00C1">
        <w:rPr>
          <w:rFonts w:asciiTheme="majorBidi" w:hAnsiTheme="majorBidi" w:cstheme="majorBidi"/>
          <w:sz w:val="24"/>
          <w:szCs w:val="24"/>
          <w:lang w:val="id-ID" w:bidi="ar-EG"/>
        </w:rPr>
        <w:t xml:space="preserve"> karena </w:t>
      </w:r>
      <w:r w:rsidRPr="00064981">
        <w:rPr>
          <w:rFonts w:asciiTheme="majorBidi" w:hAnsiTheme="majorBidi" w:cstheme="majorBidi"/>
          <w:sz w:val="24"/>
          <w:szCs w:val="24"/>
          <w:lang w:val="id-ID" w:bidi="ar-EG"/>
        </w:rPr>
        <w:t xml:space="preserve">syarat-syarat yang diperlukan untuk menjadi </w:t>
      </w:r>
      <w:r w:rsidRPr="0039224D">
        <w:rPr>
          <w:rFonts w:asciiTheme="majorBidi" w:hAnsiTheme="majorBidi" w:cstheme="majorBidi"/>
          <w:i/>
          <w:iCs/>
          <w:sz w:val="24"/>
          <w:szCs w:val="24"/>
          <w:lang w:val="id-ID" w:bidi="ar-EG"/>
        </w:rPr>
        <w:t>‘urf</w:t>
      </w:r>
      <w:r w:rsidRPr="00064981">
        <w:rPr>
          <w:rFonts w:asciiTheme="majorBidi" w:hAnsiTheme="majorBidi" w:cstheme="majorBidi"/>
          <w:sz w:val="24"/>
          <w:szCs w:val="24"/>
          <w:lang w:val="id-ID" w:bidi="ar-EG"/>
        </w:rPr>
        <w:t xml:space="preserve"> yang </w:t>
      </w:r>
      <w:r w:rsidRPr="0039224D">
        <w:rPr>
          <w:rFonts w:asciiTheme="majorBidi" w:hAnsiTheme="majorBidi" w:cstheme="majorBidi"/>
          <w:i/>
          <w:iCs/>
          <w:sz w:val="24"/>
          <w:szCs w:val="24"/>
          <w:lang w:val="id-ID" w:bidi="ar-EG"/>
        </w:rPr>
        <w:t>shahih</w:t>
      </w:r>
      <w:r w:rsidRPr="00064981">
        <w:rPr>
          <w:rFonts w:asciiTheme="majorBidi" w:hAnsiTheme="majorBidi" w:cstheme="majorBidi"/>
          <w:sz w:val="24"/>
          <w:szCs w:val="24"/>
          <w:lang w:val="id-ID" w:bidi="ar-EG"/>
        </w:rPr>
        <w:t xml:space="preserve"> </w:t>
      </w:r>
      <w:r w:rsidRPr="0039224D">
        <w:rPr>
          <w:rFonts w:asciiTheme="majorBidi" w:hAnsiTheme="majorBidi" w:cstheme="majorBidi"/>
          <w:sz w:val="24"/>
          <w:szCs w:val="24"/>
          <w:lang w:val="id-ID" w:bidi="ar-EG"/>
        </w:rPr>
        <w:t xml:space="preserve">atau </w:t>
      </w:r>
      <w:r w:rsidRPr="0039224D">
        <w:rPr>
          <w:rFonts w:asciiTheme="majorBidi" w:hAnsiTheme="majorBidi" w:cstheme="majorBidi"/>
          <w:i/>
          <w:iCs/>
          <w:sz w:val="24"/>
          <w:szCs w:val="24"/>
          <w:lang w:val="id-ID" w:bidi="ar-EG"/>
        </w:rPr>
        <w:t>‘urf</w:t>
      </w:r>
      <w:r w:rsidRPr="0039224D">
        <w:rPr>
          <w:rFonts w:asciiTheme="majorBidi" w:hAnsiTheme="majorBidi" w:cstheme="majorBidi"/>
          <w:sz w:val="24"/>
          <w:szCs w:val="24"/>
          <w:lang w:val="id-ID" w:bidi="ar-EG"/>
        </w:rPr>
        <w:t xml:space="preserve"> yang dapat diterima </w:t>
      </w:r>
      <w:r w:rsidRPr="00064981">
        <w:rPr>
          <w:rFonts w:asciiTheme="majorBidi" w:hAnsiTheme="majorBidi" w:cstheme="majorBidi"/>
          <w:sz w:val="24"/>
          <w:szCs w:val="24"/>
          <w:lang w:val="id-ID" w:bidi="ar-EG"/>
        </w:rPr>
        <w:t>telah terpenuhi</w:t>
      </w:r>
      <w:r w:rsidRPr="0039224D">
        <w:rPr>
          <w:rFonts w:asciiTheme="majorBidi" w:hAnsiTheme="majorBidi" w:cstheme="majorBidi"/>
          <w:sz w:val="24"/>
          <w:szCs w:val="24"/>
          <w:lang w:val="id-ID" w:bidi="ar-EG"/>
        </w:rPr>
        <w:t xml:space="preserve">. </w:t>
      </w:r>
    </w:p>
    <w:p w:rsidR="00FA7ACA" w:rsidRPr="00FA7ACA"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val="id-ID" w:bidi="ar-EG"/>
        </w:rPr>
      </w:pPr>
      <w:r w:rsidRPr="002E2717">
        <w:rPr>
          <w:rFonts w:asciiTheme="majorBidi" w:hAnsiTheme="majorBidi" w:cstheme="majorBidi"/>
          <w:sz w:val="24"/>
          <w:szCs w:val="24"/>
          <w:lang w:val="id-ID" w:bidi="ar-EG"/>
        </w:rPr>
        <w:t xml:space="preserve">Syarat yang pertama adalah harus </w:t>
      </w:r>
      <w:r w:rsidRPr="002E2717">
        <w:rPr>
          <w:rFonts w:asciiTheme="majorBidi" w:hAnsiTheme="majorBidi" w:cstheme="majorBidi"/>
          <w:i/>
          <w:iCs/>
          <w:sz w:val="24"/>
          <w:szCs w:val="24"/>
          <w:lang w:val="id-ID" w:bidi="ar-EG"/>
        </w:rPr>
        <w:t>‘urf</w:t>
      </w:r>
      <w:r w:rsidRPr="002E2717">
        <w:rPr>
          <w:rFonts w:asciiTheme="majorBidi" w:hAnsiTheme="majorBidi" w:cstheme="majorBidi"/>
          <w:sz w:val="24"/>
          <w:szCs w:val="24"/>
          <w:lang w:val="id-ID" w:bidi="ar-EG"/>
        </w:rPr>
        <w:t xml:space="preserve"> yang shahih</w:t>
      </w:r>
      <w:r w:rsidRPr="00EC00C1">
        <w:rPr>
          <w:rFonts w:asciiTheme="majorBidi" w:hAnsiTheme="majorBidi" w:cstheme="majorBidi"/>
          <w:sz w:val="24"/>
          <w:szCs w:val="24"/>
          <w:lang w:val="id-ID" w:bidi="ar-EG"/>
        </w:rPr>
        <w:t xml:space="preserve"> </w:t>
      </w:r>
      <w:r w:rsidRPr="002E2717">
        <w:rPr>
          <w:rFonts w:asciiTheme="majorBidi" w:hAnsiTheme="majorBidi" w:cstheme="majorBidi"/>
          <w:sz w:val="24"/>
          <w:szCs w:val="24"/>
          <w:lang w:val="id-ID" w:bidi="ar-EG"/>
        </w:rPr>
        <w:t xml:space="preserve">yaitu </w:t>
      </w:r>
      <w:r w:rsidRPr="002E2717">
        <w:rPr>
          <w:rFonts w:asciiTheme="majorBidi" w:hAnsiTheme="majorBidi" w:cstheme="majorBidi"/>
          <w:i/>
          <w:iCs/>
          <w:sz w:val="24"/>
          <w:szCs w:val="24"/>
          <w:lang w:val="id-ID" w:bidi="ar-EG"/>
        </w:rPr>
        <w:t>‘urf</w:t>
      </w:r>
      <w:r w:rsidRPr="002E2717">
        <w:rPr>
          <w:rFonts w:asciiTheme="majorBidi" w:hAnsiTheme="majorBidi" w:cstheme="majorBidi"/>
          <w:sz w:val="24"/>
          <w:szCs w:val="24"/>
          <w:lang w:val="id-ID" w:bidi="ar-EG"/>
        </w:rPr>
        <w:t xml:space="preserve"> yang sudah diketahui banyak orang, tidak menyalahi dali</w:t>
      </w:r>
      <w:r>
        <w:rPr>
          <w:rFonts w:asciiTheme="majorBidi" w:hAnsiTheme="majorBidi" w:cstheme="majorBidi"/>
          <w:sz w:val="24"/>
          <w:szCs w:val="24"/>
          <w:lang w:val="id-ID" w:bidi="ar-EG"/>
        </w:rPr>
        <w:t>l</w:t>
      </w:r>
      <w:r w:rsidRPr="002E2717">
        <w:rPr>
          <w:rFonts w:asciiTheme="majorBidi" w:hAnsiTheme="majorBidi" w:cstheme="majorBidi"/>
          <w:sz w:val="24"/>
          <w:szCs w:val="24"/>
          <w:lang w:val="id-ID" w:bidi="ar-EG"/>
        </w:rPr>
        <w:t xml:space="preserve"> syari’at, tidak menghalalkan yang haram dan tidak membatalkan yang wajib.</w:t>
      </w:r>
      <w:r>
        <w:rPr>
          <w:rStyle w:val="FootnoteReference"/>
          <w:rFonts w:asciiTheme="majorBidi" w:hAnsiTheme="majorBidi" w:cstheme="majorBidi"/>
          <w:sz w:val="24"/>
          <w:szCs w:val="24"/>
          <w:lang w:bidi="ar-EG"/>
        </w:rPr>
        <w:footnoteReference w:id="94"/>
      </w:r>
    </w:p>
    <w:p w:rsidR="00FA7ACA" w:rsidRPr="00FA7ACA"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Solusi </w:t>
      </w:r>
      <w:r w:rsidR="00AB19DB">
        <w:rPr>
          <w:rFonts w:asciiTheme="majorBidi" w:hAnsiTheme="majorBidi" w:cstheme="majorBidi"/>
          <w:sz w:val="24"/>
          <w:szCs w:val="24"/>
          <w:lang w:bidi="ar-EG"/>
        </w:rPr>
        <w:t xml:space="preserve">mengubah hari pelaksanaan perkawinan </w:t>
      </w:r>
      <w:r>
        <w:rPr>
          <w:rFonts w:asciiTheme="majorBidi" w:hAnsiTheme="majorBidi" w:cstheme="majorBidi"/>
          <w:sz w:val="24"/>
          <w:szCs w:val="24"/>
          <w:lang w:bidi="ar-EG"/>
        </w:rPr>
        <w:t>tidak termasuk menghalalkan yang haram dan tidak pula membatalkan yang wajib.</w:t>
      </w:r>
      <w:proofErr w:type="gramEnd"/>
      <w:r>
        <w:rPr>
          <w:rFonts w:asciiTheme="majorBidi" w:hAnsiTheme="majorBidi" w:cstheme="majorBidi"/>
          <w:sz w:val="24"/>
          <w:szCs w:val="24"/>
          <w:lang w:bidi="ar-EG"/>
        </w:rPr>
        <w:t xml:space="preserve"> </w:t>
      </w:r>
      <w:proofErr w:type="gramStart"/>
      <w:r>
        <w:rPr>
          <w:rFonts w:asciiTheme="majorBidi" w:hAnsiTheme="majorBidi" w:cstheme="majorBidi"/>
          <w:sz w:val="24"/>
          <w:szCs w:val="24"/>
          <w:lang w:bidi="ar-EG"/>
        </w:rPr>
        <w:t>Asalkan semua syarat untuk melaksanakan perkawinan sudah terpenuhi maka sah lah perkawinan tersebut.</w:t>
      </w:r>
      <w:proofErr w:type="gramEnd"/>
    </w:p>
    <w:p w:rsidR="00FA7ACA" w:rsidRPr="000445DB"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Yang kedua adalah t</w:t>
      </w:r>
      <w:r w:rsidRPr="00EC00C1">
        <w:rPr>
          <w:rFonts w:asciiTheme="majorBidi" w:hAnsiTheme="majorBidi" w:cstheme="majorBidi"/>
          <w:sz w:val="24"/>
          <w:szCs w:val="24"/>
          <w:lang w:val="id-ID" w:bidi="ar-EG"/>
        </w:rPr>
        <w:t xml:space="preserve">idak menimbulkan </w:t>
      </w:r>
      <w:r>
        <w:rPr>
          <w:rFonts w:asciiTheme="majorBidi" w:hAnsiTheme="majorBidi" w:cstheme="majorBidi"/>
          <w:sz w:val="24"/>
          <w:szCs w:val="24"/>
          <w:lang w:bidi="ar-EG"/>
        </w:rPr>
        <w:t>ke</w:t>
      </w:r>
      <w:r w:rsidRPr="00EC00C1">
        <w:rPr>
          <w:rFonts w:asciiTheme="majorBidi" w:hAnsiTheme="majorBidi" w:cstheme="majorBidi"/>
          <w:i/>
          <w:iCs/>
          <w:sz w:val="24"/>
          <w:szCs w:val="24"/>
          <w:lang w:val="id-ID" w:bidi="ar-EG"/>
        </w:rPr>
        <w:t>madharat</w:t>
      </w:r>
      <w:r>
        <w:rPr>
          <w:rFonts w:asciiTheme="majorBidi" w:hAnsiTheme="majorBidi" w:cstheme="majorBidi"/>
          <w:i/>
          <w:iCs/>
          <w:sz w:val="24"/>
          <w:szCs w:val="24"/>
          <w:lang w:bidi="ar-EG"/>
        </w:rPr>
        <w:t>an</w:t>
      </w:r>
      <w:r w:rsidRPr="00EC00C1">
        <w:rPr>
          <w:rFonts w:asciiTheme="majorBidi" w:hAnsiTheme="majorBidi" w:cstheme="majorBidi"/>
          <w:sz w:val="24"/>
          <w:szCs w:val="24"/>
          <w:lang w:val="id-ID" w:bidi="ar-EG"/>
        </w:rPr>
        <w:t xml:space="preserve"> dan tidak menghilangkan </w:t>
      </w:r>
      <w:r>
        <w:rPr>
          <w:rFonts w:asciiTheme="majorBidi" w:hAnsiTheme="majorBidi" w:cstheme="majorBidi"/>
          <w:sz w:val="24"/>
          <w:szCs w:val="24"/>
          <w:lang w:bidi="ar-EG"/>
        </w:rPr>
        <w:t>ke</w:t>
      </w:r>
      <w:r>
        <w:rPr>
          <w:rFonts w:asciiTheme="majorBidi" w:hAnsiTheme="majorBidi" w:cstheme="majorBidi"/>
          <w:i/>
          <w:iCs/>
          <w:sz w:val="24"/>
          <w:szCs w:val="24"/>
          <w:lang w:val="id-ID" w:bidi="ar-EG"/>
        </w:rPr>
        <w:t>mashlaha</w:t>
      </w:r>
      <w:r>
        <w:rPr>
          <w:rFonts w:asciiTheme="majorBidi" w:hAnsiTheme="majorBidi" w:cstheme="majorBidi"/>
          <w:i/>
          <w:iCs/>
          <w:sz w:val="24"/>
          <w:szCs w:val="24"/>
          <w:lang w:bidi="ar-EG"/>
        </w:rPr>
        <w:t>tan</w:t>
      </w:r>
      <w:r>
        <w:rPr>
          <w:rFonts w:asciiTheme="majorBidi" w:hAnsiTheme="majorBidi" w:cstheme="majorBidi"/>
          <w:sz w:val="24"/>
          <w:szCs w:val="24"/>
          <w:lang w:val="id-ID" w:bidi="ar-EG"/>
        </w:rPr>
        <w:t>.</w:t>
      </w:r>
      <w:proofErr w:type="gramEnd"/>
      <w:r>
        <w:rPr>
          <w:rFonts w:asciiTheme="majorBidi" w:hAnsiTheme="majorBidi" w:cstheme="majorBidi"/>
          <w:sz w:val="24"/>
          <w:szCs w:val="24"/>
          <w:lang w:bidi="ar-EG"/>
        </w:rPr>
        <w:t xml:space="preserve"> Solusi ini tidak </w:t>
      </w:r>
      <w:proofErr w:type="gramStart"/>
      <w:r>
        <w:rPr>
          <w:rFonts w:asciiTheme="majorBidi" w:hAnsiTheme="majorBidi" w:cstheme="majorBidi"/>
          <w:sz w:val="24"/>
          <w:szCs w:val="24"/>
          <w:lang w:bidi="ar-EG"/>
        </w:rPr>
        <w:t>akan</w:t>
      </w:r>
      <w:proofErr w:type="gramEnd"/>
      <w:r>
        <w:rPr>
          <w:rFonts w:asciiTheme="majorBidi" w:hAnsiTheme="majorBidi" w:cstheme="majorBidi"/>
          <w:sz w:val="24"/>
          <w:szCs w:val="24"/>
          <w:lang w:bidi="ar-EG"/>
        </w:rPr>
        <w:t xml:space="preserve"> menimbulkan </w:t>
      </w:r>
      <w:r w:rsidRPr="00B5334D">
        <w:rPr>
          <w:rFonts w:asciiTheme="majorBidi" w:hAnsiTheme="majorBidi" w:cstheme="majorBidi"/>
          <w:i/>
          <w:iCs/>
          <w:sz w:val="24"/>
          <w:szCs w:val="24"/>
          <w:lang w:bidi="ar-EG"/>
        </w:rPr>
        <w:t>madharat</w:t>
      </w:r>
      <w:r>
        <w:rPr>
          <w:rFonts w:asciiTheme="majorBidi" w:hAnsiTheme="majorBidi" w:cstheme="majorBidi"/>
          <w:sz w:val="24"/>
          <w:szCs w:val="24"/>
          <w:lang w:bidi="ar-EG"/>
        </w:rPr>
        <w:t xml:space="preserve"> dan tidak menghilangkan </w:t>
      </w:r>
      <w:r w:rsidRPr="00B5334D">
        <w:rPr>
          <w:rFonts w:asciiTheme="majorBidi" w:hAnsiTheme="majorBidi" w:cstheme="majorBidi"/>
          <w:i/>
          <w:iCs/>
          <w:sz w:val="24"/>
          <w:szCs w:val="24"/>
          <w:lang w:bidi="ar-EG"/>
        </w:rPr>
        <w:t>mashlahat</w:t>
      </w:r>
      <w:r>
        <w:rPr>
          <w:rFonts w:asciiTheme="majorBidi" w:hAnsiTheme="majorBidi" w:cstheme="majorBidi"/>
          <w:sz w:val="24"/>
          <w:szCs w:val="24"/>
          <w:lang w:bidi="ar-EG"/>
        </w:rPr>
        <w:t xml:space="preserve"> dalam kehidupan, asalkan sudah terjadi kesepakatan antara kedua belah pihak untuk menentukan </w:t>
      </w:r>
      <w:r w:rsidR="00664051">
        <w:rPr>
          <w:rFonts w:asciiTheme="majorBidi" w:hAnsiTheme="majorBidi" w:cstheme="majorBidi"/>
          <w:sz w:val="24"/>
          <w:szCs w:val="24"/>
          <w:lang w:bidi="ar-EG"/>
        </w:rPr>
        <w:t>hari yang tepat untuk melaksanaan perkawinan.</w:t>
      </w:r>
    </w:p>
    <w:p w:rsidR="00FA7ACA"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r>
        <w:rPr>
          <w:rFonts w:asciiTheme="majorBidi" w:hAnsiTheme="majorBidi" w:cstheme="majorBidi"/>
          <w:sz w:val="24"/>
          <w:szCs w:val="24"/>
          <w:lang w:val="id-ID" w:bidi="ar-EG"/>
        </w:rPr>
        <w:t>K</w:t>
      </w:r>
      <w:r w:rsidRPr="00EC00C1">
        <w:rPr>
          <w:rFonts w:asciiTheme="majorBidi" w:hAnsiTheme="majorBidi" w:cstheme="majorBidi"/>
          <w:sz w:val="24"/>
          <w:szCs w:val="24"/>
          <w:lang w:val="id-ID" w:bidi="ar-EG"/>
        </w:rPr>
        <w:t xml:space="preserve">etika dilakukan penghitungan weton tidak akan menimbulkan keburukan dan tidak menghilangkan kebaikan dalam perkawinan dan </w:t>
      </w:r>
      <w:r w:rsidRPr="00EC00C1">
        <w:rPr>
          <w:rFonts w:asciiTheme="majorBidi" w:hAnsiTheme="majorBidi" w:cstheme="majorBidi"/>
          <w:sz w:val="24"/>
          <w:szCs w:val="24"/>
          <w:lang w:val="id-ID" w:bidi="ar-EG"/>
        </w:rPr>
        <w:lastRenderedPageBreak/>
        <w:t xml:space="preserve">sudah ada musyawarah yang menghasilkan kesepakatan akan </w:t>
      </w:r>
      <w:r w:rsidR="00233D2F">
        <w:rPr>
          <w:rFonts w:asciiTheme="majorBidi" w:hAnsiTheme="majorBidi" w:cstheme="majorBidi"/>
          <w:sz w:val="24"/>
          <w:szCs w:val="24"/>
          <w:lang w:bidi="ar-EG"/>
        </w:rPr>
        <w:t>dilaksanakan kapan</w:t>
      </w:r>
      <w:r w:rsidRPr="00EC00C1">
        <w:rPr>
          <w:rFonts w:asciiTheme="majorBidi" w:hAnsiTheme="majorBidi" w:cstheme="majorBidi"/>
          <w:sz w:val="24"/>
          <w:szCs w:val="24"/>
          <w:lang w:val="id-ID" w:bidi="ar-EG"/>
        </w:rPr>
        <w:t xml:space="preserve"> perkawinan itu nantinya.</w:t>
      </w:r>
    </w:p>
    <w:p w:rsidR="00FA7ACA"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r w:rsidRPr="00EA6142">
        <w:rPr>
          <w:rFonts w:asciiTheme="majorBidi" w:hAnsiTheme="majorBidi" w:cstheme="majorBidi"/>
          <w:sz w:val="24"/>
          <w:szCs w:val="24"/>
          <w:lang w:bidi="ar-EG"/>
        </w:rPr>
        <w:t>Ketiga adalah t</w:t>
      </w:r>
      <w:r w:rsidRPr="00EA6142">
        <w:rPr>
          <w:rFonts w:asciiTheme="majorBidi" w:hAnsiTheme="majorBidi" w:cstheme="majorBidi"/>
          <w:sz w:val="24"/>
          <w:szCs w:val="24"/>
          <w:lang w:val="id-ID" w:bidi="ar-EG"/>
        </w:rPr>
        <w:t xml:space="preserve">elah berlaku umum di kalangan kaum </w:t>
      </w:r>
      <w:proofErr w:type="gramStart"/>
      <w:r w:rsidRPr="00EA6142">
        <w:rPr>
          <w:rFonts w:asciiTheme="majorBidi" w:hAnsiTheme="majorBidi" w:cstheme="majorBidi"/>
          <w:sz w:val="24"/>
          <w:szCs w:val="24"/>
          <w:lang w:val="id-ID" w:bidi="ar-EG"/>
        </w:rPr>
        <w:t>muslim</w:t>
      </w:r>
      <w:proofErr w:type="gramEnd"/>
      <w:r w:rsidRPr="00EA6142">
        <w:rPr>
          <w:rFonts w:asciiTheme="majorBidi" w:hAnsiTheme="majorBidi" w:cstheme="majorBidi"/>
          <w:sz w:val="24"/>
          <w:szCs w:val="24"/>
          <w:lang w:val="id-ID" w:bidi="ar-EG"/>
        </w:rPr>
        <w:t>.</w:t>
      </w:r>
      <w:r>
        <w:rPr>
          <w:rFonts w:asciiTheme="majorBidi" w:hAnsiTheme="majorBidi" w:cstheme="majorBidi"/>
          <w:sz w:val="24"/>
          <w:szCs w:val="24"/>
          <w:lang w:bidi="ar-EG"/>
        </w:rPr>
        <w:t xml:space="preserve"> Ketika terdapat ketidakcocokan dari hasil penghitungan weton, solusi ini sudah memasyarakat atau sudah umum dilakukan dalam kehidupan sehari-hari di kalangan kaum </w:t>
      </w:r>
      <w:proofErr w:type="gramStart"/>
      <w:r>
        <w:rPr>
          <w:rFonts w:asciiTheme="majorBidi" w:hAnsiTheme="majorBidi" w:cstheme="majorBidi"/>
          <w:sz w:val="24"/>
          <w:szCs w:val="24"/>
          <w:lang w:bidi="ar-EG"/>
        </w:rPr>
        <w:t>muslim</w:t>
      </w:r>
      <w:proofErr w:type="gramEnd"/>
      <w:r>
        <w:rPr>
          <w:rFonts w:asciiTheme="majorBidi" w:hAnsiTheme="majorBidi" w:cstheme="majorBidi"/>
          <w:sz w:val="24"/>
          <w:szCs w:val="24"/>
          <w:lang w:bidi="ar-EG"/>
        </w:rPr>
        <w:t xml:space="preserve">. </w:t>
      </w:r>
    </w:p>
    <w:p w:rsidR="00FA7ACA"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Selanjutnya, t</w:t>
      </w:r>
      <w:r w:rsidRPr="007B7D12">
        <w:rPr>
          <w:rFonts w:asciiTheme="majorBidi" w:hAnsiTheme="majorBidi" w:cstheme="majorBidi"/>
          <w:sz w:val="24"/>
          <w:szCs w:val="24"/>
          <w:lang w:val="id-ID" w:bidi="ar-EG"/>
        </w:rPr>
        <w:t xml:space="preserve">idak berlaku dalam ibadah </w:t>
      </w:r>
      <w:r w:rsidRPr="007B7D12">
        <w:rPr>
          <w:rFonts w:asciiTheme="majorBidi" w:hAnsiTheme="majorBidi" w:cstheme="majorBidi"/>
          <w:i/>
          <w:iCs/>
          <w:sz w:val="24"/>
          <w:szCs w:val="24"/>
          <w:lang w:val="id-ID" w:bidi="ar-EG"/>
        </w:rPr>
        <w:t>mahdhah</w:t>
      </w:r>
      <w:r>
        <w:rPr>
          <w:rFonts w:asciiTheme="majorBidi" w:hAnsiTheme="majorBidi" w:cstheme="majorBidi"/>
          <w:i/>
          <w:iCs/>
          <w:sz w:val="24"/>
          <w:szCs w:val="24"/>
          <w:lang w:bidi="ar-EG"/>
        </w:rPr>
        <w:t>.</w:t>
      </w:r>
      <w:proofErr w:type="gramEnd"/>
      <w:r>
        <w:rPr>
          <w:rFonts w:asciiTheme="majorBidi" w:hAnsiTheme="majorBidi" w:cstheme="majorBidi"/>
          <w:sz w:val="24"/>
          <w:szCs w:val="24"/>
          <w:lang w:bidi="ar-EG"/>
        </w:rPr>
        <w:t xml:space="preserve"> </w:t>
      </w:r>
      <w:proofErr w:type="gramStart"/>
      <w:r>
        <w:rPr>
          <w:rFonts w:asciiTheme="majorBidi" w:hAnsiTheme="majorBidi" w:cstheme="majorBidi"/>
          <w:sz w:val="24"/>
          <w:szCs w:val="24"/>
          <w:lang w:bidi="ar-EG"/>
        </w:rPr>
        <w:t xml:space="preserve">Karena perkawinan tidak termasuk dalam ibadah </w:t>
      </w:r>
      <w:r w:rsidRPr="00D75BA7">
        <w:rPr>
          <w:rFonts w:asciiTheme="majorBidi" w:hAnsiTheme="majorBidi" w:cstheme="majorBidi"/>
          <w:i/>
          <w:iCs/>
          <w:sz w:val="24"/>
          <w:szCs w:val="24"/>
          <w:lang w:bidi="ar-EG"/>
        </w:rPr>
        <w:t>mahdhah</w:t>
      </w:r>
      <w:r>
        <w:rPr>
          <w:rFonts w:asciiTheme="majorBidi" w:hAnsiTheme="majorBidi" w:cstheme="majorBidi"/>
          <w:i/>
          <w:iCs/>
          <w:sz w:val="24"/>
          <w:szCs w:val="24"/>
          <w:lang w:bidi="ar-EG"/>
        </w:rPr>
        <w:t xml:space="preserve"> </w:t>
      </w:r>
      <w:r>
        <w:rPr>
          <w:rFonts w:asciiTheme="majorBidi" w:hAnsiTheme="majorBidi" w:cstheme="majorBidi"/>
          <w:sz w:val="24"/>
          <w:szCs w:val="24"/>
          <w:lang w:bidi="ar-EG"/>
        </w:rPr>
        <w:t xml:space="preserve">malainkan ibadaha dalam hal </w:t>
      </w:r>
      <w:r w:rsidRPr="00D75BA7">
        <w:rPr>
          <w:rFonts w:asciiTheme="majorBidi" w:hAnsiTheme="majorBidi" w:cstheme="majorBidi"/>
          <w:i/>
          <w:iCs/>
          <w:sz w:val="24"/>
          <w:szCs w:val="24"/>
          <w:lang w:bidi="ar-EG"/>
        </w:rPr>
        <w:t>muamalah</w:t>
      </w:r>
      <w:r>
        <w:rPr>
          <w:rFonts w:asciiTheme="majorBidi" w:hAnsiTheme="majorBidi" w:cstheme="majorBidi"/>
          <w:sz w:val="24"/>
          <w:szCs w:val="24"/>
          <w:lang w:bidi="ar-EG"/>
        </w:rPr>
        <w:t xml:space="preserve">, maka solusi </w:t>
      </w:r>
      <w:r w:rsidR="00233D2F">
        <w:rPr>
          <w:rFonts w:asciiTheme="majorBidi" w:hAnsiTheme="majorBidi" w:cstheme="majorBidi"/>
          <w:sz w:val="24"/>
          <w:szCs w:val="24"/>
          <w:lang w:bidi="ar-EG"/>
        </w:rPr>
        <w:t>mengubah hari pelaksanaan perkawinan</w:t>
      </w:r>
      <w:r>
        <w:rPr>
          <w:rFonts w:asciiTheme="majorBidi" w:hAnsiTheme="majorBidi" w:cstheme="majorBidi"/>
          <w:sz w:val="24"/>
          <w:szCs w:val="24"/>
          <w:lang w:bidi="ar-EG"/>
        </w:rPr>
        <w:t xml:space="preserve"> pun tidak termasuk dalam ibadah </w:t>
      </w:r>
      <w:r w:rsidRPr="00D75BA7">
        <w:rPr>
          <w:rFonts w:asciiTheme="majorBidi" w:hAnsiTheme="majorBidi" w:cstheme="majorBidi"/>
          <w:i/>
          <w:iCs/>
          <w:sz w:val="24"/>
          <w:szCs w:val="24"/>
          <w:lang w:bidi="ar-EG"/>
        </w:rPr>
        <w:t>mahdhah.</w:t>
      </w:r>
      <w:proofErr w:type="gramEnd"/>
    </w:p>
    <w:p w:rsidR="0029128B" w:rsidRPr="00233D2F" w:rsidRDefault="00FA7ACA" w:rsidP="008C4907">
      <w:pPr>
        <w:pStyle w:val="ListParagraph"/>
        <w:spacing w:after="120" w:line="480" w:lineRule="auto"/>
        <w:ind w:left="992" w:firstLine="567"/>
        <w:contextualSpacing w:val="0"/>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 xml:space="preserve">Terakhir yaitu </w:t>
      </w:r>
      <w:r>
        <w:rPr>
          <w:rFonts w:asciiTheme="majorBidi" w:hAnsiTheme="majorBidi" w:cstheme="majorBidi"/>
          <w:i/>
          <w:iCs/>
          <w:sz w:val="24"/>
          <w:szCs w:val="24"/>
          <w:lang w:bidi="ar-EG"/>
        </w:rPr>
        <w:t>‘u</w:t>
      </w:r>
      <w:r w:rsidRPr="007B7D12">
        <w:rPr>
          <w:rFonts w:asciiTheme="majorBidi" w:hAnsiTheme="majorBidi" w:cstheme="majorBidi"/>
          <w:i/>
          <w:iCs/>
          <w:sz w:val="24"/>
          <w:szCs w:val="24"/>
          <w:lang w:val="id-ID" w:bidi="ar-EG"/>
        </w:rPr>
        <w:t>rf</w:t>
      </w:r>
      <w:r w:rsidRPr="007B7D12">
        <w:rPr>
          <w:rFonts w:asciiTheme="majorBidi" w:hAnsiTheme="majorBidi" w:cstheme="majorBidi"/>
          <w:sz w:val="24"/>
          <w:szCs w:val="24"/>
          <w:lang w:val="id-ID" w:bidi="ar-EG"/>
        </w:rPr>
        <w:t xml:space="preserve"> tersebut sudah memasyarakat saat akan ditetapkan sebagai salah satu patokan hukumnya.</w:t>
      </w:r>
      <w:proofErr w:type="gramEnd"/>
      <w:r>
        <w:rPr>
          <w:rFonts w:asciiTheme="majorBidi" w:hAnsiTheme="majorBidi" w:cstheme="majorBidi"/>
          <w:sz w:val="24"/>
          <w:szCs w:val="24"/>
          <w:lang w:bidi="ar-EG"/>
        </w:rPr>
        <w:t xml:space="preserve"> Karena solusi ini sudah dilakukan sejak dahulu maka dapat dikatakan bahwa solusi ini sudah memasyarakat dan juga dilakukan apabila terdapat ketidakcocokan hasil dari penghitugan weton seperti ini.</w:t>
      </w:r>
    </w:p>
    <w:p w:rsidR="00C85721" w:rsidRDefault="00A346DD" w:rsidP="008C4907">
      <w:pPr>
        <w:pStyle w:val="ListParagraph"/>
        <w:spacing w:line="480" w:lineRule="auto"/>
        <w:ind w:left="993" w:firstLine="567"/>
        <w:jc w:val="both"/>
        <w:rPr>
          <w:rFonts w:asciiTheme="majorBidi" w:hAnsiTheme="majorBidi" w:cstheme="majorBidi"/>
          <w:sz w:val="24"/>
          <w:szCs w:val="24"/>
          <w:lang w:bidi="ar-EG"/>
        </w:rPr>
      </w:pPr>
      <w:r w:rsidRPr="00DA61A8">
        <w:rPr>
          <w:rFonts w:asciiTheme="majorBidi" w:hAnsiTheme="majorBidi" w:cstheme="majorBidi"/>
          <w:sz w:val="24"/>
          <w:szCs w:val="24"/>
          <w:lang w:val="id-ID" w:bidi="ar-EG"/>
        </w:rPr>
        <w:t xml:space="preserve">Pandangan </w:t>
      </w:r>
      <w:r w:rsidRPr="00DA61A8">
        <w:rPr>
          <w:rFonts w:asciiTheme="majorBidi" w:hAnsiTheme="majorBidi" w:cstheme="majorBidi"/>
          <w:i/>
          <w:iCs/>
          <w:sz w:val="24"/>
          <w:szCs w:val="24"/>
          <w:lang w:val="id-ID" w:bidi="ar-EG"/>
        </w:rPr>
        <w:t>‘urf</w:t>
      </w:r>
      <w:r w:rsidRPr="00DA61A8">
        <w:rPr>
          <w:rFonts w:asciiTheme="majorBidi" w:hAnsiTheme="majorBidi" w:cstheme="majorBidi"/>
          <w:sz w:val="24"/>
          <w:szCs w:val="24"/>
          <w:lang w:val="id-ID" w:bidi="ar-EG"/>
        </w:rPr>
        <w:t xml:space="preserve"> terkait penyelesaian ketidakcocokan ini adalah kalau perkawinan itu dimajukan maka termasuk dalam </w:t>
      </w:r>
      <w:r w:rsidRPr="00DA61A8">
        <w:rPr>
          <w:rFonts w:asciiTheme="majorBidi" w:hAnsiTheme="majorBidi" w:cstheme="majorBidi"/>
          <w:i/>
          <w:iCs/>
          <w:sz w:val="24"/>
          <w:szCs w:val="24"/>
          <w:lang w:val="id-ID" w:bidi="ar-EG"/>
        </w:rPr>
        <w:t>‘urf shahih</w:t>
      </w:r>
      <w:r w:rsidRPr="00DA61A8">
        <w:rPr>
          <w:rFonts w:asciiTheme="majorBidi" w:hAnsiTheme="majorBidi" w:cstheme="majorBidi"/>
          <w:sz w:val="24"/>
          <w:szCs w:val="24"/>
          <w:lang w:val="id-ID" w:bidi="ar-EG"/>
        </w:rPr>
        <w:t xml:space="preserve">. Karena </w:t>
      </w:r>
      <w:r w:rsidR="00E33F99" w:rsidRPr="00DA61A8">
        <w:rPr>
          <w:rFonts w:asciiTheme="majorBidi" w:hAnsiTheme="majorBidi" w:cstheme="majorBidi"/>
          <w:sz w:val="24"/>
          <w:szCs w:val="24"/>
          <w:lang w:val="id-ID" w:bidi="ar-EG"/>
        </w:rPr>
        <w:t>ketika perkawinan dimajukan maka secara otomatis hal ini tidak menimbulkan madharat yang lebih besar dalam masyarakat terutama keluarga</w:t>
      </w:r>
      <w:r w:rsidR="0015123F" w:rsidRPr="00DA61A8">
        <w:rPr>
          <w:rFonts w:asciiTheme="majorBidi" w:hAnsiTheme="majorBidi" w:cstheme="majorBidi"/>
          <w:sz w:val="24"/>
          <w:szCs w:val="24"/>
          <w:lang w:val="id-ID" w:bidi="ar-EG"/>
        </w:rPr>
        <w:t>.</w:t>
      </w:r>
    </w:p>
    <w:p w:rsidR="00892E85" w:rsidRDefault="00A346DD" w:rsidP="008C4907">
      <w:pPr>
        <w:pStyle w:val="ListParagraph"/>
        <w:spacing w:line="480" w:lineRule="auto"/>
        <w:ind w:left="993" w:firstLine="567"/>
        <w:jc w:val="both"/>
        <w:rPr>
          <w:rFonts w:asciiTheme="majorBidi" w:hAnsiTheme="majorBidi" w:cstheme="majorBidi"/>
          <w:sz w:val="24"/>
          <w:szCs w:val="24"/>
          <w:lang w:bidi="ar-EG"/>
        </w:rPr>
      </w:pPr>
      <w:r w:rsidRPr="00DA61A8">
        <w:rPr>
          <w:rFonts w:asciiTheme="majorBidi" w:hAnsiTheme="majorBidi" w:cstheme="majorBidi"/>
          <w:sz w:val="24"/>
          <w:szCs w:val="24"/>
          <w:lang w:val="id-ID" w:bidi="ar-EG"/>
        </w:rPr>
        <w:t xml:space="preserve">Akan tetapi, jika pelaksanaan perkawinan tersebut dimundurkan, maka akan termasuk kedalam </w:t>
      </w:r>
      <w:r w:rsidRPr="00DA61A8">
        <w:rPr>
          <w:rFonts w:asciiTheme="majorBidi" w:hAnsiTheme="majorBidi" w:cstheme="majorBidi"/>
          <w:i/>
          <w:iCs/>
          <w:sz w:val="24"/>
          <w:szCs w:val="24"/>
          <w:lang w:val="id-ID" w:bidi="ar-EG"/>
        </w:rPr>
        <w:t>‘urf fasid</w:t>
      </w:r>
      <w:r w:rsidR="0015123F" w:rsidRPr="00DA61A8">
        <w:rPr>
          <w:rFonts w:asciiTheme="majorBidi" w:hAnsiTheme="majorBidi" w:cstheme="majorBidi"/>
          <w:sz w:val="24"/>
          <w:szCs w:val="24"/>
          <w:lang w:val="id-ID" w:bidi="ar-EG"/>
        </w:rPr>
        <w:t xml:space="preserve">. Karena bertentangan dengan </w:t>
      </w:r>
      <w:r w:rsidRPr="00DA61A8">
        <w:rPr>
          <w:rFonts w:asciiTheme="majorBidi" w:hAnsiTheme="majorBidi" w:cstheme="majorBidi"/>
          <w:sz w:val="24"/>
          <w:szCs w:val="24"/>
          <w:lang w:val="id-ID" w:bidi="ar-EG"/>
        </w:rPr>
        <w:lastRenderedPageBreak/>
        <w:t>sunnah Rasulullah SAW terkait anjuran untuk menyegerakan perkawinan apabila sudah mampu, sedangkan adat ini harus mengundur pelaksanaan hanya karen</w:t>
      </w:r>
      <w:r w:rsidR="00892E85">
        <w:rPr>
          <w:rFonts w:asciiTheme="majorBidi" w:hAnsiTheme="majorBidi" w:cstheme="majorBidi"/>
          <w:sz w:val="24"/>
          <w:szCs w:val="24"/>
          <w:lang w:val="id-ID" w:bidi="ar-EG"/>
        </w:rPr>
        <w:t>a alasan wetonnya kurang cocok.</w:t>
      </w:r>
    </w:p>
    <w:p w:rsidR="00F905A5" w:rsidRPr="00DA61A8" w:rsidRDefault="00A346DD" w:rsidP="008C4907">
      <w:pPr>
        <w:pStyle w:val="ListParagraph"/>
        <w:spacing w:line="480" w:lineRule="auto"/>
        <w:ind w:left="993" w:firstLine="567"/>
        <w:jc w:val="both"/>
        <w:rPr>
          <w:rFonts w:asciiTheme="majorBidi" w:hAnsiTheme="majorBidi" w:cstheme="majorBidi"/>
          <w:sz w:val="24"/>
          <w:szCs w:val="24"/>
          <w:lang w:val="id-ID" w:bidi="ar-EG"/>
        </w:rPr>
      </w:pPr>
      <w:r w:rsidRPr="00DA61A8">
        <w:rPr>
          <w:rFonts w:asciiTheme="majorBidi" w:hAnsiTheme="majorBidi" w:cstheme="majorBidi"/>
          <w:sz w:val="24"/>
          <w:szCs w:val="24"/>
          <w:lang w:val="id-ID" w:bidi="ar-EG"/>
        </w:rPr>
        <w:t xml:space="preserve">Juga dapat menghilangkan </w:t>
      </w:r>
      <w:r w:rsidRPr="00DA61A8">
        <w:rPr>
          <w:rFonts w:asciiTheme="majorBidi" w:hAnsiTheme="majorBidi" w:cstheme="majorBidi"/>
          <w:i/>
          <w:iCs/>
          <w:sz w:val="24"/>
          <w:szCs w:val="24"/>
          <w:lang w:val="id-ID" w:bidi="ar-EG"/>
        </w:rPr>
        <w:t>mashlahat</w:t>
      </w:r>
      <w:r w:rsidRPr="00DA61A8">
        <w:rPr>
          <w:rFonts w:asciiTheme="majorBidi" w:hAnsiTheme="majorBidi" w:cstheme="majorBidi"/>
          <w:sz w:val="24"/>
          <w:szCs w:val="24"/>
          <w:lang w:val="id-ID" w:bidi="ar-EG"/>
        </w:rPr>
        <w:t xml:space="preserve"> dan menimbulkan </w:t>
      </w:r>
      <w:r w:rsidRPr="00DA61A8">
        <w:rPr>
          <w:rFonts w:asciiTheme="majorBidi" w:hAnsiTheme="majorBidi" w:cstheme="majorBidi"/>
          <w:i/>
          <w:iCs/>
          <w:sz w:val="24"/>
          <w:szCs w:val="24"/>
          <w:lang w:val="id-ID" w:bidi="ar-EG"/>
        </w:rPr>
        <w:t>madharat</w:t>
      </w:r>
      <w:r w:rsidRPr="00DA61A8">
        <w:rPr>
          <w:rFonts w:asciiTheme="majorBidi" w:hAnsiTheme="majorBidi" w:cstheme="majorBidi"/>
          <w:sz w:val="24"/>
          <w:szCs w:val="24"/>
          <w:lang w:val="id-ID" w:bidi="ar-EG"/>
        </w:rPr>
        <w:t xml:space="preserve"> bagi keluarga apabila calon pengantin tidak dapat menahan diri dan dapat menyebabkan keburukan yang tidak diharapkan, misalnya melakukan zina karena tidak sanggup menunggu waktu perkawinan yang dimundurkan.</w:t>
      </w:r>
    </w:p>
    <w:p w:rsidR="005E5A61" w:rsidRPr="005E5A61" w:rsidRDefault="00F33733" w:rsidP="008C4907">
      <w:pPr>
        <w:pStyle w:val="ListParagraph"/>
        <w:spacing w:line="480" w:lineRule="auto"/>
        <w:ind w:left="993" w:firstLine="567"/>
        <w:jc w:val="both"/>
        <w:rPr>
          <w:rFonts w:asciiTheme="majorBidi" w:hAnsiTheme="majorBidi" w:cstheme="majorBidi"/>
          <w:sz w:val="24"/>
          <w:szCs w:val="24"/>
          <w:lang w:val="id-ID"/>
        </w:rPr>
      </w:pPr>
      <w:r w:rsidRPr="00F905A5">
        <w:rPr>
          <w:rFonts w:asciiTheme="majorBidi" w:hAnsiTheme="majorBidi" w:cstheme="majorBidi"/>
          <w:sz w:val="24"/>
          <w:szCs w:val="24"/>
          <w:lang w:val="id-ID" w:bidi="ar-EG"/>
        </w:rPr>
        <w:t xml:space="preserve">Dari penyelesaian-penyelesaian di atas dapat disimpulkan bahwa cara menyelesaikan masalah ketidakcocokan weton termasuk dalam </w:t>
      </w:r>
      <w:r w:rsidRPr="00F905A5">
        <w:rPr>
          <w:rFonts w:asciiTheme="majorBidi" w:hAnsiTheme="majorBidi" w:cstheme="majorBidi"/>
          <w:i/>
          <w:iCs/>
          <w:sz w:val="24"/>
          <w:szCs w:val="24"/>
          <w:lang w:val="id-ID" w:bidi="ar-EG"/>
        </w:rPr>
        <w:t>‘urf shahih</w:t>
      </w:r>
      <w:r w:rsidRPr="00F905A5">
        <w:rPr>
          <w:rFonts w:asciiTheme="majorBidi" w:hAnsiTheme="majorBidi" w:cstheme="majorBidi"/>
          <w:sz w:val="24"/>
          <w:szCs w:val="24"/>
          <w:lang w:val="id-ID" w:bidi="ar-EG"/>
        </w:rPr>
        <w:t xml:space="preserve">, tetapi dalam solusi dari perjangga tidak semua termasuk dalam </w:t>
      </w:r>
      <w:r w:rsidRPr="00F905A5">
        <w:rPr>
          <w:rFonts w:asciiTheme="majorBidi" w:hAnsiTheme="majorBidi" w:cstheme="majorBidi"/>
          <w:i/>
          <w:iCs/>
          <w:sz w:val="24"/>
          <w:szCs w:val="24"/>
          <w:lang w:val="id-ID" w:bidi="ar-EG"/>
        </w:rPr>
        <w:t>‘urf shahih</w:t>
      </w:r>
      <w:r w:rsidRPr="00F905A5">
        <w:rPr>
          <w:rFonts w:asciiTheme="majorBidi" w:hAnsiTheme="majorBidi" w:cstheme="majorBidi"/>
          <w:sz w:val="24"/>
          <w:szCs w:val="24"/>
          <w:lang w:val="id-ID" w:bidi="ar-EG"/>
        </w:rPr>
        <w:t xml:space="preserve"> ada juga yang tergolong </w:t>
      </w:r>
      <w:r w:rsidR="00C85721">
        <w:rPr>
          <w:rFonts w:asciiTheme="majorBidi" w:hAnsiTheme="majorBidi" w:cstheme="majorBidi"/>
          <w:i/>
          <w:iCs/>
          <w:sz w:val="24"/>
          <w:szCs w:val="24"/>
          <w:lang w:val="id-ID" w:bidi="ar-EG"/>
        </w:rPr>
        <w:t>‘urf fasi</w:t>
      </w:r>
      <w:r w:rsidR="00C85721" w:rsidRPr="00C85721">
        <w:rPr>
          <w:rFonts w:asciiTheme="majorBidi" w:hAnsiTheme="majorBidi" w:cstheme="majorBidi"/>
          <w:i/>
          <w:iCs/>
          <w:sz w:val="24"/>
          <w:szCs w:val="24"/>
          <w:lang w:val="id-ID" w:bidi="ar-EG"/>
        </w:rPr>
        <w:t>d.</w:t>
      </w:r>
    </w:p>
    <w:p w:rsidR="00892E85" w:rsidRDefault="005E5A61" w:rsidP="008C4907">
      <w:pPr>
        <w:pStyle w:val="ListParagraph"/>
        <w:spacing w:line="480" w:lineRule="auto"/>
        <w:ind w:left="993" w:firstLine="567"/>
        <w:jc w:val="both"/>
        <w:rPr>
          <w:rFonts w:asciiTheme="majorBidi" w:hAnsiTheme="majorBidi" w:cstheme="majorBidi"/>
          <w:sz w:val="24"/>
          <w:szCs w:val="24"/>
          <w:lang w:bidi="ar-EG"/>
        </w:rPr>
      </w:pPr>
      <w:proofErr w:type="gramStart"/>
      <w:r>
        <w:rPr>
          <w:rFonts w:asciiTheme="majorBidi" w:hAnsiTheme="majorBidi" w:cstheme="majorBidi"/>
          <w:sz w:val="24"/>
          <w:szCs w:val="24"/>
        </w:rPr>
        <w:t>Penyelesaian apabila terdapat ketidakcocokan dari penghitungan weton biasanya k</w:t>
      </w:r>
      <w:r w:rsidR="001974BA">
        <w:rPr>
          <w:rFonts w:asciiTheme="majorBidi" w:hAnsiTheme="majorBidi" w:cstheme="majorBidi"/>
          <w:sz w:val="24"/>
          <w:szCs w:val="24"/>
          <w:lang w:val="id-ID"/>
        </w:rPr>
        <w:t>edua belah pihak bermusyawarah</w:t>
      </w:r>
      <w:r w:rsidR="001974BA">
        <w:rPr>
          <w:rFonts w:asciiTheme="majorBidi" w:hAnsiTheme="majorBidi" w:cstheme="majorBidi"/>
          <w:sz w:val="24"/>
          <w:szCs w:val="24"/>
        </w:rPr>
        <w:t>.</w:t>
      </w:r>
      <w:proofErr w:type="gramEnd"/>
      <w:r w:rsidR="001974BA">
        <w:rPr>
          <w:rFonts w:asciiTheme="majorBidi" w:hAnsiTheme="majorBidi" w:cstheme="majorBidi"/>
          <w:sz w:val="24"/>
          <w:szCs w:val="24"/>
        </w:rPr>
        <w:t xml:space="preserve"> </w:t>
      </w:r>
      <w:r>
        <w:rPr>
          <w:rFonts w:asciiTheme="majorBidi" w:hAnsiTheme="majorBidi" w:cstheme="majorBidi"/>
          <w:sz w:val="24"/>
          <w:szCs w:val="24"/>
          <w:lang w:val="id-ID" w:bidi="ar-EG"/>
        </w:rPr>
        <w:t>Musyawarah yang dilakukan oleh kedua pihak tidak bertentangan dengan Al-Qur’an dan hadis, karena dengan musyawarah tersebut kedua belah pihak kemungkinan dapat menyelesaikan masalah yang ada dengan membicarakan pend</w:t>
      </w:r>
      <w:r w:rsidR="00892E85">
        <w:rPr>
          <w:rFonts w:asciiTheme="majorBidi" w:hAnsiTheme="majorBidi" w:cstheme="majorBidi"/>
          <w:sz w:val="24"/>
          <w:szCs w:val="24"/>
          <w:lang w:val="id-ID" w:bidi="ar-EG"/>
        </w:rPr>
        <w:t>apat masing-masing tanpa emosi.</w:t>
      </w:r>
    </w:p>
    <w:p w:rsidR="0044475E" w:rsidRDefault="005E5A61" w:rsidP="008C4907">
      <w:pPr>
        <w:pStyle w:val="ListParagraph"/>
        <w:spacing w:line="480" w:lineRule="auto"/>
        <w:ind w:left="993" w:firstLine="567"/>
        <w:jc w:val="both"/>
        <w:rPr>
          <w:rFonts w:asciiTheme="majorBidi" w:hAnsiTheme="majorBidi" w:cstheme="majorBidi"/>
          <w:sz w:val="24"/>
          <w:szCs w:val="24"/>
          <w:lang w:bidi="ar-EG"/>
        </w:rPr>
      </w:pPr>
      <w:r>
        <w:rPr>
          <w:rFonts w:asciiTheme="majorBidi" w:hAnsiTheme="majorBidi" w:cstheme="majorBidi"/>
          <w:sz w:val="24"/>
          <w:szCs w:val="24"/>
          <w:lang w:val="id-ID" w:bidi="ar-EG"/>
        </w:rPr>
        <w:t xml:space="preserve">Hal ini tidak menyebabkan </w:t>
      </w:r>
      <w:r>
        <w:rPr>
          <w:rFonts w:asciiTheme="majorBidi" w:hAnsiTheme="majorBidi" w:cstheme="majorBidi"/>
          <w:i/>
          <w:iCs/>
          <w:sz w:val="24"/>
          <w:szCs w:val="24"/>
          <w:lang w:val="id-ID" w:bidi="ar-EG"/>
        </w:rPr>
        <w:t>kemafsadahan</w:t>
      </w:r>
      <w:r>
        <w:rPr>
          <w:rFonts w:asciiTheme="majorBidi" w:hAnsiTheme="majorBidi" w:cstheme="majorBidi"/>
          <w:sz w:val="24"/>
          <w:szCs w:val="24"/>
          <w:lang w:val="id-ID" w:bidi="ar-EG"/>
        </w:rPr>
        <w:t xml:space="preserve"> dan tidak menghilangkan </w:t>
      </w:r>
      <w:r>
        <w:rPr>
          <w:rFonts w:asciiTheme="majorBidi" w:hAnsiTheme="majorBidi" w:cstheme="majorBidi"/>
          <w:i/>
          <w:iCs/>
          <w:sz w:val="24"/>
          <w:szCs w:val="24"/>
          <w:lang w:val="id-ID" w:bidi="ar-EG"/>
        </w:rPr>
        <w:t>kemashlahatan</w:t>
      </w:r>
      <w:r>
        <w:rPr>
          <w:rFonts w:asciiTheme="majorBidi" w:hAnsiTheme="majorBidi" w:cstheme="majorBidi"/>
          <w:sz w:val="24"/>
          <w:szCs w:val="24"/>
          <w:lang w:val="id-ID" w:bidi="ar-EG"/>
        </w:rPr>
        <w:t xml:space="preserve"> bagi kedua pihak tersebut, yaitu tidak membuat kedua pihak menjadi saling bermusuhan atau saling membenci. Cara ini sudah berlaku umum dalam masyarakat jika terjadi </w:t>
      </w:r>
      <w:r>
        <w:rPr>
          <w:rFonts w:asciiTheme="majorBidi" w:hAnsiTheme="majorBidi" w:cstheme="majorBidi"/>
          <w:sz w:val="24"/>
          <w:szCs w:val="24"/>
          <w:lang w:val="id-ID" w:bidi="ar-EG"/>
        </w:rPr>
        <w:lastRenderedPageBreak/>
        <w:t>ketidakcocokan seperti masalah penghitungan weton ini biasanya di</w:t>
      </w:r>
      <w:r w:rsidR="0044475E">
        <w:rPr>
          <w:rFonts w:asciiTheme="majorBidi" w:hAnsiTheme="majorBidi" w:cstheme="majorBidi"/>
          <w:sz w:val="24"/>
          <w:szCs w:val="24"/>
          <w:lang w:val="id-ID" w:bidi="ar-EG"/>
        </w:rPr>
        <w:t>lakukan musyawarah antar pihak.</w:t>
      </w:r>
    </w:p>
    <w:p w:rsidR="00345BF1" w:rsidRDefault="0044475E" w:rsidP="008C4907">
      <w:pPr>
        <w:pStyle w:val="ListParagraph"/>
        <w:spacing w:line="480" w:lineRule="auto"/>
        <w:ind w:left="993" w:firstLine="567"/>
        <w:jc w:val="both"/>
        <w:rPr>
          <w:rFonts w:asciiTheme="majorBidi" w:hAnsiTheme="majorBidi" w:cstheme="majorBidi"/>
          <w:sz w:val="24"/>
          <w:szCs w:val="24"/>
          <w:lang w:bidi="ar-EG"/>
        </w:rPr>
      </w:pPr>
      <w:proofErr w:type="gramStart"/>
      <w:r>
        <w:rPr>
          <w:rFonts w:asciiTheme="majorBidi" w:hAnsiTheme="majorBidi" w:cstheme="majorBidi"/>
          <w:sz w:val="24"/>
          <w:szCs w:val="24"/>
          <w:lang w:bidi="ar-EG"/>
        </w:rPr>
        <w:t>M</w:t>
      </w:r>
      <w:r w:rsidR="005E5A61">
        <w:rPr>
          <w:rFonts w:asciiTheme="majorBidi" w:hAnsiTheme="majorBidi" w:cstheme="majorBidi"/>
          <w:sz w:val="24"/>
          <w:szCs w:val="24"/>
          <w:lang w:val="id-ID" w:bidi="ar-EG"/>
        </w:rPr>
        <w:t>usy</w:t>
      </w:r>
      <w:r>
        <w:rPr>
          <w:rFonts w:asciiTheme="majorBidi" w:hAnsiTheme="majorBidi" w:cstheme="majorBidi"/>
          <w:sz w:val="24"/>
          <w:szCs w:val="24"/>
          <w:lang w:val="id-ID" w:bidi="ar-EG"/>
        </w:rPr>
        <w:t>awarah ini digunakan untuk peng</w:t>
      </w:r>
      <w:r>
        <w:rPr>
          <w:rFonts w:asciiTheme="majorBidi" w:hAnsiTheme="majorBidi" w:cstheme="majorBidi"/>
          <w:sz w:val="24"/>
          <w:szCs w:val="24"/>
          <w:lang w:bidi="ar-EG"/>
        </w:rPr>
        <w:t>h</w:t>
      </w:r>
      <w:r w:rsidR="005E5A61">
        <w:rPr>
          <w:rFonts w:asciiTheme="majorBidi" w:hAnsiTheme="majorBidi" w:cstheme="majorBidi"/>
          <w:sz w:val="24"/>
          <w:szCs w:val="24"/>
          <w:lang w:val="id-ID" w:bidi="ar-EG"/>
        </w:rPr>
        <w:t xml:space="preserve">itungan weton sebelum perkawinan, jadi tidak termasuk dalam ibadah </w:t>
      </w:r>
      <w:r w:rsidR="005E5A61">
        <w:rPr>
          <w:rFonts w:asciiTheme="majorBidi" w:hAnsiTheme="majorBidi" w:cstheme="majorBidi"/>
          <w:i/>
          <w:iCs/>
          <w:sz w:val="24"/>
          <w:szCs w:val="24"/>
          <w:lang w:val="id-ID" w:bidi="ar-EG"/>
        </w:rPr>
        <w:t>mahdhah</w:t>
      </w:r>
      <w:r w:rsidR="005E5A61">
        <w:rPr>
          <w:rFonts w:asciiTheme="majorBidi" w:hAnsiTheme="majorBidi" w:cstheme="majorBidi"/>
          <w:sz w:val="24"/>
          <w:szCs w:val="24"/>
          <w:lang w:val="id-ID" w:bidi="ar-EG"/>
        </w:rPr>
        <w:t>.</w:t>
      </w:r>
      <w:proofErr w:type="gramEnd"/>
      <w:r w:rsidR="005E5A61">
        <w:rPr>
          <w:rFonts w:asciiTheme="majorBidi" w:hAnsiTheme="majorBidi" w:cstheme="majorBidi"/>
          <w:sz w:val="24"/>
          <w:szCs w:val="24"/>
          <w:lang w:val="id-ID" w:bidi="ar-EG"/>
        </w:rPr>
        <w:t xml:space="preserve"> Serta sudah memasyarakat sejak dulu karena cara ini sud</w:t>
      </w:r>
      <w:r w:rsidR="00345BF1">
        <w:rPr>
          <w:rFonts w:asciiTheme="majorBidi" w:hAnsiTheme="majorBidi" w:cstheme="majorBidi"/>
          <w:sz w:val="24"/>
          <w:szCs w:val="24"/>
          <w:lang w:val="id-ID" w:bidi="ar-EG"/>
        </w:rPr>
        <w:t>ah berlaku dari para terdahulu.</w:t>
      </w:r>
    </w:p>
    <w:p w:rsidR="005E5A61" w:rsidRDefault="005E5A61" w:rsidP="008C4907">
      <w:pPr>
        <w:pStyle w:val="ListParagraph"/>
        <w:spacing w:line="480" w:lineRule="auto"/>
        <w:ind w:left="993" w:firstLine="567"/>
        <w:jc w:val="both"/>
        <w:rPr>
          <w:rFonts w:asciiTheme="majorBidi" w:hAnsiTheme="majorBidi" w:cstheme="majorBidi"/>
          <w:sz w:val="24"/>
          <w:szCs w:val="24"/>
          <w:lang w:val="id-ID" w:bidi="ar-EG"/>
        </w:rPr>
      </w:pPr>
      <w:r>
        <w:rPr>
          <w:rFonts w:asciiTheme="majorBidi" w:hAnsiTheme="majorBidi" w:cstheme="majorBidi"/>
          <w:sz w:val="24"/>
          <w:szCs w:val="24"/>
          <w:lang w:val="id-ID" w:bidi="ar-EG"/>
        </w:rPr>
        <w:t xml:space="preserve">Dengan demikian </w:t>
      </w:r>
      <w:r>
        <w:rPr>
          <w:rFonts w:asciiTheme="majorBidi" w:hAnsiTheme="majorBidi" w:cstheme="majorBidi"/>
          <w:sz w:val="24"/>
          <w:szCs w:val="24"/>
          <w:lang w:bidi="ar-EG"/>
        </w:rPr>
        <w:t>musyawarah</w:t>
      </w:r>
      <w:r>
        <w:rPr>
          <w:rFonts w:asciiTheme="majorBidi" w:hAnsiTheme="majorBidi" w:cstheme="majorBidi"/>
          <w:sz w:val="24"/>
          <w:szCs w:val="24"/>
          <w:lang w:val="id-ID" w:bidi="ar-EG"/>
        </w:rPr>
        <w:t xml:space="preserve"> </w:t>
      </w:r>
      <w:r w:rsidR="00345BF1">
        <w:rPr>
          <w:rFonts w:asciiTheme="majorBidi" w:hAnsiTheme="majorBidi" w:cstheme="majorBidi"/>
          <w:sz w:val="24"/>
          <w:szCs w:val="24"/>
          <w:lang w:bidi="ar-EG"/>
        </w:rPr>
        <w:t xml:space="preserve">untuk penyelesaian ketidakcocokan hasil penghitungan weton yang ada di Desa Karangan Kecamatan Badegan Kabupaten Ponorogo </w:t>
      </w:r>
      <w:r>
        <w:rPr>
          <w:rFonts w:asciiTheme="majorBidi" w:hAnsiTheme="majorBidi" w:cstheme="majorBidi"/>
          <w:sz w:val="24"/>
          <w:szCs w:val="24"/>
          <w:lang w:val="id-ID" w:bidi="ar-EG"/>
        </w:rPr>
        <w:t xml:space="preserve">termasuk dalm </w:t>
      </w:r>
      <w:r>
        <w:rPr>
          <w:rFonts w:asciiTheme="majorBidi" w:hAnsiTheme="majorBidi" w:cstheme="majorBidi"/>
          <w:i/>
          <w:iCs/>
          <w:sz w:val="24"/>
          <w:szCs w:val="24"/>
          <w:lang w:val="id-ID" w:bidi="ar-EG"/>
        </w:rPr>
        <w:t>‘urf shahih</w:t>
      </w:r>
      <w:r>
        <w:rPr>
          <w:rFonts w:asciiTheme="majorBidi" w:hAnsiTheme="majorBidi" w:cstheme="majorBidi"/>
          <w:sz w:val="24"/>
          <w:szCs w:val="24"/>
          <w:lang w:val="id-ID" w:bidi="ar-EG"/>
        </w:rPr>
        <w:t xml:space="preserve"> karena semua syarat sudah terpenuhi untuk dapat disebut </w:t>
      </w:r>
      <w:r>
        <w:rPr>
          <w:rFonts w:asciiTheme="majorBidi" w:hAnsiTheme="majorBidi" w:cstheme="majorBidi"/>
          <w:i/>
          <w:iCs/>
          <w:sz w:val="24"/>
          <w:szCs w:val="24"/>
          <w:lang w:val="id-ID" w:bidi="ar-EG"/>
        </w:rPr>
        <w:t>‘urf shahih.</w:t>
      </w:r>
    </w:p>
    <w:p w:rsidR="00C85721" w:rsidRPr="005E5A61" w:rsidRDefault="00C85721" w:rsidP="008C4907">
      <w:pPr>
        <w:pStyle w:val="ListParagraph"/>
        <w:spacing w:line="480" w:lineRule="auto"/>
        <w:ind w:left="993" w:firstLine="567"/>
        <w:jc w:val="both"/>
        <w:rPr>
          <w:rFonts w:asciiTheme="majorBidi" w:hAnsiTheme="majorBidi" w:cstheme="majorBidi"/>
          <w:sz w:val="24"/>
          <w:szCs w:val="24"/>
          <w:lang w:val="id-ID" w:bidi="ar-EG"/>
        </w:rPr>
        <w:sectPr w:rsidR="00C85721" w:rsidRPr="005E5A61" w:rsidSect="001F6E39">
          <w:pgSz w:w="11907" w:h="16839" w:code="9"/>
          <w:pgMar w:top="2268" w:right="1701" w:bottom="1701" w:left="2268" w:header="720" w:footer="720" w:gutter="0"/>
          <w:cols w:space="720"/>
          <w:titlePg/>
          <w:docGrid w:linePitch="360"/>
        </w:sectPr>
      </w:pPr>
    </w:p>
    <w:p w:rsidR="00241872" w:rsidRDefault="00241872" w:rsidP="008C49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V</w:t>
      </w:r>
    </w:p>
    <w:p w:rsidR="00241872" w:rsidRDefault="00241872" w:rsidP="008C4907">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t>PENUTUP</w:t>
      </w:r>
    </w:p>
    <w:p w:rsidR="00E259B1" w:rsidRPr="00E259B1" w:rsidRDefault="00E259B1" w:rsidP="00F56A6F">
      <w:pPr>
        <w:spacing w:line="480" w:lineRule="auto"/>
        <w:rPr>
          <w:rFonts w:asciiTheme="majorBidi" w:hAnsiTheme="majorBidi" w:cstheme="majorBidi"/>
          <w:sz w:val="24"/>
          <w:szCs w:val="24"/>
          <w:lang w:val="id-ID"/>
        </w:rPr>
      </w:pPr>
    </w:p>
    <w:p w:rsidR="00241872" w:rsidRDefault="00241872" w:rsidP="008C4907">
      <w:pPr>
        <w:pStyle w:val="ListParagraph"/>
        <w:numPr>
          <w:ilvl w:val="0"/>
          <w:numId w:val="33"/>
        </w:numPr>
        <w:spacing w:line="480" w:lineRule="auto"/>
        <w:jc w:val="both"/>
        <w:rPr>
          <w:rFonts w:asciiTheme="majorBidi" w:hAnsiTheme="majorBidi" w:cstheme="majorBidi"/>
          <w:b/>
          <w:bCs/>
          <w:sz w:val="24"/>
          <w:szCs w:val="24"/>
        </w:rPr>
      </w:pPr>
      <w:r w:rsidRPr="00FD3BE7">
        <w:rPr>
          <w:rFonts w:asciiTheme="majorBidi" w:hAnsiTheme="majorBidi" w:cstheme="majorBidi"/>
          <w:b/>
          <w:bCs/>
          <w:sz w:val="24"/>
          <w:szCs w:val="24"/>
        </w:rPr>
        <w:t>Kesimpulan</w:t>
      </w:r>
    </w:p>
    <w:p w:rsidR="00241872" w:rsidRDefault="00241872" w:rsidP="008C4907">
      <w:pPr>
        <w:pStyle w:val="ListParagraph"/>
        <w:spacing w:line="480" w:lineRule="auto"/>
        <w:ind w:firstLine="556"/>
        <w:jc w:val="both"/>
        <w:rPr>
          <w:rFonts w:asciiTheme="majorBidi" w:hAnsiTheme="majorBidi" w:cstheme="majorBidi"/>
          <w:sz w:val="24"/>
          <w:szCs w:val="24"/>
        </w:rPr>
      </w:pPr>
      <w:r>
        <w:rPr>
          <w:rFonts w:asciiTheme="majorBidi" w:hAnsiTheme="majorBidi" w:cstheme="majorBidi"/>
          <w:sz w:val="24"/>
          <w:szCs w:val="24"/>
        </w:rPr>
        <w:t>Berdasarkan penelitian yang dilakukan, dapat diambil kesimpulan yaitu:</w:t>
      </w:r>
    </w:p>
    <w:p w:rsidR="00241872" w:rsidRPr="00223DB8" w:rsidRDefault="00241872" w:rsidP="008C4907">
      <w:pPr>
        <w:pStyle w:val="ListParagraph"/>
        <w:numPr>
          <w:ilvl w:val="0"/>
          <w:numId w:val="34"/>
        </w:numPr>
        <w:spacing w:line="480" w:lineRule="auto"/>
        <w:ind w:left="993" w:hanging="284"/>
        <w:jc w:val="both"/>
        <w:rPr>
          <w:rFonts w:asciiTheme="majorBidi" w:hAnsiTheme="majorBidi" w:cstheme="majorBidi"/>
          <w:sz w:val="24"/>
          <w:szCs w:val="24"/>
          <w:lang w:val="id-ID" w:bidi="ar-EG"/>
        </w:rPr>
      </w:pPr>
      <w:r w:rsidRPr="00223DB8">
        <w:rPr>
          <w:rFonts w:asciiTheme="majorBidi" w:hAnsiTheme="majorBidi" w:cstheme="majorBidi"/>
          <w:sz w:val="24"/>
          <w:szCs w:val="24"/>
          <w:lang w:val="id-ID"/>
        </w:rPr>
        <w:t xml:space="preserve">Praktik pengitungan weton di Desa Karangan </w:t>
      </w:r>
      <w:r w:rsidR="00222BD2" w:rsidRPr="00223DB8">
        <w:rPr>
          <w:rFonts w:asciiTheme="majorBidi" w:hAnsiTheme="majorBidi" w:cstheme="majorBidi"/>
          <w:sz w:val="24"/>
          <w:szCs w:val="24"/>
          <w:lang w:val="id-ID"/>
        </w:rPr>
        <w:t>dilakukan oleh perjangga</w:t>
      </w:r>
      <w:r w:rsidR="00242D9B">
        <w:rPr>
          <w:rFonts w:asciiTheme="majorBidi" w:hAnsiTheme="majorBidi" w:cstheme="majorBidi"/>
          <w:sz w:val="24"/>
          <w:szCs w:val="24"/>
          <w:lang w:val="id-ID"/>
        </w:rPr>
        <w:t>,</w:t>
      </w:r>
      <w:r w:rsidR="00222BD2" w:rsidRPr="00223DB8">
        <w:rPr>
          <w:rFonts w:asciiTheme="majorBidi" w:hAnsiTheme="majorBidi" w:cstheme="majorBidi"/>
          <w:sz w:val="24"/>
          <w:szCs w:val="24"/>
          <w:lang w:val="id-ID"/>
        </w:rPr>
        <w:t xml:space="preserve"> di mana</w:t>
      </w:r>
      <w:r w:rsidRPr="00223DB8">
        <w:rPr>
          <w:rFonts w:asciiTheme="majorBidi" w:hAnsiTheme="majorBidi" w:cstheme="majorBidi"/>
          <w:sz w:val="24"/>
          <w:szCs w:val="24"/>
          <w:lang w:val="id-ID"/>
        </w:rPr>
        <w:t xml:space="preserve"> dalam pandangan </w:t>
      </w:r>
      <w:r w:rsidRPr="00223DB8">
        <w:rPr>
          <w:rFonts w:asciiTheme="majorBidi" w:hAnsiTheme="majorBidi" w:cstheme="majorBidi"/>
          <w:i/>
          <w:iCs/>
          <w:sz w:val="24"/>
          <w:szCs w:val="24"/>
          <w:lang w:val="id-ID"/>
        </w:rPr>
        <w:t>‘urf</w:t>
      </w:r>
      <w:r w:rsidRPr="00223DB8">
        <w:rPr>
          <w:rFonts w:asciiTheme="majorBidi" w:hAnsiTheme="majorBidi" w:cstheme="majorBidi"/>
          <w:sz w:val="24"/>
          <w:szCs w:val="24"/>
          <w:lang w:val="id-ID"/>
        </w:rPr>
        <w:t xml:space="preserve">  termasuk dalam </w:t>
      </w:r>
      <w:r w:rsidRPr="00223DB8">
        <w:rPr>
          <w:rFonts w:asciiTheme="majorBidi" w:hAnsiTheme="majorBidi" w:cstheme="majorBidi"/>
          <w:i/>
          <w:iCs/>
          <w:sz w:val="24"/>
          <w:szCs w:val="24"/>
          <w:lang w:val="id-ID"/>
        </w:rPr>
        <w:t xml:space="preserve">‘urf </w:t>
      </w:r>
      <w:r w:rsidR="001A4265">
        <w:rPr>
          <w:rFonts w:asciiTheme="majorBidi" w:hAnsiTheme="majorBidi" w:cstheme="majorBidi"/>
          <w:i/>
          <w:iCs/>
          <w:sz w:val="24"/>
          <w:szCs w:val="24"/>
          <w:lang w:val="id-ID"/>
        </w:rPr>
        <w:t xml:space="preserve">shahih </w:t>
      </w:r>
      <w:r w:rsidR="00C653EA">
        <w:rPr>
          <w:rFonts w:asciiTheme="majorBidi" w:hAnsiTheme="majorBidi" w:cstheme="majorBidi"/>
          <w:sz w:val="24"/>
          <w:szCs w:val="24"/>
          <w:lang w:val="id-ID"/>
        </w:rPr>
        <w:t xml:space="preserve">karena </w:t>
      </w:r>
      <w:r w:rsidR="001A4265">
        <w:rPr>
          <w:rFonts w:asciiTheme="majorBidi" w:hAnsiTheme="majorBidi" w:cstheme="majorBidi"/>
          <w:sz w:val="24"/>
          <w:szCs w:val="24"/>
          <w:lang w:val="id-ID"/>
        </w:rPr>
        <w:t>telah</w:t>
      </w:r>
      <w:r w:rsidR="00823505" w:rsidRPr="00223DB8">
        <w:rPr>
          <w:rFonts w:asciiTheme="majorBidi" w:hAnsiTheme="majorBidi" w:cstheme="majorBidi"/>
          <w:sz w:val="24"/>
          <w:szCs w:val="24"/>
          <w:lang w:val="id-ID"/>
        </w:rPr>
        <w:t xml:space="preserve"> </w:t>
      </w:r>
      <w:r w:rsidRPr="00223DB8">
        <w:rPr>
          <w:rFonts w:asciiTheme="majorBidi" w:hAnsiTheme="majorBidi" w:cstheme="majorBidi"/>
          <w:sz w:val="24"/>
          <w:szCs w:val="24"/>
          <w:lang w:val="id-ID"/>
        </w:rPr>
        <w:t xml:space="preserve">memenuhi syarat-syarat yang dibutuhkan untuk dapat dikatakan sebagai </w:t>
      </w:r>
      <w:r w:rsidRPr="00223DB8">
        <w:rPr>
          <w:rFonts w:asciiTheme="majorBidi" w:hAnsiTheme="majorBidi" w:cstheme="majorBidi"/>
          <w:i/>
          <w:iCs/>
          <w:sz w:val="24"/>
          <w:szCs w:val="24"/>
          <w:lang w:val="id-ID"/>
        </w:rPr>
        <w:t>‘urf</w:t>
      </w:r>
      <w:r w:rsidRPr="00223DB8">
        <w:rPr>
          <w:rFonts w:asciiTheme="majorBidi" w:hAnsiTheme="majorBidi" w:cstheme="majorBidi"/>
          <w:sz w:val="24"/>
          <w:szCs w:val="24"/>
          <w:lang w:val="id-ID"/>
        </w:rPr>
        <w:t xml:space="preserve"> yang dapat dite</w:t>
      </w:r>
      <w:r w:rsidR="00823505" w:rsidRPr="00223DB8">
        <w:rPr>
          <w:rFonts w:asciiTheme="majorBidi" w:hAnsiTheme="majorBidi" w:cstheme="majorBidi"/>
          <w:sz w:val="24"/>
          <w:szCs w:val="24"/>
          <w:lang w:val="id-ID"/>
        </w:rPr>
        <w:t xml:space="preserve">rima. Syarat-syaratnya adalah </w:t>
      </w:r>
      <w:r w:rsidR="00823505" w:rsidRPr="00223DB8">
        <w:rPr>
          <w:rFonts w:asciiTheme="majorBidi" w:hAnsiTheme="majorBidi" w:cstheme="majorBidi"/>
          <w:sz w:val="24"/>
          <w:szCs w:val="24"/>
          <w:lang w:val="id-ID" w:bidi="ar-EG"/>
        </w:rPr>
        <w:t xml:space="preserve">tidak bertentangan dengan </w:t>
      </w:r>
      <w:r w:rsidR="00823505" w:rsidRPr="00223DB8">
        <w:rPr>
          <w:rFonts w:asciiTheme="majorBidi" w:hAnsiTheme="majorBidi" w:cstheme="majorBidi"/>
          <w:i/>
          <w:iCs/>
          <w:sz w:val="24"/>
          <w:szCs w:val="24"/>
          <w:lang w:val="id-ID" w:bidi="ar-EG"/>
        </w:rPr>
        <w:t>syara’,</w:t>
      </w:r>
      <w:r w:rsidR="00223DB8" w:rsidRPr="00223DB8">
        <w:rPr>
          <w:rFonts w:asciiTheme="majorBidi" w:hAnsiTheme="majorBidi" w:cstheme="majorBidi"/>
          <w:i/>
          <w:iCs/>
          <w:sz w:val="24"/>
          <w:szCs w:val="24"/>
          <w:lang w:val="id-ID" w:bidi="ar-EG"/>
        </w:rPr>
        <w:t xml:space="preserve"> </w:t>
      </w:r>
      <w:r w:rsidR="00223DB8" w:rsidRPr="00223DB8">
        <w:rPr>
          <w:rFonts w:asciiTheme="majorBidi" w:hAnsiTheme="majorBidi" w:cstheme="majorBidi"/>
          <w:sz w:val="24"/>
          <w:szCs w:val="24"/>
          <w:lang w:val="id-ID" w:bidi="ar-EG"/>
        </w:rPr>
        <w:t>t</w:t>
      </w:r>
      <w:r w:rsidR="00823505" w:rsidRPr="00223DB8">
        <w:rPr>
          <w:rFonts w:asciiTheme="majorBidi" w:hAnsiTheme="majorBidi" w:cstheme="majorBidi"/>
          <w:sz w:val="24"/>
          <w:szCs w:val="24"/>
          <w:lang w:val="id-ID" w:bidi="ar-EG"/>
        </w:rPr>
        <w:t xml:space="preserve">idak menyebabkan </w:t>
      </w:r>
      <w:r w:rsidR="00823505" w:rsidRPr="00223DB8">
        <w:rPr>
          <w:rFonts w:asciiTheme="majorBidi" w:hAnsiTheme="majorBidi" w:cstheme="majorBidi"/>
          <w:i/>
          <w:iCs/>
          <w:sz w:val="24"/>
          <w:szCs w:val="24"/>
          <w:lang w:val="id-ID" w:bidi="ar-EG"/>
        </w:rPr>
        <w:t>kemafsadahan</w:t>
      </w:r>
      <w:r w:rsidR="00823505" w:rsidRPr="00223DB8">
        <w:rPr>
          <w:rFonts w:asciiTheme="majorBidi" w:hAnsiTheme="majorBidi" w:cstheme="majorBidi"/>
          <w:sz w:val="24"/>
          <w:szCs w:val="24"/>
          <w:lang w:val="id-ID" w:bidi="ar-EG"/>
        </w:rPr>
        <w:t xml:space="preserve"> dan menghilangkan </w:t>
      </w:r>
      <w:r w:rsidR="00823505" w:rsidRPr="00223DB8">
        <w:rPr>
          <w:rFonts w:asciiTheme="majorBidi" w:hAnsiTheme="majorBidi" w:cstheme="majorBidi"/>
          <w:i/>
          <w:iCs/>
          <w:sz w:val="24"/>
          <w:szCs w:val="24"/>
          <w:lang w:val="id-ID" w:bidi="ar-EG"/>
        </w:rPr>
        <w:t>kemaslahatan</w:t>
      </w:r>
      <w:r w:rsidR="00223DB8" w:rsidRPr="00223DB8">
        <w:rPr>
          <w:rFonts w:asciiTheme="majorBidi" w:hAnsiTheme="majorBidi" w:cstheme="majorBidi"/>
          <w:sz w:val="24"/>
          <w:szCs w:val="24"/>
          <w:lang w:val="id-ID" w:bidi="ar-EG"/>
        </w:rPr>
        <w:t>, t</w:t>
      </w:r>
      <w:r w:rsidR="00823505" w:rsidRPr="00223DB8">
        <w:rPr>
          <w:rFonts w:asciiTheme="majorBidi" w:hAnsiTheme="majorBidi" w:cstheme="majorBidi"/>
          <w:sz w:val="24"/>
          <w:szCs w:val="24"/>
          <w:lang w:val="id-ID" w:bidi="ar-EG"/>
        </w:rPr>
        <w:t>elah berla</w:t>
      </w:r>
      <w:r w:rsidR="00223DB8" w:rsidRPr="00223DB8">
        <w:rPr>
          <w:rFonts w:asciiTheme="majorBidi" w:hAnsiTheme="majorBidi" w:cstheme="majorBidi"/>
          <w:sz w:val="24"/>
          <w:szCs w:val="24"/>
          <w:lang w:val="id-ID" w:bidi="ar-EG"/>
        </w:rPr>
        <w:t>ku umum di kalangan kaum muslim, t</w:t>
      </w:r>
      <w:r w:rsidR="00823505" w:rsidRPr="00223DB8">
        <w:rPr>
          <w:rFonts w:asciiTheme="majorBidi" w:hAnsiTheme="majorBidi" w:cstheme="majorBidi"/>
          <w:sz w:val="24"/>
          <w:szCs w:val="24"/>
          <w:lang w:val="id-ID" w:bidi="ar-EG"/>
        </w:rPr>
        <w:t xml:space="preserve">idak berlaku dalam ibadah </w:t>
      </w:r>
      <w:r w:rsidR="00223DB8" w:rsidRPr="00223DB8">
        <w:rPr>
          <w:rFonts w:asciiTheme="majorBidi" w:hAnsiTheme="majorBidi" w:cstheme="majorBidi"/>
          <w:i/>
          <w:iCs/>
          <w:sz w:val="24"/>
          <w:szCs w:val="24"/>
          <w:lang w:val="id-ID" w:bidi="ar-EG"/>
        </w:rPr>
        <w:t>mahdhah, ‘u</w:t>
      </w:r>
      <w:r w:rsidR="00823505" w:rsidRPr="00223DB8">
        <w:rPr>
          <w:rFonts w:asciiTheme="majorBidi" w:hAnsiTheme="majorBidi" w:cstheme="majorBidi"/>
          <w:i/>
          <w:iCs/>
          <w:sz w:val="24"/>
          <w:szCs w:val="24"/>
          <w:lang w:val="id-ID" w:bidi="ar-EG"/>
        </w:rPr>
        <w:t>rf</w:t>
      </w:r>
      <w:r w:rsidR="00823505" w:rsidRPr="00223DB8">
        <w:rPr>
          <w:rFonts w:asciiTheme="majorBidi" w:hAnsiTheme="majorBidi" w:cstheme="majorBidi"/>
          <w:sz w:val="24"/>
          <w:szCs w:val="24"/>
          <w:lang w:val="id-ID" w:bidi="ar-EG"/>
        </w:rPr>
        <w:t xml:space="preserve"> tersebut sudah memasyarakat saat akan ditetapkan sebagai salah satu patokan hukumnya</w:t>
      </w:r>
    </w:p>
    <w:p w:rsidR="00E23156" w:rsidRDefault="00D60907" w:rsidP="008C4907">
      <w:pPr>
        <w:pStyle w:val="ListParagraph"/>
        <w:numPr>
          <w:ilvl w:val="0"/>
          <w:numId w:val="34"/>
        </w:numPr>
        <w:spacing w:line="480" w:lineRule="auto"/>
        <w:ind w:left="993" w:hanging="284"/>
        <w:jc w:val="both"/>
        <w:rPr>
          <w:rFonts w:asciiTheme="majorBidi" w:hAnsiTheme="majorBidi" w:cstheme="majorBidi"/>
          <w:sz w:val="24"/>
          <w:szCs w:val="24"/>
          <w:lang w:val="id-ID" w:bidi="ar-EG"/>
        </w:rPr>
      </w:pPr>
      <w:r w:rsidRPr="00E23156">
        <w:rPr>
          <w:rFonts w:asciiTheme="majorBidi" w:hAnsiTheme="majorBidi" w:cstheme="majorBidi"/>
          <w:sz w:val="24"/>
          <w:szCs w:val="24"/>
          <w:lang w:val="id-ID"/>
        </w:rPr>
        <w:t xml:space="preserve">Penyelesaian ketidakcocokan penghitungan weton di Desa Karangan </w:t>
      </w:r>
      <w:r w:rsidR="00241872" w:rsidRPr="00E23156">
        <w:rPr>
          <w:rFonts w:asciiTheme="majorBidi" w:hAnsiTheme="majorBidi" w:cstheme="majorBidi"/>
          <w:sz w:val="24"/>
          <w:szCs w:val="24"/>
          <w:lang w:val="id-ID"/>
        </w:rPr>
        <w:t xml:space="preserve">dalam pandangan </w:t>
      </w:r>
      <w:r w:rsidR="00241872" w:rsidRPr="00E23156">
        <w:rPr>
          <w:rFonts w:asciiTheme="majorBidi" w:hAnsiTheme="majorBidi" w:cstheme="majorBidi"/>
          <w:i/>
          <w:iCs/>
          <w:sz w:val="24"/>
          <w:szCs w:val="24"/>
          <w:lang w:val="id-ID"/>
        </w:rPr>
        <w:t>‘urf</w:t>
      </w:r>
      <w:r w:rsidR="00B65E56" w:rsidRPr="00E23156">
        <w:rPr>
          <w:rFonts w:asciiTheme="majorBidi" w:hAnsiTheme="majorBidi" w:cstheme="majorBidi"/>
          <w:sz w:val="24"/>
          <w:szCs w:val="24"/>
          <w:lang w:val="id-ID"/>
        </w:rPr>
        <w:t xml:space="preserve"> </w:t>
      </w:r>
      <w:r w:rsidR="00241872" w:rsidRPr="00E23156">
        <w:rPr>
          <w:rFonts w:asciiTheme="majorBidi" w:hAnsiTheme="majorBidi" w:cstheme="majorBidi"/>
          <w:sz w:val="24"/>
          <w:szCs w:val="24"/>
          <w:lang w:val="id-ID"/>
        </w:rPr>
        <w:t xml:space="preserve">termasuk dalam </w:t>
      </w:r>
      <w:r w:rsidR="00241872" w:rsidRPr="00E23156">
        <w:rPr>
          <w:rFonts w:asciiTheme="majorBidi" w:hAnsiTheme="majorBidi" w:cstheme="majorBidi"/>
          <w:i/>
          <w:iCs/>
          <w:sz w:val="24"/>
          <w:szCs w:val="24"/>
          <w:lang w:val="id-ID"/>
        </w:rPr>
        <w:t>‘urf shahih</w:t>
      </w:r>
      <w:r w:rsidR="00B65E56" w:rsidRPr="00E23156">
        <w:rPr>
          <w:rFonts w:asciiTheme="majorBidi" w:hAnsiTheme="majorBidi" w:cstheme="majorBidi"/>
          <w:i/>
          <w:iCs/>
          <w:sz w:val="24"/>
          <w:szCs w:val="24"/>
          <w:lang w:val="id-ID"/>
        </w:rPr>
        <w:t>,</w:t>
      </w:r>
      <w:r w:rsidR="00241872" w:rsidRPr="00E23156">
        <w:rPr>
          <w:rFonts w:asciiTheme="majorBidi" w:hAnsiTheme="majorBidi" w:cstheme="majorBidi"/>
          <w:sz w:val="24"/>
          <w:szCs w:val="24"/>
          <w:lang w:val="id-ID"/>
        </w:rPr>
        <w:t xml:space="preserve"> </w:t>
      </w:r>
      <w:r w:rsidR="00147B8A">
        <w:rPr>
          <w:rFonts w:asciiTheme="majorBidi" w:hAnsiTheme="majorBidi" w:cstheme="majorBidi"/>
          <w:sz w:val="24"/>
          <w:szCs w:val="24"/>
          <w:lang w:val="id-ID"/>
        </w:rPr>
        <w:t>karena sudah</w:t>
      </w:r>
      <w:r w:rsidR="00E23156">
        <w:rPr>
          <w:rFonts w:asciiTheme="majorBidi" w:hAnsiTheme="majorBidi" w:cstheme="majorBidi"/>
          <w:sz w:val="24"/>
          <w:szCs w:val="24"/>
          <w:lang w:val="id-ID"/>
        </w:rPr>
        <w:t xml:space="preserve"> sesuai dengan syarat </w:t>
      </w:r>
      <w:r w:rsidR="00E23156" w:rsidRPr="001A4265">
        <w:rPr>
          <w:rFonts w:asciiTheme="majorBidi" w:hAnsiTheme="majorBidi" w:cstheme="majorBidi"/>
          <w:i/>
          <w:iCs/>
          <w:sz w:val="24"/>
          <w:szCs w:val="24"/>
          <w:lang w:val="id-ID"/>
        </w:rPr>
        <w:t>‘urf</w:t>
      </w:r>
      <w:r w:rsidR="00E23156">
        <w:rPr>
          <w:rFonts w:asciiTheme="majorBidi" w:hAnsiTheme="majorBidi" w:cstheme="majorBidi"/>
          <w:sz w:val="24"/>
          <w:szCs w:val="24"/>
          <w:lang w:val="id-ID"/>
        </w:rPr>
        <w:t xml:space="preserve"> </w:t>
      </w:r>
      <w:r w:rsidR="00147B8A">
        <w:rPr>
          <w:rFonts w:asciiTheme="majorBidi" w:hAnsiTheme="majorBidi" w:cstheme="majorBidi"/>
          <w:sz w:val="24"/>
          <w:szCs w:val="24"/>
          <w:lang w:val="id-ID"/>
        </w:rPr>
        <w:t xml:space="preserve">dapat dikatan sebagai </w:t>
      </w:r>
      <w:r w:rsidR="00147B8A" w:rsidRPr="00147B8A">
        <w:rPr>
          <w:rFonts w:asciiTheme="majorBidi" w:hAnsiTheme="majorBidi" w:cstheme="majorBidi"/>
          <w:i/>
          <w:iCs/>
          <w:sz w:val="24"/>
          <w:szCs w:val="24"/>
          <w:lang w:val="id-ID"/>
        </w:rPr>
        <w:t>‘urf shahih</w:t>
      </w:r>
      <w:r w:rsidR="00147B8A">
        <w:rPr>
          <w:rFonts w:asciiTheme="majorBidi" w:hAnsiTheme="majorBidi" w:cstheme="majorBidi"/>
          <w:i/>
          <w:iCs/>
          <w:sz w:val="24"/>
          <w:szCs w:val="24"/>
          <w:lang w:val="id-ID"/>
        </w:rPr>
        <w:t xml:space="preserve">, </w:t>
      </w:r>
      <w:r w:rsidR="00147B8A">
        <w:rPr>
          <w:rFonts w:asciiTheme="majorBidi" w:hAnsiTheme="majorBidi" w:cstheme="majorBidi"/>
          <w:sz w:val="24"/>
          <w:szCs w:val="24"/>
          <w:lang w:val="id-ID"/>
        </w:rPr>
        <w:t xml:space="preserve">yaitu </w:t>
      </w:r>
      <w:r w:rsidR="00147B8A" w:rsidRPr="00223DB8">
        <w:rPr>
          <w:rFonts w:asciiTheme="majorBidi" w:hAnsiTheme="majorBidi" w:cstheme="majorBidi"/>
          <w:sz w:val="24"/>
          <w:szCs w:val="24"/>
          <w:lang w:val="id-ID" w:bidi="ar-EG"/>
        </w:rPr>
        <w:t xml:space="preserve">tidak bertentangan dengan </w:t>
      </w:r>
      <w:r w:rsidR="00147B8A" w:rsidRPr="00223DB8">
        <w:rPr>
          <w:rFonts w:asciiTheme="majorBidi" w:hAnsiTheme="majorBidi" w:cstheme="majorBidi"/>
          <w:i/>
          <w:iCs/>
          <w:sz w:val="24"/>
          <w:szCs w:val="24"/>
          <w:lang w:val="id-ID" w:bidi="ar-EG"/>
        </w:rPr>
        <w:t xml:space="preserve">syara’, </w:t>
      </w:r>
      <w:r w:rsidR="00147B8A" w:rsidRPr="00223DB8">
        <w:rPr>
          <w:rFonts w:asciiTheme="majorBidi" w:hAnsiTheme="majorBidi" w:cstheme="majorBidi"/>
          <w:sz w:val="24"/>
          <w:szCs w:val="24"/>
          <w:lang w:val="id-ID" w:bidi="ar-EG"/>
        </w:rPr>
        <w:t xml:space="preserve">tidak menyebabkan </w:t>
      </w:r>
      <w:r w:rsidR="00147B8A" w:rsidRPr="00223DB8">
        <w:rPr>
          <w:rFonts w:asciiTheme="majorBidi" w:hAnsiTheme="majorBidi" w:cstheme="majorBidi"/>
          <w:i/>
          <w:iCs/>
          <w:sz w:val="24"/>
          <w:szCs w:val="24"/>
          <w:lang w:val="id-ID" w:bidi="ar-EG"/>
        </w:rPr>
        <w:t>kemafsadahan</w:t>
      </w:r>
      <w:r w:rsidR="00147B8A" w:rsidRPr="00223DB8">
        <w:rPr>
          <w:rFonts w:asciiTheme="majorBidi" w:hAnsiTheme="majorBidi" w:cstheme="majorBidi"/>
          <w:sz w:val="24"/>
          <w:szCs w:val="24"/>
          <w:lang w:val="id-ID" w:bidi="ar-EG"/>
        </w:rPr>
        <w:t xml:space="preserve"> dan menghilangkan </w:t>
      </w:r>
      <w:r w:rsidR="00147B8A" w:rsidRPr="00223DB8">
        <w:rPr>
          <w:rFonts w:asciiTheme="majorBidi" w:hAnsiTheme="majorBidi" w:cstheme="majorBidi"/>
          <w:i/>
          <w:iCs/>
          <w:sz w:val="24"/>
          <w:szCs w:val="24"/>
          <w:lang w:val="id-ID" w:bidi="ar-EG"/>
        </w:rPr>
        <w:t>kemaslahatan</w:t>
      </w:r>
      <w:r w:rsidR="00147B8A" w:rsidRPr="00223DB8">
        <w:rPr>
          <w:rFonts w:asciiTheme="majorBidi" w:hAnsiTheme="majorBidi" w:cstheme="majorBidi"/>
          <w:sz w:val="24"/>
          <w:szCs w:val="24"/>
          <w:lang w:val="id-ID" w:bidi="ar-EG"/>
        </w:rPr>
        <w:t xml:space="preserve">, telah berlaku umum di kalangan kaum muslim, tidak berlaku dalam ibadah </w:t>
      </w:r>
      <w:r w:rsidR="00147B8A" w:rsidRPr="00223DB8">
        <w:rPr>
          <w:rFonts w:asciiTheme="majorBidi" w:hAnsiTheme="majorBidi" w:cstheme="majorBidi"/>
          <w:i/>
          <w:iCs/>
          <w:sz w:val="24"/>
          <w:szCs w:val="24"/>
          <w:lang w:val="id-ID" w:bidi="ar-EG"/>
        </w:rPr>
        <w:t>mahdhah, ‘urf</w:t>
      </w:r>
      <w:r w:rsidR="00147B8A" w:rsidRPr="00223DB8">
        <w:rPr>
          <w:rFonts w:asciiTheme="majorBidi" w:hAnsiTheme="majorBidi" w:cstheme="majorBidi"/>
          <w:sz w:val="24"/>
          <w:szCs w:val="24"/>
          <w:lang w:val="id-ID" w:bidi="ar-EG"/>
        </w:rPr>
        <w:t xml:space="preserve"> tersebut sudah memasyarakat saat akan ditetapkan sebagai salah satu patokan hukumnya</w:t>
      </w:r>
      <w:r w:rsidR="00147B8A">
        <w:rPr>
          <w:rFonts w:asciiTheme="majorBidi" w:hAnsiTheme="majorBidi" w:cstheme="majorBidi"/>
          <w:sz w:val="24"/>
          <w:szCs w:val="24"/>
          <w:lang w:val="id-ID" w:bidi="ar-EG"/>
        </w:rPr>
        <w:t>.</w:t>
      </w:r>
    </w:p>
    <w:p w:rsidR="00F56A6F" w:rsidRPr="00147B8A" w:rsidRDefault="00F56A6F" w:rsidP="00F56A6F">
      <w:pPr>
        <w:pStyle w:val="ListParagraph"/>
        <w:spacing w:line="480" w:lineRule="auto"/>
        <w:ind w:left="993"/>
        <w:jc w:val="both"/>
        <w:rPr>
          <w:rFonts w:asciiTheme="majorBidi" w:hAnsiTheme="majorBidi" w:cstheme="majorBidi"/>
          <w:sz w:val="24"/>
          <w:szCs w:val="24"/>
          <w:lang w:val="id-ID" w:bidi="ar-EG"/>
        </w:rPr>
      </w:pPr>
    </w:p>
    <w:p w:rsidR="00241872" w:rsidRPr="008C0E95" w:rsidRDefault="00241872" w:rsidP="008C4907">
      <w:pPr>
        <w:pStyle w:val="ListParagraph"/>
        <w:numPr>
          <w:ilvl w:val="0"/>
          <w:numId w:val="33"/>
        </w:numPr>
        <w:spacing w:line="480" w:lineRule="auto"/>
        <w:jc w:val="both"/>
        <w:rPr>
          <w:rFonts w:asciiTheme="majorBidi" w:hAnsiTheme="majorBidi" w:cstheme="majorBidi"/>
          <w:sz w:val="24"/>
          <w:szCs w:val="24"/>
        </w:rPr>
      </w:pPr>
      <w:r>
        <w:rPr>
          <w:rFonts w:asciiTheme="majorBidi" w:hAnsiTheme="majorBidi" w:cstheme="majorBidi"/>
          <w:b/>
          <w:bCs/>
          <w:sz w:val="24"/>
          <w:szCs w:val="24"/>
          <w:lang w:val="id-ID"/>
        </w:rPr>
        <w:lastRenderedPageBreak/>
        <w:t>Saran</w:t>
      </w:r>
    </w:p>
    <w:p w:rsidR="00241872" w:rsidRDefault="00241872" w:rsidP="008C4907">
      <w:pPr>
        <w:pStyle w:val="ListParagraph"/>
        <w:spacing w:line="480" w:lineRule="auto"/>
        <w:ind w:firstLine="556"/>
        <w:jc w:val="both"/>
        <w:rPr>
          <w:rFonts w:asciiTheme="majorBidi" w:hAnsiTheme="majorBidi" w:cstheme="majorBidi"/>
          <w:sz w:val="24"/>
          <w:szCs w:val="24"/>
          <w:lang w:val="id-ID"/>
        </w:rPr>
      </w:pPr>
      <w:r>
        <w:rPr>
          <w:rFonts w:asciiTheme="majorBidi" w:hAnsiTheme="majorBidi" w:cstheme="majorBidi"/>
          <w:sz w:val="24"/>
          <w:szCs w:val="24"/>
          <w:lang w:val="id-ID"/>
        </w:rPr>
        <w:t>Dari hasil penelitian yang dilakukan, peneliti akan memberikan saran-saran sebagai berikut:</w:t>
      </w:r>
    </w:p>
    <w:p w:rsidR="00241872" w:rsidRPr="002B220B" w:rsidRDefault="00241872" w:rsidP="008C4907">
      <w:pPr>
        <w:pStyle w:val="ListParagraph"/>
        <w:numPr>
          <w:ilvl w:val="0"/>
          <w:numId w:val="35"/>
        </w:numPr>
        <w:spacing w:line="480" w:lineRule="auto"/>
        <w:ind w:left="993" w:hanging="284"/>
        <w:jc w:val="both"/>
        <w:rPr>
          <w:rFonts w:asciiTheme="majorBidi" w:hAnsiTheme="majorBidi" w:cstheme="majorBidi"/>
          <w:sz w:val="24"/>
          <w:szCs w:val="24"/>
          <w:lang w:val="id-ID"/>
        </w:rPr>
      </w:pPr>
      <w:r w:rsidRPr="002B220B">
        <w:rPr>
          <w:rFonts w:asciiTheme="majorBidi" w:hAnsiTheme="majorBidi" w:cstheme="majorBidi"/>
          <w:sz w:val="24"/>
          <w:szCs w:val="24"/>
          <w:lang w:val="id-ID"/>
        </w:rPr>
        <w:t xml:space="preserve">kepada masyarakat agar </w:t>
      </w:r>
      <w:r w:rsidR="002B220B" w:rsidRPr="002B220B">
        <w:rPr>
          <w:rFonts w:asciiTheme="majorBidi" w:hAnsiTheme="majorBidi" w:cstheme="majorBidi"/>
          <w:sz w:val="24"/>
          <w:szCs w:val="24"/>
          <w:lang w:val="id-ID"/>
        </w:rPr>
        <w:t>mempertahankan ilmu agama yang telah masyarakat miliki meskipun bersandingan atau hidup dengan adat yang ada di daerah tersebut.</w:t>
      </w:r>
    </w:p>
    <w:p w:rsidR="00241872" w:rsidRPr="006E6804" w:rsidRDefault="00241872" w:rsidP="008C4907">
      <w:pPr>
        <w:pStyle w:val="ListParagraph"/>
        <w:numPr>
          <w:ilvl w:val="0"/>
          <w:numId w:val="35"/>
        </w:numPr>
        <w:spacing w:line="480" w:lineRule="auto"/>
        <w:ind w:left="993" w:hanging="284"/>
        <w:jc w:val="both"/>
        <w:rPr>
          <w:rFonts w:asciiTheme="majorBidi" w:hAnsiTheme="majorBidi" w:cstheme="majorBidi"/>
          <w:sz w:val="24"/>
          <w:szCs w:val="24"/>
          <w:lang w:val="id-ID"/>
        </w:rPr>
      </w:pPr>
      <w:r>
        <w:rPr>
          <w:rFonts w:asciiTheme="majorBidi" w:hAnsiTheme="majorBidi" w:cstheme="majorBidi"/>
          <w:sz w:val="24"/>
          <w:szCs w:val="24"/>
          <w:lang w:val="id-ID"/>
        </w:rPr>
        <w:t>Kepada pihak keagamaan yang ada di Desa Karangan untuk lebih memberikan pengarahan, penyuluhan ataupun sosialisasi untuk masyarakat sehingga ilmu agama lebih mudah untuk diserap dan dipelajari oleh masyarakat awam.</w:t>
      </w: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241872" w:rsidRDefault="00241872" w:rsidP="008C4907">
      <w:pPr>
        <w:pStyle w:val="ListParagraph"/>
        <w:spacing w:line="480" w:lineRule="auto"/>
        <w:jc w:val="both"/>
        <w:rPr>
          <w:rFonts w:asciiTheme="majorBidi" w:hAnsiTheme="majorBidi" w:cstheme="majorBidi"/>
          <w:b/>
          <w:bCs/>
          <w:sz w:val="24"/>
          <w:szCs w:val="24"/>
          <w:lang w:val="id-ID"/>
        </w:rPr>
      </w:pPr>
    </w:p>
    <w:p w:rsidR="005631B4" w:rsidRPr="0081030A" w:rsidRDefault="005631B4" w:rsidP="008C4907">
      <w:pPr>
        <w:spacing w:after="120" w:line="480" w:lineRule="auto"/>
        <w:rPr>
          <w:rFonts w:asciiTheme="majorBidi" w:hAnsiTheme="majorBidi" w:cstheme="majorBidi"/>
          <w:b/>
          <w:bCs/>
          <w:sz w:val="24"/>
          <w:szCs w:val="24"/>
          <w:lang w:val="id-ID"/>
        </w:rPr>
        <w:sectPr w:rsidR="005631B4" w:rsidRPr="0081030A" w:rsidSect="001F6E39">
          <w:pgSz w:w="11907" w:h="16839" w:code="9"/>
          <w:pgMar w:top="2268" w:right="1701" w:bottom="1701" w:left="2268" w:header="720" w:footer="720" w:gutter="0"/>
          <w:cols w:space="720"/>
          <w:titlePg/>
          <w:docGrid w:linePitch="360"/>
        </w:sectPr>
      </w:pPr>
    </w:p>
    <w:p w:rsidR="00F56A6F" w:rsidRPr="00F56A6F" w:rsidRDefault="00241872" w:rsidP="00F56A6F">
      <w:pPr>
        <w:pStyle w:val="ListParagraph"/>
        <w:spacing w:after="120" w:line="480" w:lineRule="auto"/>
        <w:contextualSpacing w:val="0"/>
        <w:jc w:val="center"/>
        <w:rPr>
          <w:rFonts w:asciiTheme="majorBidi" w:hAnsiTheme="majorBidi" w:cstheme="majorBidi"/>
          <w:b/>
          <w:bCs/>
          <w:sz w:val="24"/>
          <w:szCs w:val="24"/>
          <w:lang w:val="id-ID"/>
        </w:rPr>
      </w:pPr>
      <w:r w:rsidRPr="009753E1">
        <w:rPr>
          <w:rFonts w:asciiTheme="majorBidi" w:hAnsiTheme="majorBidi" w:cstheme="majorBidi"/>
          <w:b/>
          <w:bCs/>
          <w:sz w:val="24"/>
          <w:szCs w:val="24"/>
          <w:lang w:val="id-ID"/>
        </w:rPr>
        <w:lastRenderedPageBreak/>
        <w:t>DAFTAR PUSTAKA</w:t>
      </w:r>
    </w:p>
    <w:p w:rsidR="00241872" w:rsidRPr="00F638E4" w:rsidRDefault="00241872" w:rsidP="00F56A6F">
      <w:pPr>
        <w:pStyle w:val="ListParagraph"/>
        <w:spacing w:before="240" w:after="120" w:line="240" w:lineRule="auto"/>
        <w:contextualSpacing w:val="0"/>
        <w:jc w:val="both"/>
        <w:rPr>
          <w:rFonts w:asciiTheme="majorBidi" w:hAnsiTheme="majorBidi" w:cstheme="majorBidi"/>
          <w:b/>
          <w:bCs/>
          <w:sz w:val="24"/>
          <w:szCs w:val="24"/>
          <w:lang w:val="id-ID"/>
        </w:rPr>
      </w:pPr>
      <w:r w:rsidRPr="00F638E4">
        <w:rPr>
          <w:rFonts w:asciiTheme="majorBidi" w:hAnsiTheme="majorBidi" w:cstheme="majorBidi"/>
          <w:b/>
          <w:bCs/>
          <w:sz w:val="24"/>
          <w:szCs w:val="24"/>
        </w:rPr>
        <w:t>Referensi Buku:</w:t>
      </w:r>
    </w:p>
    <w:p w:rsidR="00241872" w:rsidRPr="009753E1" w:rsidRDefault="00241872" w:rsidP="00F56A6F">
      <w:pPr>
        <w:pStyle w:val="FootnoteText"/>
        <w:tabs>
          <w:tab w:val="left" w:pos="1418"/>
        </w:tabs>
        <w:ind w:left="1134" w:hanging="414"/>
        <w:jc w:val="both"/>
        <w:rPr>
          <w:rFonts w:asciiTheme="majorBidi" w:hAnsiTheme="majorBidi" w:cstheme="majorBidi"/>
          <w:sz w:val="24"/>
          <w:szCs w:val="24"/>
        </w:rPr>
      </w:pPr>
      <w:r w:rsidRPr="009753E1">
        <w:rPr>
          <w:rFonts w:asciiTheme="majorBidi" w:hAnsiTheme="majorBidi" w:cstheme="majorBidi"/>
          <w:sz w:val="24"/>
          <w:szCs w:val="24"/>
        </w:rPr>
        <w:t>Abidin,</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Slamet</w:t>
      </w:r>
      <w:r w:rsidRPr="009753E1">
        <w:rPr>
          <w:rFonts w:asciiTheme="majorBidi" w:hAnsiTheme="majorBidi" w:cstheme="majorBidi"/>
          <w:sz w:val="24"/>
          <w:szCs w:val="24"/>
          <w:lang w:val="id-ID"/>
        </w:rPr>
        <w:t>,</w:t>
      </w:r>
      <w:r w:rsidRPr="009753E1">
        <w:rPr>
          <w:rFonts w:asciiTheme="majorBidi" w:hAnsiTheme="majorBidi" w:cstheme="majorBidi"/>
          <w:sz w:val="24"/>
          <w:szCs w:val="24"/>
        </w:rPr>
        <w:t xml:space="preserve"> Aminudin</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 xml:space="preserve"> </w:t>
      </w:r>
      <w:r w:rsidRPr="009753E1">
        <w:rPr>
          <w:rFonts w:asciiTheme="majorBidi" w:hAnsiTheme="majorBidi" w:cstheme="majorBidi"/>
          <w:i/>
          <w:iCs/>
          <w:sz w:val="24"/>
          <w:szCs w:val="24"/>
        </w:rPr>
        <w:t>Fiqh Munakahat 1</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 xml:space="preserve">Bandung: </w:t>
      </w:r>
      <w:proofErr w:type="gramStart"/>
      <w:r w:rsidRPr="009753E1">
        <w:rPr>
          <w:rFonts w:asciiTheme="majorBidi" w:hAnsiTheme="majorBidi" w:cstheme="majorBidi"/>
          <w:sz w:val="24"/>
          <w:szCs w:val="24"/>
        </w:rPr>
        <w:t>cv</w:t>
      </w:r>
      <w:proofErr w:type="gramEnd"/>
      <w:r w:rsidRPr="009753E1">
        <w:rPr>
          <w:rFonts w:asciiTheme="majorBidi" w:hAnsiTheme="majorBidi" w:cstheme="majorBidi"/>
          <w:sz w:val="24"/>
          <w:szCs w:val="24"/>
        </w:rPr>
        <w:t xml:space="preserve"> pustaka setia, 1999</w:t>
      </w:r>
      <w:r w:rsidRPr="009753E1">
        <w:rPr>
          <w:rFonts w:asciiTheme="majorBidi" w:hAnsiTheme="majorBidi" w:cstheme="majorBidi"/>
          <w:sz w:val="24"/>
          <w:szCs w:val="24"/>
          <w:lang w:val="id-ID"/>
        </w:rPr>
        <w:t>.</w:t>
      </w:r>
    </w:p>
    <w:p w:rsidR="002B10EB" w:rsidRDefault="00241872" w:rsidP="00F56A6F">
      <w:pPr>
        <w:pStyle w:val="FootnoteText"/>
        <w:ind w:left="1134" w:hanging="414"/>
        <w:jc w:val="both"/>
        <w:rPr>
          <w:rFonts w:asciiTheme="majorBidi" w:hAnsiTheme="majorBidi" w:cstheme="majorBidi"/>
          <w:sz w:val="24"/>
          <w:szCs w:val="24"/>
          <w:lang w:val="id-ID"/>
        </w:rPr>
      </w:pPr>
      <w:r w:rsidRPr="009753E1">
        <w:rPr>
          <w:rFonts w:asciiTheme="majorBidi" w:hAnsiTheme="majorBidi" w:cstheme="majorBidi"/>
          <w:sz w:val="24"/>
          <w:szCs w:val="24"/>
          <w:lang w:val="id-ID"/>
        </w:rPr>
        <w:t xml:space="preserve">Anshori, Abdul Ghofur. </w:t>
      </w:r>
      <w:r w:rsidRPr="009753E1">
        <w:rPr>
          <w:rFonts w:asciiTheme="majorBidi" w:hAnsiTheme="majorBidi" w:cstheme="majorBidi"/>
          <w:i/>
          <w:iCs/>
          <w:sz w:val="24"/>
          <w:szCs w:val="24"/>
          <w:lang w:val="id-ID"/>
        </w:rPr>
        <w:t>Hukum Perkawinan Islam Perspektif Fikih dan Hukum Positif.</w:t>
      </w:r>
      <w:r w:rsidRPr="009753E1">
        <w:rPr>
          <w:rFonts w:asciiTheme="majorBidi" w:hAnsiTheme="majorBidi" w:cstheme="majorBidi"/>
          <w:sz w:val="24"/>
          <w:szCs w:val="24"/>
          <w:lang w:val="id-ID"/>
        </w:rPr>
        <w:t xml:space="preserve"> Yogyakarta: UII Press Yogyakarta, 2011.</w:t>
      </w:r>
    </w:p>
    <w:p w:rsidR="00D655E5" w:rsidRPr="00D655E5" w:rsidRDefault="00D655E5" w:rsidP="00F56A6F">
      <w:pPr>
        <w:pStyle w:val="FootnoteText"/>
        <w:ind w:left="1134" w:hanging="414"/>
        <w:jc w:val="both"/>
        <w:rPr>
          <w:rFonts w:asciiTheme="majorBidi" w:hAnsiTheme="majorBidi" w:cstheme="majorBidi"/>
          <w:sz w:val="24"/>
          <w:szCs w:val="24"/>
          <w:lang w:val="id-ID"/>
        </w:rPr>
      </w:pPr>
      <w:r w:rsidRPr="00EA0BBE">
        <w:rPr>
          <w:rFonts w:asciiTheme="majorBidi" w:hAnsiTheme="majorBidi" w:cstheme="majorBidi"/>
          <w:sz w:val="24"/>
          <w:szCs w:val="24"/>
          <w:lang w:val="id-ID"/>
        </w:rPr>
        <w:t>Bakry, Nazar</w:t>
      </w:r>
      <w:r>
        <w:rPr>
          <w:rFonts w:asciiTheme="majorBidi" w:hAnsiTheme="majorBidi" w:cstheme="majorBidi"/>
          <w:sz w:val="24"/>
          <w:szCs w:val="24"/>
          <w:lang w:val="id-ID"/>
        </w:rPr>
        <w:t>.</w:t>
      </w:r>
      <w:r w:rsidRPr="00EA0BBE">
        <w:rPr>
          <w:rFonts w:asciiTheme="majorBidi" w:hAnsiTheme="majorBidi" w:cstheme="majorBidi"/>
          <w:sz w:val="24"/>
          <w:szCs w:val="24"/>
          <w:lang w:val="id-ID"/>
        </w:rPr>
        <w:t xml:space="preserve"> </w:t>
      </w:r>
      <w:r w:rsidRPr="00EA0BBE">
        <w:rPr>
          <w:rFonts w:asciiTheme="majorBidi" w:hAnsiTheme="majorBidi" w:cstheme="majorBidi"/>
          <w:i/>
          <w:iCs/>
          <w:sz w:val="24"/>
          <w:szCs w:val="24"/>
          <w:lang w:val="id-ID"/>
        </w:rPr>
        <w:t>Fiqh Dan Ushul Fiqh</w:t>
      </w:r>
      <w:r>
        <w:rPr>
          <w:rFonts w:asciiTheme="majorBidi" w:hAnsiTheme="majorBidi" w:cstheme="majorBidi"/>
          <w:sz w:val="24"/>
          <w:szCs w:val="24"/>
          <w:lang w:val="id-ID"/>
        </w:rPr>
        <w:t xml:space="preserve">. </w:t>
      </w:r>
      <w:r w:rsidRPr="00EA0BBE">
        <w:rPr>
          <w:rFonts w:asciiTheme="majorBidi" w:hAnsiTheme="majorBidi" w:cstheme="majorBidi"/>
          <w:sz w:val="24"/>
          <w:szCs w:val="24"/>
          <w:lang w:val="id-ID"/>
        </w:rPr>
        <w:t>Jakarta:PT RajaGrafindo Persada, 2003</w:t>
      </w:r>
      <w:r>
        <w:rPr>
          <w:rFonts w:asciiTheme="majorBidi" w:hAnsiTheme="majorBidi" w:cstheme="majorBidi"/>
          <w:sz w:val="24"/>
          <w:szCs w:val="24"/>
          <w:lang w:val="id-ID"/>
        </w:rPr>
        <w:t>.</w:t>
      </w:r>
    </w:p>
    <w:p w:rsidR="00241872" w:rsidRDefault="00241872" w:rsidP="00F56A6F">
      <w:pPr>
        <w:pStyle w:val="FootnoteText"/>
        <w:ind w:left="1134" w:hanging="414"/>
        <w:jc w:val="both"/>
        <w:rPr>
          <w:rFonts w:asciiTheme="majorBidi" w:hAnsiTheme="majorBidi" w:cstheme="majorBidi"/>
          <w:sz w:val="24"/>
          <w:szCs w:val="24"/>
        </w:rPr>
      </w:pPr>
      <w:proofErr w:type="gramStart"/>
      <w:r w:rsidRPr="009753E1">
        <w:rPr>
          <w:rFonts w:asciiTheme="majorBidi" w:hAnsiTheme="majorBidi" w:cstheme="majorBidi"/>
          <w:sz w:val="24"/>
          <w:szCs w:val="24"/>
        </w:rPr>
        <w:t>Basrowi &amp; Suwandi</w:t>
      </w:r>
      <w:r w:rsidRPr="009753E1">
        <w:rPr>
          <w:rFonts w:asciiTheme="majorBidi" w:hAnsiTheme="majorBidi" w:cstheme="majorBidi"/>
          <w:sz w:val="24"/>
          <w:szCs w:val="24"/>
          <w:lang w:val="id-ID"/>
        </w:rPr>
        <w:t>.</w:t>
      </w:r>
      <w:proofErr w:type="gramEnd"/>
      <w:r w:rsidRPr="009753E1">
        <w:rPr>
          <w:rFonts w:asciiTheme="majorBidi" w:hAnsiTheme="majorBidi" w:cstheme="majorBidi"/>
          <w:sz w:val="24"/>
          <w:szCs w:val="24"/>
        </w:rPr>
        <w:t xml:space="preserve"> </w:t>
      </w:r>
      <w:r w:rsidRPr="009753E1">
        <w:rPr>
          <w:rFonts w:asciiTheme="majorBidi" w:hAnsiTheme="majorBidi" w:cstheme="majorBidi"/>
          <w:i/>
          <w:iCs/>
          <w:sz w:val="24"/>
          <w:szCs w:val="24"/>
          <w:lang w:val="id-ID"/>
        </w:rPr>
        <w:t>M</w:t>
      </w:r>
      <w:r w:rsidRPr="009753E1">
        <w:rPr>
          <w:rFonts w:asciiTheme="majorBidi" w:hAnsiTheme="majorBidi" w:cstheme="majorBidi"/>
          <w:i/>
          <w:iCs/>
          <w:sz w:val="24"/>
          <w:szCs w:val="24"/>
        </w:rPr>
        <w:t>emahami Penelitian Kualitatif</w:t>
      </w:r>
      <w:r w:rsidRPr="009753E1">
        <w:rPr>
          <w:rFonts w:asciiTheme="majorBidi" w:hAnsiTheme="majorBidi" w:cstheme="majorBidi"/>
          <w:sz w:val="24"/>
          <w:szCs w:val="24"/>
          <w:lang w:val="id-ID"/>
        </w:rPr>
        <w:t>.</w:t>
      </w:r>
      <w:r w:rsidRPr="009753E1">
        <w:rPr>
          <w:rFonts w:asciiTheme="majorBidi" w:hAnsiTheme="majorBidi" w:cstheme="majorBidi"/>
          <w:sz w:val="24"/>
          <w:szCs w:val="24"/>
        </w:rPr>
        <w:t xml:space="preserve"> Jakarta: PT Rineka Cipta, 2008</w:t>
      </w:r>
      <w:r w:rsidRPr="009753E1">
        <w:rPr>
          <w:rFonts w:asciiTheme="majorBidi" w:hAnsiTheme="majorBidi" w:cstheme="majorBidi"/>
          <w:sz w:val="24"/>
          <w:szCs w:val="24"/>
          <w:lang w:val="id-ID"/>
        </w:rPr>
        <w:t>.</w:t>
      </w:r>
    </w:p>
    <w:p w:rsidR="00241872" w:rsidRPr="005032DC" w:rsidRDefault="00241872" w:rsidP="00F56A6F">
      <w:pPr>
        <w:pStyle w:val="FootnoteText"/>
        <w:ind w:left="1134" w:hanging="414"/>
        <w:jc w:val="both"/>
        <w:rPr>
          <w:rFonts w:asciiTheme="majorBidi" w:hAnsiTheme="majorBidi" w:cstheme="majorBidi"/>
          <w:sz w:val="24"/>
          <w:szCs w:val="24"/>
        </w:rPr>
      </w:pPr>
      <w:r w:rsidRPr="003C123F">
        <w:rPr>
          <w:rFonts w:asciiTheme="majorBidi" w:hAnsiTheme="majorBidi" w:cstheme="majorBidi"/>
          <w:sz w:val="24"/>
          <w:szCs w:val="24"/>
        </w:rPr>
        <w:t>Daly, Peunoh</w:t>
      </w:r>
      <w:r>
        <w:rPr>
          <w:rFonts w:asciiTheme="majorBidi" w:hAnsiTheme="majorBidi" w:cstheme="majorBidi"/>
          <w:sz w:val="24"/>
          <w:szCs w:val="24"/>
        </w:rPr>
        <w:t>.</w:t>
      </w:r>
      <w:r w:rsidRPr="003C123F">
        <w:rPr>
          <w:rFonts w:asciiTheme="majorBidi" w:hAnsiTheme="majorBidi" w:cstheme="majorBidi"/>
          <w:sz w:val="24"/>
          <w:szCs w:val="24"/>
        </w:rPr>
        <w:t xml:space="preserve"> </w:t>
      </w:r>
      <w:proofErr w:type="gramStart"/>
      <w:r w:rsidRPr="003C123F">
        <w:rPr>
          <w:rFonts w:asciiTheme="majorBidi" w:hAnsiTheme="majorBidi" w:cstheme="majorBidi"/>
          <w:i/>
          <w:iCs/>
          <w:sz w:val="24"/>
          <w:szCs w:val="24"/>
        </w:rPr>
        <w:t>Hukum Perkawinan Islam</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3C123F">
        <w:rPr>
          <w:rFonts w:asciiTheme="majorBidi" w:hAnsiTheme="majorBidi" w:cstheme="majorBidi"/>
          <w:sz w:val="24"/>
          <w:szCs w:val="24"/>
        </w:rPr>
        <w:t>J</w:t>
      </w:r>
      <w:r>
        <w:rPr>
          <w:rFonts w:asciiTheme="majorBidi" w:hAnsiTheme="majorBidi" w:cstheme="majorBidi"/>
          <w:sz w:val="24"/>
          <w:szCs w:val="24"/>
        </w:rPr>
        <w:t xml:space="preserve">akarta: PT </w:t>
      </w:r>
      <w:r w:rsidR="006D619B">
        <w:rPr>
          <w:rFonts w:asciiTheme="majorBidi" w:hAnsiTheme="majorBidi" w:cstheme="majorBidi"/>
          <w:sz w:val="24"/>
          <w:szCs w:val="24"/>
        </w:rPr>
        <w:t>Bulan Bintang</w:t>
      </w:r>
      <w:r>
        <w:rPr>
          <w:rFonts w:asciiTheme="majorBidi" w:hAnsiTheme="majorBidi" w:cstheme="majorBidi"/>
          <w:sz w:val="24"/>
          <w:szCs w:val="24"/>
        </w:rPr>
        <w:t>, 2005.</w:t>
      </w:r>
    </w:p>
    <w:p w:rsidR="00241872" w:rsidRPr="009753E1" w:rsidRDefault="00241872" w:rsidP="00F56A6F">
      <w:pPr>
        <w:pStyle w:val="FootnoteText"/>
        <w:tabs>
          <w:tab w:val="left" w:pos="1418"/>
        </w:tabs>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Djalil, Basiq. </w:t>
      </w:r>
      <w:r w:rsidRPr="009753E1">
        <w:rPr>
          <w:rFonts w:asciiTheme="majorBidi" w:hAnsiTheme="majorBidi" w:cstheme="majorBidi"/>
          <w:i/>
          <w:iCs/>
          <w:sz w:val="24"/>
          <w:szCs w:val="24"/>
          <w:lang w:val="id-ID"/>
        </w:rPr>
        <w:t>Ilmu Ushul Fiqih Satu &amp; Dua</w:t>
      </w:r>
      <w:r w:rsidRPr="009753E1">
        <w:rPr>
          <w:rFonts w:asciiTheme="majorBidi" w:hAnsiTheme="majorBidi" w:cstheme="majorBidi"/>
          <w:sz w:val="24"/>
          <w:szCs w:val="24"/>
          <w:lang w:val="id-ID"/>
        </w:rPr>
        <w:t>. Jakarta: Kencana Prenada Media Group, 2010.</w:t>
      </w:r>
    </w:p>
    <w:p w:rsidR="00241872" w:rsidRPr="009753E1" w:rsidRDefault="00241872" w:rsidP="00F56A6F">
      <w:pPr>
        <w:pStyle w:val="FootnoteText"/>
        <w:tabs>
          <w:tab w:val="left" w:pos="1418"/>
        </w:tabs>
        <w:ind w:left="1134" w:hanging="414"/>
        <w:jc w:val="both"/>
        <w:rPr>
          <w:rFonts w:asciiTheme="majorBidi" w:hAnsiTheme="majorBidi" w:cstheme="majorBidi"/>
          <w:sz w:val="24"/>
          <w:szCs w:val="24"/>
        </w:rPr>
      </w:pPr>
      <w:proofErr w:type="gramStart"/>
      <w:r w:rsidRPr="009753E1">
        <w:rPr>
          <w:rFonts w:asciiTheme="majorBidi" w:hAnsiTheme="majorBidi" w:cstheme="majorBidi"/>
          <w:sz w:val="24"/>
          <w:szCs w:val="24"/>
        </w:rPr>
        <w:t>Emzir</w:t>
      </w:r>
      <w:r w:rsidRPr="009753E1">
        <w:rPr>
          <w:rFonts w:asciiTheme="majorBidi" w:hAnsiTheme="majorBidi" w:cstheme="majorBidi"/>
          <w:sz w:val="24"/>
          <w:szCs w:val="24"/>
          <w:lang w:val="id-ID"/>
        </w:rPr>
        <w:t>.</w:t>
      </w:r>
      <w:proofErr w:type="gramEnd"/>
      <w:r w:rsidRPr="009753E1">
        <w:rPr>
          <w:rFonts w:asciiTheme="majorBidi" w:hAnsiTheme="majorBidi" w:cstheme="majorBidi"/>
          <w:sz w:val="24"/>
          <w:szCs w:val="24"/>
        </w:rPr>
        <w:t xml:space="preserve"> </w:t>
      </w:r>
      <w:r w:rsidRPr="009753E1">
        <w:rPr>
          <w:rFonts w:asciiTheme="majorBidi" w:hAnsiTheme="majorBidi" w:cstheme="majorBidi"/>
          <w:i/>
          <w:iCs/>
          <w:sz w:val="24"/>
          <w:szCs w:val="24"/>
        </w:rPr>
        <w:t>Metodologi Penelitian Kualitatif: Analisis Data</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 xml:space="preserve">Jakarta: PT </w:t>
      </w:r>
      <w:proofErr w:type="gramStart"/>
      <w:r w:rsidRPr="009753E1">
        <w:rPr>
          <w:rFonts w:asciiTheme="majorBidi" w:hAnsiTheme="majorBidi" w:cstheme="majorBidi"/>
          <w:sz w:val="24"/>
          <w:szCs w:val="24"/>
        </w:rPr>
        <w:t>Grafindo ,</w:t>
      </w:r>
      <w:proofErr w:type="gramEnd"/>
      <w:r w:rsidRPr="009753E1">
        <w:rPr>
          <w:rFonts w:asciiTheme="majorBidi" w:hAnsiTheme="majorBidi" w:cstheme="majorBidi"/>
          <w:sz w:val="24"/>
          <w:szCs w:val="24"/>
        </w:rPr>
        <w:t xml:space="preserve"> 2012</w:t>
      </w:r>
      <w:r w:rsidRPr="009753E1">
        <w:rPr>
          <w:rFonts w:asciiTheme="majorBidi" w:hAnsiTheme="majorBidi" w:cstheme="majorBidi"/>
          <w:sz w:val="24"/>
          <w:szCs w:val="24"/>
          <w:lang w:val="id-ID"/>
        </w:rPr>
        <w:t>.</w:t>
      </w:r>
    </w:p>
    <w:p w:rsidR="00241872" w:rsidRPr="00521F52" w:rsidRDefault="00241872" w:rsidP="00F56A6F">
      <w:pPr>
        <w:pStyle w:val="FootnoteText"/>
        <w:ind w:left="1134" w:hanging="414"/>
        <w:jc w:val="both"/>
        <w:rPr>
          <w:rFonts w:asciiTheme="majorBidi" w:hAnsiTheme="majorBidi" w:cstheme="majorBidi"/>
          <w:sz w:val="24"/>
          <w:szCs w:val="24"/>
        </w:rPr>
      </w:pPr>
      <w:proofErr w:type="gramStart"/>
      <w:r w:rsidRPr="009753E1">
        <w:rPr>
          <w:rFonts w:asciiTheme="majorBidi" w:hAnsiTheme="majorBidi" w:cstheme="majorBidi"/>
          <w:sz w:val="24"/>
          <w:szCs w:val="24"/>
        </w:rPr>
        <w:t>Ghony</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Djunaidi &amp; Fauzan Almanshur</w:t>
      </w:r>
      <w:r w:rsidRPr="009753E1">
        <w:rPr>
          <w:rFonts w:asciiTheme="majorBidi" w:hAnsiTheme="majorBidi" w:cstheme="majorBidi"/>
          <w:sz w:val="24"/>
          <w:szCs w:val="24"/>
          <w:lang w:val="id-ID"/>
        </w:rPr>
        <w:t>.</w:t>
      </w:r>
      <w:proofErr w:type="gramEnd"/>
      <w:r w:rsidRPr="009753E1">
        <w:rPr>
          <w:rFonts w:asciiTheme="majorBidi" w:hAnsiTheme="majorBidi" w:cstheme="majorBidi"/>
          <w:sz w:val="24"/>
          <w:szCs w:val="24"/>
        </w:rPr>
        <w:t xml:space="preserve"> </w:t>
      </w:r>
      <w:r w:rsidRPr="009753E1">
        <w:rPr>
          <w:rFonts w:asciiTheme="majorBidi" w:hAnsiTheme="majorBidi" w:cstheme="majorBidi"/>
          <w:i/>
          <w:iCs/>
          <w:sz w:val="24"/>
          <w:szCs w:val="24"/>
        </w:rPr>
        <w:t>Metode Penelitian Kualitatif</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Jogjakarta: Ar-Ruzz Media, 2012</w:t>
      </w:r>
      <w:r w:rsidRPr="009753E1">
        <w:rPr>
          <w:rFonts w:asciiTheme="majorBidi" w:hAnsiTheme="majorBidi" w:cstheme="majorBidi"/>
          <w:sz w:val="24"/>
          <w:szCs w:val="24"/>
          <w:lang w:val="id-ID"/>
        </w:rPr>
        <w:t>.</w:t>
      </w:r>
    </w:p>
    <w:p w:rsidR="00241872" w:rsidRPr="009753E1"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al-Hasyimly, Muhammad Ma’shum Zainy. </w:t>
      </w:r>
      <w:r w:rsidRPr="009753E1">
        <w:rPr>
          <w:rFonts w:asciiTheme="majorBidi" w:hAnsiTheme="majorBidi" w:cstheme="majorBidi"/>
          <w:i/>
          <w:iCs/>
          <w:sz w:val="24"/>
          <w:szCs w:val="24"/>
          <w:lang w:val="id-ID"/>
        </w:rPr>
        <w:t>Ilmu Ushul Fiqh</w:t>
      </w:r>
      <w:r w:rsidRPr="009753E1">
        <w:rPr>
          <w:rFonts w:asciiTheme="majorBidi" w:hAnsiTheme="majorBidi" w:cstheme="majorBidi"/>
          <w:sz w:val="24"/>
          <w:szCs w:val="24"/>
          <w:lang w:val="id-ID"/>
        </w:rPr>
        <w:t>. Jombang: Darul Hikmah Jombang, 2008.</w:t>
      </w:r>
    </w:p>
    <w:p w:rsidR="00241872"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Hamdani</w:t>
      </w:r>
      <w:r w:rsidRPr="009753E1">
        <w:rPr>
          <w:rFonts w:asciiTheme="majorBidi" w:hAnsiTheme="majorBidi" w:cstheme="majorBidi"/>
          <w:i/>
          <w:iCs/>
          <w:sz w:val="24"/>
          <w:szCs w:val="24"/>
          <w:lang w:val="id-ID"/>
        </w:rPr>
        <w:t>,</w:t>
      </w:r>
      <w:r w:rsidRPr="009753E1">
        <w:rPr>
          <w:rFonts w:asciiTheme="majorBidi" w:hAnsiTheme="majorBidi" w:cstheme="majorBidi"/>
          <w:sz w:val="24"/>
          <w:szCs w:val="24"/>
          <w:lang w:val="id-ID"/>
        </w:rPr>
        <w:t xml:space="preserve"> Al. </w:t>
      </w:r>
      <w:r w:rsidRPr="009753E1">
        <w:rPr>
          <w:rFonts w:asciiTheme="majorBidi" w:hAnsiTheme="majorBidi" w:cstheme="majorBidi"/>
          <w:i/>
          <w:iCs/>
          <w:sz w:val="24"/>
          <w:szCs w:val="24"/>
          <w:lang w:val="id-ID"/>
        </w:rPr>
        <w:t>Risalah Nikah</w:t>
      </w:r>
      <w:r w:rsidRPr="009753E1">
        <w:rPr>
          <w:rFonts w:asciiTheme="majorBidi" w:hAnsiTheme="majorBidi" w:cstheme="majorBidi"/>
          <w:sz w:val="24"/>
          <w:szCs w:val="24"/>
          <w:lang w:val="id-ID"/>
        </w:rPr>
        <w:t>. Jakarta: Pustaka Amani, 2002.</w:t>
      </w:r>
    </w:p>
    <w:p w:rsidR="00241872" w:rsidRDefault="00241872" w:rsidP="00F56A6F">
      <w:pPr>
        <w:pStyle w:val="FootnoteText"/>
        <w:ind w:left="1134" w:hanging="414"/>
        <w:jc w:val="both"/>
        <w:rPr>
          <w:rFonts w:asciiTheme="majorBidi" w:hAnsiTheme="majorBidi" w:cstheme="majorBidi"/>
          <w:sz w:val="24"/>
          <w:szCs w:val="24"/>
        </w:rPr>
      </w:pPr>
      <w:r w:rsidRPr="003C123F">
        <w:rPr>
          <w:rFonts w:asciiTheme="majorBidi" w:hAnsiTheme="majorBidi" w:cstheme="majorBidi"/>
          <w:sz w:val="24"/>
          <w:szCs w:val="24"/>
        </w:rPr>
        <w:t>Hermawan, Iwan</w:t>
      </w:r>
      <w:r>
        <w:rPr>
          <w:rFonts w:asciiTheme="majorBidi" w:hAnsiTheme="majorBidi" w:cstheme="majorBidi"/>
          <w:sz w:val="24"/>
          <w:szCs w:val="24"/>
        </w:rPr>
        <w:t>.</w:t>
      </w:r>
      <w:r w:rsidRPr="003C123F">
        <w:rPr>
          <w:rFonts w:asciiTheme="majorBidi" w:hAnsiTheme="majorBidi" w:cstheme="majorBidi"/>
          <w:sz w:val="24"/>
          <w:szCs w:val="24"/>
        </w:rPr>
        <w:t xml:space="preserve"> </w:t>
      </w:r>
      <w:proofErr w:type="gramStart"/>
      <w:r w:rsidRPr="003C123F">
        <w:rPr>
          <w:rFonts w:asciiTheme="majorBidi" w:hAnsiTheme="majorBidi" w:cstheme="majorBidi"/>
          <w:i/>
          <w:iCs/>
          <w:sz w:val="24"/>
          <w:szCs w:val="24"/>
        </w:rPr>
        <w:t>Ushul Fiqh Metode Kajian Hukum Islam</w:t>
      </w:r>
      <w:r>
        <w:rPr>
          <w:rFonts w:asciiTheme="majorBidi" w:hAnsiTheme="majorBidi" w:cstheme="majorBidi"/>
          <w:sz w:val="24"/>
          <w:szCs w:val="24"/>
        </w:rPr>
        <w:t>.</w:t>
      </w:r>
      <w:proofErr w:type="gramEnd"/>
      <w:r>
        <w:rPr>
          <w:rFonts w:asciiTheme="majorBidi" w:hAnsiTheme="majorBidi" w:cstheme="majorBidi"/>
          <w:sz w:val="24"/>
          <w:szCs w:val="24"/>
        </w:rPr>
        <w:t xml:space="preserve"> Kuningan: Hidayatul Quran, 2019.</w:t>
      </w:r>
    </w:p>
    <w:p w:rsidR="00241872" w:rsidRPr="00F851B3" w:rsidRDefault="00241872" w:rsidP="00F56A6F">
      <w:pPr>
        <w:pStyle w:val="FootnoteText"/>
        <w:ind w:left="1134" w:hanging="414"/>
        <w:jc w:val="both"/>
        <w:rPr>
          <w:rFonts w:asciiTheme="majorBidi" w:hAnsiTheme="majorBidi" w:cstheme="majorBidi"/>
          <w:sz w:val="24"/>
          <w:szCs w:val="24"/>
          <w:highlight w:val="yellow"/>
          <w:lang w:val="id-ID"/>
        </w:rPr>
      </w:pPr>
      <w:r w:rsidRPr="003C123F">
        <w:rPr>
          <w:rFonts w:asciiTheme="majorBidi" w:hAnsiTheme="majorBidi" w:cstheme="majorBidi"/>
          <w:sz w:val="24"/>
          <w:szCs w:val="24"/>
          <w:lang w:val="id-ID"/>
        </w:rPr>
        <w:t>Jumantoro</w:t>
      </w:r>
      <w:r>
        <w:rPr>
          <w:rFonts w:asciiTheme="majorBidi" w:hAnsiTheme="majorBidi" w:cstheme="majorBidi"/>
          <w:sz w:val="24"/>
          <w:szCs w:val="24"/>
          <w:lang w:val="id-ID"/>
        </w:rPr>
        <w:t>,</w:t>
      </w:r>
      <w:r w:rsidRPr="003C123F">
        <w:rPr>
          <w:rFonts w:asciiTheme="majorBidi" w:hAnsiTheme="majorBidi" w:cstheme="majorBidi"/>
          <w:sz w:val="24"/>
          <w:szCs w:val="24"/>
          <w:lang w:val="id-ID"/>
        </w:rPr>
        <w:t xml:space="preserve"> Totok</w:t>
      </w:r>
      <w:r>
        <w:rPr>
          <w:rFonts w:asciiTheme="majorBidi" w:hAnsiTheme="majorBidi" w:cstheme="majorBidi"/>
          <w:sz w:val="24"/>
          <w:szCs w:val="24"/>
        </w:rPr>
        <w:t>,</w:t>
      </w:r>
      <w:r w:rsidRPr="003C123F">
        <w:rPr>
          <w:rFonts w:asciiTheme="majorBidi" w:hAnsiTheme="majorBidi" w:cstheme="majorBidi"/>
          <w:sz w:val="24"/>
          <w:szCs w:val="24"/>
          <w:lang w:val="id-ID"/>
        </w:rPr>
        <w:t xml:space="preserve"> </w:t>
      </w:r>
      <w:r>
        <w:rPr>
          <w:rFonts w:asciiTheme="majorBidi" w:hAnsiTheme="majorBidi" w:cstheme="majorBidi"/>
          <w:sz w:val="24"/>
          <w:szCs w:val="24"/>
          <w:lang w:val="id-ID"/>
        </w:rPr>
        <w:t>Samsul Munir Amin</w:t>
      </w:r>
      <w:r>
        <w:rPr>
          <w:rFonts w:asciiTheme="majorBidi" w:hAnsiTheme="majorBidi" w:cstheme="majorBidi"/>
          <w:sz w:val="24"/>
          <w:szCs w:val="24"/>
        </w:rPr>
        <w:t xml:space="preserve">. </w:t>
      </w:r>
      <w:r w:rsidRPr="003C123F">
        <w:rPr>
          <w:rFonts w:asciiTheme="majorBidi" w:hAnsiTheme="majorBidi" w:cstheme="majorBidi"/>
          <w:i/>
          <w:iCs/>
          <w:sz w:val="24"/>
          <w:szCs w:val="24"/>
          <w:lang w:val="id-ID"/>
        </w:rPr>
        <w:t>Kamus Ilmu Ushul Fikih</w:t>
      </w:r>
      <w:r>
        <w:rPr>
          <w:rFonts w:asciiTheme="majorBidi" w:hAnsiTheme="majorBidi" w:cstheme="majorBidi"/>
          <w:sz w:val="24"/>
          <w:szCs w:val="24"/>
        </w:rPr>
        <w:t>.</w:t>
      </w:r>
      <w:r>
        <w:rPr>
          <w:rFonts w:asciiTheme="majorBidi" w:hAnsiTheme="majorBidi" w:cstheme="majorBidi"/>
          <w:sz w:val="24"/>
          <w:szCs w:val="24"/>
          <w:lang w:val="id-ID"/>
        </w:rPr>
        <w:t xml:space="preserve"> Jakarta: </w:t>
      </w:r>
      <w:r w:rsidR="006D619B">
        <w:rPr>
          <w:rFonts w:asciiTheme="majorBidi" w:hAnsiTheme="majorBidi" w:cstheme="majorBidi"/>
          <w:sz w:val="24"/>
          <w:szCs w:val="24"/>
          <w:lang w:val="id-ID"/>
        </w:rPr>
        <w:t>Amzah</w:t>
      </w:r>
      <w:r>
        <w:rPr>
          <w:rFonts w:asciiTheme="majorBidi" w:hAnsiTheme="majorBidi" w:cstheme="majorBidi"/>
          <w:sz w:val="24"/>
          <w:szCs w:val="24"/>
          <w:lang w:val="id-ID"/>
        </w:rPr>
        <w:t>, 200</w:t>
      </w:r>
      <w:r w:rsidRPr="00F851B3">
        <w:rPr>
          <w:rFonts w:asciiTheme="majorBidi" w:hAnsiTheme="majorBidi" w:cstheme="majorBidi"/>
          <w:sz w:val="24"/>
          <w:szCs w:val="24"/>
          <w:lang w:val="id-ID"/>
        </w:rPr>
        <w:t>9.</w:t>
      </w:r>
    </w:p>
    <w:p w:rsidR="00241872" w:rsidRDefault="00241872" w:rsidP="00F56A6F">
      <w:pPr>
        <w:pStyle w:val="FootnoteText"/>
        <w:ind w:left="1134" w:hanging="414"/>
        <w:jc w:val="both"/>
        <w:rPr>
          <w:rFonts w:asciiTheme="majorBidi" w:hAnsiTheme="majorBidi" w:cstheme="majorBidi"/>
          <w:sz w:val="24"/>
          <w:szCs w:val="24"/>
        </w:rPr>
      </w:pPr>
      <w:r>
        <w:rPr>
          <w:rFonts w:asciiTheme="majorBidi" w:hAnsiTheme="majorBidi" w:cstheme="majorBidi"/>
          <w:sz w:val="24"/>
          <w:szCs w:val="24"/>
          <w:lang w:val="id-ID"/>
        </w:rPr>
        <w:t>Khallaf,</w:t>
      </w:r>
      <w:r w:rsidRPr="003C123F">
        <w:rPr>
          <w:rFonts w:asciiTheme="majorBidi" w:hAnsiTheme="majorBidi" w:cstheme="majorBidi"/>
          <w:sz w:val="24"/>
          <w:szCs w:val="24"/>
          <w:lang w:val="id-ID"/>
        </w:rPr>
        <w:t xml:space="preserve"> Abdul Wahab</w:t>
      </w:r>
      <w:r>
        <w:rPr>
          <w:rFonts w:asciiTheme="majorBidi" w:hAnsiTheme="majorBidi" w:cstheme="majorBidi"/>
          <w:sz w:val="24"/>
          <w:szCs w:val="24"/>
        </w:rPr>
        <w:t>.</w:t>
      </w:r>
      <w:r w:rsidRPr="003C123F">
        <w:rPr>
          <w:rFonts w:asciiTheme="majorBidi" w:hAnsiTheme="majorBidi" w:cstheme="majorBidi"/>
          <w:sz w:val="24"/>
          <w:szCs w:val="24"/>
          <w:lang w:val="id-ID"/>
        </w:rPr>
        <w:t xml:space="preserve"> </w:t>
      </w:r>
      <w:r w:rsidRPr="003C123F">
        <w:rPr>
          <w:rFonts w:asciiTheme="majorBidi" w:hAnsiTheme="majorBidi" w:cstheme="majorBidi"/>
          <w:i/>
          <w:iCs/>
          <w:sz w:val="24"/>
          <w:szCs w:val="24"/>
          <w:lang w:val="id-ID"/>
        </w:rPr>
        <w:t>Ilmu Ushul Fikih</w:t>
      </w:r>
      <w:r w:rsidRPr="00FA4837">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3C123F">
        <w:rPr>
          <w:rFonts w:asciiTheme="majorBidi" w:hAnsiTheme="majorBidi" w:cstheme="majorBidi"/>
          <w:sz w:val="24"/>
          <w:szCs w:val="24"/>
          <w:lang w:val="id-ID"/>
        </w:rPr>
        <w:t>Jakarta: PT Rineka Cipta, 1999</w:t>
      </w:r>
      <w:r w:rsidRPr="00FA4837">
        <w:rPr>
          <w:rFonts w:asciiTheme="majorBidi" w:hAnsiTheme="majorBidi" w:cstheme="majorBidi"/>
          <w:sz w:val="24"/>
          <w:szCs w:val="24"/>
          <w:lang w:val="id-ID"/>
        </w:rPr>
        <w:t>.</w:t>
      </w:r>
    </w:p>
    <w:p w:rsidR="00241872"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rPr>
        <w:t>Moleong</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Lexy J.</w:t>
      </w:r>
      <w:r w:rsidRPr="009753E1">
        <w:rPr>
          <w:rFonts w:asciiTheme="majorBidi" w:hAnsiTheme="majorBidi" w:cstheme="majorBidi"/>
          <w:sz w:val="24"/>
          <w:szCs w:val="24"/>
          <w:lang w:val="id-ID"/>
        </w:rPr>
        <w:t xml:space="preserve"> </w:t>
      </w:r>
      <w:r w:rsidRPr="009753E1">
        <w:rPr>
          <w:rFonts w:asciiTheme="majorBidi" w:hAnsiTheme="majorBidi" w:cstheme="majorBidi"/>
          <w:i/>
          <w:iCs/>
          <w:sz w:val="24"/>
          <w:szCs w:val="24"/>
        </w:rPr>
        <w:t>Metodologi Penelitian Kualitatif</w:t>
      </w:r>
      <w:r w:rsidRPr="009753E1">
        <w:rPr>
          <w:rFonts w:asciiTheme="majorBidi" w:hAnsiTheme="majorBidi" w:cstheme="majorBidi"/>
          <w:sz w:val="24"/>
          <w:szCs w:val="24"/>
          <w:lang w:val="id-ID"/>
        </w:rPr>
        <w:t>.</w:t>
      </w:r>
      <w:r w:rsidRPr="009753E1">
        <w:rPr>
          <w:rFonts w:asciiTheme="majorBidi" w:hAnsiTheme="majorBidi" w:cstheme="majorBidi"/>
          <w:sz w:val="24"/>
          <w:szCs w:val="24"/>
        </w:rPr>
        <w:t xml:space="preserve"> Bandung: PT Remaja Rosdakarya, 2009</w:t>
      </w:r>
      <w:r w:rsidRPr="009753E1">
        <w:rPr>
          <w:rFonts w:asciiTheme="majorBidi" w:hAnsiTheme="majorBidi" w:cstheme="majorBidi"/>
          <w:sz w:val="24"/>
          <w:szCs w:val="24"/>
          <w:lang w:val="id-ID"/>
        </w:rPr>
        <w:t>.</w:t>
      </w:r>
    </w:p>
    <w:p w:rsidR="00470B80" w:rsidRPr="00470B80" w:rsidRDefault="00470B80" w:rsidP="00F56A6F">
      <w:pPr>
        <w:pStyle w:val="FootnoteText"/>
        <w:ind w:left="1134" w:hanging="414"/>
        <w:jc w:val="both"/>
        <w:rPr>
          <w:rFonts w:asciiTheme="majorBidi" w:hAnsiTheme="majorBidi" w:cstheme="majorBidi"/>
          <w:sz w:val="24"/>
          <w:szCs w:val="24"/>
        </w:rPr>
      </w:pPr>
      <w:r w:rsidRPr="00470B80">
        <w:rPr>
          <w:rFonts w:asciiTheme="majorBidi" w:hAnsiTheme="majorBidi" w:cstheme="majorBidi"/>
          <w:sz w:val="24"/>
          <w:szCs w:val="24"/>
        </w:rPr>
        <w:t>Misno, Abdurrahman</w:t>
      </w:r>
      <w:r>
        <w:rPr>
          <w:rFonts w:asciiTheme="majorBidi" w:hAnsiTheme="majorBidi" w:cstheme="majorBidi"/>
          <w:sz w:val="24"/>
          <w:szCs w:val="24"/>
        </w:rPr>
        <w:t>,</w:t>
      </w:r>
      <w:r w:rsidRPr="00470B80">
        <w:rPr>
          <w:rFonts w:asciiTheme="majorBidi" w:hAnsiTheme="majorBidi" w:cstheme="majorBidi"/>
          <w:sz w:val="24"/>
          <w:szCs w:val="24"/>
        </w:rPr>
        <w:t xml:space="preserve"> Nurhadi</w:t>
      </w:r>
      <w:r>
        <w:rPr>
          <w:rFonts w:asciiTheme="majorBidi" w:hAnsiTheme="majorBidi" w:cstheme="majorBidi"/>
          <w:sz w:val="24"/>
          <w:szCs w:val="24"/>
        </w:rPr>
        <w:t>.</w:t>
      </w:r>
      <w:r w:rsidRPr="00470B80">
        <w:rPr>
          <w:rFonts w:asciiTheme="majorBidi" w:hAnsiTheme="majorBidi" w:cstheme="majorBidi"/>
          <w:sz w:val="24"/>
          <w:szCs w:val="24"/>
        </w:rPr>
        <w:t xml:space="preserve"> </w:t>
      </w:r>
      <w:proofErr w:type="gramStart"/>
      <w:r w:rsidRPr="00470B80">
        <w:rPr>
          <w:rFonts w:asciiTheme="majorBidi" w:hAnsiTheme="majorBidi" w:cstheme="majorBidi"/>
          <w:i/>
          <w:iCs/>
          <w:sz w:val="24"/>
          <w:szCs w:val="24"/>
        </w:rPr>
        <w:t>Ilmu Fiqh Dari Arabia Hingga Nusantara</w:t>
      </w:r>
      <w:r w:rsidR="00EB14F0">
        <w:rPr>
          <w:rFonts w:asciiTheme="majorBidi" w:hAnsiTheme="majorBidi" w:cstheme="majorBidi"/>
          <w:sz w:val="24"/>
          <w:szCs w:val="24"/>
        </w:rPr>
        <w:t>.</w:t>
      </w:r>
      <w:proofErr w:type="gramEnd"/>
      <w:r w:rsidR="00EB14F0">
        <w:rPr>
          <w:rFonts w:asciiTheme="majorBidi" w:hAnsiTheme="majorBidi" w:cstheme="majorBidi"/>
          <w:sz w:val="24"/>
          <w:szCs w:val="24"/>
        </w:rPr>
        <w:t xml:space="preserve"> </w:t>
      </w:r>
      <w:r w:rsidRPr="00470B80">
        <w:rPr>
          <w:rFonts w:asciiTheme="majorBidi" w:hAnsiTheme="majorBidi" w:cstheme="majorBidi"/>
          <w:sz w:val="24"/>
          <w:szCs w:val="24"/>
        </w:rPr>
        <w:t>Bandung: CV Media Sains Indonesia, 2020</w:t>
      </w:r>
      <w:r w:rsidR="00EB14F0">
        <w:rPr>
          <w:rFonts w:asciiTheme="majorBidi" w:hAnsiTheme="majorBidi" w:cstheme="majorBidi"/>
          <w:sz w:val="24"/>
          <w:szCs w:val="24"/>
        </w:rPr>
        <w:t>.</w:t>
      </w:r>
    </w:p>
    <w:p w:rsidR="00D655E5" w:rsidRDefault="00D655E5" w:rsidP="00F56A6F">
      <w:pPr>
        <w:pStyle w:val="FootnoteText"/>
        <w:ind w:left="1134" w:hanging="414"/>
        <w:jc w:val="both"/>
        <w:rPr>
          <w:rFonts w:asciiTheme="majorBidi" w:hAnsiTheme="majorBidi" w:cstheme="majorBidi"/>
          <w:sz w:val="24"/>
          <w:szCs w:val="24"/>
        </w:rPr>
      </w:pPr>
      <w:r>
        <w:rPr>
          <w:rFonts w:asciiTheme="majorBidi" w:hAnsiTheme="majorBidi" w:cstheme="majorBidi"/>
          <w:sz w:val="24"/>
          <w:szCs w:val="24"/>
          <w:lang w:val="id-ID"/>
        </w:rPr>
        <w:t>Nawani.</w:t>
      </w:r>
      <w:r w:rsidRPr="00EA0BBE">
        <w:rPr>
          <w:rFonts w:asciiTheme="majorBidi" w:hAnsiTheme="majorBidi" w:cstheme="majorBidi"/>
          <w:sz w:val="24"/>
          <w:szCs w:val="24"/>
          <w:lang w:val="id-ID"/>
        </w:rPr>
        <w:t xml:space="preserve"> </w:t>
      </w:r>
      <w:r w:rsidRPr="00EA0BBE">
        <w:rPr>
          <w:rFonts w:asciiTheme="majorBidi" w:hAnsiTheme="majorBidi" w:cstheme="majorBidi"/>
          <w:i/>
          <w:iCs/>
          <w:sz w:val="24"/>
          <w:szCs w:val="24"/>
          <w:lang w:val="id-ID"/>
        </w:rPr>
        <w:t>Ushul Fiqh</w:t>
      </w:r>
      <w:r>
        <w:rPr>
          <w:rFonts w:asciiTheme="majorBidi" w:hAnsiTheme="majorBidi" w:cstheme="majorBidi"/>
          <w:sz w:val="24"/>
          <w:szCs w:val="24"/>
          <w:lang w:val="id-ID"/>
        </w:rPr>
        <w:t xml:space="preserve">. </w:t>
      </w:r>
      <w:r w:rsidRPr="00EA0BBE">
        <w:rPr>
          <w:rFonts w:asciiTheme="majorBidi" w:hAnsiTheme="majorBidi" w:cstheme="majorBidi"/>
          <w:sz w:val="24"/>
          <w:szCs w:val="24"/>
          <w:lang w:val="id-ID"/>
        </w:rPr>
        <w:t>Malang: Literasi Nusantara, 2020</w:t>
      </w:r>
      <w:r>
        <w:rPr>
          <w:rFonts w:asciiTheme="majorBidi" w:hAnsiTheme="majorBidi" w:cstheme="majorBidi"/>
          <w:sz w:val="24"/>
          <w:szCs w:val="24"/>
          <w:lang w:val="id-ID"/>
        </w:rPr>
        <w:t>.</w:t>
      </w:r>
    </w:p>
    <w:p w:rsidR="007B42DB" w:rsidRPr="007B42DB" w:rsidRDefault="007B42DB" w:rsidP="00F56A6F">
      <w:pPr>
        <w:pStyle w:val="FootnoteText"/>
        <w:ind w:left="1134" w:hanging="414"/>
        <w:jc w:val="both"/>
        <w:rPr>
          <w:rFonts w:asciiTheme="majorBidi" w:hAnsiTheme="majorBidi" w:cstheme="majorBidi"/>
          <w:sz w:val="24"/>
          <w:szCs w:val="24"/>
        </w:rPr>
      </w:pPr>
      <w:r w:rsidRPr="007B42DB">
        <w:rPr>
          <w:rFonts w:asciiTheme="majorBidi" w:hAnsiTheme="majorBidi" w:cstheme="majorBidi"/>
          <w:sz w:val="24"/>
          <w:szCs w:val="24"/>
        </w:rPr>
        <w:t xml:space="preserve">Nur, Muhammad Tahmid. Anita Marwing, Syamsuddin. </w:t>
      </w:r>
      <w:r w:rsidRPr="007B42DB">
        <w:rPr>
          <w:rFonts w:asciiTheme="majorBidi" w:hAnsiTheme="majorBidi" w:cstheme="majorBidi"/>
          <w:i/>
          <w:iCs/>
          <w:sz w:val="24"/>
          <w:szCs w:val="24"/>
        </w:rPr>
        <w:t xml:space="preserve">Realitas ‘Urf Dalam Reaktualisasi… Indonesia, </w:t>
      </w:r>
      <w:r w:rsidRPr="007B42DB">
        <w:rPr>
          <w:rFonts w:asciiTheme="majorBidi" w:hAnsiTheme="majorBidi" w:cstheme="majorBidi"/>
          <w:sz w:val="24"/>
          <w:szCs w:val="24"/>
        </w:rPr>
        <w:t>Pamekasan: Duta Media Publishing, 2020.</w:t>
      </w:r>
    </w:p>
    <w:p w:rsidR="00241872" w:rsidRPr="009753E1"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rPr>
        <w:t>Prastowo, Andi</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 xml:space="preserve"> </w:t>
      </w:r>
      <w:r w:rsidRPr="009753E1">
        <w:rPr>
          <w:rFonts w:asciiTheme="majorBidi" w:hAnsiTheme="majorBidi" w:cstheme="majorBidi"/>
          <w:i/>
          <w:iCs/>
          <w:sz w:val="24"/>
          <w:szCs w:val="24"/>
          <w:lang w:val="id-ID"/>
        </w:rPr>
        <w:t>M</w:t>
      </w:r>
      <w:r w:rsidRPr="009753E1">
        <w:rPr>
          <w:rFonts w:asciiTheme="majorBidi" w:hAnsiTheme="majorBidi" w:cstheme="majorBidi"/>
          <w:i/>
          <w:iCs/>
          <w:sz w:val="24"/>
          <w:szCs w:val="24"/>
        </w:rPr>
        <w:t>etode penelitin kualitatif dalam perspektif rancangan penelitian</w:t>
      </w:r>
      <w:r w:rsidRPr="009753E1">
        <w:rPr>
          <w:rFonts w:asciiTheme="majorBidi" w:hAnsiTheme="majorBidi" w:cstheme="majorBidi"/>
          <w:sz w:val="24"/>
          <w:szCs w:val="24"/>
          <w:lang w:val="id-ID"/>
        </w:rPr>
        <w:t>.</w:t>
      </w:r>
      <w:r w:rsidRPr="009753E1">
        <w:rPr>
          <w:rFonts w:asciiTheme="majorBidi" w:hAnsiTheme="majorBidi" w:cstheme="majorBidi"/>
          <w:sz w:val="24"/>
          <w:szCs w:val="24"/>
        </w:rPr>
        <w:t xml:space="preserve"> Jogjakarta: Ar-Ruzz Media, 2012</w:t>
      </w:r>
      <w:r w:rsidRPr="009753E1">
        <w:rPr>
          <w:rFonts w:asciiTheme="majorBidi" w:hAnsiTheme="majorBidi" w:cstheme="majorBidi"/>
          <w:sz w:val="24"/>
          <w:szCs w:val="24"/>
          <w:lang w:val="id-ID"/>
        </w:rPr>
        <w:t>.</w:t>
      </w:r>
    </w:p>
    <w:p w:rsidR="00241872"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Proyek Pembinaan Prasarana Dan Sarana Perguruan Tinggi Agama IAIN. </w:t>
      </w:r>
      <w:r w:rsidRPr="009753E1">
        <w:rPr>
          <w:rFonts w:asciiTheme="majorBidi" w:hAnsiTheme="majorBidi" w:cstheme="majorBidi"/>
          <w:i/>
          <w:iCs/>
          <w:sz w:val="24"/>
          <w:szCs w:val="24"/>
          <w:lang w:val="id-ID"/>
        </w:rPr>
        <w:t>Ilmu Fiqh</w:t>
      </w:r>
      <w:r w:rsidRPr="009753E1">
        <w:rPr>
          <w:rFonts w:asciiTheme="majorBidi" w:hAnsiTheme="majorBidi" w:cstheme="majorBidi"/>
          <w:sz w:val="24"/>
          <w:szCs w:val="24"/>
          <w:lang w:val="id-ID"/>
        </w:rPr>
        <w:t>. Jakarta: Departemen Agama, 1985.</w:t>
      </w:r>
    </w:p>
    <w:p w:rsidR="00241872" w:rsidRPr="00053274" w:rsidRDefault="00241872" w:rsidP="00F56A6F">
      <w:pPr>
        <w:pStyle w:val="FootnoteText"/>
        <w:ind w:left="1134" w:hanging="414"/>
        <w:jc w:val="both"/>
        <w:rPr>
          <w:rFonts w:asciiTheme="majorBidi" w:hAnsiTheme="majorBidi" w:cstheme="majorBidi"/>
          <w:sz w:val="24"/>
          <w:szCs w:val="24"/>
        </w:rPr>
      </w:pPr>
      <w:r w:rsidRPr="00FA4837">
        <w:rPr>
          <w:rFonts w:asciiTheme="majorBidi" w:hAnsiTheme="majorBidi" w:cstheme="majorBidi"/>
          <w:sz w:val="24"/>
          <w:szCs w:val="24"/>
          <w:lang w:val="id-ID"/>
        </w:rPr>
        <w:t>Rasjid</w:t>
      </w:r>
      <w:r>
        <w:rPr>
          <w:rFonts w:asciiTheme="majorBidi" w:hAnsiTheme="majorBidi" w:cstheme="majorBidi"/>
          <w:sz w:val="24"/>
          <w:szCs w:val="24"/>
        </w:rPr>
        <w:t>,</w:t>
      </w:r>
      <w:r w:rsidRPr="00FA4837">
        <w:rPr>
          <w:rFonts w:asciiTheme="majorBidi" w:hAnsiTheme="majorBidi" w:cstheme="majorBidi"/>
          <w:sz w:val="24"/>
          <w:szCs w:val="24"/>
          <w:lang w:val="id-ID"/>
        </w:rPr>
        <w:t xml:space="preserve"> Sulaiman</w:t>
      </w:r>
      <w:r>
        <w:rPr>
          <w:rFonts w:asciiTheme="majorBidi" w:hAnsiTheme="majorBidi" w:cstheme="majorBidi"/>
          <w:sz w:val="24"/>
          <w:szCs w:val="24"/>
        </w:rPr>
        <w:t>.</w:t>
      </w:r>
      <w:r w:rsidRPr="00FA4837">
        <w:rPr>
          <w:rFonts w:asciiTheme="majorBidi" w:hAnsiTheme="majorBidi" w:cstheme="majorBidi"/>
          <w:sz w:val="24"/>
          <w:szCs w:val="24"/>
          <w:lang w:val="id-ID"/>
        </w:rPr>
        <w:t xml:space="preserve"> </w:t>
      </w:r>
      <w:r w:rsidRPr="00FA4837">
        <w:rPr>
          <w:rFonts w:asciiTheme="majorBidi" w:hAnsiTheme="majorBidi" w:cstheme="majorBidi"/>
          <w:i/>
          <w:iCs/>
          <w:sz w:val="24"/>
          <w:szCs w:val="24"/>
          <w:lang w:val="id-ID"/>
        </w:rPr>
        <w:t>Fiqh Islam</w:t>
      </w:r>
      <w:r>
        <w:rPr>
          <w:rFonts w:asciiTheme="majorBidi" w:hAnsiTheme="majorBidi" w:cstheme="majorBidi"/>
          <w:sz w:val="24"/>
          <w:szCs w:val="24"/>
        </w:rPr>
        <w:t>.</w:t>
      </w:r>
      <w:r>
        <w:rPr>
          <w:rFonts w:asciiTheme="majorBidi" w:hAnsiTheme="majorBidi" w:cstheme="majorBidi"/>
          <w:sz w:val="24"/>
          <w:szCs w:val="24"/>
          <w:lang w:val="id-ID"/>
        </w:rPr>
        <w:t xml:space="preserve"> </w:t>
      </w:r>
      <w:r w:rsidRPr="00FA4837">
        <w:rPr>
          <w:rFonts w:asciiTheme="majorBidi" w:hAnsiTheme="majorBidi" w:cstheme="majorBidi"/>
          <w:sz w:val="24"/>
          <w:szCs w:val="24"/>
          <w:lang w:val="id-ID"/>
        </w:rPr>
        <w:t>Bandung: sinar baru alge</w:t>
      </w:r>
      <w:r w:rsidRPr="003C123F">
        <w:rPr>
          <w:rFonts w:asciiTheme="majorBidi" w:hAnsiTheme="majorBidi" w:cstheme="majorBidi"/>
          <w:sz w:val="24"/>
          <w:szCs w:val="24"/>
        </w:rPr>
        <w:t>nsindo, 2018</w:t>
      </w:r>
      <w:r>
        <w:rPr>
          <w:rFonts w:asciiTheme="majorBidi" w:hAnsiTheme="majorBidi" w:cstheme="majorBidi"/>
          <w:sz w:val="24"/>
          <w:szCs w:val="24"/>
        </w:rPr>
        <w:t>.</w:t>
      </w:r>
    </w:p>
    <w:p w:rsidR="00241872" w:rsidRPr="00053274" w:rsidRDefault="00241872" w:rsidP="00F56A6F">
      <w:pPr>
        <w:pStyle w:val="FootnoteText"/>
        <w:ind w:left="1134" w:hanging="414"/>
        <w:jc w:val="both"/>
        <w:rPr>
          <w:rFonts w:asciiTheme="majorBidi" w:hAnsiTheme="majorBidi" w:cstheme="majorBidi"/>
          <w:sz w:val="24"/>
          <w:szCs w:val="24"/>
        </w:rPr>
      </w:pPr>
      <w:r w:rsidRPr="00FA4837">
        <w:rPr>
          <w:rFonts w:asciiTheme="majorBidi" w:hAnsiTheme="majorBidi" w:cstheme="majorBidi"/>
          <w:sz w:val="24"/>
          <w:szCs w:val="24"/>
          <w:lang w:val="id-ID"/>
        </w:rPr>
        <w:t>Saebani,</w:t>
      </w:r>
      <w:r>
        <w:rPr>
          <w:rFonts w:asciiTheme="majorBidi" w:hAnsiTheme="majorBidi" w:cstheme="majorBidi"/>
          <w:sz w:val="24"/>
          <w:szCs w:val="24"/>
        </w:rPr>
        <w:t xml:space="preserve"> </w:t>
      </w:r>
      <w:r w:rsidRPr="00FA4837">
        <w:rPr>
          <w:rFonts w:asciiTheme="majorBidi" w:hAnsiTheme="majorBidi" w:cstheme="majorBidi"/>
          <w:sz w:val="24"/>
          <w:szCs w:val="24"/>
          <w:lang w:val="id-ID"/>
        </w:rPr>
        <w:t>Beni Ahmad</w:t>
      </w:r>
      <w:r>
        <w:rPr>
          <w:rFonts w:asciiTheme="majorBidi" w:hAnsiTheme="majorBidi" w:cstheme="majorBidi"/>
          <w:sz w:val="24"/>
          <w:szCs w:val="24"/>
        </w:rPr>
        <w:t>.</w:t>
      </w:r>
      <w:r w:rsidRPr="00FA4837">
        <w:rPr>
          <w:rFonts w:asciiTheme="majorBidi" w:hAnsiTheme="majorBidi" w:cstheme="majorBidi"/>
          <w:sz w:val="24"/>
          <w:szCs w:val="24"/>
          <w:lang w:val="id-ID"/>
        </w:rPr>
        <w:t xml:space="preserve"> </w:t>
      </w:r>
      <w:r w:rsidRPr="00FA4837">
        <w:rPr>
          <w:rFonts w:asciiTheme="majorBidi" w:hAnsiTheme="majorBidi" w:cstheme="majorBidi"/>
          <w:i/>
          <w:iCs/>
          <w:sz w:val="24"/>
          <w:szCs w:val="24"/>
          <w:lang w:val="id-ID"/>
        </w:rPr>
        <w:t>Fiqh Munakahat 1</w:t>
      </w:r>
      <w:r>
        <w:rPr>
          <w:rFonts w:asciiTheme="majorBidi" w:hAnsiTheme="majorBidi" w:cstheme="majorBidi"/>
          <w:sz w:val="24"/>
          <w:szCs w:val="24"/>
        </w:rPr>
        <w:t>.</w:t>
      </w:r>
      <w:r>
        <w:rPr>
          <w:rFonts w:asciiTheme="majorBidi" w:hAnsiTheme="majorBidi" w:cstheme="majorBidi"/>
          <w:sz w:val="24"/>
          <w:szCs w:val="24"/>
          <w:lang w:val="id-ID"/>
        </w:rPr>
        <w:t xml:space="preserve"> </w:t>
      </w:r>
      <w:r w:rsidRPr="00FA4837">
        <w:rPr>
          <w:rFonts w:asciiTheme="majorBidi" w:hAnsiTheme="majorBidi" w:cstheme="majorBidi"/>
          <w:sz w:val="24"/>
          <w:szCs w:val="24"/>
          <w:lang w:val="id-ID"/>
        </w:rPr>
        <w:t>Bandung: Cv Pustaka Setia, 2013</w:t>
      </w:r>
      <w:r>
        <w:rPr>
          <w:rFonts w:asciiTheme="majorBidi" w:hAnsiTheme="majorBidi" w:cstheme="majorBidi"/>
          <w:sz w:val="24"/>
          <w:szCs w:val="24"/>
        </w:rPr>
        <w:t>.</w:t>
      </w:r>
    </w:p>
    <w:p w:rsidR="00241872" w:rsidRPr="009753E1"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Sanusi, Ahmad, Sohari. </w:t>
      </w:r>
      <w:r w:rsidRPr="009753E1">
        <w:rPr>
          <w:rFonts w:asciiTheme="majorBidi" w:hAnsiTheme="majorBidi" w:cstheme="majorBidi"/>
          <w:i/>
          <w:iCs/>
          <w:sz w:val="24"/>
          <w:szCs w:val="24"/>
          <w:lang w:val="id-ID"/>
        </w:rPr>
        <w:t>Ushul Fiqh.</w:t>
      </w:r>
      <w:r w:rsidRPr="009753E1">
        <w:rPr>
          <w:rFonts w:asciiTheme="majorBidi" w:hAnsiTheme="majorBidi" w:cstheme="majorBidi"/>
          <w:sz w:val="24"/>
          <w:szCs w:val="24"/>
          <w:lang w:val="id-ID"/>
        </w:rPr>
        <w:t xml:space="preserve"> Depok: PT </w:t>
      </w:r>
      <w:r w:rsidR="006D619B" w:rsidRPr="009753E1">
        <w:rPr>
          <w:rFonts w:asciiTheme="majorBidi" w:hAnsiTheme="majorBidi" w:cstheme="majorBidi"/>
          <w:sz w:val="24"/>
          <w:szCs w:val="24"/>
          <w:lang w:val="id-ID"/>
        </w:rPr>
        <w:t>Rajagrafindo Persada</w:t>
      </w:r>
      <w:r w:rsidRPr="009753E1">
        <w:rPr>
          <w:rFonts w:asciiTheme="majorBidi" w:hAnsiTheme="majorBidi" w:cstheme="majorBidi"/>
          <w:sz w:val="24"/>
          <w:szCs w:val="24"/>
          <w:lang w:val="id-ID"/>
        </w:rPr>
        <w:t>, 2017.</w:t>
      </w:r>
    </w:p>
    <w:p w:rsidR="00241872"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rPr>
        <w:lastRenderedPageBreak/>
        <w:t>Sarwono, Jonathan</w:t>
      </w:r>
      <w:r w:rsidRPr="009753E1">
        <w:rPr>
          <w:rFonts w:asciiTheme="majorBidi" w:hAnsiTheme="majorBidi" w:cstheme="majorBidi"/>
          <w:sz w:val="24"/>
          <w:szCs w:val="24"/>
          <w:lang w:val="id-ID"/>
        </w:rPr>
        <w:t>.</w:t>
      </w:r>
      <w:r w:rsidRPr="009753E1">
        <w:rPr>
          <w:rFonts w:asciiTheme="majorBidi" w:hAnsiTheme="majorBidi" w:cstheme="majorBidi"/>
          <w:sz w:val="24"/>
          <w:szCs w:val="24"/>
        </w:rPr>
        <w:t xml:space="preserve"> </w:t>
      </w:r>
      <w:r w:rsidRPr="009753E1">
        <w:rPr>
          <w:rFonts w:asciiTheme="majorBidi" w:hAnsiTheme="majorBidi" w:cstheme="majorBidi"/>
          <w:i/>
          <w:iCs/>
          <w:sz w:val="24"/>
          <w:szCs w:val="24"/>
          <w:lang w:val="id-ID"/>
        </w:rPr>
        <w:t>M</w:t>
      </w:r>
      <w:r w:rsidRPr="009753E1">
        <w:rPr>
          <w:rFonts w:asciiTheme="majorBidi" w:hAnsiTheme="majorBidi" w:cstheme="majorBidi"/>
          <w:i/>
          <w:iCs/>
          <w:sz w:val="24"/>
          <w:szCs w:val="24"/>
        </w:rPr>
        <w:t>etode penelitian kuantitatif dan kualitatif</w:t>
      </w:r>
      <w:r w:rsidRPr="009753E1">
        <w:rPr>
          <w:rFonts w:asciiTheme="majorBidi" w:hAnsiTheme="majorBidi" w:cstheme="majorBidi"/>
          <w:sz w:val="24"/>
          <w:szCs w:val="24"/>
          <w:lang w:val="id-ID"/>
        </w:rPr>
        <w:t xml:space="preserve">. </w:t>
      </w:r>
      <w:r w:rsidRPr="009753E1">
        <w:rPr>
          <w:rFonts w:asciiTheme="majorBidi" w:hAnsiTheme="majorBidi" w:cstheme="majorBidi"/>
          <w:sz w:val="24"/>
          <w:szCs w:val="24"/>
        </w:rPr>
        <w:t>Yogyakarta: Graha Ilmu, 2006</w:t>
      </w:r>
      <w:r w:rsidRPr="009753E1">
        <w:rPr>
          <w:rFonts w:asciiTheme="majorBidi" w:hAnsiTheme="majorBidi" w:cstheme="majorBidi"/>
          <w:sz w:val="24"/>
          <w:szCs w:val="24"/>
          <w:lang w:val="id-ID"/>
        </w:rPr>
        <w:t>.</w:t>
      </w:r>
    </w:p>
    <w:p w:rsidR="00241872" w:rsidRDefault="00241872" w:rsidP="00F56A6F">
      <w:pPr>
        <w:pStyle w:val="FootnoteText"/>
        <w:spacing w:after="120"/>
        <w:ind w:left="1134" w:hanging="414"/>
        <w:jc w:val="both"/>
        <w:rPr>
          <w:rFonts w:asciiTheme="majorBidi" w:hAnsiTheme="majorBidi" w:cstheme="majorBidi"/>
          <w:sz w:val="24"/>
          <w:szCs w:val="24"/>
        </w:rPr>
      </w:pPr>
      <w:proofErr w:type="gramStart"/>
      <w:r w:rsidRPr="009753E1">
        <w:rPr>
          <w:rFonts w:asciiTheme="majorBidi" w:hAnsiTheme="majorBidi" w:cstheme="majorBidi"/>
          <w:sz w:val="24"/>
          <w:szCs w:val="24"/>
        </w:rPr>
        <w:t>Sugiyono.</w:t>
      </w:r>
      <w:proofErr w:type="gramEnd"/>
      <w:r w:rsidRPr="009753E1">
        <w:rPr>
          <w:rFonts w:asciiTheme="majorBidi" w:hAnsiTheme="majorBidi" w:cstheme="majorBidi"/>
          <w:sz w:val="24"/>
          <w:szCs w:val="24"/>
        </w:rPr>
        <w:t xml:space="preserve"> </w:t>
      </w:r>
      <w:r w:rsidRPr="009753E1">
        <w:rPr>
          <w:rFonts w:asciiTheme="majorBidi" w:hAnsiTheme="majorBidi" w:cstheme="majorBidi"/>
          <w:i/>
          <w:iCs/>
          <w:sz w:val="24"/>
          <w:szCs w:val="24"/>
        </w:rPr>
        <w:t>Metode Penelitian Pendidikan</w:t>
      </w:r>
      <w:r w:rsidRPr="009753E1">
        <w:rPr>
          <w:rFonts w:asciiTheme="majorBidi" w:hAnsiTheme="majorBidi" w:cstheme="majorBidi"/>
          <w:sz w:val="24"/>
          <w:szCs w:val="24"/>
        </w:rPr>
        <w:t>. Bandung: Alfabeta, 2018</w:t>
      </w:r>
      <w:r w:rsidR="00645455">
        <w:rPr>
          <w:rFonts w:asciiTheme="majorBidi" w:hAnsiTheme="majorBidi" w:cstheme="majorBidi"/>
          <w:sz w:val="24"/>
          <w:szCs w:val="24"/>
        </w:rPr>
        <w:t>.</w:t>
      </w:r>
    </w:p>
    <w:p w:rsidR="00241872" w:rsidRDefault="00241872" w:rsidP="00F56A6F">
      <w:pPr>
        <w:pStyle w:val="FootnoteText"/>
        <w:ind w:left="1134" w:hanging="414"/>
        <w:jc w:val="both"/>
        <w:rPr>
          <w:rFonts w:asciiTheme="majorBidi" w:hAnsiTheme="majorBidi" w:cstheme="majorBidi"/>
          <w:sz w:val="24"/>
          <w:szCs w:val="24"/>
          <w:lang w:val="id-ID"/>
        </w:rPr>
      </w:pPr>
      <w:r w:rsidRPr="003C123F">
        <w:rPr>
          <w:rFonts w:asciiTheme="majorBidi" w:hAnsiTheme="majorBidi" w:cstheme="majorBidi"/>
          <w:sz w:val="24"/>
          <w:szCs w:val="24"/>
          <w:lang w:val="id-ID"/>
        </w:rPr>
        <w:t>Suma</w:t>
      </w:r>
      <w:r w:rsidRPr="00FA4837">
        <w:rPr>
          <w:rFonts w:asciiTheme="majorBidi" w:hAnsiTheme="majorBidi" w:cstheme="majorBidi"/>
          <w:sz w:val="24"/>
          <w:szCs w:val="24"/>
          <w:lang w:val="id-ID"/>
        </w:rPr>
        <w:t>,</w:t>
      </w:r>
      <w:r w:rsidRPr="003C123F">
        <w:rPr>
          <w:rFonts w:asciiTheme="majorBidi" w:hAnsiTheme="majorBidi" w:cstheme="majorBidi"/>
          <w:sz w:val="24"/>
          <w:szCs w:val="24"/>
          <w:lang w:val="id-ID"/>
        </w:rPr>
        <w:t xml:space="preserve"> Muhammad Amin</w:t>
      </w:r>
      <w:r w:rsidRPr="00FA4837">
        <w:rPr>
          <w:rFonts w:asciiTheme="majorBidi" w:hAnsiTheme="majorBidi" w:cstheme="majorBidi"/>
          <w:sz w:val="24"/>
          <w:szCs w:val="24"/>
          <w:lang w:val="id-ID"/>
        </w:rPr>
        <w:t>.</w:t>
      </w:r>
      <w:r w:rsidRPr="003C123F">
        <w:rPr>
          <w:rFonts w:asciiTheme="majorBidi" w:hAnsiTheme="majorBidi" w:cstheme="majorBidi"/>
          <w:sz w:val="24"/>
          <w:szCs w:val="24"/>
          <w:lang w:val="id-ID"/>
        </w:rPr>
        <w:t xml:space="preserve"> </w:t>
      </w:r>
      <w:r w:rsidRPr="003C123F">
        <w:rPr>
          <w:rFonts w:asciiTheme="majorBidi" w:hAnsiTheme="majorBidi" w:cstheme="majorBidi"/>
          <w:i/>
          <w:iCs/>
          <w:sz w:val="24"/>
          <w:szCs w:val="24"/>
          <w:lang w:val="id-ID"/>
        </w:rPr>
        <w:t xml:space="preserve">Hukum </w:t>
      </w:r>
      <w:r>
        <w:rPr>
          <w:rFonts w:asciiTheme="majorBidi" w:hAnsiTheme="majorBidi" w:cstheme="majorBidi"/>
          <w:i/>
          <w:iCs/>
          <w:sz w:val="24"/>
          <w:szCs w:val="24"/>
          <w:lang w:val="id-ID"/>
        </w:rPr>
        <w:t>Keluarga Isalam Di Dunia Islam</w:t>
      </w:r>
      <w:r>
        <w:rPr>
          <w:rFonts w:asciiTheme="majorBidi" w:hAnsiTheme="majorBidi" w:cstheme="majorBidi"/>
          <w:i/>
          <w:iCs/>
          <w:sz w:val="24"/>
          <w:szCs w:val="24"/>
        </w:rPr>
        <w:t xml:space="preserve">. </w:t>
      </w:r>
      <w:r w:rsidRPr="003C123F">
        <w:rPr>
          <w:rFonts w:asciiTheme="majorBidi" w:hAnsiTheme="majorBidi" w:cstheme="majorBidi"/>
          <w:sz w:val="24"/>
          <w:szCs w:val="24"/>
          <w:lang w:val="id-ID"/>
        </w:rPr>
        <w:t>Jakarta: PT Rajagrafindo Persada, 2004</w:t>
      </w:r>
      <w:r>
        <w:rPr>
          <w:rFonts w:asciiTheme="majorBidi" w:hAnsiTheme="majorBidi" w:cstheme="majorBidi"/>
          <w:sz w:val="24"/>
          <w:szCs w:val="24"/>
        </w:rPr>
        <w:t>.</w:t>
      </w:r>
    </w:p>
    <w:p w:rsidR="00D655E5" w:rsidRPr="00D655E5" w:rsidRDefault="00D655E5" w:rsidP="00F56A6F">
      <w:pPr>
        <w:pStyle w:val="FootnoteText"/>
        <w:spacing w:after="120"/>
        <w:ind w:left="1134" w:hanging="414"/>
        <w:jc w:val="both"/>
        <w:rPr>
          <w:rFonts w:asciiTheme="majorBidi" w:hAnsiTheme="majorBidi" w:cstheme="majorBidi"/>
          <w:sz w:val="24"/>
          <w:szCs w:val="24"/>
          <w:lang w:val="id-ID"/>
        </w:rPr>
      </w:pPr>
      <w:r>
        <w:rPr>
          <w:rFonts w:asciiTheme="majorBidi" w:hAnsiTheme="majorBidi" w:cstheme="majorBidi"/>
          <w:sz w:val="24"/>
          <w:szCs w:val="24"/>
          <w:lang w:val="id-ID"/>
        </w:rPr>
        <w:t>Suwarjin.</w:t>
      </w:r>
      <w:r w:rsidRPr="00EA0BBE">
        <w:rPr>
          <w:rFonts w:asciiTheme="majorBidi" w:hAnsiTheme="majorBidi" w:cstheme="majorBidi"/>
          <w:sz w:val="24"/>
          <w:szCs w:val="24"/>
          <w:lang w:val="id-ID"/>
        </w:rPr>
        <w:t xml:space="preserve"> </w:t>
      </w:r>
      <w:r w:rsidRPr="00EA0BBE">
        <w:rPr>
          <w:rFonts w:asciiTheme="majorBidi" w:hAnsiTheme="majorBidi" w:cstheme="majorBidi"/>
          <w:i/>
          <w:iCs/>
          <w:sz w:val="24"/>
          <w:szCs w:val="24"/>
          <w:lang w:val="id-ID"/>
        </w:rPr>
        <w:t>Ushul Fiqh</w:t>
      </w:r>
      <w:r>
        <w:rPr>
          <w:rFonts w:asciiTheme="majorBidi" w:hAnsiTheme="majorBidi" w:cstheme="majorBidi"/>
          <w:sz w:val="24"/>
          <w:szCs w:val="24"/>
          <w:lang w:val="id-ID"/>
        </w:rPr>
        <w:t xml:space="preserve">. </w:t>
      </w:r>
      <w:r w:rsidRPr="00EA0BBE">
        <w:rPr>
          <w:rFonts w:asciiTheme="majorBidi" w:hAnsiTheme="majorBidi" w:cstheme="majorBidi"/>
          <w:sz w:val="24"/>
          <w:szCs w:val="24"/>
          <w:lang w:val="id-ID"/>
        </w:rPr>
        <w:t>Yogyakarta: Teras, 2012</w:t>
      </w:r>
      <w:r>
        <w:rPr>
          <w:rFonts w:asciiTheme="majorBidi" w:hAnsiTheme="majorBidi" w:cstheme="majorBidi"/>
          <w:sz w:val="24"/>
          <w:szCs w:val="24"/>
          <w:lang w:val="id-ID"/>
        </w:rPr>
        <w:t>.</w:t>
      </w:r>
    </w:p>
    <w:p w:rsidR="00D655E5" w:rsidRPr="00D655E5" w:rsidRDefault="00D655E5" w:rsidP="00F56A6F">
      <w:pPr>
        <w:pStyle w:val="FootnoteText"/>
        <w:ind w:left="1134" w:hanging="414"/>
        <w:jc w:val="both"/>
        <w:rPr>
          <w:rFonts w:asciiTheme="majorBidi" w:hAnsiTheme="majorBidi" w:cstheme="majorBidi"/>
          <w:sz w:val="24"/>
          <w:szCs w:val="24"/>
          <w:lang w:val="id-ID"/>
        </w:rPr>
      </w:pPr>
      <w:r w:rsidRPr="00EA0BBE">
        <w:rPr>
          <w:rFonts w:asciiTheme="majorBidi" w:hAnsiTheme="majorBidi" w:cstheme="majorBidi"/>
          <w:sz w:val="24"/>
          <w:szCs w:val="24"/>
          <w:lang w:val="id-ID"/>
        </w:rPr>
        <w:t>Syafe’i, Rachmat</w:t>
      </w:r>
      <w:r>
        <w:rPr>
          <w:rFonts w:asciiTheme="majorBidi" w:hAnsiTheme="majorBidi" w:cstheme="majorBidi"/>
          <w:sz w:val="24"/>
          <w:szCs w:val="24"/>
          <w:lang w:val="id-ID"/>
        </w:rPr>
        <w:t>.</w:t>
      </w:r>
      <w:r w:rsidRPr="00EA0BBE">
        <w:rPr>
          <w:rFonts w:asciiTheme="majorBidi" w:hAnsiTheme="majorBidi" w:cstheme="majorBidi"/>
          <w:sz w:val="24"/>
          <w:szCs w:val="24"/>
          <w:lang w:val="id-ID"/>
        </w:rPr>
        <w:t xml:space="preserve"> </w:t>
      </w:r>
      <w:r w:rsidRPr="00EA0BBE">
        <w:rPr>
          <w:rFonts w:asciiTheme="majorBidi" w:hAnsiTheme="majorBidi" w:cstheme="majorBidi"/>
          <w:i/>
          <w:iCs/>
          <w:sz w:val="24"/>
          <w:szCs w:val="24"/>
          <w:lang w:val="id-ID"/>
        </w:rPr>
        <w:t>Ilmu Ushul Fiqh</w:t>
      </w:r>
      <w:r>
        <w:rPr>
          <w:rFonts w:asciiTheme="majorBidi" w:hAnsiTheme="majorBidi" w:cstheme="majorBidi"/>
          <w:sz w:val="24"/>
          <w:szCs w:val="24"/>
          <w:lang w:val="id-ID"/>
        </w:rPr>
        <w:t xml:space="preserve">. Bandung: CV </w:t>
      </w:r>
      <w:r w:rsidR="006D619B">
        <w:rPr>
          <w:rFonts w:asciiTheme="majorBidi" w:hAnsiTheme="majorBidi" w:cstheme="majorBidi"/>
          <w:sz w:val="24"/>
          <w:szCs w:val="24"/>
          <w:lang w:val="id-ID"/>
        </w:rPr>
        <w:t>Pustaka Setia</w:t>
      </w:r>
      <w:r>
        <w:rPr>
          <w:rFonts w:asciiTheme="majorBidi" w:hAnsiTheme="majorBidi" w:cstheme="majorBidi"/>
          <w:sz w:val="24"/>
          <w:szCs w:val="24"/>
          <w:lang w:val="id-ID"/>
        </w:rPr>
        <w:t>, 2010.</w:t>
      </w:r>
    </w:p>
    <w:p w:rsidR="00241872" w:rsidRDefault="00241872" w:rsidP="00F56A6F">
      <w:pPr>
        <w:pStyle w:val="FootnoteText"/>
        <w:tabs>
          <w:tab w:val="left" w:pos="1418"/>
        </w:tabs>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Syarifuddin, Amir. </w:t>
      </w:r>
      <w:r w:rsidRPr="009753E1">
        <w:rPr>
          <w:rFonts w:asciiTheme="majorBidi" w:hAnsiTheme="majorBidi" w:cstheme="majorBidi"/>
          <w:i/>
          <w:iCs/>
          <w:sz w:val="24"/>
          <w:szCs w:val="24"/>
          <w:lang w:val="id-ID"/>
        </w:rPr>
        <w:t>Ushul Fiqh</w:t>
      </w:r>
      <w:r w:rsidRPr="009753E1">
        <w:rPr>
          <w:rFonts w:asciiTheme="majorBidi" w:hAnsiTheme="majorBidi" w:cstheme="majorBidi"/>
          <w:sz w:val="24"/>
          <w:szCs w:val="24"/>
          <w:lang w:val="id-ID"/>
        </w:rPr>
        <w:t>.</w:t>
      </w:r>
      <w:r w:rsidRPr="009753E1">
        <w:rPr>
          <w:rFonts w:asciiTheme="majorBidi" w:hAnsiTheme="majorBidi" w:cstheme="majorBidi"/>
          <w:i/>
          <w:iCs/>
          <w:sz w:val="24"/>
          <w:szCs w:val="24"/>
          <w:lang w:val="id-ID"/>
        </w:rPr>
        <w:t xml:space="preserve"> </w:t>
      </w:r>
      <w:r w:rsidRPr="009753E1">
        <w:rPr>
          <w:rFonts w:asciiTheme="majorBidi" w:hAnsiTheme="majorBidi" w:cstheme="majorBidi"/>
          <w:sz w:val="24"/>
          <w:szCs w:val="24"/>
          <w:lang w:val="id-ID"/>
        </w:rPr>
        <w:t>Jakarta: Kencana prenada media group, 2009.</w:t>
      </w:r>
    </w:p>
    <w:p w:rsidR="00241872" w:rsidRDefault="00241872" w:rsidP="00F56A6F">
      <w:pPr>
        <w:pStyle w:val="FootnoteText"/>
        <w:tabs>
          <w:tab w:val="left" w:pos="1418"/>
        </w:tabs>
        <w:ind w:left="1134" w:hanging="414"/>
        <w:jc w:val="both"/>
        <w:rPr>
          <w:rFonts w:asciiTheme="majorBidi" w:hAnsiTheme="majorBidi" w:cstheme="majorBidi"/>
          <w:sz w:val="24"/>
          <w:szCs w:val="24"/>
        </w:rPr>
      </w:pPr>
      <w:r w:rsidRPr="003C123F">
        <w:rPr>
          <w:rFonts w:asciiTheme="majorBidi" w:hAnsiTheme="majorBidi" w:cstheme="majorBidi"/>
          <w:sz w:val="24"/>
          <w:szCs w:val="24"/>
          <w:lang w:val="id-ID"/>
        </w:rPr>
        <w:t>Umam</w:t>
      </w:r>
      <w:r w:rsidRPr="00FA4837">
        <w:rPr>
          <w:rFonts w:asciiTheme="majorBidi" w:hAnsiTheme="majorBidi" w:cstheme="majorBidi"/>
          <w:sz w:val="24"/>
          <w:szCs w:val="24"/>
          <w:lang w:val="id-ID"/>
        </w:rPr>
        <w:t>,</w:t>
      </w:r>
      <w:r w:rsidRPr="003C123F">
        <w:rPr>
          <w:rFonts w:asciiTheme="majorBidi" w:hAnsiTheme="majorBidi" w:cstheme="majorBidi"/>
          <w:sz w:val="24"/>
          <w:szCs w:val="24"/>
          <w:lang w:val="id-ID"/>
        </w:rPr>
        <w:t xml:space="preserve"> Khairul</w:t>
      </w:r>
      <w:r w:rsidRPr="00FA4837">
        <w:rPr>
          <w:rFonts w:asciiTheme="majorBidi" w:hAnsiTheme="majorBidi" w:cstheme="majorBidi"/>
          <w:sz w:val="24"/>
          <w:szCs w:val="24"/>
          <w:lang w:val="id-ID"/>
        </w:rPr>
        <w:t xml:space="preserve"> </w:t>
      </w:r>
      <w:r>
        <w:rPr>
          <w:rFonts w:asciiTheme="majorBidi" w:hAnsiTheme="majorBidi" w:cstheme="majorBidi"/>
          <w:sz w:val="24"/>
          <w:szCs w:val="24"/>
          <w:lang w:val="id-ID"/>
        </w:rPr>
        <w:t>dkk</w:t>
      </w:r>
      <w:r w:rsidRPr="00FA4837">
        <w:rPr>
          <w:rFonts w:asciiTheme="majorBidi" w:hAnsiTheme="majorBidi" w:cstheme="majorBidi"/>
          <w:sz w:val="24"/>
          <w:szCs w:val="24"/>
          <w:lang w:val="id-ID"/>
        </w:rPr>
        <w:t>.</w:t>
      </w:r>
      <w:r w:rsidRPr="003C123F">
        <w:rPr>
          <w:rFonts w:asciiTheme="majorBidi" w:hAnsiTheme="majorBidi" w:cstheme="majorBidi"/>
          <w:sz w:val="24"/>
          <w:szCs w:val="24"/>
          <w:lang w:val="id-ID"/>
        </w:rPr>
        <w:t xml:space="preserve"> </w:t>
      </w:r>
      <w:r w:rsidRPr="003C123F">
        <w:rPr>
          <w:rFonts w:asciiTheme="majorBidi" w:hAnsiTheme="majorBidi" w:cstheme="majorBidi"/>
          <w:i/>
          <w:iCs/>
          <w:sz w:val="24"/>
          <w:szCs w:val="24"/>
          <w:lang w:val="id-ID"/>
        </w:rPr>
        <w:t>Ushul Fiqh-1</w:t>
      </w:r>
      <w:r w:rsidRPr="00FA4837">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3C123F">
        <w:rPr>
          <w:rFonts w:asciiTheme="majorBidi" w:hAnsiTheme="majorBidi" w:cstheme="majorBidi"/>
          <w:sz w:val="24"/>
          <w:szCs w:val="24"/>
          <w:lang w:val="id-ID"/>
        </w:rPr>
        <w:t>Bandung: CV.</w:t>
      </w:r>
      <w:r w:rsidR="006D619B" w:rsidRPr="003C123F">
        <w:rPr>
          <w:rFonts w:asciiTheme="majorBidi" w:hAnsiTheme="majorBidi" w:cstheme="majorBidi"/>
          <w:sz w:val="24"/>
          <w:szCs w:val="24"/>
          <w:lang w:val="id-ID"/>
        </w:rPr>
        <w:t>Pustaka Setia</w:t>
      </w:r>
      <w:r w:rsidRPr="003C123F">
        <w:rPr>
          <w:rFonts w:asciiTheme="majorBidi" w:hAnsiTheme="majorBidi" w:cstheme="majorBidi"/>
          <w:sz w:val="24"/>
          <w:szCs w:val="24"/>
          <w:lang w:val="id-ID"/>
        </w:rPr>
        <w:t>, 1998</w:t>
      </w:r>
      <w:r w:rsidRPr="00FA4837">
        <w:rPr>
          <w:rFonts w:asciiTheme="majorBidi" w:hAnsiTheme="majorBidi" w:cstheme="majorBidi"/>
          <w:sz w:val="24"/>
          <w:szCs w:val="24"/>
          <w:lang w:val="id-ID"/>
        </w:rPr>
        <w:t>.</w:t>
      </w:r>
    </w:p>
    <w:p w:rsidR="00241872" w:rsidRPr="003C123F" w:rsidRDefault="00241872" w:rsidP="00F56A6F">
      <w:pPr>
        <w:pStyle w:val="FootnoteText"/>
        <w:ind w:left="1134" w:hanging="414"/>
        <w:jc w:val="both"/>
        <w:rPr>
          <w:rFonts w:asciiTheme="majorBidi" w:hAnsiTheme="majorBidi" w:cstheme="majorBidi"/>
          <w:sz w:val="24"/>
          <w:szCs w:val="24"/>
        </w:rPr>
      </w:pPr>
      <w:r w:rsidRPr="009753E1">
        <w:rPr>
          <w:rFonts w:asciiTheme="majorBidi" w:hAnsiTheme="majorBidi" w:cstheme="majorBidi"/>
          <w:sz w:val="24"/>
          <w:szCs w:val="24"/>
          <w:lang w:val="id-ID"/>
        </w:rPr>
        <w:t xml:space="preserve">Zein, Muhammad Ma’shum. </w:t>
      </w:r>
      <w:r w:rsidRPr="009753E1">
        <w:rPr>
          <w:rFonts w:asciiTheme="majorBidi" w:hAnsiTheme="majorBidi" w:cstheme="majorBidi"/>
          <w:i/>
          <w:iCs/>
          <w:sz w:val="24"/>
          <w:szCs w:val="24"/>
          <w:lang w:val="id-ID"/>
        </w:rPr>
        <w:t>Ushul Fiqh</w:t>
      </w:r>
      <w:r w:rsidRPr="009753E1">
        <w:rPr>
          <w:rFonts w:asciiTheme="majorBidi" w:hAnsiTheme="majorBidi" w:cstheme="majorBidi"/>
          <w:sz w:val="24"/>
          <w:szCs w:val="24"/>
          <w:lang w:val="id-ID"/>
        </w:rPr>
        <w:t xml:space="preserve">. Jombang: Darul Hikmah Jombang, </w:t>
      </w:r>
      <w:r w:rsidRPr="003C123F">
        <w:rPr>
          <w:rFonts w:asciiTheme="majorBidi" w:hAnsiTheme="majorBidi" w:cstheme="majorBidi"/>
          <w:sz w:val="24"/>
          <w:szCs w:val="24"/>
          <w:lang w:val="id-ID"/>
        </w:rPr>
        <w:t>2008.</w:t>
      </w:r>
    </w:p>
    <w:p w:rsidR="00D655E5" w:rsidRDefault="00241872" w:rsidP="00F56A6F">
      <w:pPr>
        <w:pStyle w:val="FootnoteText"/>
        <w:ind w:left="1134" w:hanging="414"/>
        <w:jc w:val="both"/>
        <w:rPr>
          <w:rFonts w:asciiTheme="majorBidi" w:hAnsiTheme="majorBidi" w:cstheme="majorBidi"/>
          <w:sz w:val="24"/>
          <w:szCs w:val="24"/>
        </w:rPr>
      </w:pPr>
      <w:r w:rsidRPr="00F851B3">
        <w:rPr>
          <w:rFonts w:asciiTheme="majorBidi" w:hAnsiTheme="majorBidi" w:cstheme="majorBidi"/>
          <w:sz w:val="24"/>
          <w:szCs w:val="24"/>
          <w:lang w:val="id-ID"/>
        </w:rPr>
        <w:t xml:space="preserve">Zulbaidah. </w:t>
      </w:r>
      <w:r w:rsidRPr="00F851B3">
        <w:rPr>
          <w:rFonts w:asciiTheme="majorBidi" w:hAnsiTheme="majorBidi" w:cstheme="majorBidi"/>
          <w:i/>
          <w:iCs/>
          <w:sz w:val="24"/>
          <w:szCs w:val="24"/>
          <w:lang w:val="id-ID"/>
        </w:rPr>
        <w:t>Ushul Fiqih 1.</w:t>
      </w:r>
      <w:r w:rsidRPr="00F851B3">
        <w:rPr>
          <w:rFonts w:asciiTheme="majorBidi" w:hAnsiTheme="majorBidi" w:cstheme="majorBidi"/>
          <w:sz w:val="24"/>
          <w:szCs w:val="24"/>
          <w:lang w:val="id-ID"/>
        </w:rPr>
        <w:t xml:space="preserve"> Bogor: Ghalia Indonesia, 2016</w:t>
      </w:r>
      <w:r>
        <w:rPr>
          <w:rFonts w:asciiTheme="majorBidi" w:hAnsiTheme="majorBidi" w:cstheme="majorBidi"/>
          <w:sz w:val="24"/>
          <w:szCs w:val="24"/>
        </w:rPr>
        <w:t>.</w:t>
      </w:r>
    </w:p>
    <w:p w:rsidR="00241872" w:rsidRPr="00EA0BBE" w:rsidRDefault="00241872" w:rsidP="00F56A6F">
      <w:pPr>
        <w:pStyle w:val="FootnoteText"/>
        <w:spacing w:before="120" w:after="120"/>
        <w:ind w:left="1134" w:hanging="414"/>
        <w:jc w:val="both"/>
        <w:rPr>
          <w:rFonts w:asciiTheme="majorBidi" w:hAnsiTheme="majorBidi" w:cstheme="majorBidi"/>
          <w:sz w:val="24"/>
          <w:szCs w:val="24"/>
          <w:lang w:val="id-ID"/>
        </w:rPr>
      </w:pPr>
      <w:r w:rsidRPr="00EA0BBE">
        <w:rPr>
          <w:rFonts w:asciiTheme="majorBidi" w:hAnsiTheme="majorBidi" w:cstheme="majorBidi"/>
          <w:b/>
          <w:bCs/>
          <w:sz w:val="24"/>
          <w:szCs w:val="24"/>
          <w:lang w:val="id-ID"/>
        </w:rPr>
        <w:t>Referensi Jurnal:</w:t>
      </w:r>
    </w:p>
    <w:p w:rsidR="003360B5" w:rsidRPr="003360B5" w:rsidRDefault="00241872" w:rsidP="00F56A6F">
      <w:pPr>
        <w:pStyle w:val="FootnoteText"/>
        <w:ind w:left="1134" w:hanging="425"/>
        <w:jc w:val="both"/>
        <w:rPr>
          <w:rFonts w:asciiTheme="majorBidi" w:hAnsiTheme="majorBidi" w:cstheme="majorBidi"/>
          <w:sz w:val="24"/>
          <w:szCs w:val="24"/>
          <w:lang w:val="id-ID"/>
        </w:rPr>
      </w:pPr>
      <w:r w:rsidRPr="001D4473">
        <w:rPr>
          <w:rFonts w:asciiTheme="majorBidi" w:hAnsiTheme="majorBidi" w:cstheme="majorBidi"/>
          <w:sz w:val="24"/>
          <w:szCs w:val="24"/>
          <w:lang w:val="id-ID"/>
        </w:rPr>
        <w:t>Safitri</w:t>
      </w:r>
      <w:r w:rsidRPr="00EA0BBE">
        <w:rPr>
          <w:rFonts w:asciiTheme="majorBidi" w:hAnsiTheme="majorBidi" w:cstheme="majorBidi"/>
          <w:sz w:val="24"/>
          <w:szCs w:val="24"/>
          <w:lang w:val="id-ID"/>
        </w:rPr>
        <w:t xml:space="preserve">, </w:t>
      </w:r>
      <w:r w:rsidRPr="001D4473">
        <w:rPr>
          <w:rFonts w:asciiTheme="majorBidi" w:hAnsiTheme="majorBidi" w:cstheme="majorBidi"/>
          <w:sz w:val="24"/>
          <w:szCs w:val="24"/>
          <w:lang w:val="id-ID"/>
        </w:rPr>
        <w:t>Meliana Ayu</w:t>
      </w:r>
      <w:r w:rsidRPr="00EA0BBE">
        <w:rPr>
          <w:rFonts w:asciiTheme="majorBidi" w:hAnsiTheme="majorBidi" w:cstheme="majorBidi"/>
          <w:sz w:val="24"/>
          <w:szCs w:val="24"/>
          <w:lang w:val="id-ID"/>
        </w:rPr>
        <w:t>,</w:t>
      </w:r>
      <w:r w:rsidRPr="001D4473">
        <w:rPr>
          <w:rFonts w:asciiTheme="majorBidi" w:hAnsiTheme="majorBidi" w:cstheme="majorBidi"/>
          <w:sz w:val="24"/>
          <w:szCs w:val="24"/>
          <w:lang w:val="id-ID"/>
        </w:rPr>
        <w:t xml:space="preserve"> Adriana Mustafa</w:t>
      </w:r>
      <w:r w:rsidRPr="00EA0BBE">
        <w:rPr>
          <w:rFonts w:asciiTheme="majorBidi" w:hAnsiTheme="majorBidi" w:cstheme="majorBidi"/>
          <w:sz w:val="24"/>
          <w:szCs w:val="24"/>
          <w:lang w:val="id-ID"/>
        </w:rPr>
        <w:t xml:space="preserve">. </w:t>
      </w:r>
      <w:r w:rsidRPr="001D4473">
        <w:rPr>
          <w:rFonts w:asciiTheme="majorBidi" w:hAnsiTheme="majorBidi" w:cstheme="majorBidi"/>
          <w:sz w:val="24"/>
          <w:szCs w:val="24"/>
          <w:lang w:val="id-ID"/>
        </w:rPr>
        <w:t>Tradisi Penghitungan Weton dalam Perkawinan Masyarakat Jawa di Kabupaten Tegal: Studi Perband</w:t>
      </w:r>
      <w:r>
        <w:rPr>
          <w:rFonts w:asciiTheme="majorBidi" w:hAnsiTheme="majorBidi" w:cstheme="majorBidi"/>
          <w:sz w:val="24"/>
          <w:szCs w:val="24"/>
          <w:lang w:val="id-ID"/>
        </w:rPr>
        <w:t>ingan Hukum Adat dan Hukum Isla</w:t>
      </w:r>
      <w:r>
        <w:rPr>
          <w:rFonts w:asciiTheme="majorBidi" w:hAnsiTheme="majorBidi" w:cstheme="majorBidi"/>
          <w:sz w:val="24"/>
          <w:szCs w:val="24"/>
        </w:rPr>
        <w:t>m.</w:t>
      </w:r>
      <w:r w:rsidRPr="001D4473">
        <w:rPr>
          <w:rFonts w:asciiTheme="majorBidi" w:hAnsiTheme="majorBidi" w:cstheme="majorBidi"/>
          <w:i/>
          <w:iCs/>
          <w:sz w:val="24"/>
          <w:szCs w:val="24"/>
        </w:rPr>
        <w:t xml:space="preserve"> </w:t>
      </w:r>
      <w:proofErr w:type="gramStart"/>
      <w:r w:rsidRPr="001D4473">
        <w:rPr>
          <w:rFonts w:asciiTheme="majorBidi" w:hAnsiTheme="majorBidi" w:cstheme="majorBidi"/>
          <w:i/>
          <w:iCs/>
          <w:sz w:val="24"/>
          <w:szCs w:val="24"/>
        </w:rPr>
        <w:t>Shautuna</w:t>
      </w:r>
      <w:r w:rsidRPr="001D4473">
        <w:rPr>
          <w:rFonts w:asciiTheme="majorBidi" w:hAnsiTheme="majorBidi" w:cstheme="majorBidi"/>
          <w:sz w:val="24"/>
          <w:szCs w:val="24"/>
        </w:rPr>
        <w:t>, 1, 2021</w:t>
      </w:r>
      <w:r>
        <w:rPr>
          <w:rFonts w:asciiTheme="majorBidi" w:hAnsiTheme="majorBidi" w:cstheme="majorBidi"/>
          <w:sz w:val="24"/>
          <w:szCs w:val="24"/>
        </w:rPr>
        <w:t>.</w:t>
      </w:r>
      <w:proofErr w:type="gramEnd"/>
    </w:p>
    <w:p w:rsidR="00241872" w:rsidRPr="00614E55" w:rsidRDefault="00241872" w:rsidP="00F56A6F">
      <w:pPr>
        <w:pStyle w:val="FootnoteText"/>
        <w:ind w:left="1134" w:hanging="425"/>
        <w:jc w:val="both"/>
        <w:rPr>
          <w:rFonts w:asciiTheme="majorBidi" w:hAnsiTheme="majorBidi" w:cstheme="majorBidi"/>
          <w:sz w:val="24"/>
          <w:szCs w:val="24"/>
          <w:lang w:val="id-ID"/>
        </w:rPr>
      </w:pPr>
      <w:r>
        <w:rPr>
          <w:rFonts w:asciiTheme="majorBidi" w:hAnsiTheme="majorBidi" w:cstheme="majorBidi"/>
          <w:sz w:val="24"/>
          <w:szCs w:val="24"/>
        </w:rPr>
        <w:t xml:space="preserve">Faruq, Ahmad. </w:t>
      </w:r>
      <w:proofErr w:type="gramStart"/>
      <w:r w:rsidRPr="001D4473">
        <w:rPr>
          <w:rFonts w:asciiTheme="majorBidi" w:hAnsiTheme="majorBidi" w:cstheme="majorBidi"/>
          <w:sz w:val="24"/>
          <w:szCs w:val="24"/>
        </w:rPr>
        <w:t>Pandangan Islam Terhadap Perh</w:t>
      </w:r>
      <w:r>
        <w:rPr>
          <w:rFonts w:asciiTheme="majorBidi" w:hAnsiTheme="majorBidi" w:cstheme="majorBidi"/>
          <w:sz w:val="24"/>
          <w:szCs w:val="24"/>
        </w:rPr>
        <w:t>itungan Weton Dalam Perkawinan.</w:t>
      </w:r>
      <w:proofErr w:type="gramEnd"/>
      <w:r w:rsidRPr="001D4473">
        <w:rPr>
          <w:rFonts w:asciiTheme="majorBidi" w:hAnsiTheme="majorBidi" w:cstheme="majorBidi"/>
          <w:sz w:val="24"/>
          <w:szCs w:val="24"/>
        </w:rPr>
        <w:t xml:space="preserve"> </w:t>
      </w:r>
      <w:proofErr w:type="gramStart"/>
      <w:r w:rsidRPr="001D4473">
        <w:rPr>
          <w:rFonts w:asciiTheme="majorBidi" w:hAnsiTheme="majorBidi" w:cstheme="majorBidi"/>
          <w:i/>
          <w:iCs/>
          <w:sz w:val="24"/>
          <w:szCs w:val="24"/>
        </w:rPr>
        <w:t xml:space="preserve">Irtifaq, </w:t>
      </w:r>
      <w:r>
        <w:rPr>
          <w:rFonts w:asciiTheme="majorBidi" w:hAnsiTheme="majorBidi" w:cstheme="majorBidi"/>
          <w:sz w:val="24"/>
          <w:szCs w:val="24"/>
        </w:rPr>
        <w:t>1, 2019</w:t>
      </w:r>
      <w:r w:rsidRPr="001D4473">
        <w:rPr>
          <w:rFonts w:asciiTheme="majorBidi" w:hAnsiTheme="majorBidi" w:cstheme="majorBidi"/>
          <w:sz w:val="24"/>
          <w:szCs w:val="24"/>
        </w:rPr>
        <w:t>.</w:t>
      </w:r>
      <w:proofErr w:type="gramEnd"/>
    </w:p>
    <w:p w:rsidR="00241872" w:rsidRDefault="00241872" w:rsidP="00F56A6F">
      <w:pPr>
        <w:pStyle w:val="FootnoteText"/>
        <w:spacing w:before="120" w:after="120"/>
        <w:ind w:left="1134" w:hanging="425"/>
        <w:jc w:val="both"/>
        <w:rPr>
          <w:rFonts w:asciiTheme="majorBidi" w:hAnsiTheme="majorBidi" w:cstheme="majorBidi"/>
          <w:b/>
          <w:bCs/>
          <w:sz w:val="24"/>
          <w:szCs w:val="24"/>
        </w:rPr>
      </w:pPr>
      <w:r w:rsidRPr="00C924EB">
        <w:rPr>
          <w:rFonts w:asciiTheme="majorBidi" w:hAnsiTheme="majorBidi" w:cstheme="majorBidi"/>
          <w:b/>
          <w:bCs/>
          <w:sz w:val="24"/>
          <w:szCs w:val="24"/>
        </w:rPr>
        <w:t>Referensi Skripsi:</w:t>
      </w:r>
    </w:p>
    <w:p w:rsidR="00241872" w:rsidRPr="000A3FB0" w:rsidRDefault="00241872" w:rsidP="00F56A6F">
      <w:pPr>
        <w:pStyle w:val="FootnoteText"/>
        <w:ind w:left="1134" w:hanging="425"/>
        <w:jc w:val="both"/>
        <w:rPr>
          <w:rFonts w:asciiTheme="majorBidi" w:hAnsiTheme="majorBidi" w:cstheme="majorBidi"/>
          <w:sz w:val="24"/>
          <w:szCs w:val="24"/>
        </w:rPr>
      </w:pPr>
      <w:r w:rsidRPr="000A3FB0">
        <w:rPr>
          <w:rFonts w:asciiTheme="majorBidi" w:hAnsiTheme="majorBidi" w:cstheme="majorBidi"/>
          <w:sz w:val="24"/>
          <w:szCs w:val="24"/>
        </w:rPr>
        <w:t xml:space="preserve">Rohmah, Miftah Nur. </w:t>
      </w:r>
      <w:r w:rsidRPr="000A3FB0">
        <w:rPr>
          <w:rFonts w:asciiTheme="majorBidi" w:hAnsiTheme="majorBidi" w:cstheme="majorBidi"/>
          <w:sz w:val="24"/>
          <w:szCs w:val="24"/>
          <w:lang w:val="id-ID"/>
        </w:rPr>
        <w:t>Perhitungan Weton Pernikahan Menurut Adat Jawa Dalam Perspektif Mashlahah (Studi Kasus di Desa Bribik Ke</w:t>
      </w:r>
      <w:r>
        <w:rPr>
          <w:rFonts w:asciiTheme="majorBidi" w:hAnsiTheme="majorBidi" w:cstheme="majorBidi"/>
          <w:sz w:val="24"/>
          <w:szCs w:val="24"/>
          <w:lang w:val="id-ID"/>
        </w:rPr>
        <w:t>camatan Jiwan Kabupaten Madiun)</w:t>
      </w:r>
      <w:r>
        <w:rPr>
          <w:rFonts w:asciiTheme="majorBidi" w:hAnsiTheme="majorBidi" w:cstheme="majorBidi"/>
          <w:sz w:val="24"/>
          <w:szCs w:val="24"/>
        </w:rPr>
        <w:t xml:space="preserve">. </w:t>
      </w:r>
      <w:r w:rsidRPr="000A3FB0">
        <w:rPr>
          <w:rFonts w:asciiTheme="majorBidi" w:hAnsiTheme="majorBidi" w:cstheme="majorBidi"/>
          <w:sz w:val="24"/>
          <w:szCs w:val="24"/>
        </w:rPr>
        <w:t xml:space="preserve"> </w:t>
      </w:r>
      <w:r w:rsidRPr="000A3FB0">
        <w:rPr>
          <w:rFonts w:asciiTheme="majorBidi" w:hAnsiTheme="majorBidi" w:cstheme="majorBidi"/>
          <w:i/>
          <w:iCs/>
          <w:sz w:val="24"/>
          <w:szCs w:val="24"/>
        </w:rPr>
        <w:t>Skripsi</w:t>
      </w:r>
      <w:r>
        <w:rPr>
          <w:rFonts w:asciiTheme="majorBidi" w:hAnsiTheme="majorBidi" w:cstheme="majorBidi"/>
          <w:sz w:val="24"/>
          <w:szCs w:val="24"/>
        </w:rPr>
        <w:t xml:space="preserve">, </w:t>
      </w:r>
      <w:r w:rsidRPr="000A3FB0">
        <w:rPr>
          <w:rFonts w:asciiTheme="majorBidi" w:hAnsiTheme="majorBidi" w:cstheme="majorBidi"/>
          <w:sz w:val="24"/>
          <w:szCs w:val="24"/>
        </w:rPr>
        <w:t>STAIN Ponorogo,</w:t>
      </w:r>
      <w:r>
        <w:rPr>
          <w:rFonts w:asciiTheme="majorBidi" w:hAnsiTheme="majorBidi" w:cstheme="majorBidi"/>
          <w:sz w:val="24"/>
          <w:szCs w:val="24"/>
        </w:rPr>
        <w:t xml:space="preserve"> 2016</w:t>
      </w:r>
      <w:r w:rsidRPr="000A3FB0">
        <w:rPr>
          <w:rFonts w:asciiTheme="majorBidi" w:hAnsiTheme="majorBidi" w:cstheme="majorBidi"/>
          <w:sz w:val="24"/>
          <w:szCs w:val="24"/>
        </w:rPr>
        <w:t>.</w:t>
      </w:r>
    </w:p>
    <w:p w:rsidR="00241872" w:rsidRPr="000A3FB0" w:rsidRDefault="00241872" w:rsidP="00F56A6F">
      <w:pPr>
        <w:pStyle w:val="FootnoteText"/>
        <w:ind w:left="1134" w:hanging="425"/>
        <w:jc w:val="both"/>
        <w:rPr>
          <w:rFonts w:asciiTheme="majorBidi" w:hAnsiTheme="majorBidi" w:cstheme="majorBidi"/>
          <w:sz w:val="24"/>
          <w:szCs w:val="24"/>
        </w:rPr>
      </w:pPr>
      <w:r w:rsidRPr="000A3FB0">
        <w:rPr>
          <w:rFonts w:asciiTheme="majorBidi" w:hAnsiTheme="majorBidi" w:cstheme="majorBidi"/>
          <w:sz w:val="24"/>
          <w:szCs w:val="24"/>
        </w:rPr>
        <w:t>Mahmudah,</w:t>
      </w:r>
      <w:r>
        <w:rPr>
          <w:rFonts w:asciiTheme="majorBidi" w:hAnsiTheme="majorBidi" w:cstheme="majorBidi"/>
          <w:sz w:val="24"/>
          <w:szCs w:val="24"/>
        </w:rPr>
        <w:t xml:space="preserve"> </w:t>
      </w:r>
      <w:r w:rsidRPr="000A3FB0">
        <w:rPr>
          <w:rFonts w:asciiTheme="majorBidi" w:hAnsiTheme="majorBidi" w:cstheme="majorBidi"/>
          <w:sz w:val="24"/>
          <w:szCs w:val="24"/>
        </w:rPr>
        <w:t>Siti</w:t>
      </w:r>
      <w:r>
        <w:rPr>
          <w:rFonts w:asciiTheme="majorBidi" w:hAnsiTheme="majorBidi" w:cstheme="majorBidi"/>
          <w:sz w:val="24"/>
          <w:szCs w:val="24"/>
        </w:rPr>
        <w:t>.</w:t>
      </w:r>
      <w:r w:rsidRPr="000A3FB0">
        <w:rPr>
          <w:rFonts w:asciiTheme="majorBidi" w:hAnsiTheme="majorBidi" w:cstheme="majorBidi"/>
          <w:sz w:val="24"/>
          <w:szCs w:val="24"/>
        </w:rPr>
        <w:t xml:space="preserve"> </w:t>
      </w:r>
      <w:proofErr w:type="gramStart"/>
      <w:r w:rsidRPr="000A3FB0">
        <w:rPr>
          <w:rFonts w:asciiTheme="majorBidi" w:hAnsiTheme="majorBidi" w:cstheme="majorBidi"/>
          <w:sz w:val="24"/>
          <w:szCs w:val="24"/>
        </w:rPr>
        <w:t>Tradisi Perhitungan Jawa dalam Pernikahan (Studi Kasus di Desa Tambakromo Kecamatan Padas Kabupaten Ngawi)</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i/>
          <w:iCs/>
          <w:sz w:val="24"/>
          <w:szCs w:val="24"/>
        </w:rPr>
        <w:t xml:space="preserve">Skripsi, </w:t>
      </w:r>
      <w:r w:rsidRPr="000A3FB0">
        <w:rPr>
          <w:rFonts w:asciiTheme="majorBidi" w:hAnsiTheme="majorBidi" w:cstheme="majorBidi"/>
          <w:sz w:val="24"/>
          <w:szCs w:val="24"/>
        </w:rPr>
        <w:t xml:space="preserve">IAIN Ponorogo, </w:t>
      </w:r>
      <w:r>
        <w:rPr>
          <w:rFonts w:asciiTheme="majorBidi" w:hAnsiTheme="majorBidi" w:cstheme="majorBidi"/>
          <w:sz w:val="24"/>
          <w:szCs w:val="24"/>
        </w:rPr>
        <w:t>2017.</w:t>
      </w:r>
    </w:p>
    <w:p w:rsidR="00241872" w:rsidRDefault="00241872" w:rsidP="00F56A6F">
      <w:pPr>
        <w:pStyle w:val="FootnoteText"/>
        <w:spacing w:after="120"/>
        <w:ind w:left="1134" w:hanging="414"/>
        <w:rPr>
          <w:rFonts w:asciiTheme="majorBidi" w:hAnsiTheme="majorBidi" w:cstheme="majorBidi"/>
          <w:sz w:val="24"/>
          <w:szCs w:val="24"/>
        </w:rPr>
      </w:pPr>
      <w:r w:rsidRPr="00A31AAF">
        <w:rPr>
          <w:rFonts w:asciiTheme="majorBidi" w:hAnsiTheme="majorBidi" w:cstheme="majorBidi"/>
          <w:sz w:val="24"/>
          <w:szCs w:val="24"/>
        </w:rPr>
        <w:t>Nuha</w:t>
      </w:r>
      <w:r>
        <w:rPr>
          <w:rFonts w:asciiTheme="majorBidi" w:hAnsiTheme="majorBidi" w:cstheme="majorBidi"/>
          <w:sz w:val="24"/>
          <w:szCs w:val="24"/>
        </w:rPr>
        <w:t>,</w:t>
      </w:r>
      <w:r w:rsidRPr="00A31AAF">
        <w:rPr>
          <w:rFonts w:asciiTheme="majorBidi" w:hAnsiTheme="majorBidi" w:cstheme="majorBidi"/>
          <w:sz w:val="24"/>
          <w:szCs w:val="24"/>
        </w:rPr>
        <w:t xml:space="preserve"> Rista Aslin</w:t>
      </w:r>
      <w:r>
        <w:rPr>
          <w:rFonts w:asciiTheme="majorBidi" w:hAnsiTheme="majorBidi" w:cstheme="majorBidi"/>
          <w:sz w:val="24"/>
          <w:szCs w:val="24"/>
        </w:rPr>
        <w:t xml:space="preserve">. </w:t>
      </w:r>
      <w:proofErr w:type="gramStart"/>
      <w:r w:rsidRPr="00A31AAF">
        <w:rPr>
          <w:rFonts w:asciiTheme="majorBidi" w:hAnsiTheme="majorBidi" w:cstheme="majorBidi"/>
          <w:sz w:val="24"/>
          <w:szCs w:val="24"/>
        </w:rPr>
        <w:t>Tradisi Weton Dalam Perkawinan Masyarakat Kabupaten Pati Perspektif Hukum Islam</w:t>
      </w:r>
      <w:r>
        <w:rPr>
          <w:rFonts w:asciiTheme="majorBidi" w:hAnsiTheme="majorBidi" w:cstheme="majorBidi"/>
          <w:sz w:val="24"/>
          <w:szCs w:val="24"/>
        </w:rPr>
        <w:t>.</w:t>
      </w:r>
      <w:proofErr w:type="gramEnd"/>
      <w:r w:rsidRPr="00A31AAF">
        <w:rPr>
          <w:rFonts w:asciiTheme="majorBidi" w:hAnsiTheme="majorBidi" w:cstheme="majorBidi"/>
          <w:sz w:val="24"/>
          <w:szCs w:val="24"/>
        </w:rPr>
        <w:t xml:space="preserve"> </w:t>
      </w:r>
      <w:proofErr w:type="gramStart"/>
      <w:r>
        <w:rPr>
          <w:rFonts w:asciiTheme="majorBidi" w:hAnsiTheme="majorBidi" w:cstheme="majorBidi"/>
          <w:sz w:val="24"/>
          <w:szCs w:val="24"/>
        </w:rPr>
        <w:t>skripsi</w:t>
      </w:r>
      <w:proofErr w:type="gramEnd"/>
      <w:r>
        <w:rPr>
          <w:rFonts w:asciiTheme="majorBidi" w:hAnsiTheme="majorBidi" w:cstheme="majorBidi"/>
          <w:sz w:val="24"/>
          <w:szCs w:val="24"/>
        </w:rPr>
        <w:t xml:space="preserve"> UIN Syarif Hidayatullah, 2019</w:t>
      </w:r>
      <w:r w:rsidRPr="00A31AAF">
        <w:rPr>
          <w:rFonts w:asciiTheme="majorBidi" w:hAnsiTheme="majorBidi" w:cstheme="majorBidi"/>
          <w:sz w:val="24"/>
          <w:szCs w:val="24"/>
        </w:rPr>
        <w:t>.</w:t>
      </w:r>
    </w:p>
    <w:p w:rsidR="00241872" w:rsidRDefault="00241872" w:rsidP="00F56A6F">
      <w:pPr>
        <w:pStyle w:val="FootnoteText"/>
        <w:spacing w:before="60" w:after="120"/>
        <w:ind w:left="1134" w:hanging="425"/>
        <w:jc w:val="both"/>
        <w:rPr>
          <w:rFonts w:asciiTheme="majorBidi" w:hAnsiTheme="majorBidi" w:cstheme="majorBidi"/>
          <w:b/>
          <w:bCs/>
          <w:sz w:val="24"/>
          <w:szCs w:val="24"/>
        </w:rPr>
      </w:pPr>
      <w:r w:rsidRPr="00EB0656">
        <w:rPr>
          <w:rFonts w:asciiTheme="majorBidi" w:hAnsiTheme="majorBidi" w:cstheme="majorBidi"/>
          <w:b/>
          <w:bCs/>
          <w:sz w:val="24"/>
          <w:szCs w:val="24"/>
        </w:rPr>
        <w:t>Referensi Al-Qur’an:</w:t>
      </w:r>
    </w:p>
    <w:p w:rsidR="00241872" w:rsidRPr="00EB0656" w:rsidRDefault="00241872" w:rsidP="00F56A6F">
      <w:pPr>
        <w:pStyle w:val="FootnoteText"/>
        <w:spacing w:before="60"/>
        <w:ind w:left="1134" w:hanging="425"/>
        <w:jc w:val="both"/>
        <w:rPr>
          <w:rFonts w:asciiTheme="majorBidi" w:hAnsiTheme="majorBidi" w:cstheme="majorBidi"/>
          <w:sz w:val="24"/>
          <w:szCs w:val="24"/>
        </w:rPr>
      </w:pPr>
      <w:proofErr w:type="gramStart"/>
      <w:r>
        <w:rPr>
          <w:rFonts w:asciiTheme="majorBidi" w:hAnsiTheme="majorBidi" w:cstheme="majorBidi"/>
          <w:sz w:val="24"/>
          <w:szCs w:val="24"/>
        </w:rPr>
        <w:t>Al-Qur’an.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51</w:t>
      </w:r>
      <w:r w:rsidR="003F2E16">
        <w:rPr>
          <w:rFonts w:asciiTheme="majorBidi" w:hAnsiTheme="majorBidi" w:cstheme="majorBidi"/>
          <w:sz w:val="24"/>
          <w:szCs w:val="24"/>
        </w:rPr>
        <w:t xml:space="preserve"> </w:t>
      </w:r>
      <w:r>
        <w:rPr>
          <w:rFonts w:asciiTheme="majorBidi" w:hAnsiTheme="majorBidi" w:cstheme="majorBidi"/>
          <w:sz w:val="24"/>
          <w:szCs w:val="24"/>
        </w:rPr>
        <w:t>:</w:t>
      </w:r>
      <w:proofErr w:type="gramEnd"/>
      <w:r w:rsidR="003F2E16">
        <w:rPr>
          <w:rFonts w:asciiTheme="majorBidi" w:hAnsiTheme="majorBidi" w:cstheme="majorBidi"/>
          <w:sz w:val="24"/>
          <w:szCs w:val="24"/>
        </w:rPr>
        <w:t xml:space="preserve"> </w:t>
      </w:r>
      <w:r>
        <w:rPr>
          <w:rFonts w:asciiTheme="majorBidi" w:hAnsiTheme="majorBidi" w:cstheme="majorBidi"/>
          <w:sz w:val="24"/>
          <w:szCs w:val="24"/>
        </w:rPr>
        <w:t>49</w:t>
      </w:r>
    </w:p>
    <w:p w:rsidR="00241872" w:rsidRDefault="00241872" w:rsidP="00F56A6F">
      <w:pPr>
        <w:pStyle w:val="FootnoteText"/>
        <w:ind w:left="1134" w:hanging="425"/>
        <w:rPr>
          <w:rFonts w:asciiTheme="majorBidi" w:hAnsiTheme="majorBidi" w:cstheme="majorBidi"/>
          <w:sz w:val="24"/>
          <w:szCs w:val="24"/>
        </w:rPr>
      </w:pPr>
      <w:proofErr w:type="gramStart"/>
      <w:r w:rsidRPr="00EB0656">
        <w:rPr>
          <w:rFonts w:asciiTheme="majorBidi" w:hAnsiTheme="majorBidi" w:cstheme="majorBidi"/>
          <w:sz w:val="24"/>
          <w:szCs w:val="24"/>
        </w:rPr>
        <w:t>Al-Qur’an</w:t>
      </w:r>
      <w:r>
        <w:rPr>
          <w:rFonts w:asciiTheme="majorBidi" w:hAnsiTheme="majorBidi" w:cstheme="majorBidi"/>
          <w:sz w:val="24"/>
          <w:szCs w:val="24"/>
        </w:rPr>
        <w:t>.</w:t>
      </w:r>
      <w:proofErr w:type="gramEnd"/>
      <w:r w:rsidRPr="00EB0656">
        <w:rPr>
          <w:rFonts w:asciiTheme="majorBidi" w:hAnsiTheme="majorBidi" w:cstheme="majorBidi"/>
          <w:sz w:val="24"/>
          <w:szCs w:val="24"/>
        </w:rPr>
        <w:t xml:space="preserve"> </w:t>
      </w:r>
      <w:proofErr w:type="gramStart"/>
      <w:r w:rsidRPr="00EB0656">
        <w:rPr>
          <w:rFonts w:asciiTheme="majorBidi" w:hAnsiTheme="majorBidi" w:cstheme="majorBidi"/>
          <w:sz w:val="24"/>
          <w:szCs w:val="24"/>
        </w:rPr>
        <w:t>7</w:t>
      </w:r>
      <w:r w:rsidR="003F2E16">
        <w:rPr>
          <w:rFonts w:asciiTheme="majorBidi" w:hAnsiTheme="majorBidi" w:cstheme="majorBidi"/>
          <w:sz w:val="24"/>
          <w:szCs w:val="24"/>
        </w:rPr>
        <w:t xml:space="preserve"> </w:t>
      </w:r>
      <w:r w:rsidRPr="00EB0656">
        <w:rPr>
          <w:rFonts w:asciiTheme="majorBidi" w:hAnsiTheme="majorBidi" w:cstheme="majorBidi"/>
          <w:sz w:val="24"/>
          <w:szCs w:val="24"/>
        </w:rPr>
        <w:t>:</w:t>
      </w:r>
      <w:proofErr w:type="gramEnd"/>
      <w:r w:rsidR="003F2E16">
        <w:rPr>
          <w:rFonts w:asciiTheme="majorBidi" w:hAnsiTheme="majorBidi" w:cstheme="majorBidi"/>
          <w:sz w:val="24"/>
          <w:szCs w:val="24"/>
        </w:rPr>
        <w:t xml:space="preserve"> </w:t>
      </w:r>
      <w:r w:rsidRPr="00EB0656">
        <w:rPr>
          <w:rFonts w:asciiTheme="majorBidi" w:hAnsiTheme="majorBidi" w:cstheme="majorBidi"/>
          <w:sz w:val="24"/>
          <w:szCs w:val="24"/>
        </w:rPr>
        <w:t>199</w:t>
      </w:r>
    </w:p>
    <w:p w:rsidR="001C5FE4" w:rsidRPr="00F46924" w:rsidRDefault="00F46924" w:rsidP="003E4ECC">
      <w:pPr>
        <w:pStyle w:val="FootnoteText"/>
        <w:ind w:left="1134" w:hanging="425"/>
        <w:rPr>
          <w:rFonts w:asciiTheme="majorBidi" w:hAnsiTheme="majorBidi" w:cstheme="majorBidi"/>
          <w:sz w:val="24"/>
          <w:szCs w:val="24"/>
          <w:lang w:bidi="ar-EG"/>
        </w:rPr>
      </w:pPr>
      <w:proofErr w:type="gramStart"/>
      <w:r>
        <w:rPr>
          <w:rFonts w:asciiTheme="majorBidi" w:hAnsiTheme="majorBidi" w:cstheme="majorBidi"/>
          <w:sz w:val="24"/>
          <w:szCs w:val="24"/>
        </w:rPr>
        <w:t>Al-Qur’an.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4</w:t>
      </w:r>
      <w:r w:rsidR="003F2E16">
        <w:rPr>
          <w:rFonts w:asciiTheme="majorBidi" w:hAnsiTheme="majorBidi" w:cstheme="majorBidi"/>
          <w:sz w:val="24"/>
          <w:szCs w:val="24"/>
        </w:rPr>
        <w:t xml:space="preserve"> :</w:t>
      </w:r>
      <w:proofErr w:type="gramEnd"/>
      <w:r w:rsidR="003F2E16">
        <w:rPr>
          <w:rFonts w:asciiTheme="majorBidi" w:hAnsiTheme="majorBidi" w:cstheme="majorBidi"/>
          <w:sz w:val="24"/>
          <w:szCs w:val="24"/>
        </w:rPr>
        <w:t xml:space="preserve"> 21</w:t>
      </w:r>
    </w:p>
    <w:sectPr w:rsidR="001C5FE4" w:rsidRPr="00F46924" w:rsidSect="0048254B">
      <w:headerReference w:type="even" r:id="rId29"/>
      <w:headerReference w:type="default" r:id="rId30"/>
      <w:headerReference w:type="first" r:id="rId3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82" w:rsidRDefault="00FD5882" w:rsidP="00EA1D22">
      <w:r>
        <w:separator/>
      </w:r>
    </w:p>
  </w:endnote>
  <w:endnote w:type="continuationSeparator" w:id="0">
    <w:p w:rsidR="00FD5882" w:rsidRDefault="00FD5882" w:rsidP="00EA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dobe Arabic">
    <w:panose1 w:val="00000000000000000000"/>
    <w:charset w:val="00"/>
    <w:family w:val="roman"/>
    <w:notTrueType/>
    <w:pitch w:val="variable"/>
    <w:sig w:usb0="8000202F" w:usb1="8000A04A" w:usb2="00000008" w:usb3="00000000" w:csb0="00000041" w:csb1="00000000"/>
  </w:font>
  <w:font w:name="Times New Arabic">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71874"/>
      <w:docPartObj>
        <w:docPartGallery w:val="Page Numbers (Bottom of Page)"/>
        <w:docPartUnique/>
      </w:docPartObj>
    </w:sdtPr>
    <w:sdtEndPr>
      <w:rPr>
        <w:noProof/>
      </w:rPr>
    </w:sdtEndPr>
    <w:sdtContent>
      <w:p w:rsidR="00183ABE" w:rsidRDefault="00183AB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83ABE" w:rsidRDefault="00183A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911634"/>
      <w:docPartObj>
        <w:docPartGallery w:val="Page Numbers (Bottom of Page)"/>
        <w:docPartUnique/>
      </w:docPartObj>
    </w:sdtPr>
    <w:sdtEndPr>
      <w:rPr>
        <w:noProof/>
      </w:rPr>
    </w:sdtEndPr>
    <w:sdtContent>
      <w:p w:rsidR="00183ABE" w:rsidRDefault="00183ABE">
        <w:pPr>
          <w:pStyle w:val="Footer"/>
          <w:jc w:val="center"/>
        </w:pPr>
        <w:r>
          <w:fldChar w:fldCharType="begin"/>
        </w:r>
        <w:r>
          <w:instrText xml:space="preserve"> PAGE   \* MERGEFORMAT </w:instrText>
        </w:r>
        <w:r>
          <w:fldChar w:fldCharType="separate"/>
        </w:r>
        <w:r w:rsidR="004838CB">
          <w:rPr>
            <w:noProof/>
          </w:rPr>
          <w:t>ix</w:t>
        </w:r>
        <w:r>
          <w:rPr>
            <w:noProof/>
          </w:rPr>
          <w:fldChar w:fldCharType="end"/>
        </w:r>
      </w:p>
    </w:sdtContent>
  </w:sdt>
  <w:p w:rsidR="00183ABE" w:rsidRDefault="00183A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287700940"/>
      <w:docPartObj>
        <w:docPartGallery w:val="Page Numbers (Bottom of Page)"/>
        <w:docPartUnique/>
      </w:docPartObj>
    </w:sdtPr>
    <w:sdtEndPr>
      <w:rPr>
        <w:noProof/>
      </w:rPr>
    </w:sdtEndPr>
    <w:sdtContent>
      <w:p w:rsidR="00183ABE" w:rsidRPr="0001120C" w:rsidRDefault="00183ABE">
        <w:pPr>
          <w:pStyle w:val="Footer"/>
          <w:jc w:val="center"/>
          <w:rPr>
            <w:rFonts w:asciiTheme="majorBidi" w:hAnsiTheme="majorBidi" w:cstheme="majorBidi"/>
            <w:sz w:val="24"/>
            <w:szCs w:val="24"/>
          </w:rPr>
        </w:pPr>
        <w:r w:rsidRPr="0001120C">
          <w:rPr>
            <w:rFonts w:asciiTheme="majorBidi" w:hAnsiTheme="majorBidi" w:cstheme="majorBidi"/>
            <w:sz w:val="24"/>
            <w:szCs w:val="24"/>
          </w:rPr>
          <w:fldChar w:fldCharType="begin"/>
        </w:r>
        <w:r w:rsidRPr="0001120C">
          <w:rPr>
            <w:rFonts w:asciiTheme="majorBidi" w:hAnsiTheme="majorBidi" w:cstheme="majorBidi"/>
            <w:sz w:val="24"/>
            <w:szCs w:val="24"/>
          </w:rPr>
          <w:instrText xml:space="preserve"> PAGE   \* MERGEFORMAT </w:instrText>
        </w:r>
        <w:r w:rsidRPr="0001120C">
          <w:rPr>
            <w:rFonts w:asciiTheme="majorBidi" w:hAnsiTheme="majorBidi" w:cstheme="majorBidi"/>
            <w:sz w:val="24"/>
            <w:szCs w:val="24"/>
          </w:rPr>
          <w:fldChar w:fldCharType="separate"/>
        </w:r>
        <w:r w:rsidR="004838CB">
          <w:rPr>
            <w:rFonts w:asciiTheme="majorBidi" w:hAnsiTheme="majorBidi" w:cstheme="majorBidi"/>
            <w:noProof/>
            <w:sz w:val="24"/>
            <w:szCs w:val="24"/>
          </w:rPr>
          <w:t>54</w:t>
        </w:r>
        <w:r w:rsidRPr="0001120C">
          <w:rPr>
            <w:rFonts w:asciiTheme="majorBidi" w:hAnsiTheme="majorBidi" w:cstheme="majorBidi"/>
            <w:noProof/>
            <w:sz w:val="24"/>
            <w:szCs w:val="24"/>
          </w:rPr>
          <w:fldChar w:fldCharType="end"/>
        </w:r>
      </w:p>
    </w:sdtContent>
  </w:sdt>
  <w:p w:rsidR="00183ABE" w:rsidRDefault="00183A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rsidP="00607610">
    <w:pPr>
      <w:pStyle w:val="Footer"/>
      <w:jc w:val="center"/>
    </w:pPr>
  </w:p>
  <w:p w:rsidR="00183ABE" w:rsidRDefault="00183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82" w:rsidRDefault="00FD5882" w:rsidP="00EA1D22">
      <w:r>
        <w:separator/>
      </w:r>
    </w:p>
  </w:footnote>
  <w:footnote w:type="continuationSeparator" w:id="0">
    <w:p w:rsidR="00FD5882" w:rsidRDefault="00FD5882" w:rsidP="00EA1D22">
      <w:r>
        <w:continuationSeparator/>
      </w:r>
    </w:p>
  </w:footnote>
  <w:footnote w:id="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Al-Qur’an, 51:49.</w:t>
      </w:r>
    </w:p>
  </w:footnote>
  <w:footnote w:id="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Al Hamdani</w:t>
      </w:r>
      <w:r w:rsidRPr="00AB174F">
        <w:rPr>
          <w:rFonts w:asciiTheme="majorBidi" w:hAnsiTheme="majorBidi" w:cstheme="majorBidi"/>
          <w:i/>
          <w:iCs/>
          <w:lang w:val="id-ID"/>
        </w:rPr>
        <w:t>, Risalah Nikah</w:t>
      </w:r>
      <w:r w:rsidRPr="00AB174F">
        <w:rPr>
          <w:rFonts w:asciiTheme="majorBidi" w:hAnsiTheme="majorBidi" w:cstheme="majorBidi"/>
          <w:lang w:val="id-ID"/>
        </w:rPr>
        <w:t>, (Jakarta: Pusta</w:t>
      </w:r>
      <w:r w:rsidRPr="00AB174F">
        <w:rPr>
          <w:rFonts w:asciiTheme="majorBidi" w:hAnsiTheme="majorBidi" w:cstheme="majorBidi"/>
        </w:rPr>
        <w:t xml:space="preserve"> Mahmudah,</w:t>
      </w:r>
      <w:r w:rsidRPr="00AB174F">
        <w:rPr>
          <w:rFonts w:asciiTheme="majorBidi" w:hAnsiTheme="majorBidi" w:cstheme="majorBidi"/>
          <w:lang w:val="id-ID"/>
        </w:rPr>
        <w:t>ka Amani, 2002), 1</w:t>
      </w:r>
    </w:p>
  </w:footnote>
  <w:footnote w:id="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Pr>
          <w:rFonts w:asciiTheme="majorBidi" w:hAnsiTheme="majorBidi" w:cstheme="majorBidi"/>
        </w:rPr>
        <w:t>Ahmad Sanusi</w:t>
      </w:r>
      <w:r w:rsidRPr="00AB174F">
        <w:rPr>
          <w:rFonts w:asciiTheme="majorBidi" w:hAnsiTheme="majorBidi" w:cstheme="majorBidi"/>
        </w:rPr>
        <w:t xml:space="preserve">, Sohari, </w:t>
      </w:r>
      <w:r w:rsidRPr="00AB174F">
        <w:rPr>
          <w:rFonts w:asciiTheme="majorBidi" w:hAnsiTheme="majorBidi" w:cstheme="majorBidi"/>
          <w:i/>
          <w:iCs/>
        </w:rPr>
        <w:t>Ushul Fiqh</w:t>
      </w:r>
      <w:r w:rsidRPr="00AB174F">
        <w:rPr>
          <w:rFonts w:asciiTheme="majorBidi" w:hAnsiTheme="majorBidi" w:cstheme="majorBidi"/>
        </w:rPr>
        <w:t>, (Depok: PT Rajagrafindo Persada, 2017), 81</w:t>
      </w:r>
      <w:r w:rsidRPr="00AB174F">
        <w:rPr>
          <w:rFonts w:asciiTheme="majorBidi" w:hAnsiTheme="majorBidi" w:cstheme="majorBidi"/>
          <w:lang w:val="id-ID"/>
        </w:rPr>
        <w:t>.</w:t>
      </w:r>
    </w:p>
  </w:footnote>
  <w:footnote w:id="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Data KUA Kecamatan Badegan.</w:t>
      </w:r>
    </w:p>
  </w:footnote>
  <w:footnote w:id="5">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Samin</w:t>
      </w:r>
      <w:r w:rsidRPr="00AB174F">
        <w:rPr>
          <w:rFonts w:asciiTheme="majorBidi" w:hAnsiTheme="majorBidi" w:cstheme="majorBidi"/>
          <w:i/>
          <w:iCs/>
        </w:rPr>
        <w:t>, Hasil Wawancara</w:t>
      </w:r>
      <w:r w:rsidRPr="00AB174F">
        <w:rPr>
          <w:rFonts w:asciiTheme="majorBidi" w:hAnsiTheme="majorBidi" w:cstheme="majorBidi"/>
        </w:rPr>
        <w:t>, Ponorogo</w:t>
      </w:r>
      <w:proofErr w:type="gramStart"/>
      <w:r w:rsidRPr="00AB174F">
        <w:rPr>
          <w:rFonts w:asciiTheme="majorBidi" w:hAnsiTheme="majorBidi" w:cstheme="majorBidi"/>
        </w:rPr>
        <w:t>,  26</w:t>
      </w:r>
      <w:proofErr w:type="gramEnd"/>
      <w:r w:rsidRPr="00AB174F">
        <w:rPr>
          <w:rFonts w:asciiTheme="majorBidi" w:hAnsiTheme="majorBidi" w:cstheme="majorBidi"/>
        </w:rPr>
        <w:t xml:space="preserve"> Februari 2021.</w:t>
      </w:r>
    </w:p>
  </w:footnote>
  <w:footnote w:id="6">
    <w:p w:rsidR="00183ABE" w:rsidRPr="00AB174F" w:rsidRDefault="00183ABE" w:rsidP="007423CC">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Miftah Nur Rohmah, “</w:t>
      </w:r>
      <w:r w:rsidRPr="00AB174F">
        <w:rPr>
          <w:rFonts w:asciiTheme="majorBidi" w:hAnsiTheme="majorBidi" w:cstheme="majorBidi"/>
          <w:lang w:val="id-ID"/>
        </w:rPr>
        <w:t>Perhitungan Weton Pernikahan Menurut Adat Jawa Dalam Perspektif Mashlahah (Studi Kasus di Desa Bribik Kecamatan Jiwan Kabupaten Madiun)</w:t>
      </w:r>
      <w:proofErr w:type="gramStart"/>
      <w:r w:rsidRPr="00AB174F">
        <w:rPr>
          <w:rFonts w:asciiTheme="majorBidi" w:hAnsiTheme="majorBidi" w:cstheme="majorBidi"/>
          <w:lang w:val="id-ID"/>
        </w:rPr>
        <w:t>,</w:t>
      </w:r>
      <w:r>
        <w:rPr>
          <w:rFonts w:asciiTheme="majorBidi" w:hAnsiTheme="majorBidi" w:cstheme="majorBidi"/>
        </w:rPr>
        <w:t>“</w:t>
      </w:r>
      <w:proofErr w:type="gramEnd"/>
      <w:r>
        <w:rPr>
          <w:rFonts w:asciiTheme="majorBidi" w:hAnsiTheme="majorBidi" w:cstheme="majorBidi"/>
        </w:rPr>
        <w:t xml:space="preserve"> </w:t>
      </w:r>
      <w:r w:rsidRPr="00AB174F">
        <w:rPr>
          <w:rFonts w:asciiTheme="majorBidi" w:hAnsiTheme="majorBidi" w:cstheme="majorBidi"/>
          <w:i/>
          <w:iCs/>
        </w:rPr>
        <w:t>Skripsi</w:t>
      </w:r>
      <w:r w:rsidRPr="00AB174F">
        <w:rPr>
          <w:rFonts w:asciiTheme="majorBidi" w:hAnsiTheme="majorBidi" w:cstheme="majorBidi"/>
        </w:rPr>
        <w:t xml:space="preserve"> (STAIN Ponorogo, 2016).</w:t>
      </w:r>
    </w:p>
  </w:footnote>
  <w:footnote w:id="7">
    <w:p w:rsidR="00183ABE" w:rsidRPr="00AB174F" w:rsidRDefault="00183ABE" w:rsidP="007423CC">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proofErr w:type="gramStart"/>
      <w:r w:rsidRPr="00AB174F">
        <w:rPr>
          <w:rFonts w:asciiTheme="majorBidi" w:hAnsiTheme="majorBidi" w:cstheme="majorBidi"/>
        </w:rPr>
        <w:t xml:space="preserve">Siti Mahmudah, “Tradisi Perhitungan Jawa dalam Pernikahan (Studi Kasus di Desa Tambakromo Kecamatan Padas Kabupaten Ngawi),” </w:t>
      </w:r>
      <w:r w:rsidRPr="00AB174F">
        <w:rPr>
          <w:rFonts w:asciiTheme="majorBidi" w:hAnsiTheme="majorBidi" w:cstheme="majorBidi"/>
          <w:i/>
          <w:iCs/>
        </w:rPr>
        <w:t xml:space="preserve">Skripsi </w:t>
      </w:r>
      <w:r w:rsidRPr="00AB174F">
        <w:rPr>
          <w:rFonts w:asciiTheme="majorBidi" w:hAnsiTheme="majorBidi" w:cstheme="majorBidi"/>
        </w:rPr>
        <w:t>(IAIN Ponorogo, 2017).</w:t>
      </w:r>
      <w:proofErr w:type="gramEnd"/>
    </w:p>
  </w:footnote>
  <w:footnote w:id="8">
    <w:p w:rsidR="00183ABE" w:rsidRPr="00AB174F" w:rsidRDefault="00183ABE" w:rsidP="00166CD6">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Rista Aslin Nuha, “Tradisi Weton Dalam Perkawinan Masyarakat Kabupaten Pati Perspektif Hukum Islam”, skripsi (UIN Syarif Hidayatullah, 2019).</w:t>
      </w:r>
    </w:p>
  </w:footnote>
  <w:footnote w:id="9">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Meliana Ayu Safitri</w:t>
      </w:r>
      <w:r w:rsidRPr="00AB174F">
        <w:rPr>
          <w:rFonts w:asciiTheme="majorBidi" w:hAnsiTheme="majorBidi" w:cstheme="majorBidi"/>
        </w:rPr>
        <w:t xml:space="preserve">, </w:t>
      </w:r>
      <w:r w:rsidRPr="00AB174F">
        <w:rPr>
          <w:rFonts w:asciiTheme="majorBidi" w:hAnsiTheme="majorBidi" w:cstheme="majorBidi"/>
          <w:lang w:val="id-ID"/>
        </w:rPr>
        <w:t>Adriana Mustafa</w:t>
      </w:r>
      <w:r w:rsidRPr="00AB174F">
        <w:rPr>
          <w:rFonts w:asciiTheme="majorBidi" w:hAnsiTheme="majorBidi" w:cstheme="majorBidi"/>
        </w:rPr>
        <w:t xml:space="preserve">, </w:t>
      </w:r>
      <w:r w:rsidRPr="00AB174F">
        <w:rPr>
          <w:rFonts w:asciiTheme="majorBidi" w:hAnsiTheme="majorBidi" w:cstheme="majorBidi"/>
          <w:lang w:val="id-ID"/>
        </w:rPr>
        <w:t>Tradisi Penghitungan Weton dalam Perkawinan Masyarakat Jawa di Kabupaten Tegal: Studi Perbandingan Hukum Adat dan Hukum Islam</w:t>
      </w:r>
      <w:r w:rsidRPr="00AB174F">
        <w:rPr>
          <w:rFonts w:asciiTheme="majorBidi" w:hAnsiTheme="majorBidi" w:cstheme="majorBidi"/>
          <w:i/>
          <w:iCs/>
        </w:rPr>
        <w:t>, Shautuna</w:t>
      </w:r>
      <w:r w:rsidRPr="00AB174F">
        <w:rPr>
          <w:rFonts w:asciiTheme="majorBidi" w:hAnsiTheme="majorBidi" w:cstheme="majorBidi"/>
        </w:rPr>
        <w:t>, 1, (Januari 2021).</w:t>
      </w:r>
    </w:p>
  </w:footnote>
  <w:footnote w:id="10">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proofErr w:type="gramStart"/>
      <w:r w:rsidRPr="00AB174F">
        <w:rPr>
          <w:rFonts w:asciiTheme="majorBidi" w:hAnsiTheme="majorBidi" w:cstheme="majorBidi"/>
        </w:rPr>
        <w:t xml:space="preserve">Ahmad Faruq, “Pandangan Islam Terhadap Perhitungan Weton Dalam Perkawinan,” </w:t>
      </w:r>
      <w:r w:rsidRPr="00AB174F">
        <w:rPr>
          <w:rFonts w:asciiTheme="majorBidi" w:hAnsiTheme="majorBidi" w:cstheme="majorBidi"/>
          <w:i/>
          <w:iCs/>
        </w:rPr>
        <w:t xml:space="preserve">Irtifaq, </w:t>
      </w:r>
      <w:r w:rsidRPr="00AB174F">
        <w:rPr>
          <w:rFonts w:asciiTheme="majorBidi" w:hAnsiTheme="majorBidi" w:cstheme="majorBidi"/>
        </w:rPr>
        <w:t>1 (Maret 2019).</w:t>
      </w:r>
      <w:proofErr w:type="gramEnd"/>
    </w:p>
  </w:footnote>
  <w:footnote w:id="1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Emzir, </w:t>
      </w:r>
      <w:r w:rsidRPr="00AB174F">
        <w:rPr>
          <w:rFonts w:asciiTheme="majorBidi" w:hAnsiTheme="majorBidi" w:cstheme="majorBidi"/>
          <w:i/>
          <w:iCs/>
        </w:rPr>
        <w:t>Metodologi Penelitian Kualitatif: Analisis Data</w:t>
      </w:r>
      <w:r w:rsidRPr="00AB174F">
        <w:rPr>
          <w:rFonts w:asciiTheme="majorBidi" w:hAnsiTheme="majorBidi" w:cstheme="majorBidi"/>
        </w:rPr>
        <w:t>, (Jakarta: PT Grafindo , 2012), 2</w:t>
      </w:r>
    </w:p>
  </w:footnote>
  <w:footnote w:id="12">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Pujianto, </w:t>
      </w:r>
      <w:r w:rsidRPr="00AB174F">
        <w:rPr>
          <w:rFonts w:asciiTheme="majorBidi" w:hAnsiTheme="majorBidi" w:cstheme="majorBidi"/>
          <w:i/>
          <w:iCs/>
        </w:rPr>
        <w:t>Hasil Wawancara</w:t>
      </w:r>
      <w:r w:rsidRPr="00AB174F">
        <w:rPr>
          <w:rFonts w:asciiTheme="majorBidi" w:hAnsiTheme="majorBidi" w:cstheme="majorBidi"/>
        </w:rPr>
        <w:t>, Ponorogo, 30 maret 2021.</w:t>
      </w:r>
    </w:p>
  </w:footnote>
  <w:footnote w:id="13">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Andi Prastowo, </w:t>
      </w:r>
      <w:r w:rsidRPr="00AB174F">
        <w:rPr>
          <w:rFonts w:asciiTheme="majorBidi" w:hAnsiTheme="majorBidi" w:cstheme="majorBidi"/>
          <w:i/>
          <w:iCs/>
        </w:rPr>
        <w:t>Metode Penelitin Kualitatif Dalam Perspektif Rancangan Penelitian</w:t>
      </w:r>
      <w:r w:rsidRPr="00AB174F">
        <w:rPr>
          <w:rFonts w:asciiTheme="majorBidi" w:hAnsiTheme="majorBidi" w:cstheme="majorBidi"/>
        </w:rPr>
        <w:t>, (Jogjakarta: Ar-Ruzz Media, 2012), 204.</w:t>
      </w:r>
    </w:p>
  </w:footnote>
  <w:footnote w:id="14">
    <w:p w:rsidR="00183ABE" w:rsidRPr="00AB174F" w:rsidRDefault="00183ABE" w:rsidP="00166CD6">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Jonathan Sarwono</w:t>
      </w:r>
      <w:r w:rsidRPr="00AB174F">
        <w:rPr>
          <w:rFonts w:asciiTheme="majorBidi" w:hAnsiTheme="majorBidi" w:cstheme="majorBidi"/>
          <w:i/>
          <w:iCs/>
        </w:rPr>
        <w:t>, Metode Penelitian Kuantitatif Dan Kualitatif</w:t>
      </w:r>
      <w:r w:rsidRPr="00AB174F">
        <w:rPr>
          <w:rFonts w:asciiTheme="majorBidi" w:hAnsiTheme="majorBidi" w:cstheme="majorBidi"/>
        </w:rPr>
        <w:t>, (Yogyakarta: Graha Ilmu, 2006), 209.</w:t>
      </w:r>
    </w:p>
  </w:footnote>
  <w:footnote w:id="15">
    <w:p w:rsidR="00183ABE" w:rsidRPr="00AB174F" w:rsidRDefault="00183ABE" w:rsidP="00166CD6">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Andi prastowo, </w:t>
      </w:r>
      <w:r w:rsidRPr="00AB174F">
        <w:rPr>
          <w:rFonts w:asciiTheme="majorBidi" w:hAnsiTheme="majorBidi" w:cstheme="majorBidi"/>
          <w:i/>
          <w:iCs/>
        </w:rPr>
        <w:t xml:space="preserve">Metode Penelitin Kualitatif Dalam Perspektif Rancangan </w:t>
      </w:r>
      <w:proofErr w:type="gramStart"/>
      <w:r w:rsidRPr="00AB174F">
        <w:rPr>
          <w:rFonts w:asciiTheme="majorBidi" w:hAnsiTheme="majorBidi" w:cstheme="majorBidi"/>
          <w:i/>
          <w:iCs/>
        </w:rPr>
        <w:t>Penelitian</w:t>
      </w:r>
      <w:r w:rsidRPr="00AB174F">
        <w:rPr>
          <w:rFonts w:asciiTheme="majorBidi" w:hAnsiTheme="majorBidi" w:cstheme="majorBidi"/>
        </w:rPr>
        <w:t xml:space="preserve"> </w:t>
      </w:r>
      <w:r w:rsidRPr="00AB174F">
        <w:rPr>
          <w:rFonts w:asciiTheme="majorBidi" w:hAnsiTheme="majorBidi" w:cstheme="majorBidi"/>
          <w:lang w:val="id-ID"/>
        </w:rPr>
        <w:t>,</w:t>
      </w:r>
      <w:proofErr w:type="gramEnd"/>
      <w:r w:rsidRPr="00AB174F">
        <w:rPr>
          <w:rFonts w:asciiTheme="majorBidi" w:hAnsiTheme="majorBidi" w:cstheme="majorBidi"/>
          <w:lang w:val="id-ID"/>
        </w:rPr>
        <w:t xml:space="preserve"> </w:t>
      </w:r>
      <w:r w:rsidRPr="00AB174F">
        <w:rPr>
          <w:rFonts w:asciiTheme="majorBidi" w:hAnsiTheme="majorBidi" w:cstheme="majorBidi"/>
        </w:rPr>
        <w:t>205</w:t>
      </w:r>
      <w:r w:rsidRPr="00AB174F">
        <w:rPr>
          <w:rFonts w:asciiTheme="majorBidi" w:hAnsiTheme="majorBidi" w:cstheme="majorBidi"/>
          <w:lang w:val="id-ID"/>
        </w:rPr>
        <w:t>.</w:t>
      </w:r>
    </w:p>
  </w:footnote>
  <w:footnote w:id="16">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Djunaidi Ghony &amp; Fauzan Almanshur, </w:t>
      </w:r>
      <w:r w:rsidRPr="00AB174F">
        <w:rPr>
          <w:rFonts w:asciiTheme="majorBidi" w:hAnsiTheme="majorBidi" w:cstheme="majorBidi"/>
          <w:i/>
          <w:iCs/>
        </w:rPr>
        <w:t>Metode Penelitian Kualitatif</w:t>
      </w:r>
      <w:r w:rsidRPr="00AB174F">
        <w:rPr>
          <w:rFonts w:asciiTheme="majorBidi" w:hAnsiTheme="majorBidi" w:cstheme="majorBidi"/>
        </w:rPr>
        <w:t>, (Jogjakarta: Ar-Ruzz Media, 2012), 176.</w:t>
      </w:r>
    </w:p>
  </w:footnote>
  <w:footnote w:id="17">
    <w:p w:rsidR="00183ABE" w:rsidRPr="00AB174F" w:rsidRDefault="00183ABE" w:rsidP="00166CD6">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Basrowi &amp; Suwandi, </w:t>
      </w:r>
      <w:r w:rsidRPr="00AB174F">
        <w:rPr>
          <w:rFonts w:asciiTheme="majorBidi" w:hAnsiTheme="majorBidi" w:cstheme="majorBidi"/>
          <w:i/>
          <w:iCs/>
        </w:rPr>
        <w:t>Memahami Penelitian Kualitatif</w:t>
      </w:r>
      <w:r w:rsidRPr="00AB174F">
        <w:rPr>
          <w:rFonts w:asciiTheme="majorBidi" w:hAnsiTheme="majorBidi" w:cstheme="majorBidi"/>
        </w:rPr>
        <w:t>, (Jakarta: PT Rineka Cipta, 2008), 93</w:t>
      </w:r>
      <w:r w:rsidRPr="00AB174F">
        <w:rPr>
          <w:rFonts w:asciiTheme="majorBidi" w:hAnsiTheme="majorBidi" w:cstheme="majorBidi"/>
          <w:lang w:val="id-ID"/>
        </w:rPr>
        <w:t>.</w:t>
      </w:r>
    </w:p>
  </w:footnote>
  <w:footnote w:id="18">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proofErr w:type="gramStart"/>
      <w:r w:rsidRPr="00AB174F">
        <w:rPr>
          <w:rFonts w:asciiTheme="majorBidi" w:hAnsiTheme="majorBidi" w:cstheme="majorBidi"/>
        </w:rPr>
        <w:t>Ibid, 158.</w:t>
      </w:r>
      <w:proofErr w:type="gramEnd"/>
    </w:p>
  </w:footnote>
  <w:footnote w:id="1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r w:rsidRPr="00AB174F">
        <w:rPr>
          <w:rFonts w:asciiTheme="majorBidi" w:hAnsiTheme="majorBidi" w:cstheme="majorBidi"/>
        </w:rPr>
        <w:t xml:space="preserve"> 192</w:t>
      </w:r>
      <w:r w:rsidRPr="00AB174F">
        <w:rPr>
          <w:rFonts w:asciiTheme="majorBidi" w:hAnsiTheme="majorBidi" w:cstheme="majorBidi"/>
          <w:lang w:val="id-ID"/>
        </w:rPr>
        <w:t>.</w:t>
      </w:r>
    </w:p>
  </w:footnote>
  <w:footnote w:id="20">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Lexy J. Moleong, </w:t>
      </w:r>
      <w:r w:rsidRPr="00AB174F">
        <w:rPr>
          <w:rFonts w:asciiTheme="majorBidi" w:hAnsiTheme="majorBidi" w:cstheme="majorBidi"/>
          <w:i/>
          <w:iCs/>
        </w:rPr>
        <w:t>Metodologi Penelitian Kualitatif</w:t>
      </w:r>
      <w:r w:rsidRPr="00AB174F">
        <w:rPr>
          <w:rFonts w:asciiTheme="majorBidi" w:hAnsiTheme="majorBidi" w:cstheme="majorBidi"/>
        </w:rPr>
        <w:t>, (Bandung: PT Remaja Rosdakarya, 2009), 330.</w:t>
      </w:r>
    </w:p>
  </w:footnote>
  <w:footnote w:id="21">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Amir Syarifuddin, </w:t>
      </w:r>
      <w:r w:rsidRPr="00AB174F">
        <w:rPr>
          <w:rFonts w:asciiTheme="majorBidi" w:hAnsiTheme="majorBidi" w:cstheme="majorBidi"/>
          <w:i/>
          <w:iCs/>
          <w:lang w:val="id-ID"/>
        </w:rPr>
        <w:t xml:space="preserve">Ushul Fiqh, </w:t>
      </w:r>
      <w:r w:rsidRPr="00AB174F">
        <w:rPr>
          <w:rFonts w:asciiTheme="majorBidi" w:hAnsiTheme="majorBidi" w:cstheme="majorBidi"/>
          <w:lang w:val="id-ID"/>
        </w:rPr>
        <w:t>(Jakarta: Kencana prenada media group, 2009), 387.</w:t>
      </w:r>
    </w:p>
  </w:footnote>
  <w:footnote w:id="2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Muhammad Ma’shum Zein, </w:t>
      </w:r>
      <w:r w:rsidRPr="00AB174F">
        <w:rPr>
          <w:rFonts w:asciiTheme="majorBidi" w:hAnsiTheme="majorBidi" w:cstheme="majorBidi"/>
          <w:i/>
          <w:iCs/>
          <w:lang w:val="id-ID"/>
        </w:rPr>
        <w:t>Ushul Fiqh,</w:t>
      </w:r>
      <w:r w:rsidRPr="00AB174F">
        <w:rPr>
          <w:rFonts w:asciiTheme="majorBidi" w:hAnsiTheme="majorBidi" w:cstheme="majorBidi"/>
          <w:lang w:val="id-ID"/>
        </w:rPr>
        <w:t xml:space="preserve"> (Jombang: Darul Hikmah Jombang, 2008), 127.</w:t>
      </w:r>
    </w:p>
  </w:footnote>
  <w:footnote w:id="2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Basiq Djalil, </w:t>
      </w:r>
      <w:r w:rsidRPr="00AB174F">
        <w:rPr>
          <w:rFonts w:asciiTheme="majorBidi" w:hAnsiTheme="majorBidi" w:cstheme="majorBidi"/>
          <w:i/>
          <w:iCs/>
          <w:lang w:val="id-ID"/>
        </w:rPr>
        <w:t>Ilmu Ushul Fiqih Satu &amp; Dua</w:t>
      </w:r>
      <w:r w:rsidRPr="00AB174F">
        <w:rPr>
          <w:rFonts w:asciiTheme="majorBidi" w:hAnsiTheme="majorBidi" w:cstheme="majorBidi"/>
          <w:lang w:val="id-ID"/>
        </w:rPr>
        <w:t>, (Jakarta: Kencana Prenada Media Group, 2010), 162.</w:t>
      </w:r>
    </w:p>
  </w:footnote>
  <w:footnote w:id="2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Ibid, 163.</w:t>
      </w:r>
    </w:p>
  </w:footnote>
  <w:footnote w:id="25">
    <w:p w:rsidR="00183ABE" w:rsidRPr="00AB174F" w:rsidRDefault="00183ABE" w:rsidP="00AB174F">
      <w:pPr>
        <w:pStyle w:val="FootnoteText"/>
        <w:ind w:firstLine="851"/>
        <w:jc w:val="both"/>
        <w:rPr>
          <w:rFonts w:asciiTheme="majorBidi" w:hAnsiTheme="majorBidi" w:cstheme="majorBidi"/>
          <w:rtl/>
          <w:lang w:val="id-ID" w:bidi="ar-EG"/>
        </w:rPr>
      </w:pPr>
      <w:r w:rsidRPr="00AB174F">
        <w:rPr>
          <w:rStyle w:val="FootnoteReference"/>
          <w:rFonts w:asciiTheme="majorBidi" w:hAnsiTheme="majorBidi" w:cstheme="majorBidi"/>
        </w:rPr>
        <w:footnoteRef/>
      </w:r>
      <w:r w:rsidRPr="00122BBC">
        <w:rPr>
          <w:rFonts w:asciiTheme="majorBidi" w:hAnsiTheme="majorBidi" w:cstheme="majorBidi"/>
          <w:lang w:val="id-ID"/>
        </w:rPr>
        <w:t xml:space="preserve"> </w:t>
      </w:r>
      <w:r w:rsidRPr="00AB174F">
        <w:rPr>
          <w:rFonts w:asciiTheme="majorBidi" w:hAnsiTheme="majorBidi" w:cstheme="majorBidi"/>
          <w:lang w:val="id-ID"/>
        </w:rPr>
        <w:t>Al-Qur’an, 7:199.</w:t>
      </w:r>
    </w:p>
  </w:footnote>
  <w:footnote w:id="26">
    <w:p w:rsidR="00183ABE" w:rsidRPr="00122BBC"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122BBC">
        <w:rPr>
          <w:rFonts w:asciiTheme="majorBidi" w:hAnsiTheme="majorBidi" w:cstheme="majorBidi"/>
          <w:lang w:val="id-ID"/>
        </w:rPr>
        <w:t xml:space="preserve"> </w:t>
      </w:r>
      <w:r w:rsidRPr="00AB174F">
        <w:rPr>
          <w:rFonts w:asciiTheme="majorBidi" w:hAnsiTheme="majorBidi" w:cstheme="majorBidi"/>
          <w:lang w:val="id-ID"/>
        </w:rPr>
        <w:t xml:space="preserve">Muhammad Ma’shum Zainy al-Hasyimly, </w:t>
      </w:r>
      <w:r w:rsidRPr="00AB174F">
        <w:rPr>
          <w:rFonts w:asciiTheme="majorBidi" w:hAnsiTheme="majorBidi" w:cstheme="majorBidi"/>
          <w:i/>
          <w:iCs/>
          <w:lang w:val="id-ID"/>
        </w:rPr>
        <w:t>Ilmu Ushul Fiqh</w:t>
      </w:r>
      <w:r w:rsidRPr="00AB174F">
        <w:rPr>
          <w:rFonts w:asciiTheme="majorBidi" w:hAnsiTheme="majorBidi" w:cstheme="majorBidi"/>
          <w:lang w:val="id-ID"/>
        </w:rPr>
        <w:t>, (Jombang: Darul Hikmah Jombang, 2008), 129.</w:t>
      </w:r>
    </w:p>
  </w:footnote>
  <w:footnote w:id="27">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Muhammad Tahmid Nur, Anita Marwing, Syamsuddin, </w:t>
      </w:r>
      <w:r w:rsidRPr="00AB174F">
        <w:rPr>
          <w:rFonts w:asciiTheme="majorBidi" w:hAnsiTheme="majorBidi" w:cstheme="majorBidi"/>
          <w:i/>
          <w:iCs/>
        </w:rPr>
        <w:t xml:space="preserve">Realitas ‘Urf Dalam Reaktualisasi… Indonesia, </w:t>
      </w:r>
      <w:r w:rsidRPr="00AB174F">
        <w:rPr>
          <w:rFonts w:asciiTheme="majorBidi" w:hAnsiTheme="majorBidi" w:cstheme="majorBidi"/>
        </w:rPr>
        <w:t>(Pamekasan: Duta Media Publishing, 2020), 77.</w:t>
      </w:r>
    </w:p>
  </w:footnote>
  <w:footnote w:id="28">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Iwan Hermawan, </w:t>
      </w:r>
      <w:r w:rsidRPr="00AB174F">
        <w:rPr>
          <w:rFonts w:asciiTheme="majorBidi" w:hAnsiTheme="majorBidi" w:cstheme="majorBidi"/>
          <w:i/>
          <w:iCs/>
        </w:rPr>
        <w:t>Ushul Fiqh Metode Kajian Hukum Islam</w:t>
      </w:r>
      <w:r w:rsidRPr="00AB174F">
        <w:rPr>
          <w:rFonts w:asciiTheme="majorBidi" w:hAnsiTheme="majorBidi" w:cstheme="majorBidi"/>
          <w:lang w:val="id-ID"/>
        </w:rPr>
        <w:t xml:space="preserve">, </w:t>
      </w:r>
      <w:r w:rsidRPr="00AB174F">
        <w:rPr>
          <w:rFonts w:asciiTheme="majorBidi" w:hAnsiTheme="majorBidi" w:cstheme="majorBidi"/>
        </w:rPr>
        <w:t>(Kuningan: Hidayatul Quran, 2019)</w:t>
      </w:r>
      <w:r w:rsidRPr="00AB174F">
        <w:rPr>
          <w:rFonts w:asciiTheme="majorBidi" w:hAnsiTheme="majorBidi" w:cstheme="majorBidi"/>
          <w:lang w:val="id-ID"/>
        </w:rPr>
        <w:t xml:space="preserve">, </w:t>
      </w:r>
      <w:r w:rsidRPr="00AB174F">
        <w:rPr>
          <w:rFonts w:asciiTheme="majorBidi" w:hAnsiTheme="majorBidi" w:cstheme="majorBidi"/>
        </w:rPr>
        <w:t>103.</w:t>
      </w:r>
    </w:p>
  </w:footnote>
  <w:footnote w:id="29">
    <w:p w:rsidR="00183ABE" w:rsidRPr="00777672" w:rsidRDefault="00183ABE" w:rsidP="00777672">
      <w:pPr>
        <w:pStyle w:val="FootnoteText"/>
        <w:ind w:firstLine="851"/>
        <w:jc w:val="both"/>
        <w:rPr>
          <w:rFonts w:asciiTheme="majorBidi" w:hAnsiTheme="majorBidi" w:cstheme="majorBidi"/>
        </w:rPr>
      </w:pPr>
      <w:r w:rsidRPr="00777672">
        <w:rPr>
          <w:rStyle w:val="FootnoteReference"/>
          <w:rFonts w:asciiTheme="majorBidi" w:hAnsiTheme="majorBidi" w:cstheme="majorBidi"/>
        </w:rPr>
        <w:footnoteRef/>
      </w:r>
      <w:r w:rsidRPr="00777672">
        <w:rPr>
          <w:rFonts w:asciiTheme="majorBidi" w:hAnsiTheme="majorBidi" w:cstheme="majorBidi"/>
        </w:rPr>
        <w:t xml:space="preserve"> Abdurrahman Misno, Nurhadi, </w:t>
      </w:r>
      <w:r w:rsidRPr="00EB14F0">
        <w:rPr>
          <w:rFonts w:asciiTheme="majorBidi" w:hAnsiTheme="majorBidi" w:cstheme="majorBidi"/>
          <w:i/>
          <w:iCs/>
        </w:rPr>
        <w:t>Ilmu Fiqh Dari Arabia Hingga Nusantara</w:t>
      </w:r>
      <w:r w:rsidRPr="00777672">
        <w:rPr>
          <w:rFonts w:asciiTheme="majorBidi" w:hAnsiTheme="majorBidi" w:cstheme="majorBidi"/>
        </w:rPr>
        <w:t>, (Bandung: CV Media Sains Indonesia, 2020), 125.</w:t>
      </w:r>
    </w:p>
  </w:footnote>
  <w:footnote w:id="30">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Muhammad Ma’shum Zainy al-Hasyimly, </w:t>
      </w:r>
      <w:r w:rsidRPr="00AB174F">
        <w:rPr>
          <w:rFonts w:asciiTheme="majorBidi" w:hAnsiTheme="majorBidi" w:cstheme="majorBidi"/>
          <w:i/>
          <w:iCs/>
          <w:lang w:val="id-ID"/>
        </w:rPr>
        <w:t>Ilmu Ushul Fiqh</w:t>
      </w:r>
      <w:r w:rsidRPr="00AB174F">
        <w:rPr>
          <w:rFonts w:asciiTheme="majorBidi" w:hAnsiTheme="majorBidi" w:cstheme="majorBidi"/>
          <w:lang w:val="id-ID"/>
        </w:rPr>
        <w:t>, 129.</w:t>
      </w:r>
    </w:p>
  </w:footnote>
  <w:footnote w:id="3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Ahmad Sanusi, Sohari, </w:t>
      </w:r>
      <w:r w:rsidRPr="00AB174F">
        <w:rPr>
          <w:rFonts w:asciiTheme="majorBidi" w:hAnsiTheme="majorBidi" w:cstheme="majorBidi"/>
          <w:i/>
          <w:iCs/>
        </w:rPr>
        <w:t>Ushul Fiqh,</w:t>
      </w:r>
      <w:r w:rsidRPr="00AB174F">
        <w:rPr>
          <w:rFonts w:asciiTheme="majorBidi" w:hAnsiTheme="majorBidi" w:cstheme="majorBidi"/>
        </w:rPr>
        <w:t xml:space="preserve"> (Depok: PT Rajagrafindo Persada, 2015), 82</w:t>
      </w:r>
    </w:p>
  </w:footnote>
  <w:footnote w:id="32">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Zulbaidah, </w:t>
      </w:r>
      <w:r w:rsidRPr="00AB174F">
        <w:rPr>
          <w:rFonts w:asciiTheme="majorBidi" w:hAnsiTheme="majorBidi" w:cstheme="majorBidi"/>
          <w:i/>
          <w:iCs/>
        </w:rPr>
        <w:t>Ushul Fiqih 1,</w:t>
      </w:r>
      <w:r w:rsidRPr="00AB174F">
        <w:rPr>
          <w:rFonts w:asciiTheme="majorBidi" w:hAnsiTheme="majorBidi" w:cstheme="majorBidi"/>
        </w:rPr>
        <w:t xml:space="preserve"> (Bogor: Ghalia Indonesia, 2016), 149-150.</w:t>
      </w:r>
    </w:p>
  </w:footnote>
  <w:footnote w:id="3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Ahmad Sanusi, Sohari, </w:t>
      </w:r>
      <w:r w:rsidRPr="00AB174F">
        <w:rPr>
          <w:rFonts w:asciiTheme="majorBidi" w:hAnsiTheme="majorBidi" w:cstheme="majorBidi"/>
          <w:i/>
          <w:iCs/>
        </w:rPr>
        <w:t>Ushul Fiqih</w:t>
      </w:r>
      <w:r w:rsidRPr="00AB174F">
        <w:rPr>
          <w:rFonts w:asciiTheme="majorBidi" w:hAnsiTheme="majorBidi" w:cstheme="majorBidi"/>
        </w:rPr>
        <w:t>, 83</w:t>
      </w:r>
      <w:r w:rsidRPr="00AB174F">
        <w:rPr>
          <w:rFonts w:asciiTheme="majorBidi" w:hAnsiTheme="majorBidi" w:cstheme="majorBidi"/>
          <w:lang w:val="id-ID"/>
        </w:rPr>
        <w:t>.</w:t>
      </w:r>
    </w:p>
  </w:footnote>
  <w:footnote w:id="3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p>
  </w:footnote>
  <w:footnote w:id="35">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Nazar Bakry, </w:t>
      </w:r>
      <w:r w:rsidRPr="00AB174F">
        <w:rPr>
          <w:rFonts w:asciiTheme="majorBidi" w:hAnsiTheme="majorBidi" w:cstheme="majorBidi"/>
          <w:i/>
          <w:iCs/>
          <w:lang w:val="id-ID"/>
        </w:rPr>
        <w:t>Fiqh Dan Ushul Fiqh</w:t>
      </w:r>
      <w:r w:rsidRPr="00AB174F">
        <w:rPr>
          <w:rFonts w:asciiTheme="majorBidi" w:hAnsiTheme="majorBidi" w:cstheme="majorBidi"/>
          <w:lang w:val="id-ID"/>
        </w:rPr>
        <w:t>, (Jakarta:PT RajaGrafindo Persada, 2003), 236.</w:t>
      </w:r>
    </w:p>
  </w:footnote>
  <w:footnote w:id="36">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Zulbaidah,</w:t>
      </w:r>
      <w:r w:rsidRPr="00AB174F">
        <w:rPr>
          <w:rFonts w:asciiTheme="majorBidi" w:hAnsiTheme="majorBidi" w:cstheme="majorBidi"/>
          <w:lang w:val="id-ID"/>
        </w:rPr>
        <w:t xml:space="preserve"> </w:t>
      </w:r>
      <w:r w:rsidRPr="00AB174F">
        <w:rPr>
          <w:rFonts w:asciiTheme="majorBidi" w:hAnsiTheme="majorBidi" w:cstheme="majorBidi"/>
          <w:i/>
          <w:iCs/>
        </w:rPr>
        <w:t xml:space="preserve">Ushul Fiqih </w:t>
      </w:r>
      <w:r w:rsidRPr="00AB174F">
        <w:rPr>
          <w:rFonts w:asciiTheme="majorBidi" w:hAnsiTheme="majorBidi" w:cstheme="majorBidi"/>
          <w:i/>
          <w:iCs/>
          <w:lang w:val="id-ID"/>
        </w:rPr>
        <w:t>1,</w:t>
      </w:r>
      <w:r w:rsidRPr="00AB174F">
        <w:rPr>
          <w:rFonts w:asciiTheme="majorBidi" w:hAnsiTheme="majorBidi" w:cstheme="majorBidi"/>
        </w:rPr>
        <w:t xml:space="preserve"> 151</w:t>
      </w:r>
      <w:r w:rsidRPr="00AB174F">
        <w:rPr>
          <w:rFonts w:asciiTheme="majorBidi" w:hAnsiTheme="majorBidi" w:cstheme="majorBidi"/>
          <w:lang w:val="id-ID"/>
        </w:rPr>
        <w:t>.</w:t>
      </w:r>
    </w:p>
  </w:footnote>
  <w:footnote w:id="37">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Ahmad Sanusi, </w:t>
      </w:r>
      <w:r w:rsidRPr="00AB174F">
        <w:rPr>
          <w:rFonts w:asciiTheme="majorBidi" w:hAnsiTheme="majorBidi" w:cstheme="majorBidi"/>
          <w:i/>
          <w:iCs/>
        </w:rPr>
        <w:t>Ushul Fiqh</w:t>
      </w:r>
      <w:r w:rsidRPr="00AB174F">
        <w:rPr>
          <w:rFonts w:asciiTheme="majorBidi" w:hAnsiTheme="majorBidi" w:cstheme="majorBidi"/>
          <w:i/>
          <w:iCs/>
          <w:lang w:val="id-ID"/>
        </w:rPr>
        <w:t>,</w:t>
      </w:r>
      <w:r w:rsidRPr="00AB174F">
        <w:rPr>
          <w:rFonts w:asciiTheme="majorBidi" w:hAnsiTheme="majorBidi" w:cstheme="majorBidi"/>
        </w:rPr>
        <w:t xml:space="preserve"> 83</w:t>
      </w:r>
      <w:r w:rsidRPr="00AB174F">
        <w:rPr>
          <w:rFonts w:asciiTheme="majorBidi" w:hAnsiTheme="majorBidi" w:cstheme="majorBidi"/>
          <w:lang w:val="id-ID"/>
        </w:rPr>
        <w:t>.</w:t>
      </w:r>
    </w:p>
  </w:footnote>
  <w:footnote w:id="38">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Suwarjin, </w:t>
      </w:r>
      <w:r w:rsidRPr="00AB174F">
        <w:rPr>
          <w:rFonts w:asciiTheme="majorBidi" w:hAnsiTheme="majorBidi" w:cstheme="majorBidi"/>
          <w:i/>
          <w:iCs/>
          <w:lang w:val="id-ID"/>
        </w:rPr>
        <w:t>Ushul Fiqh</w:t>
      </w:r>
      <w:r w:rsidRPr="00AB174F">
        <w:rPr>
          <w:rFonts w:asciiTheme="majorBidi" w:hAnsiTheme="majorBidi" w:cstheme="majorBidi"/>
          <w:lang w:val="id-ID"/>
        </w:rPr>
        <w:t>, (Yogyakarta: Teras, 2012), 150.</w:t>
      </w:r>
    </w:p>
  </w:footnote>
  <w:footnote w:id="3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Zulbaidah, </w:t>
      </w:r>
      <w:r w:rsidRPr="00AB174F">
        <w:rPr>
          <w:rFonts w:asciiTheme="majorBidi" w:hAnsiTheme="majorBidi" w:cstheme="majorBidi"/>
          <w:i/>
          <w:iCs/>
          <w:lang w:val="id-ID"/>
        </w:rPr>
        <w:t>Ushul Fiqih 1,</w:t>
      </w:r>
      <w:r w:rsidRPr="00AB174F">
        <w:rPr>
          <w:rFonts w:asciiTheme="majorBidi" w:hAnsiTheme="majorBidi" w:cstheme="majorBidi"/>
          <w:lang w:val="id-ID"/>
        </w:rPr>
        <w:t xml:space="preserve"> 151.</w:t>
      </w:r>
    </w:p>
  </w:footnote>
  <w:footnote w:id="40">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Ibid. 151.</w:t>
      </w:r>
    </w:p>
  </w:footnote>
  <w:footnote w:id="41">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Abdul Wahab Khallaf, </w:t>
      </w:r>
      <w:r w:rsidRPr="00AB174F">
        <w:rPr>
          <w:rFonts w:asciiTheme="majorBidi" w:hAnsiTheme="majorBidi" w:cstheme="majorBidi"/>
          <w:i/>
          <w:iCs/>
          <w:lang w:val="id-ID"/>
        </w:rPr>
        <w:t>Ilmu Ushul Fikih</w:t>
      </w:r>
      <w:r w:rsidRPr="00AB174F">
        <w:rPr>
          <w:rFonts w:asciiTheme="majorBidi" w:hAnsiTheme="majorBidi" w:cstheme="majorBidi"/>
          <w:lang w:val="id-ID"/>
        </w:rPr>
        <w:t>, (Jakarta: PT Rineka Cipta, 1999), 104.</w:t>
      </w:r>
    </w:p>
  </w:footnote>
  <w:footnote w:id="4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Nawani, </w:t>
      </w:r>
      <w:r w:rsidRPr="00AB174F">
        <w:rPr>
          <w:rFonts w:asciiTheme="majorBidi" w:hAnsiTheme="majorBidi" w:cstheme="majorBidi"/>
          <w:i/>
          <w:iCs/>
          <w:lang w:val="id-ID"/>
        </w:rPr>
        <w:t>Ushul Fiqh</w:t>
      </w:r>
      <w:r w:rsidRPr="00AB174F">
        <w:rPr>
          <w:rFonts w:asciiTheme="majorBidi" w:hAnsiTheme="majorBidi" w:cstheme="majorBidi"/>
          <w:lang w:val="id-ID"/>
        </w:rPr>
        <w:t>, (Malang: Literasi Nusantara, 2020), 96.</w:t>
      </w:r>
    </w:p>
  </w:footnote>
  <w:footnote w:id="4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Zulbaidah, </w:t>
      </w:r>
      <w:r w:rsidRPr="00AB174F">
        <w:rPr>
          <w:rFonts w:asciiTheme="majorBidi" w:hAnsiTheme="majorBidi" w:cstheme="majorBidi"/>
          <w:i/>
          <w:iCs/>
        </w:rPr>
        <w:t>Ushul Fiqih 1</w:t>
      </w:r>
      <w:r w:rsidRPr="00AB174F">
        <w:rPr>
          <w:rFonts w:asciiTheme="majorBidi" w:hAnsiTheme="majorBidi" w:cstheme="majorBidi"/>
          <w:i/>
          <w:iCs/>
          <w:lang w:val="id-ID"/>
        </w:rPr>
        <w:t>,</w:t>
      </w:r>
      <w:r w:rsidRPr="00AB174F">
        <w:rPr>
          <w:rFonts w:asciiTheme="majorBidi" w:hAnsiTheme="majorBidi" w:cstheme="majorBidi"/>
        </w:rPr>
        <w:t xml:space="preserve"> 151</w:t>
      </w:r>
      <w:r w:rsidRPr="00AB174F">
        <w:rPr>
          <w:rFonts w:asciiTheme="majorBidi" w:hAnsiTheme="majorBidi" w:cstheme="majorBidi"/>
          <w:lang w:val="id-ID"/>
        </w:rPr>
        <w:t>.</w:t>
      </w:r>
    </w:p>
  </w:footnote>
  <w:footnote w:id="4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Rachmat Syafe’i, </w:t>
      </w:r>
      <w:r w:rsidRPr="00AB174F">
        <w:rPr>
          <w:rFonts w:asciiTheme="majorBidi" w:hAnsiTheme="majorBidi" w:cstheme="majorBidi"/>
          <w:i/>
          <w:iCs/>
          <w:lang w:val="id-ID"/>
        </w:rPr>
        <w:t>Ilmu Ushul Fiqh</w:t>
      </w:r>
      <w:r w:rsidRPr="00AB174F">
        <w:rPr>
          <w:rFonts w:asciiTheme="majorBidi" w:hAnsiTheme="majorBidi" w:cstheme="majorBidi"/>
          <w:lang w:val="id-ID"/>
        </w:rPr>
        <w:t>, (Bandung: CV PUSTAKA SETIA, 2010), 129.</w:t>
      </w:r>
    </w:p>
  </w:footnote>
  <w:footnote w:id="45">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Al-Qur’an, 7:199.</w:t>
      </w:r>
    </w:p>
  </w:footnote>
  <w:footnote w:id="46">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Khairul Umam, dkk, </w:t>
      </w:r>
      <w:r w:rsidRPr="00AB174F">
        <w:rPr>
          <w:rFonts w:asciiTheme="majorBidi" w:hAnsiTheme="majorBidi" w:cstheme="majorBidi"/>
          <w:i/>
          <w:iCs/>
          <w:lang w:val="id-ID"/>
        </w:rPr>
        <w:t>Ushul Fiqh-1</w:t>
      </w:r>
      <w:r w:rsidRPr="00AB174F">
        <w:rPr>
          <w:rFonts w:asciiTheme="majorBidi" w:hAnsiTheme="majorBidi" w:cstheme="majorBidi"/>
          <w:lang w:val="id-ID"/>
        </w:rPr>
        <w:t>, (Bandung: CV.</w:t>
      </w:r>
      <w:r>
        <w:rPr>
          <w:rFonts w:asciiTheme="majorBidi" w:hAnsiTheme="majorBidi" w:cstheme="majorBidi"/>
        </w:rPr>
        <w:t xml:space="preserve"> </w:t>
      </w:r>
      <w:r w:rsidRPr="00AB174F">
        <w:rPr>
          <w:rFonts w:asciiTheme="majorBidi" w:hAnsiTheme="majorBidi" w:cstheme="majorBidi"/>
          <w:lang w:val="id-ID"/>
        </w:rPr>
        <w:t>Pustaka Setia, 1998), 166.</w:t>
      </w:r>
    </w:p>
  </w:footnote>
  <w:footnote w:id="47">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 167.</w:t>
      </w:r>
    </w:p>
  </w:footnote>
  <w:footnote w:id="48">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Muhammad Amin Suma, </w:t>
      </w:r>
      <w:r w:rsidRPr="00AB174F">
        <w:rPr>
          <w:rFonts w:asciiTheme="majorBidi" w:hAnsiTheme="majorBidi" w:cstheme="majorBidi"/>
          <w:i/>
          <w:iCs/>
          <w:lang w:val="id-ID"/>
        </w:rPr>
        <w:t xml:space="preserve">Hukum Keluarga Isalam Di Dunia Islam, </w:t>
      </w:r>
      <w:r w:rsidRPr="00AB174F">
        <w:rPr>
          <w:rFonts w:asciiTheme="majorBidi" w:hAnsiTheme="majorBidi" w:cstheme="majorBidi"/>
          <w:lang w:val="id-ID"/>
        </w:rPr>
        <w:t>(Jakarta: PT Rajagrafindo Persada, 2004), 42-43.</w:t>
      </w:r>
    </w:p>
  </w:footnote>
  <w:footnote w:id="4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Abdul Ghofur Anshori, </w:t>
      </w:r>
      <w:r w:rsidRPr="00AB174F">
        <w:rPr>
          <w:rFonts w:asciiTheme="majorBidi" w:hAnsiTheme="majorBidi" w:cstheme="majorBidi"/>
          <w:i/>
          <w:iCs/>
          <w:lang w:val="id-ID"/>
        </w:rPr>
        <w:t xml:space="preserve">Hukum Perkawinan Islam Perspektif Fikih dan Hukum Positif, </w:t>
      </w:r>
      <w:r w:rsidRPr="00AB174F">
        <w:rPr>
          <w:rFonts w:asciiTheme="majorBidi" w:hAnsiTheme="majorBidi" w:cstheme="majorBidi"/>
          <w:lang w:val="id-ID"/>
        </w:rPr>
        <w:t>(Yogyakarta: UII Press Yogyakarta, 2011), 20-21.</w:t>
      </w:r>
    </w:p>
  </w:footnote>
  <w:footnote w:id="50">
    <w:p w:rsidR="00183ABE" w:rsidRPr="00AB174F" w:rsidRDefault="00183ABE" w:rsidP="00AB174F">
      <w:pPr>
        <w:pStyle w:val="FootnoteText"/>
        <w:ind w:firstLine="851"/>
        <w:jc w:val="both"/>
        <w:rPr>
          <w:rFonts w:asciiTheme="majorBidi" w:hAnsiTheme="majorBidi" w:cstheme="majorBidi"/>
          <w:rtl/>
          <w:lang w:val="id-ID" w:bidi="ar-EG"/>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Al-Qur’an, 51:49.</w:t>
      </w:r>
    </w:p>
  </w:footnote>
  <w:footnote w:id="5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Beni Ahmad Saebani, </w:t>
      </w:r>
      <w:r w:rsidRPr="00AB174F">
        <w:rPr>
          <w:rFonts w:asciiTheme="majorBidi" w:hAnsiTheme="majorBidi" w:cstheme="majorBidi"/>
          <w:i/>
          <w:iCs/>
        </w:rPr>
        <w:t>Fiqh Munakahat 1</w:t>
      </w:r>
      <w:r w:rsidRPr="00AB174F">
        <w:rPr>
          <w:rFonts w:asciiTheme="majorBidi" w:hAnsiTheme="majorBidi" w:cstheme="majorBidi"/>
        </w:rPr>
        <w:t xml:space="preserve">, (Bandung: </w:t>
      </w:r>
      <w:proofErr w:type="gramStart"/>
      <w:r w:rsidRPr="00AB174F">
        <w:rPr>
          <w:rFonts w:asciiTheme="majorBidi" w:hAnsiTheme="majorBidi" w:cstheme="majorBidi"/>
        </w:rPr>
        <w:t>Cv</w:t>
      </w:r>
      <w:proofErr w:type="gramEnd"/>
      <w:r w:rsidRPr="00AB174F">
        <w:rPr>
          <w:rFonts w:asciiTheme="majorBidi" w:hAnsiTheme="majorBidi" w:cstheme="majorBidi"/>
        </w:rPr>
        <w:t xml:space="preserve"> Pustaka Setia, 2013), 13.</w:t>
      </w:r>
    </w:p>
  </w:footnote>
  <w:footnote w:id="52">
    <w:p w:rsidR="00183ABE" w:rsidRPr="00AB174F" w:rsidRDefault="00183ABE" w:rsidP="00AB174F">
      <w:pPr>
        <w:pStyle w:val="FootnoteText"/>
        <w:ind w:firstLine="851"/>
        <w:jc w:val="both"/>
        <w:rPr>
          <w:rFonts w:asciiTheme="majorBidi" w:hAnsiTheme="majorBidi" w:cstheme="majorBidi"/>
          <w:rtl/>
          <w:lang w:val="id-ID" w:bidi="ar-EG"/>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Al-Qur’an, 4:21.</w:t>
      </w:r>
    </w:p>
  </w:footnote>
  <w:footnote w:id="5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Abdul Ghofur Ansori, </w:t>
      </w:r>
      <w:r w:rsidRPr="00AB174F">
        <w:rPr>
          <w:rFonts w:asciiTheme="majorBidi" w:hAnsiTheme="majorBidi" w:cstheme="majorBidi"/>
          <w:i/>
          <w:iCs/>
          <w:lang w:val="id-ID"/>
        </w:rPr>
        <w:t>Hukum Perkawinan Islam Perspektif Fikih dan Hukum Positif</w:t>
      </w:r>
      <w:r w:rsidRPr="00AB174F">
        <w:rPr>
          <w:rFonts w:asciiTheme="majorBidi" w:hAnsiTheme="majorBidi" w:cstheme="majorBidi"/>
          <w:lang w:val="id-ID"/>
        </w:rPr>
        <w:t xml:space="preserve"> , 30.</w:t>
      </w:r>
    </w:p>
  </w:footnote>
  <w:footnote w:id="54">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Sulaiman Rasjid, </w:t>
      </w:r>
      <w:r w:rsidRPr="00AB174F">
        <w:rPr>
          <w:rFonts w:asciiTheme="majorBidi" w:hAnsiTheme="majorBidi" w:cstheme="majorBidi"/>
          <w:i/>
          <w:iCs/>
        </w:rPr>
        <w:t>Fiqh Islam</w:t>
      </w:r>
      <w:r w:rsidRPr="00AB174F">
        <w:rPr>
          <w:rFonts w:asciiTheme="majorBidi" w:hAnsiTheme="majorBidi" w:cstheme="majorBidi"/>
        </w:rPr>
        <w:t>, (Bandung: sinar baru algensindo, 2018), 384.</w:t>
      </w:r>
    </w:p>
  </w:footnote>
  <w:footnote w:id="55">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Slamet Abidin, Aminuddin, </w:t>
      </w:r>
      <w:r w:rsidRPr="00AB174F">
        <w:rPr>
          <w:rFonts w:asciiTheme="majorBidi" w:hAnsiTheme="majorBidi" w:cstheme="majorBidi"/>
          <w:i/>
          <w:iCs/>
        </w:rPr>
        <w:t>Fikh munakahat</w:t>
      </w:r>
      <w:r w:rsidRPr="00AB174F">
        <w:rPr>
          <w:rFonts w:asciiTheme="majorBidi" w:hAnsiTheme="majorBidi" w:cstheme="majorBidi"/>
          <w:i/>
          <w:iCs/>
          <w:lang w:val="id-ID"/>
        </w:rPr>
        <w:t xml:space="preserve"> 1</w:t>
      </w:r>
      <w:r w:rsidRPr="00AB174F">
        <w:rPr>
          <w:rFonts w:asciiTheme="majorBidi" w:hAnsiTheme="majorBidi" w:cstheme="majorBidi"/>
          <w:lang w:val="id-ID"/>
        </w:rPr>
        <w:t>, (Bandung: CV</w:t>
      </w:r>
      <w:r>
        <w:rPr>
          <w:rFonts w:asciiTheme="majorBidi" w:hAnsiTheme="majorBidi" w:cstheme="majorBidi"/>
        </w:rPr>
        <w:t>.</w:t>
      </w:r>
      <w:r w:rsidRPr="00AB174F">
        <w:rPr>
          <w:rFonts w:asciiTheme="majorBidi" w:hAnsiTheme="majorBidi" w:cstheme="majorBidi"/>
          <w:lang w:val="id-ID"/>
        </w:rPr>
        <w:t xml:space="preserve"> Pustaka Setia, 1999), 101.</w:t>
      </w:r>
    </w:p>
  </w:footnote>
  <w:footnote w:id="56">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r w:rsidRPr="00AB174F">
        <w:rPr>
          <w:rFonts w:asciiTheme="majorBidi" w:hAnsiTheme="majorBidi" w:cstheme="majorBidi"/>
        </w:rPr>
        <w:t>, 79</w:t>
      </w:r>
      <w:r w:rsidRPr="00AB174F">
        <w:rPr>
          <w:rFonts w:asciiTheme="majorBidi" w:hAnsiTheme="majorBidi" w:cstheme="majorBidi"/>
          <w:lang w:val="id-ID"/>
        </w:rPr>
        <w:t>.</w:t>
      </w:r>
    </w:p>
  </w:footnote>
  <w:footnote w:id="57">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Peunoh Daly, </w:t>
      </w:r>
      <w:r w:rsidRPr="00AB174F">
        <w:rPr>
          <w:rFonts w:asciiTheme="majorBidi" w:hAnsiTheme="majorBidi" w:cstheme="majorBidi"/>
          <w:i/>
          <w:iCs/>
        </w:rPr>
        <w:t>Hukum Perkawinan Islam</w:t>
      </w:r>
      <w:r w:rsidRPr="00AB174F">
        <w:rPr>
          <w:rFonts w:asciiTheme="majorBidi" w:hAnsiTheme="majorBidi" w:cstheme="majorBidi"/>
        </w:rPr>
        <w:t>,</w:t>
      </w:r>
      <w:r w:rsidRPr="00AB174F">
        <w:rPr>
          <w:rFonts w:asciiTheme="majorBidi" w:hAnsiTheme="majorBidi" w:cstheme="majorBidi"/>
          <w:lang w:val="id-ID"/>
        </w:rPr>
        <w:t xml:space="preserve"> </w:t>
      </w:r>
      <w:r w:rsidRPr="00AB174F">
        <w:rPr>
          <w:rFonts w:asciiTheme="majorBidi" w:hAnsiTheme="majorBidi" w:cstheme="majorBidi"/>
        </w:rPr>
        <w:t>(Jakarta: PT Bulan Bintang, 2005</w:t>
      </w:r>
      <w:r w:rsidRPr="00AB174F">
        <w:rPr>
          <w:rFonts w:asciiTheme="majorBidi" w:hAnsiTheme="majorBidi" w:cstheme="majorBidi"/>
          <w:lang w:val="id-ID"/>
        </w:rPr>
        <w:t>),</w:t>
      </w:r>
      <w:r w:rsidRPr="00AB174F">
        <w:rPr>
          <w:rFonts w:asciiTheme="majorBidi" w:hAnsiTheme="majorBidi" w:cstheme="majorBidi"/>
        </w:rPr>
        <w:t xml:space="preserve"> 74.</w:t>
      </w:r>
    </w:p>
  </w:footnote>
  <w:footnote w:id="58">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Data Desa Karangan</w:t>
      </w:r>
    </w:p>
  </w:footnote>
  <w:footnote w:id="5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Data KUA Badegan.</w:t>
      </w:r>
    </w:p>
  </w:footnote>
  <w:footnote w:id="60">
    <w:p w:rsidR="00183ABE" w:rsidRPr="00AB174F" w:rsidRDefault="00183ABE" w:rsidP="007F0CC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Data Desa Karangan.</w:t>
      </w:r>
    </w:p>
  </w:footnote>
  <w:footnote w:id="6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Pujianto</w:t>
      </w:r>
      <w:r w:rsidRPr="00AB174F">
        <w:rPr>
          <w:rFonts w:asciiTheme="majorBidi" w:hAnsiTheme="majorBidi" w:cstheme="majorBidi"/>
          <w:i/>
          <w:iCs/>
        </w:rPr>
        <w:t>, Hasil Wawancara</w:t>
      </w:r>
      <w:r w:rsidRPr="00AB174F">
        <w:rPr>
          <w:rFonts w:asciiTheme="majorBidi" w:hAnsiTheme="majorBidi" w:cstheme="majorBidi"/>
        </w:rPr>
        <w:t>, Ponorogo, 30 Maret 2021.</w:t>
      </w:r>
    </w:p>
  </w:footnote>
  <w:footnote w:id="6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p>
  </w:footnote>
  <w:footnote w:id="63">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Ibid.</w:t>
      </w:r>
    </w:p>
  </w:footnote>
  <w:footnote w:id="6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proofErr w:type="gramStart"/>
      <w:r w:rsidRPr="00AB174F">
        <w:rPr>
          <w:rFonts w:asciiTheme="majorBidi" w:hAnsiTheme="majorBidi" w:cstheme="majorBidi"/>
        </w:rPr>
        <w:t>Ita</w:t>
      </w:r>
      <w:proofErr w:type="gramEnd"/>
      <w:r w:rsidRPr="00AB174F">
        <w:rPr>
          <w:rFonts w:asciiTheme="majorBidi" w:hAnsiTheme="majorBidi" w:cstheme="majorBidi"/>
        </w:rPr>
        <w:t xml:space="preserve">,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31 Maret 2021.</w:t>
      </w:r>
    </w:p>
  </w:footnote>
  <w:footnote w:id="65">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Sanawi, </w:t>
      </w:r>
      <w:r w:rsidRPr="00AB174F">
        <w:rPr>
          <w:rFonts w:asciiTheme="majorBidi" w:hAnsiTheme="majorBidi" w:cstheme="majorBidi"/>
          <w:i/>
          <w:iCs/>
        </w:rPr>
        <w:t>Hasil Wawancara</w:t>
      </w:r>
      <w:r w:rsidRPr="00AB174F">
        <w:rPr>
          <w:rFonts w:asciiTheme="majorBidi" w:hAnsiTheme="majorBidi" w:cstheme="majorBidi"/>
        </w:rPr>
        <w:t>, Ponorogo</w:t>
      </w:r>
      <w:r w:rsidRPr="00AB174F">
        <w:rPr>
          <w:rFonts w:asciiTheme="majorBidi" w:hAnsiTheme="majorBidi" w:cstheme="majorBidi"/>
          <w:lang w:val="id-ID"/>
        </w:rPr>
        <w:t>, 12 April 2021.</w:t>
      </w:r>
    </w:p>
  </w:footnote>
  <w:footnote w:id="66">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Samin,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02 April 2021.</w:t>
      </w:r>
    </w:p>
  </w:footnote>
  <w:footnote w:id="67">
    <w:p w:rsidR="00183ABE" w:rsidRDefault="00183ABE" w:rsidP="002C1E53">
      <w:pPr>
        <w:pStyle w:val="FootnoteText"/>
        <w:ind w:firstLine="851"/>
      </w:pPr>
      <w:r>
        <w:rPr>
          <w:rStyle w:val="FootnoteReference"/>
        </w:rPr>
        <w:footnoteRef/>
      </w:r>
      <w:r>
        <w:t xml:space="preserve"> Setu, Hasil Wawancara, Ponorogo, 10 Mei 2021.</w:t>
      </w:r>
    </w:p>
  </w:footnote>
  <w:footnote w:id="68">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Defi,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31 Maret 2021.</w:t>
      </w:r>
    </w:p>
  </w:footnote>
  <w:footnote w:id="6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Samin,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02 April 2021.</w:t>
      </w:r>
    </w:p>
  </w:footnote>
  <w:footnote w:id="70">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p>
  </w:footnote>
  <w:footnote w:id="71">
    <w:p w:rsidR="00183ABE" w:rsidRDefault="00183ABE" w:rsidP="00FA5EFF">
      <w:pPr>
        <w:pStyle w:val="FootnoteText"/>
        <w:ind w:firstLine="851"/>
      </w:pPr>
      <w:r>
        <w:rPr>
          <w:rStyle w:val="FootnoteReference"/>
        </w:rPr>
        <w:footnoteRef/>
      </w:r>
      <w:r>
        <w:t xml:space="preserve"> Ibid.</w:t>
      </w:r>
    </w:p>
  </w:footnote>
  <w:footnote w:id="7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p>
  </w:footnote>
  <w:footnote w:id="73">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Diana,</w:t>
      </w:r>
      <w:r w:rsidRPr="00AB174F">
        <w:rPr>
          <w:rFonts w:asciiTheme="majorBidi" w:hAnsiTheme="majorBidi" w:cstheme="majorBidi"/>
          <w:lang w:val="id-ID"/>
        </w:rPr>
        <w:t xml:space="preserve">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01 April 2021.</w:t>
      </w:r>
    </w:p>
  </w:footnote>
  <w:footnote w:id="74">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Yuli,</w:t>
      </w:r>
      <w:r w:rsidRPr="00AB174F">
        <w:rPr>
          <w:rFonts w:asciiTheme="majorBidi" w:hAnsiTheme="majorBidi" w:cstheme="majorBidi"/>
          <w:lang w:val="id-ID"/>
        </w:rPr>
        <w:t xml:space="preserve">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03 April 2021.</w:t>
      </w:r>
    </w:p>
  </w:footnote>
  <w:footnote w:id="75">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Pujianto,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30 Maret 2021.</w:t>
      </w:r>
    </w:p>
  </w:footnote>
  <w:footnote w:id="76">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D</w:t>
      </w:r>
      <w:r w:rsidRPr="00AB174F">
        <w:rPr>
          <w:rFonts w:asciiTheme="majorBidi" w:hAnsiTheme="majorBidi" w:cstheme="majorBidi"/>
          <w:lang w:val="id-ID"/>
        </w:rPr>
        <w:t>iana</w:t>
      </w:r>
      <w:r w:rsidRPr="00AB174F">
        <w:rPr>
          <w:rFonts w:asciiTheme="majorBidi" w:hAnsiTheme="majorBidi" w:cstheme="majorBidi"/>
        </w:rPr>
        <w:t>,</w:t>
      </w:r>
      <w:r w:rsidRPr="00AB174F">
        <w:rPr>
          <w:rFonts w:asciiTheme="majorBidi" w:hAnsiTheme="majorBidi" w:cstheme="majorBidi"/>
          <w:lang w:val="id-ID"/>
        </w:rPr>
        <w:t xml:space="preserve">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31 Maret 2021.</w:t>
      </w:r>
    </w:p>
  </w:footnote>
  <w:footnote w:id="77">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Pujianto,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30 Maret 2021.</w:t>
      </w:r>
    </w:p>
  </w:footnote>
  <w:footnote w:id="78">
    <w:p w:rsidR="00183ABE" w:rsidRPr="00AB174F" w:rsidRDefault="00183ABE" w:rsidP="00AB174F">
      <w:pPr>
        <w:pStyle w:val="FootnoteText"/>
        <w:tabs>
          <w:tab w:val="left" w:pos="5190"/>
        </w:tabs>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Defi,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31 Maret 2021.</w:t>
      </w:r>
    </w:p>
  </w:footnote>
  <w:footnote w:id="79">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Ita,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31 Maret 2021.</w:t>
      </w:r>
    </w:p>
  </w:footnote>
  <w:footnote w:id="80">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Ibid.</w:t>
      </w:r>
    </w:p>
  </w:footnote>
  <w:footnote w:id="81">
    <w:p w:rsidR="00183ABE" w:rsidRPr="00AB174F" w:rsidRDefault="00183ABE" w:rsidP="00AB174F">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Pujianto, </w:t>
      </w:r>
      <w:r w:rsidRPr="00AB174F">
        <w:rPr>
          <w:rFonts w:asciiTheme="majorBidi" w:hAnsiTheme="majorBidi" w:cstheme="majorBidi"/>
          <w:i/>
          <w:iCs/>
        </w:rPr>
        <w:t>Hasil Wawancara</w:t>
      </w:r>
      <w:r w:rsidRPr="00AB174F">
        <w:rPr>
          <w:rFonts w:asciiTheme="majorBidi" w:hAnsiTheme="majorBidi" w:cstheme="majorBidi"/>
        </w:rPr>
        <w:t xml:space="preserve">, Ponorogo, </w:t>
      </w:r>
      <w:r w:rsidRPr="00AB174F">
        <w:rPr>
          <w:rFonts w:asciiTheme="majorBidi" w:hAnsiTheme="majorBidi" w:cstheme="majorBidi"/>
          <w:lang w:val="id-ID"/>
        </w:rPr>
        <w:t>30 Maret 2021.</w:t>
      </w:r>
    </w:p>
  </w:footnote>
  <w:footnote w:id="8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Sanawi, </w:t>
      </w:r>
      <w:r w:rsidRPr="00AB174F">
        <w:rPr>
          <w:rFonts w:asciiTheme="majorBidi" w:hAnsiTheme="majorBidi" w:cstheme="majorBidi"/>
          <w:i/>
          <w:iCs/>
        </w:rPr>
        <w:t>Hasil Wawancara</w:t>
      </w:r>
      <w:r w:rsidRPr="00AB174F">
        <w:rPr>
          <w:rFonts w:asciiTheme="majorBidi" w:hAnsiTheme="majorBidi" w:cstheme="majorBidi"/>
        </w:rPr>
        <w:t>, Ponorogo</w:t>
      </w:r>
      <w:r w:rsidRPr="00AB174F">
        <w:rPr>
          <w:rFonts w:asciiTheme="majorBidi" w:hAnsiTheme="majorBidi" w:cstheme="majorBidi"/>
          <w:lang w:val="id-ID"/>
        </w:rPr>
        <w:t>, 12 April 2021.</w:t>
      </w:r>
    </w:p>
  </w:footnote>
  <w:footnote w:id="83">
    <w:p w:rsidR="00183ABE" w:rsidRPr="00AB174F" w:rsidRDefault="00183ABE" w:rsidP="00504544">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Muhammad Ma’shum Zein, </w:t>
      </w:r>
      <w:r w:rsidRPr="00AB174F">
        <w:rPr>
          <w:rFonts w:asciiTheme="majorBidi" w:hAnsiTheme="majorBidi" w:cstheme="majorBidi"/>
          <w:i/>
          <w:iCs/>
          <w:lang w:val="id-ID"/>
        </w:rPr>
        <w:t>Ushul Fiqh,</w:t>
      </w:r>
      <w:r w:rsidRPr="00AB174F">
        <w:rPr>
          <w:rFonts w:asciiTheme="majorBidi" w:hAnsiTheme="majorBidi" w:cstheme="majorBidi"/>
          <w:lang w:val="id-ID"/>
        </w:rPr>
        <w:t xml:space="preserve"> 127.</w:t>
      </w:r>
    </w:p>
  </w:footnote>
  <w:footnote w:id="84">
    <w:p w:rsidR="00183ABE" w:rsidRPr="00AB174F" w:rsidRDefault="00183ABE" w:rsidP="00A35C23">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Basiq Djalil, </w:t>
      </w:r>
      <w:r w:rsidRPr="00AB174F">
        <w:rPr>
          <w:rFonts w:asciiTheme="majorBidi" w:hAnsiTheme="majorBidi" w:cstheme="majorBidi"/>
          <w:i/>
          <w:iCs/>
          <w:lang w:val="id-ID"/>
        </w:rPr>
        <w:t>Ilmu Ushul Fiqih Satu &amp; Dua</w:t>
      </w:r>
      <w:r w:rsidRPr="00AB174F">
        <w:rPr>
          <w:rFonts w:asciiTheme="majorBidi" w:hAnsiTheme="majorBidi" w:cstheme="majorBidi"/>
          <w:lang w:val="id-ID"/>
        </w:rPr>
        <w:t>, (Jakarta: Kencana Prenada Media Group, 2010), 162.</w:t>
      </w:r>
    </w:p>
  </w:footnote>
  <w:footnote w:id="85">
    <w:p w:rsidR="00183ABE" w:rsidRPr="00AB174F" w:rsidRDefault="00183ABE" w:rsidP="00504544">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Muhammad Ma’shum Zainy al-Hasyimly, </w:t>
      </w:r>
      <w:r w:rsidRPr="00AB174F">
        <w:rPr>
          <w:rFonts w:asciiTheme="majorBidi" w:hAnsiTheme="majorBidi" w:cstheme="majorBidi"/>
          <w:i/>
          <w:iCs/>
          <w:lang w:val="id-ID"/>
        </w:rPr>
        <w:t>Ilmu Ushul Fiqh</w:t>
      </w:r>
      <w:r w:rsidRPr="00AB174F">
        <w:rPr>
          <w:rFonts w:asciiTheme="majorBidi" w:hAnsiTheme="majorBidi" w:cstheme="majorBidi"/>
          <w:lang w:val="id-ID"/>
        </w:rPr>
        <w:t>, 129.</w:t>
      </w:r>
    </w:p>
  </w:footnote>
  <w:footnote w:id="86">
    <w:p w:rsidR="00183ABE" w:rsidRPr="00AB174F" w:rsidRDefault="00183ABE" w:rsidP="00504544">
      <w:pPr>
        <w:pStyle w:val="FootnoteText"/>
        <w:ind w:firstLine="851"/>
        <w:jc w:val="both"/>
        <w:rPr>
          <w:rFonts w:asciiTheme="majorBidi" w:hAnsiTheme="majorBidi" w:cstheme="majorBidi"/>
        </w:rPr>
      </w:pPr>
      <w:r w:rsidRPr="00AB174F">
        <w:rPr>
          <w:rStyle w:val="FootnoteReference"/>
          <w:rFonts w:asciiTheme="majorBidi" w:hAnsiTheme="majorBidi" w:cstheme="majorBidi"/>
        </w:rPr>
        <w:footnoteRef/>
      </w:r>
      <w:r w:rsidRPr="00AB174F">
        <w:rPr>
          <w:rFonts w:asciiTheme="majorBidi" w:hAnsiTheme="majorBidi" w:cstheme="majorBidi"/>
        </w:rPr>
        <w:t xml:space="preserve"> Muhammad Tahmid Nur, Anita Marwing, Syamsuddin, </w:t>
      </w:r>
      <w:r w:rsidRPr="00AB174F">
        <w:rPr>
          <w:rFonts w:asciiTheme="majorBidi" w:hAnsiTheme="majorBidi" w:cstheme="majorBidi"/>
          <w:i/>
          <w:iCs/>
        </w:rPr>
        <w:t>Realitas ‘Urf Dalam Reaktualisasi… Indonesia</w:t>
      </w:r>
      <w:proofErr w:type="gramStart"/>
      <w:r>
        <w:rPr>
          <w:rFonts w:asciiTheme="majorBidi" w:hAnsiTheme="majorBidi" w:cstheme="majorBidi"/>
          <w:i/>
          <w:iCs/>
        </w:rPr>
        <w:t xml:space="preserve">, </w:t>
      </w:r>
      <w:r w:rsidRPr="00AB174F">
        <w:rPr>
          <w:rFonts w:asciiTheme="majorBidi" w:hAnsiTheme="majorBidi" w:cstheme="majorBidi"/>
        </w:rPr>
        <w:t xml:space="preserve"> 77</w:t>
      </w:r>
      <w:proofErr w:type="gramEnd"/>
      <w:r w:rsidRPr="00AB174F">
        <w:rPr>
          <w:rFonts w:asciiTheme="majorBidi" w:hAnsiTheme="majorBidi" w:cstheme="majorBidi"/>
        </w:rPr>
        <w:t>.</w:t>
      </w:r>
    </w:p>
  </w:footnote>
  <w:footnote w:id="87">
    <w:p w:rsidR="00183ABE" w:rsidRPr="00777672" w:rsidRDefault="00183ABE" w:rsidP="00504544">
      <w:pPr>
        <w:pStyle w:val="FootnoteText"/>
        <w:ind w:firstLine="851"/>
        <w:jc w:val="both"/>
        <w:rPr>
          <w:rFonts w:asciiTheme="majorBidi" w:hAnsiTheme="majorBidi" w:cstheme="majorBidi"/>
        </w:rPr>
      </w:pPr>
      <w:r w:rsidRPr="00777672">
        <w:rPr>
          <w:rStyle w:val="FootnoteReference"/>
          <w:rFonts w:asciiTheme="majorBidi" w:hAnsiTheme="majorBidi" w:cstheme="majorBidi"/>
        </w:rPr>
        <w:footnoteRef/>
      </w:r>
      <w:r w:rsidRPr="00777672">
        <w:rPr>
          <w:rFonts w:asciiTheme="majorBidi" w:hAnsiTheme="majorBidi" w:cstheme="majorBidi"/>
        </w:rPr>
        <w:t xml:space="preserve"> Abdurrahman Misno, Nurhadi, ilmu fiqh dari Arabia hingga Nusantara, 125.</w:t>
      </w:r>
    </w:p>
  </w:footnote>
  <w:footnote w:id="88">
    <w:p w:rsidR="00183ABE" w:rsidRPr="00AB174F" w:rsidRDefault="00183ABE" w:rsidP="00EF737E">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Muhammad Ma’shum Zainy al-Hasyimly, </w:t>
      </w:r>
      <w:r w:rsidRPr="00AB174F">
        <w:rPr>
          <w:rFonts w:asciiTheme="majorBidi" w:hAnsiTheme="majorBidi" w:cstheme="majorBidi"/>
          <w:i/>
          <w:iCs/>
          <w:lang w:val="id-ID"/>
        </w:rPr>
        <w:t>Ilmu Ushul Fiqh</w:t>
      </w:r>
      <w:r>
        <w:rPr>
          <w:rFonts w:asciiTheme="majorBidi" w:hAnsiTheme="majorBidi" w:cstheme="majorBidi"/>
          <w:lang w:val="id-ID"/>
        </w:rPr>
        <w:t>,</w:t>
      </w:r>
      <w:r>
        <w:rPr>
          <w:rFonts w:asciiTheme="majorBidi" w:hAnsiTheme="majorBidi" w:cstheme="majorBidi"/>
        </w:rPr>
        <w:t xml:space="preserve"> </w:t>
      </w:r>
      <w:r w:rsidRPr="00AB174F">
        <w:rPr>
          <w:rFonts w:asciiTheme="majorBidi" w:hAnsiTheme="majorBidi" w:cstheme="majorBidi"/>
          <w:lang w:val="id-ID"/>
        </w:rPr>
        <w:t>129.</w:t>
      </w:r>
    </w:p>
  </w:footnote>
  <w:footnote w:id="89">
    <w:p w:rsidR="00183ABE" w:rsidRPr="00AB174F" w:rsidRDefault="00183ABE" w:rsidP="00363C55">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Abdul Wahab Khallaf, </w:t>
      </w:r>
      <w:r w:rsidRPr="00AB174F">
        <w:rPr>
          <w:rFonts w:asciiTheme="majorBidi" w:hAnsiTheme="majorBidi" w:cstheme="majorBidi"/>
          <w:i/>
          <w:iCs/>
          <w:lang w:val="id-ID"/>
        </w:rPr>
        <w:t>Ilmu Ushul Fikih</w:t>
      </w:r>
      <w:r w:rsidRPr="00AB174F">
        <w:rPr>
          <w:rFonts w:asciiTheme="majorBidi" w:hAnsiTheme="majorBidi" w:cstheme="majorBidi"/>
          <w:lang w:val="id-ID"/>
        </w:rPr>
        <w:t>, 104.</w:t>
      </w:r>
    </w:p>
  </w:footnote>
  <w:footnote w:id="90">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w:t>
      </w:r>
      <w:r w:rsidRPr="00AB174F">
        <w:rPr>
          <w:rFonts w:asciiTheme="majorBidi" w:hAnsiTheme="majorBidi" w:cstheme="majorBidi"/>
          <w:lang w:val="id-ID"/>
        </w:rPr>
        <w:t xml:space="preserve">Totok Jumantoro, Samsul Munir Amin, </w:t>
      </w:r>
      <w:r w:rsidRPr="00AB174F">
        <w:rPr>
          <w:rFonts w:asciiTheme="majorBidi" w:hAnsiTheme="majorBidi" w:cstheme="majorBidi"/>
          <w:i/>
          <w:iCs/>
          <w:lang w:val="id-ID"/>
        </w:rPr>
        <w:t>Kamus Ilmu Ushul Fikih</w:t>
      </w:r>
      <w:r w:rsidRPr="00AB174F">
        <w:rPr>
          <w:rFonts w:asciiTheme="majorBidi" w:hAnsiTheme="majorBidi" w:cstheme="majorBidi"/>
          <w:lang w:val="id-ID"/>
        </w:rPr>
        <w:t>, 335.</w:t>
      </w:r>
    </w:p>
  </w:footnote>
  <w:footnote w:id="91">
    <w:p w:rsidR="00183ABE" w:rsidRPr="00AB174F" w:rsidRDefault="00183ABE" w:rsidP="00B300DE">
      <w:pPr>
        <w:pStyle w:val="FootnoteText"/>
        <w:ind w:firstLine="851"/>
        <w:jc w:val="both"/>
        <w:rPr>
          <w:rFonts w:asciiTheme="majorBidi" w:hAnsiTheme="majorBidi" w:cstheme="majorBidi"/>
          <w:rtl/>
          <w:lang w:val="id-ID" w:bidi="ar-EG"/>
        </w:rPr>
      </w:pPr>
      <w:r w:rsidRPr="00AB174F">
        <w:rPr>
          <w:rStyle w:val="FootnoteReference"/>
          <w:rFonts w:asciiTheme="majorBidi" w:hAnsiTheme="majorBidi" w:cstheme="majorBidi"/>
        </w:rPr>
        <w:footnoteRef/>
      </w:r>
      <w:r w:rsidRPr="00122BBC">
        <w:rPr>
          <w:rFonts w:asciiTheme="majorBidi" w:hAnsiTheme="majorBidi" w:cstheme="majorBidi"/>
          <w:lang w:val="id-ID"/>
        </w:rPr>
        <w:t xml:space="preserve"> </w:t>
      </w:r>
      <w:r w:rsidRPr="00AB174F">
        <w:rPr>
          <w:rFonts w:asciiTheme="majorBidi" w:hAnsiTheme="majorBidi" w:cstheme="majorBidi"/>
          <w:lang w:val="id-ID"/>
        </w:rPr>
        <w:t>Al-Qur’an, 7:199.</w:t>
      </w:r>
    </w:p>
  </w:footnote>
  <w:footnote w:id="92">
    <w:p w:rsidR="00183ABE" w:rsidRPr="00AB174F" w:rsidRDefault="00183ABE" w:rsidP="00AB174F">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rPr>
        <w:t xml:space="preserve"> Zulbaidah, </w:t>
      </w:r>
      <w:r w:rsidRPr="00AB174F">
        <w:rPr>
          <w:rFonts w:asciiTheme="majorBidi" w:hAnsiTheme="majorBidi" w:cstheme="majorBidi"/>
          <w:i/>
          <w:iCs/>
        </w:rPr>
        <w:t>Ushul Fiqih 1</w:t>
      </w:r>
      <w:r w:rsidRPr="00AB174F">
        <w:rPr>
          <w:rFonts w:asciiTheme="majorBidi" w:hAnsiTheme="majorBidi" w:cstheme="majorBidi"/>
          <w:i/>
          <w:iCs/>
          <w:lang w:val="id-ID"/>
        </w:rPr>
        <w:t>,</w:t>
      </w:r>
      <w:r w:rsidRPr="00AB174F">
        <w:rPr>
          <w:rFonts w:asciiTheme="majorBidi" w:hAnsiTheme="majorBidi" w:cstheme="majorBidi"/>
        </w:rPr>
        <w:t xml:space="preserve"> 151</w:t>
      </w:r>
      <w:r w:rsidRPr="00AB174F">
        <w:rPr>
          <w:rFonts w:asciiTheme="majorBidi" w:hAnsiTheme="majorBidi" w:cstheme="majorBidi"/>
          <w:lang w:val="id-ID"/>
        </w:rPr>
        <w:t>.</w:t>
      </w:r>
    </w:p>
  </w:footnote>
  <w:footnote w:id="93">
    <w:p w:rsidR="00183ABE" w:rsidRPr="00AB174F" w:rsidRDefault="00183ABE" w:rsidP="002E2717">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Abdul Wahab Khallaf, </w:t>
      </w:r>
      <w:r w:rsidRPr="00AB174F">
        <w:rPr>
          <w:rFonts w:asciiTheme="majorBidi" w:hAnsiTheme="majorBidi" w:cstheme="majorBidi"/>
          <w:i/>
          <w:iCs/>
          <w:lang w:val="id-ID"/>
        </w:rPr>
        <w:t>Ilmu Ushul Fikih</w:t>
      </w:r>
      <w:r w:rsidRPr="00AB174F">
        <w:rPr>
          <w:rFonts w:asciiTheme="majorBidi" w:hAnsiTheme="majorBidi" w:cstheme="majorBidi"/>
          <w:lang w:val="id-ID"/>
        </w:rPr>
        <w:t>, 104.</w:t>
      </w:r>
    </w:p>
  </w:footnote>
  <w:footnote w:id="94">
    <w:p w:rsidR="00183ABE" w:rsidRPr="00AB174F" w:rsidRDefault="00183ABE" w:rsidP="00FA7ACA">
      <w:pPr>
        <w:pStyle w:val="FootnoteText"/>
        <w:ind w:firstLine="851"/>
        <w:jc w:val="both"/>
        <w:rPr>
          <w:rFonts w:asciiTheme="majorBidi" w:hAnsiTheme="majorBidi" w:cstheme="majorBidi"/>
          <w:lang w:val="id-ID"/>
        </w:rPr>
      </w:pPr>
      <w:r w:rsidRPr="00AB174F">
        <w:rPr>
          <w:rStyle w:val="FootnoteReference"/>
          <w:rFonts w:asciiTheme="majorBidi" w:hAnsiTheme="majorBidi" w:cstheme="majorBidi"/>
        </w:rPr>
        <w:footnoteRef/>
      </w:r>
      <w:r w:rsidRPr="00AB174F">
        <w:rPr>
          <w:rFonts w:asciiTheme="majorBidi" w:hAnsiTheme="majorBidi" w:cstheme="majorBidi"/>
          <w:lang w:val="id-ID"/>
        </w:rPr>
        <w:t xml:space="preserve"> Abdul Wahab Khallaf, </w:t>
      </w:r>
      <w:r w:rsidRPr="00AB174F">
        <w:rPr>
          <w:rFonts w:asciiTheme="majorBidi" w:hAnsiTheme="majorBidi" w:cstheme="majorBidi"/>
          <w:i/>
          <w:iCs/>
          <w:lang w:val="id-ID"/>
        </w:rPr>
        <w:t>Ilmu Ushul Fikih</w:t>
      </w:r>
      <w:r w:rsidRPr="00AB174F">
        <w:rPr>
          <w:rFonts w:asciiTheme="majorBidi" w:hAnsiTheme="majorBidi" w:cstheme="majorBidi"/>
          <w:lang w:val="id-ID"/>
        </w:rPr>
        <w:t>, 104.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3" o:spid="_x0000_s2050" type="#_x0000_t75" style="position:absolute;margin-left:0;margin-top:0;width:396.75pt;height:396.75pt;z-index:-251657216;mso-position-horizontal:center;mso-position-horizontal-relative:margin;mso-position-vertical:center;mso-position-vertical-relative:margin" o:allowincell="f">
          <v:imagedata r:id="rId1" o:title="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82" o:spid="_x0000_s2059" type="#_x0000_t75" style="position:absolute;margin-left:0;margin-top:0;width:396.75pt;height:396.75pt;z-index:-251648000;mso-position-horizontal:center;mso-position-horizontal-relative:margin;mso-position-vertical:center;mso-position-vertical-relative:margin" o:allowincell="f">
          <v:imagedata r:id="rId1" o:title="IAI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23049442"/>
      <w:docPartObj>
        <w:docPartGallery w:val="Page Numbers (Top of Page)"/>
        <w:docPartUnique/>
      </w:docPartObj>
    </w:sdtPr>
    <w:sdtEndPr>
      <w:rPr>
        <w:noProof/>
      </w:rPr>
    </w:sdtEndPr>
    <w:sdtContent>
      <w:p w:rsidR="00183ABE" w:rsidRPr="0001120C" w:rsidRDefault="00183AB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83" o:spid="_x0000_s2060" type="#_x0000_t75" style="position:absolute;left:0;text-align:left;margin-left:0;margin-top:0;width:396.75pt;height:396.75pt;z-index:-251646976;mso-position-horizontal:center;mso-position-horizontal-relative:margin;mso-position-vertical:center;mso-position-vertical-relative:margin" o:allowincell="f">
              <v:imagedata r:id="rId1" o:title="IAIN" gain="19661f" blacklevel="22938f"/>
              <w10:wrap anchorx="margin" anchory="margin"/>
            </v:shape>
          </w:pict>
        </w:r>
        <w:r w:rsidRPr="0001120C">
          <w:rPr>
            <w:rFonts w:asciiTheme="majorBidi" w:hAnsiTheme="majorBidi" w:cstheme="majorBidi"/>
            <w:sz w:val="24"/>
            <w:szCs w:val="24"/>
          </w:rPr>
          <w:fldChar w:fldCharType="begin"/>
        </w:r>
        <w:r w:rsidRPr="0001120C">
          <w:rPr>
            <w:rFonts w:asciiTheme="majorBidi" w:hAnsiTheme="majorBidi" w:cstheme="majorBidi"/>
            <w:sz w:val="24"/>
            <w:szCs w:val="24"/>
          </w:rPr>
          <w:instrText xml:space="preserve"> PAGE   \* MERGEFORMAT </w:instrText>
        </w:r>
        <w:r w:rsidRPr="0001120C">
          <w:rPr>
            <w:rFonts w:asciiTheme="majorBidi" w:hAnsiTheme="majorBidi" w:cstheme="majorBidi"/>
            <w:sz w:val="24"/>
            <w:szCs w:val="24"/>
          </w:rPr>
          <w:fldChar w:fldCharType="separate"/>
        </w:r>
        <w:r w:rsidR="004838CB">
          <w:rPr>
            <w:rFonts w:asciiTheme="majorBidi" w:hAnsiTheme="majorBidi" w:cstheme="majorBidi"/>
            <w:noProof/>
            <w:sz w:val="24"/>
            <w:szCs w:val="24"/>
          </w:rPr>
          <w:t>57</w:t>
        </w:r>
        <w:r w:rsidRPr="0001120C">
          <w:rPr>
            <w:rFonts w:asciiTheme="majorBidi" w:hAnsiTheme="majorBidi" w:cstheme="majorBidi"/>
            <w:noProof/>
            <w:sz w:val="24"/>
            <w:szCs w:val="24"/>
          </w:rPr>
          <w:fldChar w:fldCharType="end"/>
        </w:r>
      </w:p>
    </w:sdtContent>
  </w:sdt>
  <w:p w:rsidR="00183ABE" w:rsidRDefault="00183AB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81" o:spid="_x0000_s2058" type="#_x0000_t75" style="position:absolute;margin-left:0;margin-top:0;width:396.75pt;height:396.75pt;z-index:-251649024;mso-position-horizontal:center;mso-position-horizontal-relative:margin;mso-position-vertical:center;mso-position-vertical-relative:margin" o:allowincell="f">
          <v:imagedata r:id="rId1" o:title="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4" o:spid="_x0000_s2051" type="#_x0000_t75" style="position:absolute;margin-left:0;margin-top:0;width:396.75pt;height:396.75pt;z-index:-251656192;mso-position-horizontal:center;mso-position-horizontal-relative:margin;mso-position-vertical:center;mso-position-vertical-relative:margin" o:allowincell="f">
          <v:imagedata r:id="rId1" o:title="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2" o:spid="_x0000_s2049" type="#_x0000_t75" style="position:absolute;margin-left:0;margin-top:0;width:396.75pt;height:396.75pt;z-index:-251658240;mso-position-horizontal:center;mso-position-horizontal-relative:margin;mso-position-vertical:center;mso-position-vertical-relative:margin" o:allowincell="f">
          <v:imagedata r:id="rId1" o:title="IAI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6" o:spid="_x0000_s2053" type="#_x0000_t75" style="position:absolute;margin-left:0;margin-top:0;width:396.75pt;height:396.75pt;z-index:-251654144;mso-position-horizontal:center;mso-position-horizontal-relative:margin;mso-position-vertical:center;mso-position-vertical-relative:margin" o:allowincell="f">
          <v:imagedata r:id="rId1" o:title="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7" o:spid="_x0000_s2054" type="#_x0000_t75" style="position:absolute;margin-left:0;margin-top:0;width:396.75pt;height:396.75pt;z-index:-251653120;mso-position-horizontal:center;mso-position-horizontal-relative:margin;mso-position-vertical:center;mso-position-vertical-relative:margin" o:allowincell="f">
          <v:imagedata r:id="rId1" o:title="IAI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5" o:spid="_x0000_s2052" type="#_x0000_t75" style="position:absolute;margin-left:0;margin-top:0;width:396.75pt;height:396.75pt;z-index:-251655168;mso-position-horizontal:center;mso-position-horizontal-relative:margin;mso-position-vertical:center;mso-position-vertical-relative:margin" o:allowincell="f">
          <v:imagedata r:id="rId1" o:title="IAI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9" o:spid="_x0000_s2056" type="#_x0000_t75" style="position:absolute;margin-left:0;margin-top:0;width:396.75pt;height:396.75pt;z-index:-251651072;mso-position-horizontal:center;mso-position-horizontal-relative:margin;mso-position-vertical:center;mso-position-vertical-relative:margin" o:allowincell="f">
          <v:imagedata r:id="rId1" o:title="IAI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173642048"/>
      <w:docPartObj>
        <w:docPartGallery w:val="Page Numbers (Top of Page)"/>
        <w:docPartUnique/>
      </w:docPartObj>
    </w:sdtPr>
    <w:sdtEndPr>
      <w:rPr>
        <w:noProof/>
      </w:rPr>
    </w:sdtEndPr>
    <w:sdtContent>
      <w:p w:rsidR="00183ABE" w:rsidRPr="00D7335B" w:rsidRDefault="00183ABE">
        <w:pPr>
          <w:pStyle w:val="Header"/>
          <w:jc w:val="right"/>
          <w:rPr>
            <w:rFonts w:asciiTheme="majorBidi" w:hAnsiTheme="majorBidi" w:cstheme="majorBidi"/>
            <w:sz w:val="24"/>
            <w:szCs w:val="24"/>
          </w:rPr>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80" o:spid="_x0000_s2057" type="#_x0000_t75" style="position:absolute;left:0;text-align:left;margin-left:0;margin-top:0;width:396.75pt;height:396.75pt;z-index:-251650048;mso-position-horizontal:center;mso-position-horizontal-relative:margin;mso-position-vertical:center;mso-position-vertical-relative:margin" o:allowincell="f">
              <v:imagedata r:id="rId1" o:title="IAIN" gain="19661f" blacklevel="22938f"/>
              <w10:wrap anchorx="margin" anchory="margin"/>
            </v:shape>
          </w:pict>
        </w:r>
        <w:r w:rsidRPr="00D7335B">
          <w:rPr>
            <w:rFonts w:asciiTheme="majorBidi" w:hAnsiTheme="majorBidi" w:cstheme="majorBidi"/>
            <w:sz w:val="24"/>
            <w:szCs w:val="24"/>
          </w:rPr>
          <w:fldChar w:fldCharType="begin"/>
        </w:r>
        <w:r w:rsidRPr="00D7335B">
          <w:rPr>
            <w:rFonts w:asciiTheme="majorBidi" w:hAnsiTheme="majorBidi" w:cstheme="majorBidi"/>
            <w:sz w:val="24"/>
            <w:szCs w:val="24"/>
          </w:rPr>
          <w:instrText xml:space="preserve"> PAGE   \* MERGEFORMAT </w:instrText>
        </w:r>
        <w:r w:rsidRPr="00D7335B">
          <w:rPr>
            <w:rFonts w:asciiTheme="majorBidi" w:hAnsiTheme="majorBidi" w:cstheme="majorBidi"/>
            <w:sz w:val="24"/>
            <w:szCs w:val="24"/>
          </w:rPr>
          <w:fldChar w:fldCharType="separate"/>
        </w:r>
        <w:r w:rsidR="004838CB">
          <w:rPr>
            <w:rFonts w:asciiTheme="majorBidi" w:hAnsiTheme="majorBidi" w:cstheme="majorBidi"/>
            <w:noProof/>
            <w:sz w:val="24"/>
            <w:szCs w:val="24"/>
          </w:rPr>
          <w:t>48</w:t>
        </w:r>
        <w:r w:rsidRPr="00D7335B">
          <w:rPr>
            <w:rFonts w:asciiTheme="majorBidi" w:hAnsiTheme="majorBidi" w:cstheme="majorBidi"/>
            <w:noProof/>
            <w:sz w:val="24"/>
            <w:szCs w:val="24"/>
          </w:rPr>
          <w:fldChar w:fldCharType="end"/>
        </w:r>
      </w:p>
    </w:sdtContent>
  </w:sdt>
  <w:p w:rsidR="00183ABE" w:rsidRDefault="00183AB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ABE" w:rsidRDefault="00183A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635478" o:spid="_x0000_s2055" type="#_x0000_t75" style="position:absolute;margin-left:0;margin-top:0;width:396.75pt;height:396.75pt;z-index:-251652096;mso-position-horizontal:center;mso-position-horizontal-relative:margin;mso-position-vertical:center;mso-position-vertical-relative:margin" o:allowincell="f">
          <v:imagedata r:id="rId1" o:title="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FA9"/>
    <w:multiLevelType w:val="hybridMultilevel"/>
    <w:tmpl w:val="3F5C0B1C"/>
    <w:lvl w:ilvl="0" w:tplc="8CC4B892">
      <w:start w:val="1"/>
      <w:numFmt w:val="decimal"/>
      <w:lvlText w:val="%1)"/>
      <w:lvlJc w:val="left"/>
      <w:pPr>
        <w:ind w:left="3992" w:hanging="360"/>
      </w:pPr>
      <w:rPr>
        <w:rFonts w:hint="default"/>
      </w:rPr>
    </w:lvl>
    <w:lvl w:ilvl="1" w:tplc="04090019" w:tentative="1">
      <w:start w:val="1"/>
      <w:numFmt w:val="lowerLetter"/>
      <w:lvlText w:val="%2."/>
      <w:lvlJc w:val="left"/>
      <w:pPr>
        <w:ind w:left="4712" w:hanging="360"/>
      </w:pPr>
    </w:lvl>
    <w:lvl w:ilvl="2" w:tplc="0409001B" w:tentative="1">
      <w:start w:val="1"/>
      <w:numFmt w:val="lowerRoman"/>
      <w:lvlText w:val="%3."/>
      <w:lvlJc w:val="right"/>
      <w:pPr>
        <w:ind w:left="5432" w:hanging="180"/>
      </w:pPr>
    </w:lvl>
    <w:lvl w:ilvl="3" w:tplc="0409000F" w:tentative="1">
      <w:start w:val="1"/>
      <w:numFmt w:val="decimal"/>
      <w:lvlText w:val="%4."/>
      <w:lvlJc w:val="left"/>
      <w:pPr>
        <w:ind w:left="6152" w:hanging="360"/>
      </w:pPr>
    </w:lvl>
    <w:lvl w:ilvl="4" w:tplc="04090019" w:tentative="1">
      <w:start w:val="1"/>
      <w:numFmt w:val="lowerLetter"/>
      <w:lvlText w:val="%5."/>
      <w:lvlJc w:val="left"/>
      <w:pPr>
        <w:ind w:left="6872" w:hanging="360"/>
      </w:pPr>
    </w:lvl>
    <w:lvl w:ilvl="5" w:tplc="0409001B" w:tentative="1">
      <w:start w:val="1"/>
      <w:numFmt w:val="lowerRoman"/>
      <w:lvlText w:val="%6."/>
      <w:lvlJc w:val="right"/>
      <w:pPr>
        <w:ind w:left="7592" w:hanging="180"/>
      </w:pPr>
    </w:lvl>
    <w:lvl w:ilvl="6" w:tplc="0409000F" w:tentative="1">
      <w:start w:val="1"/>
      <w:numFmt w:val="decimal"/>
      <w:lvlText w:val="%7."/>
      <w:lvlJc w:val="left"/>
      <w:pPr>
        <w:ind w:left="8312" w:hanging="360"/>
      </w:pPr>
    </w:lvl>
    <w:lvl w:ilvl="7" w:tplc="04090019" w:tentative="1">
      <w:start w:val="1"/>
      <w:numFmt w:val="lowerLetter"/>
      <w:lvlText w:val="%8."/>
      <w:lvlJc w:val="left"/>
      <w:pPr>
        <w:ind w:left="9032" w:hanging="360"/>
      </w:pPr>
    </w:lvl>
    <w:lvl w:ilvl="8" w:tplc="0409001B" w:tentative="1">
      <w:start w:val="1"/>
      <w:numFmt w:val="lowerRoman"/>
      <w:lvlText w:val="%9."/>
      <w:lvlJc w:val="right"/>
      <w:pPr>
        <w:ind w:left="9752" w:hanging="180"/>
      </w:pPr>
    </w:lvl>
  </w:abstractNum>
  <w:abstractNum w:abstractNumId="1">
    <w:nsid w:val="00D35B95"/>
    <w:multiLevelType w:val="hybridMultilevel"/>
    <w:tmpl w:val="A6AA6478"/>
    <w:lvl w:ilvl="0" w:tplc="613E026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
    <w:nsid w:val="07737831"/>
    <w:multiLevelType w:val="hybridMultilevel"/>
    <w:tmpl w:val="327AD89A"/>
    <w:lvl w:ilvl="0" w:tplc="DEC85AA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79916AC"/>
    <w:multiLevelType w:val="hybridMultilevel"/>
    <w:tmpl w:val="2A3E0FC6"/>
    <w:lvl w:ilvl="0" w:tplc="2D0A4B4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100E166A"/>
    <w:multiLevelType w:val="hybridMultilevel"/>
    <w:tmpl w:val="67EAD8F4"/>
    <w:lvl w:ilvl="0" w:tplc="6B565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221A23"/>
    <w:multiLevelType w:val="hybridMultilevel"/>
    <w:tmpl w:val="25545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848F5"/>
    <w:multiLevelType w:val="hybridMultilevel"/>
    <w:tmpl w:val="51906AC0"/>
    <w:lvl w:ilvl="0" w:tplc="0409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nsid w:val="16DC30AF"/>
    <w:multiLevelType w:val="hybridMultilevel"/>
    <w:tmpl w:val="FBC67464"/>
    <w:lvl w:ilvl="0" w:tplc="B550426E">
      <w:start w:val="1"/>
      <w:numFmt w:val="decimal"/>
      <w:lvlText w:val="%1."/>
      <w:lvlJc w:val="left"/>
      <w:pPr>
        <w:ind w:left="1800" w:hanging="360"/>
      </w:pPr>
      <w:rPr>
        <w:rFonts w:asciiTheme="majorBidi" w:eastAsia="Calibr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AB70267"/>
    <w:multiLevelType w:val="hybridMultilevel"/>
    <w:tmpl w:val="D9D2D15E"/>
    <w:lvl w:ilvl="0" w:tplc="F7B0D5E8">
      <w:start w:val="1"/>
      <w:numFmt w:val="decimal"/>
      <w:lvlText w:val="(%1)"/>
      <w:lvlJc w:val="left"/>
      <w:pPr>
        <w:ind w:left="11160" w:hanging="360"/>
      </w:pPr>
      <w:rPr>
        <w:rFonts w:hint="default"/>
      </w:r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9">
    <w:nsid w:val="1D947C07"/>
    <w:multiLevelType w:val="hybridMultilevel"/>
    <w:tmpl w:val="7E3C6536"/>
    <w:lvl w:ilvl="0" w:tplc="04090015">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nsid w:val="1FE67589"/>
    <w:multiLevelType w:val="hybridMultilevel"/>
    <w:tmpl w:val="1FF8E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02649"/>
    <w:multiLevelType w:val="hybridMultilevel"/>
    <w:tmpl w:val="07B27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73556"/>
    <w:multiLevelType w:val="hybridMultilevel"/>
    <w:tmpl w:val="57DC1C86"/>
    <w:lvl w:ilvl="0" w:tplc="04090011">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
    <w:nsid w:val="233F50D7"/>
    <w:multiLevelType w:val="hybridMultilevel"/>
    <w:tmpl w:val="F4645488"/>
    <w:lvl w:ilvl="0" w:tplc="3E04A9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77E51A3"/>
    <w:multiLevelType w:val="hybridMultilevel"/>
    <w:tmpl w:val="8848B806"/>
    <w:lvl w:ilvl="0" w:tplc="FFC0E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D46EF0"/>
    <w:multiLevelType w:val="hybridMultilevel"/>
    <w:tmpl w:val="F3628A50"/>
    <w:lvl w:ilvl="0" w:tplc="00CE3CB8">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2E62104F"/>
    <w:multiLevelType w:val="hybridMultilevel"/>
    <w:tmpl w:val="17B6EFC6"/>
    <w:lvl w:ilvl="0" w:tplc="1010A1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4B07410"/>
    <w:multiLevelType w:val="hybridMultilevel"/>
    <w:tmpl w:val="FB8A9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04C7C"/>
    <w:multiLevelType w:val="hybridMultilevel"/>
    <w:tmpl w:val="A2CCD840"/>
    <w:lvl w:ilvl="0" w:tplc="DB10865A">
      <w:start w:val="1"/>
      <w:numFmt w:val="lowerLetter"/>
      <w:lvlText w:val="%1."/>
      <w:lvlJc w:val="left"/>
      <w:pPr>
        <w:ind w:left="2050" w:hanging="360"/>
      </w:pPr>
      <w:rPr>
        <w:rFonts w:hint="default"/>
      </w:rPr>
    </w:lvl>
    <w:lvl w:ilvl="1" w:tplc="04090019" w:tentative="1">
      <w:start w:val="1"/>
      <w:numFmt w:val="lowerLetter"/>
      <w:lvlText w:val="%2."/>
      <w:lvlJc w:val="left"/>
      <w:pPr>
        <w:ind w:left="2770" w:hanging="360"/>
      </w:pPr>
    </w:lvl>
    <w:lvl w:ilvl="2" w:tplc="0409001B" w:tentative="1">
      <w:start w:val="1"/>
      <w:numFmt w:val="lowerRoman"/>
      <w:lvlText w:val="%3."/>
      <w:lvlJc w:val="right"/>
      <w:pPr>
        <w:ind w:left="3490" w:hanging="180"/>
      </w:pPr>
    </w:lvl>
    <w:lvl w:ilvl="3" w:tplc="0409000F" w:tentative="1">
      <w:start w:val="1"/>
      <w:numFmt w:val="decimal"/>
      <w:lvlText w:val="%4."/>
      <w:lvlJc w:val="left"/>
      <w:pPr>
        <w:ind w:left="4210" w:hanging="360"/>
      </w:pPr>
    </w:lvl>
    <w:lvl w:ilvl="4" w:tplc="04090019" w:tentative="1">
      <w:start w:val="1"/>
      <w:numFmt w:val="lowerLetter"/>
      <w:lvlText w:val="%5."/>
      <w:lvlJc w:val="left"/>
      <w:pPr>
        <w:ind w:left="4930" w:hanging="360"/>
      </w:pPr>
    </w:lvl>
    <w:lvl w:ilvl="5" w:tplc="0409001B" w:tentative="1">
      <w:start w:val="1"/>
      <w:numFmt w:val="lowerRoman"/>
      <w:lvlText w:val="%6."/>
      <w:lvlJc w:val="right"/>
      <w:pPr>
        <w:ind w:left="5650" w:hanging="180"/>
      </w:pPr>
    </w:lvl>
    <w:lvl w:ilvl="6" w:tplc="0409000F" w:tentative="1">
      <w:start w:val="1"/>
      <w:numFmt w:val="decimal"/>
      <w:lvlText w:val="%7."/>
      <w:lvlJc w:val="left"/>
      <w:pPr>
        <w:ind w:left="6370" w:hanging="360"/>
      </w:pPr>
    </w:lvl>
    <w:lvl w:ilvl="7" w:tplc="04090019" w:tentative="1">
      <w:start w:val="1"/>
      <w:numFmt w:val="lowerLetter"/>
      <w:lvlText w:val="%8."/>
      <w:lvlJc w:val="left"/>
      <w:pPr>
        <w:ind w:left="7090" w:hanging="360"/>
      </w:pPr>
    </w:lvl>
    <w:lvl w:ilvl="8" w:tplc="0409001B" w:tentative="1">
      <w:start w:val="1"/>
      <w:numFmt w:val="lowerRoman"/>
      <w:lvlText w:val="%9."/>
      <w:lvlJc w:val="right"/>
      <w:pPr>
        <w:ind w:left="7810" w:hanging="180"/>
      </w:pPr>
    </w:lvl>
  </w:abstractNum>
  <w:abstractNum w:abstractNumId="19">
    <w:nsid w:val="373248EA"/>
    <w:multiLevelType w:val="hybridMultilevel"/>
    <w:tmpl w:val="BA3AE768"/>
    <w:lvl w:ilvl="0" w:tplc="02D2AA6A">
      <w:start w:val="1"/>
      <w:numFmt w:val="decimal"/>
      <w:lvlText w:val="%1."/>
      <w:lvlJc w:val="left"/>
      <w:pPr>
        <w:ind w:left="1440" w:hanging="360"/>
      </w:pPr>
      <w:rPr>
        <w:rFonts w:asciiTheme="majorBidi" w:eastAsia="Calibr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A007B1"/>
    <w:multiLevelType w:val="hybridMultilevel"/>
    <w:tmpl w:val="A992DE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9666FC"/>
    <w:multiLevelType w:val="hybridMultilevel"/>
    <w:tmpl w:val="B352D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B47028"/>
    <w:multiLevelType w:val="hybridMultilevel"/>
    <w:tmpl w:val="F13C22A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407A4CBE"/>
    <w:multiLevelType w:val="hybridMultilevel"/>
    <w:tmpl w:val="F4A28B4C"/>
    <w:lvl w:ilvl="0" w:tplc="4490AFD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418B330B"/>
    <w:multiLevelType w:val="hybridMultilevel"/>
    <w:tmpl w:val="14CC2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695992"/>
    <w:multiLevelType w:val="hybridMultilevel"/>
    <w:tmpl w:val="838E5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3E5EF4"/>
    <w:multiLevelType w:val="hybridMultilevel"/>
    <w:tmpl w:val="37FE7CA4"/>
    <w:lvl w:ilvl="0" w:tplc="11425B4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nsid w:val="4DC96663"/>
    <w:multiLevelType w:val="hybridMultilevel"/>
    <w:tmpl w:val="98DCD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C47C1"/>
    <w:multiLevelType w:val="hybridMultilevel"/>
    <w:tmpl w:val="2E582B86"/>
    <w:lvl w:ilvl="0" w:tplc="273818D6">
      <w:start w:val="1"/>
      <w:numFmt w:val="decimal"/>
      <w:lvlText w:val="%1."/>
      <w:lvlJc w:val="left"/>
      <w:pPr>
        <w:ind w:left="1080" w:hanging="360"/>
      </w:pPr>
      <w:rPr>
        <w:rFonts w:hint="default"/>
        <w:lang w:val="en-US" w:bidi="ar-EG"/>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E51DE7"/>
    <w:multiLevelType w:val="hybridMultilevel"/>
    <w:tmpl w:val="C696EF90"/>
    <w:lvl w:ilvl="0" w:tplc="1978627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51E57524"/>
    <w:multiLevelType w:val="hybridMultilevel"/>
    <w:tmpl w:val="4F5ABF1A"/>
    <w:lvl w:ilvl="0" w:tplc="04090011">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1">
    <w:nsid w:val="53856CF6"/>
    <w:multiLevelType w:val="hybridMultilevel"/>
    <w:tmpl w:val="6394C2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3EB3471"/>
    <w:multiLevelType w:val="hybridMultilevel"/>
    <w:tmpl w:val="DBA86692"/>
    <w:lvl w:ilvl="0" w:tplc="9E6AC6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7D37875"/>
    <w:multiLevelType w:val="hybridMultilevel"/>
    <w:tmpl w:val="9A6EE6BE"/>
    <w:lvl w:ilvl="0" w:tplc="01A0CD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9EF7C53"/>
    <w:multiLevelType w:val="hybridMultilevel"/>
    <w:tmpl w:val="E8384302"/>
    <w:lvl w:ilvl="0" w:tplc="75583EA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EF067D"/>
    <w:multiLevelType w:val="hybridMultilevel"/>
    <w:tmpl w:val="E8886D78"/>
    <w:lvl w:ilvl="0" w:tplc="16EEEED2">
      <w:start w:val="1"/>
      <w:numFmt w:val="lowerLetter"/>
      <w:lvlText w:val="%1."/>
      <w:lvlJc w:val="left"/>
      <w:pPr>
        <w:ind w:left="1920" w:hanging="360"/>
      </w:pPr>
      <w:rPr>
        <w:rFonts w:hint="default"/>
        <w:lang w:bidi="ar-EG"/>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nsid w:val="66AF14CB"/>
    <w:multiLevelType w:val="hybridMultilevel"/>
    <w:tmpl w:val="DE145CAE"/>
    <w:lvl w:ilvl="0" w:tplc="04090015">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69A95151"/>
    <w:multiLevelType w:val="hybridMultilevel"/>
    <w:tmpl w:val="CDBAF8D8"/>
    <w:lvl w:ilvl="0" w:tplc="682A94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EBF670D"/>
    <w:multiLevelType w:val="hybridMultilevel"/>
    <w:tmpl w:val="3C1AFC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EFE4C9A"/>
    <w:multiLevelType w:val="hybridMultilevel"/>
    <w:tmpl w:val="DB980E70"/>
    <w:lvl w:ilvl="0" w:tplc="794E3A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FF31C08"/>
    <w:multiLevelType w:val="hybridMultilevel"/>
    <w:tmpl w:val="71483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1C0D99"/>
    <w:multiLevelType w:val="hybridMultilevel"/>
    <w:tmpl w:val="C4BCE0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8C326C8"/>
    <w:multiLevelType w:val="hybridMultilevel"/>
    <w:tmpl w:val="243EE038"/>
    <w:lvl w:ilvl="0" w:tplc="36500B4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nsid w:val="790D41B1"/>
    <w:multiLevelType w:val="hybridMultilevel"/>
    <w:tmpl w:val="D5103E70"/>
    <w:lvl w:ilvl="0" w:tplc="58703DE4">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B60BF0"/>
    <w:multiLevelType w:val="hybridMultilevel"/>
    <w:tmpl w:val="705AC518"/>
    <w:lvl w:ilvl="0" w:tplc="1C82EE10">
      <w:start w:val="1"/>
      <w:numFmt w:val="decimal"/>
      <w:lvlText w:val="%1."/>
      <w:lvlJc w:val="left"/>
      <w:pPr>
        <w:ind w:left="121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AE86181"/>
    <w:multiLevelType w:val="hybridMultilevel"/>
    <w:tmpl w:val="8EAA9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C369BB"/>
    <w:multiLevelType w:val="hybridMultilevel"/>
    <w:tmpl w:val="EC7CF00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7">
    <w:nsid w:val="7E25316F"/>
    <w:multiLevelType w:val="hybridMultilevel"/>
    <w:tmpl w:val="A79C8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9"/>
  </w:num>
  <w:num w:numId="4">
    <w:abstractNumId w:val="10"/>
  </w:num>
  <w:num w:numId="5">
    <w:abstractNumId w:val="4"/>
  </w:num>
  <w:num w:numId="6">
    <w:abstractNumId w:val="18"/>
  </w:num>
  <w:num w:numId="7">
    <w:abstractNumId w:val="34"/>
  </w:num>
  <w:num w:numId="8">
    <w:abstractNumId w:val="29"/>
  </w:num>
  <w:num w:numId="9">
    <w:abstractNumId w:val="3"/>
  </w:num>
  <w:num w:numId="10">
    <w:abstractNumId w:val="7"/>
  </w:num>
  <w:num w:numId="11">
    <w:abstractNumId w:val="16"/>
  </w:num>
  <w:num w:numId="12">
    <w:abstractNumId w:val="46"/>
  </w:num>
  <w:num w:numId="13">
    <w:abstractNumId w:val="38"/>
  </w:num>
  <w:num w:numId="14">
    <w:abstractNumId w:val="31"/>
  </w:num>
  <w:num w:numId="15">
    <w:abstractNumId w:val="22"/>
  </w:num>
  <w:num w:numId="16">
    <w:abstractNumId w:val="32"/>
  </w:num>
  <w:num w:numId="17">
    <w:abstractNumId w:val="13"/>
  </w:num>
  <w:num w:numId="18">
    <w:abstractNumId w:val="41"/>
  </w:num>
  <w:num w:numId="19">
    <w:abstractNumId w:val="37"/>
  </w:num>
  <w:num w:numId="20">
    <w:abstractNumId w:val="0"/>
  </w:num>
  <w:num w:numId="21">
    <w:abstractNumId w:val="6"/>
  </w:num>
  <w:num w:numId="22">
    <w:abstractNumId w:val="30"/>
  </w:num>
  <w:num w:numId="23">
    <w:abstractNumId w:val="12"/>
  </w:num>
  <w:num w:numId="24">
    <w:abstractNumId w:val="20"/>
  </w:num>
  <w:num w:numId="25">
    <w:abstractNumId w:val="28"/>
  </w:num>
  <w:num w:numId="26">
    <w:abstractNumId w:val="14"/>
  </w:num>
  <w:num w:numId="27">
    <w:abstractNumId w:val="33"/>
  </w:num>
  <w:num w:numId="28">
    <w:abstractNumId w:val="39"/>
  </w:num>
  <w:num w:numId="29">
    <w:abstractNumId w:val="17"/>
  </w:num>
  <w:num w:numId="30">
    <w:abstractNumId w:val="1"/>
  </w:num>
  <w:num w:numId="31">
    <w:abstractNumId w:val="35"/>
  </w:num>
  <w:num w:numId="32">
    <w:abstractNumId w:val="23"/>
  </w:num>
  <w:num w:numId="33">
    <w:abstractNumId w:val="27"/>
  </w:num>
  <w:num w:numId="34">
    <w:abstractNumId w:val="26"/>
  </w:num>
  <w:num w:numId="35">
    <w:abstractNumId w:val="42"/>
  </w:num>
  <w:num w:numId="36">
    <w:abstractNumId w:val="8"/>
  </w:num>
  <w:num w:numId="37">
    <w:abstractNumId w:val="5"/>
  </w:num>
  <w:num w:numId="38">
    <w:abstractNumId w:val="40"/>
  </w:num>
  <w:num w:numId="39">
    <w:abstractNumId w:val="9"/>
  </w:num>
  <w:num w:numId="40">
    <w:abstractNumId w:val="47"/>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5"/>
  </w:num>
  <w:num w:numId="44">
    <w:abstractNumId w:val="44"/>
  </w:num>
  <w:num w:numId="45">
    <w:abstractNumId w:val="25"/>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5"/>
  </w:num>
  <w:num w:numId="49">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B22"/>
    <w:rsid w:val="000016C7"/>
    <w:rsid w:val="00002151"/>
    <w:rsid w:val="000037FF"/>
    <w:rsid w:val="00004B83"/>
    <w:rsid w:val="0000507D"/>
    <w:rsid w:val="00010532"/>
    <w:rsid w:val="0001065E"/>
    <w:rsid w:val="0001120C"/>
    <w:rsid w:val="00011C1D"/>
    <w:rsid w:val="000144D1"/>
    <w:rsid w:val="00014DC9"/>
    <w:rsid w:val="000209F6"/>
    <w:rsid w:val="00021BF7"/>
    <w:rsid w:val="000237A4"/>
    <w:rsid w:val="00023B0C"/>
    <w:rsid w:val="000335F9"/>
    <w:rsid w:val="00034810"/>
    <w:rsid w:val="00035A50"/>
    <w:rsid w:val="000409BD"/>
    <w:rsid w:val="00040E29"/>
    <w:rsid w:val="000422B6"/>
    <w:rsid w:val="00042312"/>
    <w:rsid w:val="000445DB"/>
    <w:rsid w:val="000454C6"/>
    <w:rsid w:val="000545C4"/>
    <w:rsid w:val="00054F6D"/>
    <w:rsid w:val="00055380"/>
    <w:rsid w:val="00056EF3"/>
    <w:rsid w:val="00056EF5"/>
    <w:rsid w:val="0005748F"/>
    <w:rsid w:val="0006015B"/>
    <w:rsid w:val="000608DA"/>
    <w:rsid w:val="00061A76"/>
    <w:rsid w:val="00062426"/>
    <w:rsid w:val="00064981"/>
    <w:rsid w:val="00066DBB"/>
    <w:rsid w:val="000747FF"/>
    <w:rsid w:val="00074E1F"/>
    <w:rsid w:val="000753A0"/>
    <w:rsid w:val="00076671"/>
    <w:rsid w:val="000800CD"/>
    <w:rsid w:val="0008030C"/>
    <w:rsid w:val="000806A8"/>
    <w:rsid w:val="00083727"/>
    <w:rsid w:val="00084C48"/>
    <w:rsid w:val="000870B6"/>
    <w:rsid w:val="000876A2"/>
    <w:rsid w:val="00090A57"/>
    <w:rsid w:val="00094C1C"/>
    <w:rsid w:val="00096605"/>
    <w:rsid w:val="000A0BBD"/>
    <w:rsid w:val="000A1D64"/>
    <w:rsid w:val="000A2E01"/>
    <w:rsid w:val="000B17FA"/>
    <w:rsid w:val="000B3166"/>
    <w:rsid w:val="000B3BFB"/>
    <w:rsid w:val="000C01D6"/>
    <w:rsid w:val="000C29C0"/>
    <w:rsid w:val="000C71E8"/>
    <w:rsid w:val="000C7463"/>
    <w:rsid w:val="000C7721"/>
    <w:rsid w:val="000D0BAD"/>
    <w:rsid w:val="000D20F1"/>
    <w:rsid w:val="000D2124"/>
    <w:rsid w:val="000D3BFF"/>
    <w:rsid w:val="000D3EA1"/>
    <w:rsid w:val="000D419C"/>
    <w:rsid w:val="000D4B36"/>
    <w:rsid w:val="000D6FCD"/>
    <w:rsid w:val="000E04DD"/>
    <w:rsid w:val="000E2CA5"/>
    <w:rsid w:val="000E33CE"/>
    <w:rsid w:val="000E4F6D"/>
    <w:rsid w:val="000E502B"/>
    <w:rsid w:val="000E77F2"/>
    <w:rsid w:val="000F28A3"/>
    <w:rsid w:val="000F5D5F"/>
    <w:rsid w:val="000F6A7D"/>
    <w:rsid w:val="00100CAA"/>
    <w:rsid w:val="001012EB"/>
    <w:rsid w:val="00101AF6"/>
    <w:rsid w:val="00112A2F"/>
    <w:rsid w:val="00113184"/>
    <w:rsid w:val="00114660"/>
    <w:rsid w:val="0011748A"/>
    <w:rsid w:val="00122608"/>
    <w:rsid w:val="00122BBC"/>
    <w:rsid w:val="00122BFF"/>
    <w:rsid w:val="00130381"/>
    <w:rsid w:val="00134805"/>
    <w:rsid w:val="00134951"/>
    <w:rsid w:val="00136F74"/>
    <w:rsid w:val="00140CD2"/>
    <w:rsid w:val="00142110"/>
    <w:rsid w:val="00147B8A"/>
    <w:rsid w:val="0015123F"/>
    <w:rsid w:val="00151AF1"/>
    <w:rsid w:val="00151C01"/>
    <w:rsid w:val="001528F6"/>
    <w:rsid w:val="00153D8F"/>
    <w:rsid w:val="0015599C"/>
    <w:rsid w:val="00155B39"/>
    <w:rsid w:val="00156C57"/>
    <w:rsid w:val="00161899"/>
    <w:rsid w:val="00163839"/>
    <w:rsid w:val="0016468B"/>
    <w:rsid w:val="001664C3"/>
    <w:rsid w:val="00166829"/>
    <w:rsid w:val="00166B12"/>
    <w:rsid w:val="00166CD6"/>
    <w:rsid w:val="001720E8"/>
    <w:rsid w:val="00173F9C"/>
    <w:rsid w:val="00176109"/>
    <w:rsid w:val="00182504"/>
    <w:rsid w:val="001828A8"/>
    <w:rsid w:val="0018345C"/>
    <w:rsid w:val="00183ABE"/>
    <w:rsid w:val="001857D0"/>
    <w:rsid w:val="00185D07"/>
    <w:rsid w:val="001878E8"/>
    <w:rsid w:val="00191AD6"/>
    <w:rsid w:val="001939A6"/>
    <w:rsid w:val="001943B0"/>
    <w:rsid w:val="0019460D"/>
    <w:rsid w:val="00194E34"/>
    <w:rsid w:val="00195DA2"/>
    <w:rsid w:val="00196BED"/>
    <w:rsid w:val="001974BA"/>
    <w:rsid w:val="00197A2D"/>
    <w:rsid w:val="001A15A1"/>
    <w:rsid w:val="001A1F98"/>
    <w:rsid w:val="001A27A3"/>
    <w:rsid w:val="001A3710"/>
    <w:rsid w:val="001A4265"/>
    <w:rsid w:val="001B20F5"/>
    <w:rsid w:val="001B396D"/>
    <w:rsid w:val="001B4541"/>
    <w:rsid w:val="001B5BD6"/>
    <w:rsid w:val="001B6424"/>
    <w:rsid w:val="001C0E25"/>
    <w:rsid w:val="001C1384"/>
    <w:rsid w:val="001C16C2"/>
    <w:rsid w:val="001C213E"/>
    <w:rsid w:val="001C3BCB"/>
    <w:rsid w:val="001C3BFE"/>
    <w:rsid w:val="001C431E"/>
    <w:rsid w:val="001C4A8D"/>
    <w:rsid w:val="001C4FED"/>
    <w:rsid w:val="001C5FC8"/>
    <w:rsid w:val="001C5FE4"/>
    <w:rsid w:val="001C7797"/>
    <w:rsid w:val="001D3A60"/>
    <w:rsid w:val="001D3C48"/>
    <w:rsid w:val="001D4CA9"/>
    <w:rsid w:val="001E022B"/>
    <w:rsid w:val="001E09C9"/>
    <w:rsid w:val="001E1DBE"/>
    <w:rsid w:val="001E2454"/>
    <w:rsid w:val="001E66AF"/>
    <w:rsid w:val="001F23BC"/>
    <w:rsid w:val="001F2D69"/>
    <w:rsid w:val="001F3A6A"/>
    <w:rsid w:val="001F6386"/>
    <w:rsid w:val="001F6E39"/>
    <w:rsid w:val="00201035"/>
    <w:rsid w:val="00201747"/>
    <w:rsid w:val="00203263"/>
    <w:rsid w:val="002033AA"/>
    <w:rsid w:val="0020541D"/>
    <w:rsid w:val="00207D10"/>
    <w:rsid w:val="00211708"/>
    <w:rsid w:val="002130A3"/>
    <w:rsid w:val="00213D8D"/>
    <w:rsid w:val="0021610D"/>
    <w:rsid w:val="00222BD2"/>
    <w:rsid w:val="00223DB8"/>
    <w:rsid w:val="00225404"/>
    <w:rsid w:val="00230ADB"/>
    <w:rsid w:val="002332D6"/>
    <w:rsid w:val="00233D2F"/>
    <w:rsid w:val="00235044"/>
    <w:rsid w:val="0023628B"/>
    <w:rsid w:val="00236DC0"/>
    <w:rsid w:val="00236E3B"/>
    <w:rsid w:val="00236E64"/>
    <w:rsid w:val="00237385"/>
    <w:rsid w:val="0023797E"/>
    <w:rsid w:val="00241872"/>
    <w:rsid w:val="00242D9B"/>
    <w:rsid w:val="00250948"/>
    <w:rsid w:val="002543A3"/>
    <w:rsid w:val="00254548"/>
    <w:rsid w:val="002547EC"/>
    <w:rsid w:val="00254802"/>
    <w:rsid w:val="002559E5"/>
    <w:rsid w:val="00260B21"/>
    <w:rsid w:val="00261B4E"/>
    <w:rsid w:val="00262507"/>
    <w:rsid w:val="00264FE0"/>
    <w:rsid w:val="00265242"/>
    <w:rsid w:val="00267872"/>
    <w:rsid w:val="00270447"/>
    <w:rsid w:val="00270B03"/>
    <w:rsid w:val="00270E6F"/>
    <w:rsid w:val="002737A5"/>
    <w:rsid w:val="00277929"/>
    <w:rsid w:val="002838BD"/>
    <w:rsid w:val="00286778"/>
    <w:rsid w:val="0029128B"/>
    <w:rsid w:val="00291592"/>
    <w:rsid w:val="0029170D"/>
    <w:rsid w:val="0029344D"/>
    <w:rsid w:val="00293645"/>
    <w:rsid w:val="0029658A"/>
    <w:rsid w:val="00296BBA"/>
    <w:rsid w:val="002A1985"/>
    <w:rsid w:val="002A6DAE"/>
    <w:rsid w:val="002B10EB"/>
    <w:rsid w:val="002B220B"/>
    <w:rsid w:val="002B291B"/>
    <w:rsid w:val="002B3278"/>
    <w:rsid w:val="002B68C3"/>
    <w:rsid w:val="002C1E53"/>
    <w:rsid w:val="002C22DC"/>
    <w:rsid w:val="002C3DE6"/>
    <w:rsid w:val="002C4821"/>
    <w:rsid w:val="002C559E"/>
    <w:rsid w:val="002C7858"/>
    <w:rsid w:val="002D03C7"/>
    <w:rsid w:val="002D0AFD"/>
    <w:rsid w:val="002D0E41"/>
    <w:rsid w:val="002D1947"/>
    <w:rsid w:val="002D1ABB"/>
    <w:rsid w:val="002D1F5A"/>
    <w:rsid w:val="002D1F97"/>
    <w:rsid w:val="002D3239"/>
    <w:rsid w:val="002D425A"/>
    <w:rsid w:val="002D4AD8"/>
    <w:rsid w:val="002D776B"/>
    <w:rsid w:val="002E2717"/>
    <w:rsid w:val="002E3E13"/>
    <w:rsid w:val="002E756C"/>
    <w:rsid w:val="002F0836"/>
    <w:rsid w:val="002F121F"/>
    <w:rsid w:val="002F363D"/>
    <w:rsid w:val="002F3DD6"/>
    <w:rsid w:val="002F4B91"/>
    <w:rsid w:val="002F66B0"/>
    <w:rsid w:val="002F77D7"/>
    <w:rsid w:val="0030113A"/>
    <w:rsid w:val="003022D1"/>
    <w:rsid w:val="00302878"/>
    <w:rsid w:val="00302B1E"/>
    <w:rsid w:val="00302C5D"/>
    <w:rsid w:val="00304F5E"/>
    <w:rsid w:val="00305783"/>
    <w:rsid w:val="00311454"/>
    <w:rsid w:val="00314C03"/>
    <w:rsid w:val="0031674A"/>
    <w:rsid w:val="003169B9"/>
    <w:rsid w:val="00317239"/>
    <w:rsid w:val="00317DB1"/>
    <w:rsid w:val="00317F3C"/>
    <w:rsid w:val="00321303"/>
    <w:rsid w:val="00321676"/>
    <w:rsid w:val="003268B7"/>
    <w:rsid w:val="00326BBB"/>
    <w:rsid w:val="00327E2D"/>
    <w:rsid w:val="00331305"/>
    <w:rsid w:val="00331499"/>
    <w:rsid w:val="00332FBB"/>
    <w:rsid w:val="003360B5"/>
    <w:rsid w:val="003441FF"/>
    <w:rsid w:val="00345BF1"/>
    <w:rsid w:val="0034798D"/>
    <w:rsid w:val="003523BF"/>
    <w:rsid w:val="00353062"/>
    <w:rsid w:val="00353116"/>
    <w:rsid w:val="00354C64"/>
    <w:rsid w:val="00354CA4"/>
    <w:rsid w:val="00355DBE"/>
    <w:rsid w:val="00357D40"/>
    <w:rsid w:val="00360BA1"/>
    <w:rsid w:val="00360FFD"/>
    <w:rsid w:val="003614F2"/>
    <w:rsid w:val="00361AF1"/>
    <w:rsid w:val="00362F64"/>
    <w:rsid w:val="00363C55"/>
    <w:rsid w:val="003677A6"/>
    <w:rsid w:val="00367E44"/>
    <w:rsid w:val="00370ED4"/>
    <w:rsid w:val="00371811"/>
    <w:rsid w:val="0037485B"/>
    <w:rsid w:val="00374C5A"/>
    <w:rsid w:val="0037607C"/>
    <w:rsid w:val="003771C4"/>
    <w:rsid w:val="00377F0C"/>
    <w:rsid w:val="00380809"/>
    <w:rsid w:val="00380F04"/>
    <w:rsid w:val="003830B3"/>
    <w:rsid w:val="00385B33"/>
    <w:rsid w:val="00386A74"/>
    <w:rsid w:val="003918E6"/>
    <w:rsid w:val="00391ABA"/>
    <w:rsid w:val="0039224D"/>
    <w:rsid w:val="0039372A"/>
    <w:rsid w:val="00393FEE"/>
    <w:rsid w:val="00394754"/>
    <w:rsid w:val="00396B8C"/>
    <w:rsid w:val="00396FF7"/>
    <w:rsid w:val="003A17A7"/>
    <w:rsid w:val="003A7ACB"/>
    <w:rsid w:val="003B02D3"/>
    <w:rsid w:val="003B1BDC"/>
    <w:rsid w:val="003B3A70"/>
    <w:rsid w:val="003B3CCE"/>
    <w:rsid w:val="003B4C32"/>
    <w:rsid w:val="003B53DE"/>
    <w:rsid w:val="003B6552"/>
    <w:rsid w:val="003B6A99"/>
    <w:rsid w:val="003B713A"/>
    <w:rsid w:val="003C0A11"/>
    <w:rsid w:val="003C11DC"/>
    <w:rsid w:val="003C7898"/>
    <w:rsid w:val="003D04DB"/>
    <w:rsid w:val="003D11C4"/>
    <w:rsid w:val="003D145E"/>
    <w:rsid w:val="003D21C8"/>
    <w:rsid w:val="003D3511"/>
    <w:rsid w:val="003D42E3"/>
    <w:rsid w:val="003D6DEB"/>
    <w:rsid w:val="003E0CF9"/>
    <w:rsid w:val="003E1A9D"/>
    <w:rsid w:val="003E25F3"/>
    <w:rsid w:val="003E4ECC"/>
    <w:rsid w:val="003E5033"/>
    <w:rsid w:val="003E59F5"/>
    <w:rsid w:val="003E7C13"/>
    <w:rsid w:val="003F237F"/>
    <w:rsid w:val="003F2E16"/>
    <w:rsid w:val="003F38A5"/>
    <w:rsid w:val="003F6586"/>
    <w:rsid w:val="003F75ED"/>
    <w:rsid w:val="0040053F"/>
    <w:rsid w:val="00400BA8"/>
    <w:rsid w:val="0040237C"/>
    <w:rsid w:val="004035BA"/>
    <w:rsid w:val="00406294"/>
    <w:rsid w:val="00410BF0"/>
    <w:rsid w:val="00411B9E"/>
    <w:rsid w:val="00411BDE"/>
    <w:rsid w:val="00415750"/>
    <w:rsid w:val="00416397"/>
    <w:rsid w:val="004169FB"/>
    <w:rsid w:val="00421FDD"/>
    <w:rsid w:val="00427835"/>
    <w:rsid w:val="0043084A"/>
    <w:rsid w:val="00431B33"/>
    <w:rsid w:val="004323D7"/>
    <w:rsid w:val="004351A7"/>
    <w:rsid w:val="00435570"/>
    <w:rsid w:val="00435C30"/>
    <w:rsid w:val="004404AD"/>
    <w:rsid w:val="0044146A"/>
    <w:rsid w:val="00443D43"/>
    <w:rsid w:val="0044475E"/>
    <w:rsid w:val="00447245"/>
    <w:rsid w:val="004479C8"/>
    <w:rsid w:val="00447B4C"/>
    <w:rsid w:val="004507A7"/>
    <w:rsid w:val="00456516"/>
    <w:rsid w:val="00456B86"/>
    <w:rsid w:val="0045798C"/>
    <w:rsid w:val="00457DC4"/>
    <w:rsid w:val="004622D0"/>
    <w:rsid w:val="00462D16"/>
    <w:rsid w:val="00465EF8"/>
    <w:rsid w:val="0046633C"/>
    <w:rsid w:val="00466D41"/>
    <w:rsid w:val="00466F93"/>
    <w:rsid w:val="00467A22"/>
    <w:rsid w:val="00467BB6"/>
    <w:rsid w:val="00470189"/>
    <w:rsid w:val="00470B80"/>
    <w:rsid w:val="0047105E"/>
    <w:rsid w:val="00472DDC"/>
    <w:rsid w:val="004742CA"/>
    <w:rsid w:val="00475AEB"/>
    <w:rsid w:val="00477D52"/>
    <w:rsid w:val="00480053"/>
    <w:rsid w:val="00482052"/>
    <w:rsid w:val="0048254B"/>
    <w:rsid w:val="004838CB"/>
    <w:rsid w:val="00484CBC"/>
    <w:rsid w:val="00485D67"/>
    <w:rsid w:val="0048610B"/>
    <w:rsid w:val="00490A62"/>
    <w:rsid w:val="00490EE6"/>
    <w:rsid w:val="00491F52"/>
    <w:rsid w:val="004968DB"/>
    <w:rsid w:val="004A0F44"/>
    <w:rsid w:val="004A1B88"/>
    <w:rsid w:val="004A3879"/>
    <w:rsid w:val="004A5045"/>
    <w:rsid w:val="004A5FD0"/>
    <w:rsid w:val="004A6326"/>
    <w:rsid w:val="004A6618"/>
    <w:rsid w:val="004A6889"/>
    <w:rsid w:val="004B2CCE"/>
    <w:rsid w:val="004B66A9"/>
    <w:rsid w:val="004C005B"/>
    <w:rsid w:val="004C0A79"/>
    <w:rsid w:val="004C121E"/>
    <w:rsid w:val="004C14E4"/>
    <w:rsid w:val="004C2A30"/>
    <w:rsid w:val="004C378F"/>
    <w:rsid w:val="004C4A2B"/>
    <w:rsid w:val="004C72F7"/>
    <w:rsid w:val="004D4492"/>
    <w:rsid w:val="004E05BB"/>
    <w:rsid w:val="004E3D15"/>
    <w:rsid w:val="004E5187"/>
    <w:rsid w:val="004E5386"/>
    <w:rsid w:val="004E6B4F"/>
    <w:rsid w:val="004F0BE0"/>
    <w:rsid w:val="004F1CFF"/>
    <w:rsid w:val="004F468A"/>
    <w:rsid w:val="004F4DB2"/>
    <w:rsid w:val="004F567D"/>
    <w:rsid w:val="004F7357"/>
    <w:rsid w:val="005022B7"/>
    <w:rsid w:val="00502EBC"/>
    <w:rsid w:val="00504544"/>
    <w:rsid w:val="005058D8"/>
    <w:rsid w:val="005116E1"/>
    <w:rsid w:val="00511BFC"/>
    <w:rsid w:val="0051577C"/>
    <w:rsid w:val="00517339"/>
    <w:rsid w:val="0051754B"/>
    <w:rsid w:val="005175B1"/>
    <w:rsid w:val="0052372F"/>
    <w:rsid w:val="005269CE"/>
    <w:rsid w:val="005278C1"/>
    <w:rsid w:val="0053197C"/>
    <w:rsid w:val="00533380"/>
    <w:rsid w:val="00533C18"/>
    <w:rsid w:val="00534C42"/>
    <w:rsid w:val="00535D14"/>
    <w:rsid w:val="005361D1"/>
    <w:rsid w:val="00537427"/>
    <w:rsid w:val="005403FF"/>
    <w:rsid w:val="0054040E"/>
    <w:rsid w:val="00541BA4"/>
    <w:rsid w:val="005423B8"/>
    <w:rsid w:val="00542AF8"/>
    <w:rsid w:val="005442F9"/>
    <w:rsid w:val="00544D0B"/>
    <w:rsid w:val="00546247"/>
    <w:rsid w:val="00547242"/>
    <w:rsid w:val="00551C1C"/>
    <w:rsid w:val="00556E25"/>
    <w:rsid w:val="00561DCD"/>
    <w:rsid w:val="005631B4"/>
    <w:rsid w:val="0056385D"/>
    <w:rsid w:val="005649CB"/>
    <w:rsid w:val="0056729F"/>
    <w:rsid w:val="00567550"/>
    <w:rsid w:val="00571743"/>
    <w:rsid w:val="0057433F"/>
    <w:rsid w:val="00576D52"/>
    <w:rsid w:val="00576ECF"/>
    <w:rsid w:val="00577D6D"/>
    <w:rsid w:val="00584C28"/>
    <w:rsid w:val="005865F3"/>
    <w:rsid w:val="00586C63"/>
    <w:rsid w:val="00593698"/>
    <w:rsid w:val="005A06AD"/>
    <w:rsid w:val="005A2626"/>
    <w:rsid w:val="005A4B08"/>
    <w:rsid w:val="005A7136"/>
    <w:rsid w:val="005B1ECD"/>
    <w:rsid w:val="005B272B"/>
    <w:rsid w:val="005B4DF0"/>
    <w:rsid w:val="005B554A"/>
    <w:rsid w:val="005B57B4"/>
    <w:rsid w:val="005B77D1"/>
    <w:rsid w:val="005C0611"/>
    <w:rsid w:val="005C0894"/>
    <w:rsid w:val="005C4594"/>
    <w:rsid w:val="005D0A27"/>
    <w:rsid w:val="005D251F"/>
    <w:rsid w:val="005D39DD"/>
    <w:rsid w:val="005D4ACC"/>
    <w:rsid w:val="005D5AF9"/>
    <w:rsid w:val="005D7F71"/>
    <w:rsid w:val="005E24E3"/>
    <w:rsid w:val="005E3C22"/>
    <w:rsid w:val="005E560C"/>
    <w:rsid w:val="005E5A61"/>
    <w:rsid w:val="005E5B87"/>
    <w:rsid w:val="005E7E07"/>
    <w:rsid w:val="005F03BE"/>
    <w:rsid w:val="005F2A9E"/>
    <w:rsid w:val="005F2FEC"/>
    <w:rsid w:val="005F3849"/>
    <w:rsid w:val="006009D7"/>
    <w:rsid w:val="006027E2"/>
    <w:rsid w:val="00607610"/>
    <w:rsid w:val="006113DA"/>
    <w:rsid w:val="0061290A"/>
    <w:rsid w:val="00612914"/>
    <w:rsid w:val="00613C6B"/>
    <w:rsid w:val="0061420B"/>
    <w:rsid w:val="00614E55"/>
    <w:rsid w:val="00616BE0"/>
    <w:rsid w:val="006208B0"/>
    <w:rsid w:val="0062323E"/>
    <w:rsid w:val="0062431E"/>
    <w:rsid w:val="00626878"/>
    <w:rsid w:val="006270BA"/>
    <w:rsid w:val="0063005B"/>
    <w:rsid w:val="0063118E"/>
    <w:rsid w:val="00631676"/>
    <w:rsid w:val="00631EE9"/>
    <w:rsid w:val="00632AAE"/>
    <w:rsid w:val="00632E5E"/>
    <w:rsid w:val="0063477B"/>
    <w:rsid w:val="00635A2A"/>
    <w:rsid w:val="00640E00"/>
    <w:rsid w:val="00642501"/>
    <w:rsid w:val="00643432"/>
    <w:rsid w:val="00643D23"/>
    <w:rsid w:val="0064498D"/>
    <w:rsid w:val="00644F05"/>
    <w:rsid w:val="00645455"/>
    <w:rsid w:val="00646584"/>
    <w:rsid w:val="00647998"/>
    <w:rsid w:val="00653C03"/>
    <w:rsid w:val="00656899"/>
    <w:rsid w:val="00656DB2"/>
    <w:rsid w:val="006615C4"/>
    <w:rsid w:val="00661E1D"/>
    <w:rsid w:val="00663E69"/>
    <w:rsid w:val="00664051"/>
    <w:rsid w:val="0066444E"/>
    <w:rsid w:val="00665303"/>
    <w:rsid w:val="00671DC9"/>
    <w:rsid w:val="00672B2E"/>
    <w:rsid w:val="0067326A"/>
    <w:rsid w:val="00675F1D"/>
    <w:rsid w:val="006815E3"/>
    <w:rsid w:val="0068233B"/>
    <w:rsid w:val="00682D8F"/>
    <w:rsid w:val="00685B9F"/>
    <w:rsid w:val="00686435"/>
    <w:rsid w:val="0068652C"/>
    <w:rsid w:val="00691C3D"/>
    <w:rsid w:val="006922E7"/>
    <w:rsid w:val="006931BD"/>
    <w:rsid w:val="00695A56"/>
    <w:rsid w:val="00697D04"/>
    <w:rsid w:val="00697F2C"/>
    <w:rsid w:val="006A05DC"/>
    <w:rsid w:val="006A0653"/>
    <w:rsid w:val="006A339E"/>
    <w:rsid w:val="006A3450"/>
    <w:rsid w:val="006A5D79"/>
    <w:rsid w:val="006A6F97"/>
    <w:rsid w:val="006B14BC"/>
    <w:rsid w:val="006B4A8F"/>
    <w:rsid w:val="006B4AA6"/>
    <w:rsid w:val="006B4AD8"/>
    <w:rsid w:val="006B4C26"/>
    <w:rsid w:val="006B58AA"/>
    <w:rsid w:val="006B6208"/>
    <w:rsid w:val="006C1335"/>
    <w:rsid w:val="006C1FC7"/>
    <w:rsid w:val="006C412A"/>
    <w:rsid w:val="006C42BB"/>
    <w:rsid w:val="006C432F"/>
    <w:rsid w:val="006C44F4"/>
    <w:rsid w:val="006D216B"/>
    <w:rsid w:val="006D4C05"/>
    <w:rsid w:val="006D5478"/>
    <w:rsid w:val="006D619B"/>
    <w:rsid w:val="006D6F68"/>
    <w:rsid w:val="006D7349"/>
    <w:rsid w:val="006E1252"/>
    <w:rsid w:val="006E1AC4"/>
    <w:rsid w:val="006E2CD4"/>
    <w:rsid w:val="006E4911"/>
    <w:rsid w:val="006E50CC"/>
    <w:rsid w:val="006E73B2"/>
    <w:rsid w:val="006E7A12"/>
    <w:rsid w:val="006F1399"/>
    <w:rsid w:val="006F1E22"/>
    <w:rsid w:val="00707811"/>
    <w:rsid w:val="00711BB4"/>
    <w:rsid w:val="00713CB9"/>
    <w:rsid w:val="0071512B"/>
    <w:rsid w:val="007154BA"/>
    <w:rsid w:val="00716E37"/>
    <w:rsid w:val="00717D8E"/>
    <w:rsid w:val="00721564"/>
    <w:rsid w:val="00721F81"/>
    <w:rsid w:val="00724561"/>
    <w:rsid w:val="00725043"/>
    <w:rsid w:val="007258E7"/>
    <w:rsid w:val="0072618E"/>
    <w:rsid w:val="007305D9"/>
    <w:rsid w:val="00732BE1"/>
    <w:rsid w:val="007357CF"/>
    <w:rsid w:val="00735DDB"/>
    <w:rsid w:val="007378AC"/>
    <w:rsid w:val="007378B5"/>
    <w:rsid w:val="00741FC6"/>
    <w:rsid w:val="007423CC"/>
    <w:rsid w:val="00742A10"/>
    <w:rsid w:val="00746929"/>
    <w:rsid w:val="007477EC"/>
    <w:rsid w:val="00751FB6"/>
    <w:rsid w:val="00752B92"/>
    <w:rsid w:val="00761E4A"/>
    <w:rsid w:val="00762616"/>
    <w:rsid w:val="007639DA"/>
    <w:rsid w:val="00763DB7"/>
    <w:rsid w:val="007649A2"/>
    <w:rsid w:val="00764A47"/>
    <w:rsid w:val="00766162"/>
    <w:rsid w:val="007677D0"/>
    <w:rsid w:val="007755C6"/>
    <w:rsid w:val="00775B71"/>
    <w:rsid w:val="007767BC"/>
    <w:rsid w:val="00777672"/>
    <w:rsid w:val="00777BB9"/>
    <w:rsid w:val="00777FF9"/>
    <w:rsid w:val="00783A89"/>
    <w:rsid w:val="00784E53"/>
    <w:rsid w:val="0078577C"/>
    <w:rsid w:val="00786074"/>
    <w:rsid w:val="00787513"/>
    <w:rsid w:val="00790117"/>
    <w:rsid w:val="00790DD7"/>
    <w:rsid w:val="00791A17"/>
    <w:rsid w:val="00792E9F"/>
    <w:rsid w:val="00793AD9"/>
    <w:rsid w:val="00794409"/>
    <w:rsid w:val="007949CF"/>
    <w:rsid w:val="007A066D"/>
    <w:rsid w:val="007A771E"/>
    <w:rsid w:val="007B0DA1"/>
    <w:rsid w:val="007B2692"/>
    <w:rsid w:val="007B42DB"/>
    <w:rsid w:val="007B4E47"/>
    <w:rsid w:val="007B7D12"/>
    <w:rsid w:val="007C3217"/>
    <w:rsid w:val="007C34C6"/>
    <w:rsid w:val="007C3A50"/>
    <w:rsid w:val="007C3E24"/>
    <w:rsid w:val="007C4922"/>
    <w:rsid w:val="007C5196"/>
    <w:rsid w:val="007C5810"/>
    <w:rsid w:val="007D1EF3"/>
    <w:rsid w:val="007D2847"/>
    <w:rsid w:val="007D2C0B"/>
    <w:rsid w:val="007D4368"/>
    <w:rsid w:val="007D510C"/>
    <w:rsid w:val="007D56E3"/>
    <w:rsid w:val="007D67CD"/>
    <w:rsid w:val="007D7150"/>
    <w:rsid w:val="007D7DC1"/>
    <w:rsid w:val="007E365D"/>
    <w:rsid w:val="007E404F"/>
    <w:rsid w:val="007E431C"/>
    <w:rsid w:val="007E5075"/>
    <w:rsid w:val="007E7796"/>
    <w:rsid w:val="007E7BEA"/>
    <w:rsid w:val="007F0271"/>
    <w:rsid w:val="007F0CCF"/>
    <w:rsid w:val="007F1177"/>
    <w:rsid w:val="007F28CE"/>
    <w:rsid w:val="007F6A2E"/>
    <w:rsid w:val="00801D34"/>
    <w:rsid w:val="00802009"/>
    <w:rsid w:val="00803D46"/>
    <w:rsid w:val="00803D62"/>
    <w:rsid w:val="00804819"/>
    <w:rsid w:val="00804EE7"/>
    <w:rsid w:val="00806910"/>
    <w:rsid w:val="0081030A"/>
    <w:rsid w:val="00810BD5"/>
    <w:rsid w:val="00812C02"/>
    <w:rsid w:val="00814317"/>
    <w:rsid w:val="00815D88"/>
    <w:rsid w:val="0081799C"/>
    <w:rsid w:val="00821F5C"/>
    <w:rsid w:val="00822E29"/>
    <w:rsid w:val="00823505"/>
    <w:rsid w:val="00824C0C"/>
    <w:rsid w:val="00826744"/>
    <w:rsid w:val="008268C7"/>
    <w:rsid w:val="00827A0A"/>
    <w:rsid w:val="00833AFC"/>
    <w:rsid w:val="008350FE"/>
    <w:rsid w:val="00836173"/>
    <w:rsid w:val="00837056"/>
    <w:rsid w:val="00837184"/>
    <w:rsid w:val="008410AC"/>
    <w:rsid w:val="00844F3F"/>
    <w:rsid w:val="00845089"/>
    <w:rsid w:val="0085204B"/>
    <w:rsid w:val="00857BED"/>
    <w:rsid w:val="008600AB"/>
    <w:rsid w:val="008625E0"/>
    <w:rsid w:val="008627AA"/>
    <w:rsid w:val="00863518"/>
    <w:rsid w:val="00865BFD"/>
    <w:rsid w:val="00874D14"/>
    <w:rsid w:val="00875656"/>
    <w:rsid w:val="008775E5"/>
    <w:rsid w:val="00877D27"/>
    <w:rsid w:val="00877E7C"/>
    <w:rsid w:val="00881CA8"/>
    <w:rsid w:val="00882C87"/>
    <w:rsid w:val="00882EEE"/>
    <w:rsid w:val="00885A29"/>
    <w:rsid w:val="00890012"/>
    <w:rsid w:val="00892E85"/>
    <w:rsid w:val="008957B1"/>
    <w:rsid w:val="0089710C"/>
    <w:rsid w:val="008A1082"/>
    <w:rsid w:val="008A1ED1"/>
    <w:rsid w:val="008A5C41"/>
    <w:rsid w:val="008A6A4D"/>
    <w:rsid w:val="008B097C"/>
    <w:rsid w:val="008B0BAA"/>
    <w:rsid w:val="008B2492"/>
    <w:rsid w:val="008C0F62"/>
    <w:rsid w:val="008C254D"/>
    <w:rsid w:val="008C2F1C"/>
    <w:rsid w:val="008C3626"/>
    <w:rsid w:val="008C3EB9"/>
    <w:rsid w:val="008C3EFF"/>
    <w:rsid w:val="008C4376"/>
    <w:rsid w:val="008C46F0"/>
    <w:rsid w:val="008C4907"/>
    <w:rsid w:val="008D1DC4"/>
    <w:rsid w:val="008D294B"/>
    <w:rsid w:val="008D48C5"/>
    <w:rsid w:val="008E06B5"/>
    <w:rsid w:val="008E078E"/>
    <w:rsid w:val="008E31A5"/>
    <w:rsid w:val="008E7D99"/>
    <w:rsid w:val="008F09A1"/>
    <w:rsid w:val="008F12E9"/>
    <w:rsid w:val="008F3B61"/>
    <w:rsid w:val="008F4558"/>
    <w:rsid w:val="008F58DE"/>
    <w:rsid w:val="008F5920"/>
    <w:rsid w:val="009014AC"/>
    <w:rsid w:val="00902A43"/>
    <w:rsid w:val="00902E37"/>
    <w:rsid w:val="009062DD"/>
    <w:rsid w:val="00906F4C"/>
    <w:rsid w:val="009138B2"/>
    <w:rsid w:val="00913CD4"/>
    <w:rsid w:val="00917587"/>
    <w:rsid w:val="009221CD"/>
    <w:rsid w:val="009248D5"/>
    <w:rsid w:val="00924A56"/>
    <w:rsid w:val="009255C5"/>
    <w:rsid w:val="00925D4A"/>
    <w:rsid w:val="00925F95"/>
    <w:rsid w:val="00927240"/>
    <w:rsid w:val="009307D3"/>
    <w:rsid w:val="00930EFF"/>
    <w:rsid w:val="0093198C"/>
    <w:rsid w:val="0093611E"/>
    <w:rsid w:val="009364C4"/>
    <w:rsid w:val="009403B8"/>
    <w:rsid w:val="009435CE"/>
    <w:rsid w:val="00943A02"/>
    <w:rsid w:val="009459CA"/>
    <w:rsid w:val="009464E5"/>
    <w:rsid w:val="00946CB9"/>
    <w:rsid w:val="00951B35"/>
    <w:rsid w:val="00951EC5"/>
    <w:rsid w:val="00954C78"/>
    <w:rsid w:val="00955F43"/>
    <w:rsid w:val="00957012"/>
    <w:rsid w:val="009602D9"/>
    <w:rsid w:val="00960CD8"/>
    <w:rsid w:val="00961299"/>
    <w:rsid w:val="0096177F"/>
    <w:rsid w:val="00971374"/>
    <w:rsid w:val="009724EB"/>
    <w:rsid w:val="00972CFE"/>
    <w:rsid w:val="00973906"/>
    <w:rsid w:val="0097542C"/>
    <w:rsid w:val="0097595D"/>
    <w:rsid w:val="00977B22"/>
    <w:rsid w:val="00982041"/>
    <w:rsid w:val="00982558"/>
    <w:rsid w:val="0098324B"/>
    <w:rsid w:val="00983A3F"/>
    <w:rsid w:val="009864A7"/>
    <w:rsid w:val="0099327B"/>
    <w:rsid w:val="00993D4F"/>
    <w:rsid w:val="00993DEE"/>
    <w:rsid w:val="0099637F"/>
    <w:rsid w:val="009A17E1"/>
    <w:rsid w:val="009A22CA"/>
    <w:rsid w:val="009A3251"/>
    <w:rsid w:val="009A3D01"/>
    <w:rsid w:val="009A5B38"/>
    <w:rsid w:val="009B3B24"/>
    <w:rsid w:val="009B46DA"/>
    <w:rsid w:val="009B6132"/>
    <w:rsid w:val="009B6FB1"/>
    <w:rsid w:val="009C09CB"/>
    <w:rsid w:val="009C280F"/>
    <w:rsid w:val="009C49F8"/>
    <w:rsid w:val="009C56C9"/>
    <w:rsid w:val="009C6924"/>
    <w:rsid w:val="009D2116"/>
    <w:rsid w:val="009D2913"/>
    <w:rsid w:val="009D4AF5"/>
    <w:rsid w:val="009D73F3"/>
    <w:rsid w:val="009E311C"/>
    <w:rsid w:val="009E3414"/>
    <w:rsid w:val="009E4588"/>
    <w:rsid w:val="009F179C"/>
    <w:rsid w:val="009F53F0"/>
    <w:rsid w:val="009F63E3"/>
    <w:rsid w:val="009F7350"/>
    <w:rsid w:val="00A02733"/>
    <w:rsid w:val="00A02ECE"/>
    <w:rsid w:val="00A073FC"/>
    <w:rsid w:val="00A07789"/>
    <w:rsid w:val="00A12CDC"/>
    <w:rsid w:val="00A136E2"/>
    <w:rsid w:val="00A14D5E"/>
    <w:rsid w:val="00A15BFB"/>
    <w:rsid w:val="00A17928"/>
    <w:rsid w:val="00A2475E"/>
    <w:rsid w:val="00A24BD1"/>
    <w:rsid w:val="00A26D6C"/>
    <w:rsid w:val="00A27E22"/>
    <w:rsid w:val="00A309D9"/>
    <w:rsid w:val="00A30B12"/>
    <w:rsid w:val="00A3261C"/>
    <w:rsid w:val="00A3394F"/>
    <w:rsid w:val="00A34045"/>
    <w:rsid w:val="00A346DD"/>
    <w:rsid w:val="00A3523A"/>
    <w:rsid w:val="00A35C23"/>
    <w:rsid w:val="00A35D0B"/>
    <w:rsid w:val="00A40EDD"/>
    <w:rsid w:val="00A442C7"/>
    <w:rsid w:val="00A448EE"/>
    <w:rsid w:val="00A473B6"/>
    <w:rsid w:val="00A50609"/>
    <w:rsid w:val="00A522A7"/>
    <w:rsid w:val="00A52B0E"/>
    <w:rsid w:val="00A53F46"/>
    <w:rsid w:val="00A54028"/>
    <w:rsid w:val="00A553FD"/>
    <w:rsid w:val="00A57F2D"/>
    <w:rsid w:val="00A62111"/>
    <w:rsid w:val="00A623DE"/>
    <w:rsid w:val="00A63BF5"/>
    <w:rsid w:val="00A65EA7"/>
    <w:rsid w:val="00A66FD4"/>
    <w:rsid w:val="00A67D92"/>
    <w:rsid w:val="00A707CC"/>
    <w:rsid w:val="00A71956"/>
    <w:rsid w:val="00A82B17"/>
    <w:rsid w:val="00A85A73"/>
    <w:rsid w:val="00A868E8"/>
    <w:rsid w:val="00A873EE"/>
    <w:rsid w:val="00A90AA5"/>
    <w:rsid w:val="00A90D04"/>
    <w:rsid w:val="00A9223B"/>
    <w:rsid w:val="00A9624E"/>
    <w:rsid w:val="00AA0FA4"/>
    <w:rsid w:val="00AA133A"/>
    <w:rsid w:val="00AA1A4A"/>
    <w:rsid w:val="00AA4C30"/>
    <w:rsid w:val="00AA6D9E"/>
    <w:rsid w:val="00AB174F"/>
    <w:rsid w:val="00AB19DB"/>
    <w:rsid w:val="00AB3291"/>
    <w:rsid w:val="00AB553F"/>
    <w:rsid w:val="00AB583B"/>
    <w:rsid w:val="00AB6C0D"/>
    <w:rsid w:val="00AB7AB9"/>
    <w:rsid w:val="00AC0437"/>
    <w:rsid w:val="00AC132C"/>
    <w:rsid w:val="00AC2ACE"/>
    <w:rsid w:val="00AC526C"/>
    <w:rsid w:val="00AC54E7"/>
    <w:rsid w:val="00AC6E03"/>
    <w:rsid w:val="00AC7655"/>
    <w:rsid w:val="00AC79C2"/>
    <w:rsid w:val="00AD0A83"/>
    <w:rsid w:val="00AD4B79"/>
    <w:rsid w:val="00AD6100"/>
    <w:rsid w:val="00AD661D"/>
    <w:rsid w:val="00AD708E"/>
    <w:rsid w:val="00AE0055"/>
    <w:rsid w:val="00AE08C9"/>
    <w:rsid w:val="00AE1CCC"/>
    <w:rsid w:val="00AE3C4E"/>
    <w:rsid w:val="00AE400E"/>
    <w:rsid w:val="00AE7F30"/>
    <w:rsid w:val="00AF2ED0"/>
    <w:rsid w:val="00AF3238"/>
    <w:rsid w:val="00AF4D1E"/>
    <w:rsid w:val="00AF5E54"/>
    <w:rsid w:val="00AF5EAA"/>
    <w:rsid w:val="00AF66B8"/>
    <w:rsid w:val="00B001B2"/>
    <w:rsid w:val="00B02196"/>
    <w:rsid w:val="00B0291A"/>
    <w:rsid w:val="00B03200"/>
    <w:rsid w:val="00B035AF"/>
    <w:rsid w:val="00B0397D"/>
    <w:rsid w:val="00B04F2A"/>
    <w:rsid w:val="00B06364"/>
    <w:rsid w:val="00B11648"/>
    <w:rsid w:val="00B132DC"/>
    <w:rsid w:val="00B13D7F"/>
    <w:rsid w:val="00B17BD7"/>
    <w:rsid w:val="00B17C57"/>
    <w:rsid w:val="00B24AA3"/>
    <w:rsid w:val="00B2594D"/>
    <w:rsid w:val="00B300DE"/>
    <w:rsid w:val="00B30256"/>
    <w:rsid w:val="00B30DB5"/>
    <w:rsid w:val="00B30F1D"/>
    <w:rsid w:val="00B3441A"/>
    <w:rsid w:val="00B352DE"/>
    <w:rsid w:val="00B379DE"/>
    <w:rsid w:val="00B40FC7"/>
    <w:rsid w:val="00B41101"/>
    <w:rsid w:val="00B432B3"/>
    <w:rsid w:val="00B446DD"/>
    <w:rsid w:val="00B44D6D"/>
    <w:rsid w:val="00B50CE7"/>
    <w:rsid w:val="00B51013"/>
    <w:rsid w:val="00B5334D"/>
    <w:rsid w:val="00B53956"/>
    <w:rsid w:val="00B545E8"/>
    <w:rsid w:val="00B54A7D"/>
    <w:rsid w:val="00B54D2A"/>
    <w:rsid w:val="00B55D8A"/>
    <w:rsid w:val="00B56238"/>
    <w:rsid w:val="00B61007"/>
    <w:rsid w:val="00B619DA"/>
    <w:rsid w:val="00B61B4A"/>
    <w:rsid w:val="00B6202E"/>
    <w:rsid w:val="00B62914"/>
    <w:rsid w:val="00B63B9F"/>
    <w:rsid w:val="00B63D82"/>
    <w:rsid w:val="00B64B55"/>
    <w:rsid w:val="00B65830"/>
    <w:rsid w:val="00B65CFD"/>
    <w:rsid w:val="00B65E56"/>
    <w:rsid w:val="00B66FC9"/>
    <w:rsid w:val="00B7097C"/>
    <w:rsid w:val="00B709D1"/>
    <w:rsid w:val="00B70CCD"/>
    <w:rsid w:val="00B8103E"/>
    <w:rsid w:val="00B83CAA"/>
    <w:rsid w:val="00B85764"/>
    <w:rsid w:val="00B909A4"/>
    <w:rsid w:val="00B91149"/>
    <w:rsid w:val="00B919F8"/>
    <w:rsid w:val="00B940F7"/>
    <w:rsid w:val="00B9442D"/>
    <w:rsid w:val="00B95467"/>
    <w:rsid w:val="00B97C6C"/>
    <w:rsid w:val="00BA0A5B"/>
    <w:rsid w:val="00BA1D8D"/>
    <w:rsid w:val="00BA3497"/>
    <w:rsid w:val="00BA3592"/>
    <w:rsid w:val="00BA55B7"/>
    <w:rsid w:val="00BA5CC5"/>
    <w:rsid w:val="00BA741B"/>
    <w:rsid w:val="00BA7A75"/>
    <w:rsid w:val="00BB1699"/>
    <w:rsid w:val="00BB1CCE"/>
    <w:rsid w:val="00BB221F"/>
    <w:rsid w:val="00BB3AC2"/>
    <w:rsid w:val="00BB5945"/>
    <w:rsid w:val="00BB6B55"/>
    <w:rsid w:val="00BC0B9A"/>
    <w:rsid w:val="00BC27DB"/>
    <w:rsid w:val="00BC3409"/>
    <w:rsid w:val="00BC4295"/>
    <w:rsid w:val="00BC654C"/>
    <w:rsid w:val="00BC65AF"/>
    <w:rsid w:val="00BC76DE"/>
    <w:rsid w:val="00BD23F1"/>
    <w:rsid w:val="00BD24F2"/>
    <w:rsid w:val="00BD327A"/>
    <w:rsid w:val="00BD3F80"/>
    <w:rsid w:val="00BD4BE0"/>
    <w:rsid w:val="00BD7E44"/>
    <w:rsid w:val="00BE0F3E"/>
    <w:rsid w:val="00BE1980"/>
    <w:rsid w:val="00BE76E3"/>
    <w:rsid w:val="00BF078A"/>
    <w:rsid w:val="00BF0930"/>
    <w:rsid w:val="00BF17DF"/>
    <w:rsid w:val="00BF1C20"/>
    <w:rsid w:val="00BF21F6"/>
    <w:rsid w:val="00BF542F"/>
    <w:rsid w:val="00BF5D18"/>
    <w:rsid w:val="00BF5E1F"/>
    <w:rsid w:val="00C00DB7"/>
    <w:rsid w:val="00C00F2B"/>
    <w:rsid w:val="00C04846"/>
    <w:rsid w:val="00C05185"/>
    <w:rsid w:val="00C0790A"/>
    <w:rsid w:val="00C12516"/>
    <w:rsid w:val="00C134C4"/>
    <w:rsid w:val="00C14E03"/>
    <w:rsid w:val="00C177E5"/>
    <w:rsid w:val="00C17B78"/>
    <w:rsid w:val="00C17EBB"/>
    <w:rsid w:val="00C17F67"/>
    <w:rsid w:val="00C21F15"/>
    <w:rsid w:val="00C231E5"/>
    <w:rsid w:val="00C23A63"/>
    <w:rsid w:val="00C247D3"/>
    <w:rsid w:val="00C26FCA"/>
    <w:rsid w:val="00C30DAD"/>
    <w:rsid w:val="00C31359"/>
    <w:rsid w:val="00C328E5"/>
    <w:rsid w:val="00C37184"/>
    <w:rsid w:val="00C37498"/>
    <w:rsid w:val="00C37946"/>
    <w:rsid w:val="00C41022"/>
    <w:rsid w:val="00C4157F"/>
    <w:rsid w:val="00C42E46"/>
    <w:rsid w:val="00C439A2"/>
    <w:rsid w:val="00C463E4"/>
    <w:rsid w:val="00C51B42"/>
    <w:rsid w:val="00C53E62"/>
    <w:rsid w:val="00C5420F"/>
    <w:rsid w:val="00C5546F"/>
    <w:rsid w:val="00C561B4"/>
    <w:rsid w:val="00C57878"/>
    <w:rsid w:val="00C60EDF"/>
    <w:rsid w:val="00C620F8"/>
    <w:rsid w:val="00C633D5"/>
    <w:rsid w:val="00C653EA"/>
    <w:rsid w:val="00C662A2"/>
    <w:rsid w:val="00C6768E"/>
    <w:rsid w:val="00C678B6"/>
    <w:rsid w:val="00C7201B"/>
    <w:rsid w:val="00C721FD"/>
    <w:rsid w:val="00C722ED"/>
    <w:rsid w:val="00C763C5"/>
    <w:rsid w:val="00C77303"/>
    <w:rsid w:val="00C808B9"/>
    <w:rsid w:val="00C81CDF"/>
    <w:rsid w:val="00C82DB6"/>
    <w:rsid w:val="00C85721"/>
    <w:rsid w:val="00C86C12"/>
    <w:rsid w:val="00C8794D"/>
    <w:rsid w:val="00C921F3"/>
    <w:rsid w:val="00C92D42"/>
    <w:rsid w:val="00C92FD4"/>
    <w:rsid w:val="00C9541B"/>
    <w:rsid w:val="00C9636C"/>
    <w:rsid w:val="00C9737B"/>
    <w:rsid w:val="00CA0C98"/>
    <w:rsid w:val="00CA245D"/>
    <w:rsid w:val="00CA2DB9"/>
    <w:rsid w:val="00CA2DCD"/>
    <w:rsid w:val="00CA33B2"/>
    <w:rsid w:val="00CA3876"/>
    <w:rsid w:val="00CA4499"/>
    <w:rsid w:val="00CA50A6"/>
    <w:rsid w:val="00CA6B6A"/>
    <w:rsid w:val="00CA7162"/>
    <w:rsid w:val="00CB0B2B"/>
    <w:rsid w:val="00CB1C99"/>
    <w:rsid w:val="00CB1FC3"/>
    <w:rsid w:val="00CB5691"/>
    <w:rsid w:val="00CC1CEC"/>
    <w:rsid w:val="00CC1FF9"/>
    <w:rsid w:val="00CC2F56"/>
    <w:rsid w:val="00CC3692"/>
    <w:rsid w:val="00CC4244"/>
    <w:rsid w:val="00CC72FA"/>
    <w:rsid w:val="00CC75A3"/>
    <w:rsid w:val="00CD5F13"/>
    <w:rsid w:val="00CD71DE"/>
    <w:rsid w:val="00CE08EF"/>
    <w:rsid w:val="00CE0B4D"/>
    <w:rsid w:val="00CE1539"/>
    <w:rsid w:val="00CE2A96"/>
    <w:rsid w:val="00CE2BCA"/>
    <w:rsid w:val="00CE2DE6"/>
    <w:rsid w:val="00CF04B8"/>
    <w:rsid w:val="00CF076D"/>
    <w:rsid w:val="00CF190A"/>
    <w:rsid w:val="00CF3438"/>
    <w:rsid w:val="00CF3D79"/>
    <w:rsid w:val="00CF477A"/>
    <w:rsid w:val="00CF614E"/>
    <w:rsid w:val="00D01CF4"/>
    <w:rsid w:val="00D0444D"/>
    <w:rsid w:val="00D04BE2"/>
    <w:rsid w:val="00D054FB"/>
    <w:rsid w:val="00D17C9F"/>
    <w:rsid w:val="00D20C33"/>
    <w:rsid w:val="00D22174"/>
    <w:rsid w:val="00D22212"/>
    <w:rsid w:val="00D23695"/>
    <w:rsid w:val="00D242A2"/>
    <w:rsid w:val="00D2489A"/>
    <w:rsid w:val="00D31B4A"/>
    <w:rsid w:val="00D334D7"/>
    <w:rsid w:val="00D4139F"/>
    <w:rsid w:val="00D41E91"/>
    <w:rsid w:val="00D452DC"/>
    <w:rsid w:val="00D50370"/>
    <w:rsid w:val="00D54229"/>
    <w:rsid w:val="00D54FD6"/>
    <w:rsid w:val="00D552F6"/>
    <w:rsid w:val="00D57303"/>
    <w:rsid w:val="00D60034"/>
    <w:rsid w:val="00D60907"/>
    <w:rsid w:val="00D63637"/>
    <w:rsid w:val="00D655E5"/>
    <w:rsid w:val="00D662D9"/>
    <w:rsid w:val="00D6654B"/>
    <w:rsid w:val="00D7248E"/>
    <w:rsid w:val="00D7335B"/>
    <w:rsid w:val="00D74B44"/>
    <w:rsid w:val="00D74C30"/>
    <w:rsid w:val="00D75BA7"/>
    <w:rsid w:val="00D7663E"/>
    <w:rsid w:val="00D76F9B"/>
    <w:rsid w:val="00D77C4B"/>
    <w:rsid w:val="00D83F2E"/>
    <w:rsid w:val="00D86F98"/>
    <w:rsid w:val="00D87965"/>
    <w:rsid w:val="00D90429"/>
    <w:rsid w:val="00D9136D"/>
    <w:rsid w:val="00D924D8"/>
    <w:rsid w:val="00D94E6C"/>
    <w:rsid w:val="00DA1B97"/>
    <w:rsid w:val="00DA2D23"/>
    <w:rsid w:val="00DA4F1A"/>
    <w:rsid w:val="00DA5B2B"/>
    <w:rsid w:val="00DA61A8"/>
    <w:rsid w:val="00DB0DA9"/>
    <w:rsid w:val="00DB0F14"/>
    <w:rsid w:val="00DB112A"/>
    <w:rsid w:val="00DB1E66"/>
    <w:rsid w:val="00DB2E71"/>
    <w:rsid w:val="00DB4263"/>
    <w:rsid w:val="00DC1090"/>
    <w:rsid w:val="00DC10C2"/>
    <w:rsid w:val="00DC3E5E"/>
    <w:rsid w:val="00DC5783"/>
    <w:rsid w:val="00DC5E8D"/>
    <w:rsid w:val="00DC6986"/>
    <w:rsid w:val="00DD0F42"/>
    <w:rsid w:val="00DD1AEF"/>
    <w:rsid w:val="00DD3279"/>
    <w:rsid w:val="00DD3B70"/>
    <w:rsid w:val="00DD4404"/>
    <w:rsid w:val="00DD4BFD"/>
    <w:rsid w:val="00DD5192"/>
    <w:rsid w:val="00DD54E0"/>
    <w:rsid w:val="00DD54F6"/>
    <w:rsid w:val="00DD5D8C"/>
    <w:rsid w:val="00DD6051"/>
    <w:rsid w:val="00DD7B25"/>
    <w:rsid w:val="00DE0894"/>
    <w:rsid w:val="00DE2D77"/>
    <w:rsid w:val="00DE6DFC"/>
    <w:rsid w:val="00DF0409"/>
    <w:rsid w:val="00DF5DA6"/>
    <w:rsid w:val="00E02122"/>
    <w:rsid w:val="00E03233"/>
    <w:rsid w:val="00E04CE0"/>
    <w:rsid w:val="00E05CFC"/>
    <w:rsid w:val="00E063ED"/>
    <w:rsid w:val="00E074F3"/>
    <w:rsid w:val="00E0784D"/>
    <w:rsid w:val="00E07D3A"/>
    <w:rsid w:val="00E15F5A"/>
    <w:rsid w:val="00E23156"/>
    <w:rsid w:val="00E259B1"/>
    <w:rsid w:val="00E2668B"/>
    <w:rsid w:val="00E27380"/>
    <w:rsid w:val="00E311AF"/>
    <w:rsid w:val="00E33DC2"/>
    <w:rsid w:val="00E33F99"/>
    <w:rsid w:val="00E3514F"/>
    <w:rsid w:val="00E363B1"/>
    <w:rsid w:val="00E36BD4"/>
    <w:rsid w:val="00E36F99"/>
    <w:rsid w:val="00E471A8"/>
    <w:rsid w:val="00E51F21"/>
    <w:rsid w:val="00E546F2"/>
    <w:rsid w:val="00E601C6"/>
    <w:rsid w:val="00E6035E"/>
    <w:rsid w:val="00E61C6D"/>
    <w:rsid w:val="00E6206E"/>
    <w:rsid w:val="00E62AF6"/>
    <w:rsid w:val="00E6385D"/>
    <w:rsid w:val="00E63A05"/>
    <w:rsid w:val="00E66220"/>
    <w:rsid w:val="00E66E96"/>
    <w:rsid w:val="00E70BC1"/>
    <w:rsid w:val="00E70DD4"/>
    <w:rsid w:val="00E70FC7"/>
    <w:rsid w:val="00E70FC9"/>
    <w:rsid w:val="00E753E0"/>
    <w:rsid w:val="00E767E5"/>
    <w:rsid w:val="00E77384"/>
    <w:rsid w:val="00E7775E"/>
    <w:rsid w:val="00E807E2"/>
    <w:rsid w:val="00E808B9"/>
    <w:rsid w:val="00E838AE"/>
    <w:rsid w:val="00E83C27"/>
    <w:rsid w:val="00E841ED"/>
    <w:rsid w:val="00E85D07"/>
    <w:rsid w:val="00E860C2"/>
    <w:rsid w:val="00E911FF"/>
    <w:rsid w:val="00E92E9F"/>
    <w:rsid w:val="00E93E33"/>
    <w:rsid w:val="00E9540F"/>
    <w:rsid w:val="00E977C7"/>
    <w:rsid w:val="00EA0BBE"/>
    <w:rsid w:val="00EA1D22"/>
    <w:rsid w:val="00EA451F"/>
    <w:rsid w:val="00EA5C52"/>
    <w:rsid w:val="00EA6142"/>
    <w:rsid w:val="00EB14F0"/>
    <w:rsid w:val="00EB2390"/>
    <w:rsid w:val="00EB2933"/>
    <w:rsid w:val="00EB2A26"/>
    <w:rsid w:val="00EB32BC"/>
    <w:rsid w:val="00EB42A2"/>
    <w:rsid w:val="00EB7356"/>
    <w:rsid w:val="00EC00C1"/>
    <w:rsid w:val="00EC16AB"/>
    <w:rsid w:val="00EC328E"/>
    <w:rsid w:val="00EC6BC8"/>
    <w:rsid w:val="00ED02C7"/>
    <w:rsid w:val="00ED1A39"/>
    <w:rsid w:val="00ED1D67"/>
    <w:rsid w:val="00ED33B6"/>
    <w:rsid w:val="00ED4B0E"/>
    <w:rsid w:val="00ED536A"/>
    <w:rsid w:val="00ED6D25"/>
    <w:rsid w:val="00EE2B88"/>
    <w:rsid w:val="00EE6E49"/>
    <w:rsid w:val="00EF0587"/>
    <w:rsid w:val="00EF0C0F"/>
    <w:rsid w:val="00EF2901"/>
    <w:rsid w:val="00EF3CAE"/>
    <w:rsid w:val="00EF737E"/>
    <w:rsid w:val="00EF7B7A"/>
    <w:rsid w:val="00F03288"/>
    <w:rsid w:val="00F03AC3"/>
    <w:rsid w:val="00F03AD5"/>
    <w:rsid w:val="00F101B8"/>
    <w:rsid w:val="00F103D9"/>
    <w:rsid w:val="00F119A2"/>
    <w:rsid w:val="00F139B1"/>
    <w:rsid w:val="00F13EE0"/>
    <w:rsid w:val="00F20DD3"/>
    <w:rsid w:val="00F22D19"/>
    <w:rsid w:val="00F236B2"/>
    <w:rsid w:val="00F26AFB"/>
    <w:rsid w:val="00F31497"/>
    <w:rsid w:val="00F31612"/>
    <w:rsid w:val="00F3224E"/>
    <w:rsid w:val="00F33733"/>
    <w:rsid w:val="00F33763"/>
    <w:rsid w:val="00F369D2"/>
    <w:rsid w:val="00F37B22"/>
    <w:rsid w:val="00F4138C"/>
    <w:rsid w:val="00F42862"/>
    <w:rsid w:val="00F439DF"/>
    <w:rsid w:val="00F46924"/>
    <w:rsid w:val="00F46FD2"/>
    <w:rsid w:val="00F50C79"/>
    <w:rsid w:val="00F5294A"/>
    <w:rsid w:val="00F54460"/>
    <w:rsid w:val="00F56A6F"/>
    <w:rsid w:val="00F56B0C"/>
    <w:rsid w:val="00F63764"/>
    <w:rsid w:val="00F67EA9"/>
    <w:rsid w:val="00F701ED"/>
    <w:rsid w:val="00F71878"/>
    <w:rsid w:val="00F718E0"/>
    <w:rsid w:val="00F74B8F"/>
    <w:rsid w:val="00F755FE"/>
    <w:rsid w:val="00F76AEF"/>
    <w:rsid w:val="00F80B53"/>
    <w:rsid w:val="00F8133C"/>
    <w:rsid w:val="00F8233D"/>
    <w:rsid w:val="00F8250A"/>
    <w:rsid w:val="00F836AD"/>
    <w:rsid w:val="00F83BD1"/>
    <w:rsid w:val="00F8571C"/>
    <w:rsid w:val="00F900E2"/>
    <w:rsid w:val="00F905A5"/>
    <w:rsid w:val="00F907B0"/>
    <w:rsid w:val="00F90865"/>
    <w:rsid w:val="00F92EC5"/>
    <w:rsid w:val="00F94387"/>
    <w:rsid w:val="00F95415"/>
    <w:rsid w:val="00F9702D"/>
    <w:rsid w:val="00F9764C"/>
    <w:rsid w:val="00FA01BC"/>
    <w:rsid w:val="00FA3DC3"/>
    <w:rsid w:val="00FA40B2"/>
    <w:rsid w:val="00FA5EFF"/>
    <w:rsid w:val="00FA6324"/>
    <w:rsid w:val="00FA6368"/>
    <w:rsid w:val="00FA7ACA"/>
    <w:rsid w:val="00FB02AE"/>
    <w:rsid w:val="00FB5D19"/>
    <w:rsid w:val="00FC3B3E"/>
    <w:rsid w:val="00FD1F1D"/>
    <w:rsid w:val="00FD4734"/>
    <w:rsid w:val="00FD4CB8"/>
    <w:rsid w:val="00FD5882"/>
    <w:rsid w:val="00FD71F9"/>
    <w:rsid w:val="00FE028E"/>
    <w:rsid w:val="00FE0471"/>
    <w:rsid w:val="00FE58E0"/>
    <w:rsid w:val="00FE6A75"/>
    <w:rsid w:val="00FE6BA0"/>
    <w:rsid w:val="00FF4F04"/>
    <w:rsid w:val="00FF5017"/>
    <w:rsid w:val="00FF66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02D3"/>
    <w:pPr>
      <w:spacing w:after="200" w:line="276" w:lineRule="auto"/>
      <w:ind w:left="720"/>
      <w:contextualSpacing/>
    </w:pPr>
    <w:rPr>
      <w:sz w:val="22"/>
      <w:szCs w:val="22"/>
    </w:rPr>
  </w:style>
  <w:style w:type="paragraph" w:styleId="FootnoteText">
    <w:name w:val="footnote text"/>
    <w:basedOn w:val="Normal"/>
    <w:link w:val="FootnoteTextChar"/>
    <w:uiPriority w:val="99"/>
    <w:unhideWhenUsed/>
    <w:rsid w:val="00EA1D22"/>
  </w:style>
  <w:style w:type="character" w:customStyle="1" w:styleId="FootnoteTextChar">
    <w:name w:val="Footnote Text Char"/>
    <w:basedOn w:val="DefaultParagraphFont"/>
    <w:link w:val="FootnoteText"/>
    <w:uiPriority w:val="99"/>
    <w:rsid w:val="00EA1D22"/>
  </w:style>
  <w:style w:type="character" w:styleId="FootnoteReference">
    <w:name w:val="footnote reference"/>
    <w:basedOn w:val="DefaultParagraphFont"/>
    <w:uiPriority w:val="99"/>
    <w:semiHidden/>
    <w:unhideWhenUsed/>
    <w:rsid w:val="00EA1D22"/>
    <w:rPr>
      <w:vertAlign w:val="superscript"/>
    </w:rPr>
  </w:style>
  <w:style w:type="table" w:styleId="TableGrid">
    <w:name w:val="Table Grid"/>
    <w:basedOn w:val="TableNormal"/>
    <w:uiPriority w:val="59"/>
    <w:rsid w:val="00D74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610B"/>
    <w:pPr>
      <w:tabs>
        <w:tab w:val="center" w:pos="4680"/>
        <w:tab w:val="right" w:pos="9360"/>
      </w:tabs>
    </w:pPr>
  </w:style>
  <w:style w:type="character" w:customStyle="1" w:styleId="HeaderChar">
    <w:name w:val="Header Char"/>
    <w:basedOn w:val="DefaultParagraphFont"/>
    <w:link w:val="Header"/>
    <w:uiPriority w:val="99"/>
    <w:rsid w:val="0048610B"/>
  </w:style>
  <w:style w:type="paragraph" w:styleId="Footer">
    <w:name w:val="footer"/>
    <w:basedOn w:val="Normal"/>
    <w:link w:val="FooterChar"/>
    <w:uiPriority w:val="99"/>
    <w:unhideWhenUsed/>
    <w:rsid w:val="0048610B"/>
    <w:pPr>
      <w:tabs>
        <w:tab w:val="center" w:pos="4680"/>
        <w:tab w:val="right" w:pos="9360"/>
      </w:tabs>
    </w:pPr>
  </w:style>
  <w:style w:type="character" w:customStyle="1" w:styleId="FooterChar">
    <w:name w:val="Footer Char"/>
    <w:basedOn w:val="DefaultParagraphFont"/>
    <w:link w:val="Footer"/>
    <w:uiPriority w:val="99"/>
    <w:rsid w:val="0048610B"/>
  </w:style>
  <w:style w:type="paragraph" w:styleId="CommentText">
    <w:name w:val="annotation text"/>
    <w:basedOn w:val="Normal"/>
    <w:link w:val="CommentTextChar"/>
    <w:uiPriority w:val="99"/>
    <w:unhideWhenUsed/>
    <w:rsid w:val="00DB112A"/>
  </w:style>
  <w:style w:type="character" w:customStyle="1" w:styleId="CommentTextChar">
    <w:name w:val="Comment Text Char"/>
    <w:basedOn w:val="DefaultParagraphFont"/>
    <w:link w:val="CommentText"/>
    <w:uiPriority w:val="99"/>
    <w:rsid w:val="00DB112A"/>
  </w:style>
  <w:style w:type="character" w:customStyle="1" w:styleId="CommentSubjectChar">
    <w:name w:val="Comment Subject Char"/>
    <w:basedOn w:val="CommentTextChar"/>
    <w:link w:val="CommentSubject"/>
    <w:uiPriority w:val="99"/>
    <w:semiHidden/>
    <w:rsid w:val="00DB112A"/>
    <w:rPr>
      <w:b/>
      <w:bCs/>
    </w:rPr>
  </w:style>
  <w:style w:type="paragraph" w:styleId="CommentSubject">
    <w:name w:val="annotation subject"/>
    <w:basedOn w:val="CommentText"/>
    <w:next w:val="CommentText"/>
    <w:link w:val="CommentSubjectChar"/>
    <w:uiPriority w:val="99"/>
    <w:semiHidden/>
    <w:unhideWhenUsed/>
    <w:rsid w:val="00DB112A"/>
    <w:rPr>
      <w:b/>
      <w:bCs/>
    </w:rPr>
  </w:style>
  <w:style w:type="character" w:customStyle="1" w:styleId="BalloonTextChar">
    <w:name w:val="Balloon Text Char"/>
    <w:basedOn w:val="DefaultParagraphFont"/>
    <w:link w:val="BalloonText"/>
    <w:uiPriority w:val="99"/>
    <w:semiHidden/>
    <w:rsid w:val="00DB112A"/>
    <w:rPr>
      <w:rFonts w:ascii="Tahoma" w:hAnsi="Tahoma" w:cs="Tahoma"/>
      <w:sz w:val="16"/>
      <w:szCs w:val="16"/>
    </w:rPr>
  </w:style>
  <w:style w:type="paragraph" w:styleId="BalloonText">
    <w:name w:val="Balloon Text"/>
    <w:basedOn w:val="Normal"/>
    <w:link w:val="BalloonTextChar"/>
    <w:uiPriority w:val="99"/>
    <w:semiHidden/>
    <w:unhideWhenUsed/>
    <w:rsid w:val="00DB112A"/>
    <w:rPr>
      <w:rFonts w:ascii="Tahoma" w:hAnsi="Tahoma" w:cs="Tahoma"/>
      <w:sz w:val="16"/>
      <w:szCs w:val="16"/>
    </w:rPr>
  </w:style>
  <w:style w:type="character" w:customStyle="1" w:styleId="ListParagraphChar">
    <w:name w:val="List Paragraph Char"/>
    <w:link w:val="ListParagraph"/>
    <w:uiPriority w:val="34"/>
    <w:rsid w:val="00815D88"/>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02D3"/>
    <w:pPr>
      <w:spacing w:after="200" w:line="276" w:lineRule="auto"/>
      <w:ind w:left="720"/>
      <w:contextualSpacing/>
    </w:pPr>
    <w:rPr>
      <w:sz w:val="22"/>
      <w:szCs w:val="22"/>
    </w:rPr>
  </w:style>
  <w:style w:type="paragraph" w:styleId="FootnoteText">
    <w:name w:val="footnote text"/>
    <w:basedOn w:val="Normal"/>
    <w:link w:val="FootnoteTextChar"/>
    <w:uiPriority w:val="99"/>
    <w:unhideWhenUsed/>
    <w:rsid w:val="00EA1D22"/>
  </w:style>
  <w:style w:type="character" w:customStyle="1" w:styleId="FootnoteTextChar">
    <w:name w:val="Footnote Text Char"/>
    <w:basedOn w:val="DefaultParagraphFont"/>
    <w:link w:val="FootnoteText"/>
    <w:uiPriority w:val="99"/>
    <w:rsid w:val="00EA1D22"/>
  </w:style>
  <w:style w:type="character" w:styleId="FootnoteReference">
    <w:name w:val="footnote reference"/>
    <w:basedOn w:val="DefaultParagraphFont"/>
    <w:uiPriority w:val="99"/>
    <w:semiHidden/>
    <w:unhideWhenUsed/>
    <w:rsid w:val="00EA1D22"/>
    <w:rPr>
      <w:vertAlign w:val="superscript"/>
    </w:rPr>
  </w:style>
  <w:style w:type="table" w:styleId="TableGrid">
    <w:name w:val="Table Grid"/>
    <w:basedOn w:val="TableNormal"/>
    <w:uiPriority w:val="59"/>
    <w:rsid w:val="00D74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610B"/>
    <w:pPr>
      <w:tabs>
        <w:tab w:val="center" w:pos="4680"/>
        <w:tab w:val="right" w:pos="9360"/>
      </w:tabs>
    </w:pPr>
  </w:style>
  <w:style w:type="character" w:customStyle="1" w:styleId="HeaderChar">
    <w:name w:val="Header Char"/>
    <w:basedOn w:val="DefaultParagraphFont"/>
    <w:link w:val="Header"/>
    <w:uiPriority w:val="99"/>
    <w:rsid w:val="0048610B"/>
  </w:style>
  <w:style w:type="paragraph" w:styleId="Footer">
    <w:name w:val="footer"/>
    <w:basedOn w:val="Normal"/>
    <w:link w:val="FooterChar"/>
    <w:uiPriority w:val="99"/>
    <w:unhideWhenUsed/>
    <w:rsid w:val="0048610B"/>
    <w:pPr>
      <w:tabs>
        <w:tab w:val="center" w:pos="4680"/>
        <w:tab w:val="right" w:pos="9360"/>
      </w:tabs>
    </w:pPr>
  </w:style>
  <w:style w:type="character" w:customStyle="1" w:styleId="FooterChar">
    <w:name w:val="Footer Char"/>
    <w:basedOn w:val="DefaultParagraphFont"/>
    <w:link w:val="Footer"/>
    <w:uiPriority w:val="99"/>
    <w:rsid w:val="0048610B"/>
  </w:style>
  <w:style w:type="paragraph" w:styleId="CommentText">
    <w:name w:val="annotation text"/>
    <w:basedOn w:val="Normal"/>
    <w:link w:val="CommentTextChar"/>
    <w:uiPriority w:val="99"/>
    <w:unhideWhenUsed/>
    <w:rsid w:val="00DB112A"/>
  </w:style>
  <w:style w:type="character" w:customStyle="1" w:styleId="CommentTextChar">
    <w:name w:val="Comment Text Char"/>
    <w:basedOn w:val="DefaultParagraphFont"/>
    <w:link w:val="CommentText"/>
    <w:uiPriority w:val="99"/>
    <w:rsid w:val="00DB112A"/>
  </w:style>
  <w:style w:type="character" w:customStyle="1" w:styleId="CommentSubjectChar">
    <w:name w:val="Comment Subject Char"/>
    <w:basedOn w:val="CommentTextChar"/>
    <w:link w:val="CommentSubject"/>
    <w:uiPriority w:val="99"/>
    <w:semiHidden/>
    <w:rsid w:val="00DB112A"/>
    <w:rPr>
      <w:b/>
      <w:bCs/>
    </w:rPr>
  </w:style>
  <w:style w:type="paragraph" w:styleId="CommentSubject">
    <w:name w:val="annotation subject"/>
    <w:basedOn w:val="CommentText"/>
    <w:next w:val="CommentText"/>
    <w:link w:val="CommentSubjectChar"/>
    <w:uiPriority w:val="99"/>
    <w:semiHidden/>
    <w:unhideWhenUsed/>
    <w:rsid w:val="00DB112A"/>
    <w:rPr>
      <w:b/>
      <w:bCs/>
    </w:rPr>
  </w:style>
  <w:style w:type="character" w:customStyle="1" w:styleId="BalloonTextChar">
    <w:name w:val="Balloon Text Char"/>
    <w:basedOn w:val="DefaultParagraphFont"/>
    <w:link w:val="BalloonText"/>
    <w:uiPriority w:val="99"/>
    <w:semiHidden/>
    <w:rsid w:val="00DB112A"/>
    <w:rPr>
      <w:rFonts w:ascii="Tahoma" w:hAnsi="Tahoma" w:cs="Tahoma"/>
      <w:sz w:val="16"/>
      <w:szCs w:val="16"/>
    </w:rPr>
  </w:style>
  <w:style w:type="paragraph" w:styleId="BalloonText">
    <w:name w:val="Balloon Text"/>
    <w:basedOn w:val="Normal"/>
    <w:link w:val="BalloonTextChar"/>
    <w:uiPriority w:val="99"/>
    <w:semiHidden/>
    <w:unhideWhenUsed/>
    <w:rsid w:val="00DB112A"/>
    <w:rPr>
      <w:rFonts w:ascii="Tahoma" w:hAnsi="Tahoma" w:cs="Tahoma"/>
      <w:sz w:val="16"/>
      <w:szCs w:val="16"/>
    </w:rPr>
  </w:style>
  <w:style w:type="character" w:customStyle="1" w:styleId="ListParagraphChar">
    <w:name w:val="List Paragraph Char"/>
    <w:link w:val="ListParagraph"/>
    <w:uiPriority w:val="34"/>
    <w:rsid w:val="00815D8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5196">
      <w:bodyDiv w:val="1"/>
      <w:marLeft w:val="0"/>
      <w:marRight w:val="0"/>
      <w:marTop w:val="0"/>
      <w:marBottom w:val="0"/>
      <w:divBdr>
        <w:top w:val="none" w:sz="0" w:space="0" w:color="auto"/>
        <w:left w:val="none" w:sz="0" w:space="0" w:color="auto"/>
        <w:bottom w:val="none" w:sz="0" w:space="0" w:color="auto"/>
        <w:right w:val="none" w:sz="0" w:space="0" w:color="auto"/>
      </w:divBdr>
    </w:div>
    <w:div w:id="184252649">
      <w:bodyDiv w:val="1"/>
      <w:marLeft w:val="0"/>
      <w:marRight w:val="0"/>
      <w:marTop w:val="0"/>
      <w:marBottom w:val="0"/>
      <w:divBdr>
        <w:top w:val="none" w:sz="0" w:space="0" w:color="auto"/>
        <w:left w:val="none" w:sz="0" w:space="0" w:color="auto"/>
        <w:bottom w:val="none" w:sz="0" w:space="0" w:color="auto"/>
        <w:right w:val="none" w:sz="0" w:space="0" w:color="auto"/>
      </w:divBdr>
    </w:div>
    <w:div w:id="255284458">
      <w:bodyDiv w:val="1"/>
      <w:marLeft w:val="0"/>
      <w:marRight w:val="0"/>
      <w:marTop w:val="0"/>
      <w:marBottom w:val="0"/>
      <w:divBdr>
        <w:top w:val="none" w:sz="0" w:space="0" w:color="auto"/>
        <w:left w:val="none" w:sz="0" w:space="0" w:color="auto"/>
        <w:bottom w:val="none" w:sz="0" w:space="0" w:color="auto"/>
        <w:right w:val="none" w:sz="0" w:space="0" w:color="auto"/>
      </w:divBdr>
    </w:div>
    <w:div w:id="774859868">
      <w:bodyDiv w:val="1"/>
      <w:marLeft w:val="0"/>
      <w:marRight w:val="0"/>
      <w:marTop w:val="0"/>
      <w:marBottom w:val="0"/>
      <w:divBdr>
        <w:top w:val="none" w:sz="0" w:space="0" w:color="auto"/>
        <w:left w:val="none" w:sz="0" w:space="0" w:color="auto"/>
        <w:bottom w:val="none" w:sz="0" w:space="0" w:color="auto"/>
        <w:right w:val="none" w:sz="0" w:space="0" w:color="auto"/>
      </w:divBdr>
    </w:div>
    <w:div w:id="926495526">
      <w:bodyDiv w:val="1"/>
      <w:marLeft w:val="0"/>
      <w:marRight w:val="0"/>
      <w:marTop w:val="0"/>
      <w:marBottom w:val="0"/>
      <w:divBdr>
        <w:top w:val="none" w:sz="0" w:space="0" w:color="auto"/>
        <w:left w:val="none" w:sz="0" w:space="0" w:color="auto"/>
        <w:bottom w:val="none" w:sz="0" w:space="0" w:color="auto"/>
        <w:right w:val="none" w:sz="0" w:space="0" w:color="auto"/>
      </w:divBdr>
    </w:div>
    <w:div w:id="1170563453">
      <w:bodyDiv w:val="1"/>
      <w:marLeft w:val="0"/>
      <w:marRight w:val="0"/>
      <w:marTop w:val="0"/>
      <w:marBottom w:val="0"/>
      <w:divBdr>
        <w:top w:val="none" w:sz="0" w:space="0" w:color="auto"/>
        <w:left w:val="none" w:sz="0" w:space="0" w:color="auto"/>
        <w:bottom w:val="none" w:sz="0" w:space="0" w:color="auto"/>
        <w:right w:val="none" w:sz="0" w:space="0" w:color="auto"/>
      </w:divBdr>
    </w:div>
    <w:div w:id="1260406704">
      <w:bodyDiv w:val="1"/>
      <w:marLeft w:val="0"/>
      <w:marRight w:val="0"/>
      <w:marTop w:val="0"/>
      <w:marBottom w:val="0"/>
      <w:divBdr>
        <w:top w:val="none" w:sz="0" w:space="0" w:color="auto"/>
        <w:left w:val="none" w:sz="0" w:space="0" w:color="auto"/>
        <w:bottom w:val="none" w:sz="0" w:space="0" w:color="auto"/>
        <w:right w:val="none" w:sz="0" w:space="0" w:color="auto"/>
      </w:divBdr>
    </w:div>
    <w:div w:id="1287002210">
      <w:bodyDiv w:val="1"/>
      <w:marLeft w:val="0"/>
      <w:marRight w:val="0"/>
      <w:marTop w:val="0"/>
      <w:marBottom w:val="0"/>
      <w:divBdr>
        <w:top w:val="none" w:sz="0" w:space="0" w:color="auto"/>
        <w:left w:val="none" w:sz="0" w:space="0" w:color="auto"/>
        <w:bottom w:val="none" w:sz="0" w:space="0" w:color="auto"/>
        <w:right w:val="none" w:sz="0" w:space="0" w:color="auto"/>
      </w:divBdr>
    </w:div>
    <w:div w:id="1545873095">
      <w:bodyDiv w:val="1"/>
      <w:marLeft w:val="0"/>
      <w:marRight w:val="0"/>
      <w:marTop w:val="0"/>
      <w:marBottom w:val="0"/>
      <w:divBdr>
        <w:top w:val="none" w:sz="0" w:space="0" w:color="auto"/>
        <w:left w:val="none" w:sz="0" w:space="0" w:color="auto"/>
        <w:bottom w:val="none" w:sz="0" w:space="0" w:color="auto"/>
        <w:right w:val="none" w:sz="0" w:space="0" w:color="auto"/>
      </w:divBdr>
    </w:div>
    <w:div w:id="1661469740">
      <w:bodyDiv w:val="1"/>
      <w:marLeft w:val="0"/>
      <w:marRight w:val="0"/>
      <w:marTop w:val="0"/>
      <w:marBottom w:val="0"/>
      <w:divBdr>
        <w:top w:val="none" w:sz="0" w:space="0" w:color="auto"/>
        <w:left w:val="none" w:sz="0" w:space="0" w:color="auto"/>
        <w:bottom w:val="none" w:sz="0" w:space="0" w:color="auto"/>
        <w:right w:val="none" w:sz="0" w:space="0" w:color="auto"/>
      </w:divBdr>
    </w:div>
    <w:div w:id="2020303935">
      <w:bodyDiv w:val="1"/>
      <w:marLeft w:val="0"/>
      <w:marRight w:val="0"/>
      <w:marTop w:val="0"/>
      <w:marBottom w:val="0"/>
      <w:divBdr>
        <w:top w:val="none" w:sz="0" w:space="0" w:color="auto"/>
        <w:left w:val="none" w:sz="0" w:space="0" w:color="auto"/>
        <w:bottom w:val="none" w:sz="0" w:space="0" w:color="auto"/>
        <w:right w:val="none" w:sz="0" w:space="0" w:color="auto"/>
      </w:divBdr>
    </w:div>
    <w:div w:id="20430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3DD7C-9370-4205-AE19-14085EF7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26027939</TotalTime>
  <Pages>63</Pages>
  <Words>10028</Words>
  <Characters>57160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 U S</dc:creator>
  <cp:lastModifiedBy>A S U S</cp:lastModifiedBy>
  <cp:revision>65</cp:revision>
  <cp:lastPrinted>2021-04-23T01:29:00Z</cp:lastPrinted>
  <dcterms:created xsi:type="dcterms:W3CDTF">2009-01-01T00:53:00Z</dcterms:created>
  <dcterms:modified xsi:type="dcterms:W3CDTF">2021-05-29T04:48:00Z</dcterms:modified>
</cp:coreProperties>
</file>